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898"/>
        <w:gridCol w:w="3115"/>
        <w:gridCol w:w="3183"/>
        <w:gridCol w:w="348"/>
        <w:gridCol w:w="1661"/>
      </w:tblGrid>
      <w:tr>
        <w:trPr/>
        <w:tc>
          <w:tcPr>
            <w:tcW w:w="1898" w:type="dxa"/>
            <w:tcBorders/>
            <w:vAlign w:val="center"/>
          </w:tcPr>
          <w:p>
            <w:pPr>
              <w:pStyle w:val="TableHeading"/>
              <w:suppressLineNumbers/>
              <w:bidi w:val="0"/>
              <w:spacing w:before="0" w:after="283"/>
              <w:jc w:val="center"/>
              <w:rPr/>
            </w:pPr>
            <w:r>
              <w:rPr/>
              <w:t xml:space="preserve">Maa </w:t>
            </w:r>
          </w:p>
        </w:tc>
        <w:tc>
          <w:tcPr>
            <w:tcW w:w="3115" w:type="dxa"/>
            <w:tcBorders/>
            <w:vAlign w:val="center"/>
          </w:tcPr>
          <w:p>
            <w:pPr>
              <w:pStyle w:val="TableHeading"/>
              <w:suppressLineNumbers/>
              <w:bidi w:val="0"/>
              <w:spacing w:before="0" w:after="283"/>
              <w:jc w:val="center"/>
              <w:rPr/>
            </w:pPr>
            <w:r>
              <w:rPr/>
              <w:t xml:space="preserve">Valtio / alue / maakunta De jure </w:t>
            </w:r>
          </w:p>
        </w:tc>
        <w:tc>
          <w:tcPr>
            <w:tcW w:w="3183" w:type="dxa"/>
            <w:tcBorders/>
            <w:vAlign w:val="center"/>
          </w:tcPr>
          <w:p>
            <w:pPr>
              <w:pStyle w:val="TableHeading"/>
              <w:suppressLineNumbers/>
              <w:bidi w:val="0"/>
              <w:spacing w:before="0" w:after="283"/>
              <w:jc w:val="center"/>
              <w:rPr/>
            </w:pPr>
            <w:r>
              <w:rPr/>
              <w:t xml:space="preserve">Huomautukset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Heading"/>
              <w:suppressLineNumbers/>
              <w:bidi w:val="0"/>
              <w:spacing w:before="0" w:after="283"/>
              <w:jc w:val="center"/>
              <w:rPr/>
            </w:pPr>
            <w:r>
              <w:rPr/>
              <w:t xml:space="preserve">Juomisen ikäraja </w:t>
            </w:r>
          </w:p>
        </w:tc>
        <w:tc>
          <w:tcPr>
            <w:tcW w:w="3115" w:type="dxa"/>
            <w:tcBorders/>
            <w:vAlign w:val="center"/>
          </w:tcPr>
          <w:p>
            <w:pPr>
              <w:pStyle w:val="TableHeading"/>
              <w:suppressLineNumbers/>
              <w:bidi w:val="0"/>
              <w:spacing w:before="0" w:after="283"/>
              <w:jc w:val="center"/>
              <w:rPr/>
            </w:pPr>
            <w:r>
              <w:rPr/>
              <w:t xml:space="preserve">Ostoikä Albania 18 vuotta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Armenia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Mikään laki ei velvoita alkoholin myyjiä tunnistamaan mahdollisia alaikäisiä juojia. Henkilöllisyystarkastuksia tehdään hyvin harvoin, jos koskaan.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Itävalta </w:t>
            </w:r>
          </w:p>
        </w:tc>
        <w:tc>
          <w:tcPr>
            <w:tcW w:w="3115" w:type="dxa"/>
            <w:tcBorders/>
            <w:vAlign w:val="center"/>
          </w:tcPr>
          <w:p>
            <w:pPr>
              <w:pStyle w:val="TableContents"/>
              <w:bidi w:val="0"/>
              <w:spacing w:before="0" w:after="283"/>
              <w:jc w:val="left"/>
              <w:rPr/>
            </w:pPr>
            <w:r>
              <w:rPr/>
              <w:t xml:space="preserve">Burgenland Ala-Itävalta Wien 16 </w:t>
            </w:r>
          </w:p>
        </w:tc>
        <w:tc>
          <w:tcPr>
            <w:tcW w:w="3183" w:type="dxa"/>
            <w:tcBorders/>
            <w:vAlign w:val="center"/>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Kärnten Ylä-Itävalta Salzburg Steiermark Tirol Vorarlberg 16 18 </w:t>
            </w:r>
          </w:p>
        </w:tc>
        <w:tc>
          <w:tcPr>
            <w:tcW w:w="3115" w:type="dxa"/>
            <w:tcBorders/>
            <w:vAlign w:val="center"/>
          </w:tcPr>
          <w:p>
            <w:pPr>
              <w:pStyle w:val="TableContents"/>
              <w:bidi w:val="0"/>
              <w:spacing w:before="0" w:after="283"/>
              <w:jc w:val="left"/>
              <w:rPr/>
            </w:pPr>
            <w:r>
              <w:rPr/>
              <w:t xml:space="preserve">Kärnten vaatii myös nuorilta alle 0,05 promillen veren alkoholipitoisuuden. Azerbaidžan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tai tarjoilu alle 18-vuotiaalle on laitonta. Valko-Venäjä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Laki kieltää alkoholin myynnin alle 18-vuotiaille. Lain noudattamista valvotaan kuitenkin harvoin. Belgia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spacing w:before="0" w:after="283"/>
              <w:jc w:val="left"/>
              <w:rPr/>
            </w:pPr>
            <w:r>
              <w:rPr/>
              <w:t xml:space="preserve">Tammikuun 10. päivästä 2010 lähtien on ollut laitonta "myydä, tarjoilla tai tarjota" kaikenlaista tislattua alkoholia alle 18-vuotiaille tai alkoholijuomia alle 16-vuotiaille. Käymisteitse valmistetut juomat, kuten olut tai viini, ovat siis sallittuja yli 16-vuotiaille. Aiemmin alkoholijuomien myyminen alle 16-vuotiaille oli laitonta, mutta mukana olevat aikuiset saattoivat ostaa heille juomia. Bosnia ja Hertsegovina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alle 18-vuotiaalle on rikos. Laki ei kiellä alaikäisiä ostamasta, yrittämästä ostaa tai käyttämästä alkoholia. Bulgaria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Lain mukaan on laitonta tarjota tai myydä alkoholia alle 18-vuotiaille lapsille. Alaikäisten alkoholinkäyttöä ei ole rajoitettu. Kroatia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myynti tai tarjoilu alle 18-vuotiaille on kielletty. Alkoholin ostamiseen tai nauttimiseen ei ole laissa säädettyä alaikärajaa. Kypros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17 </w:t>
            </w:r>
          </w:p>
        </w:tc>
        <w:tc>
          <w:tcPr>
            <w:tcW w:w="3183" w:type="dxa"/>
            <w:tcBorders/>
            <w:vAlign w:val="center"/>
          </w:tcPr>
          <w:p>
            <w:pPr>
              <w:pStyle w:val="TableContents"/>
              <w:bidi w:val="0"/>
              <w:spacing w:before="0" w:after="283"/>
              <w:jc w:val="left"/>
              <w:rPr/>
            </w:pPr>
            <w:r>
              <w:rPr/>
              <w:t xml:space="preserve">Alkoholin myyminen tai tarjoilu alle 17-vuotiaille on laitonta. Alkoholia ei saa ostaa, yrittää ostaa tai käyttää julkisesti. Tšekin tasavalta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tarjoaminen alaikäisille on laitonta (rangaistuksena sakko tai enintään 1 tai 2 vuoden vankeusrangaistus). Kuluttaminen itsessään ei ole laissa kiellettyä. Tanska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jc w:val="left"/>
              <w:rPr/>
            </w:pPr>
            <w:r>
              <w:rPr/>
              <w:t xml:space="preserve">Vaikka Tanskassa ei ole ikärajaa alkoholin nauttimiselle, alaikäisten alkoholin ostamista estävät lait: </w:t>
            </w:r>
          </w:p>
          <w:p>
            <w:pPr>
              <w:pStyle w:val="TableContents"/>
              <w:numPr>
                <w:ilvl w:val="0"/>
                <w:numId w:val="2"/>
              </w:numPr>
              <w:tabs>
                <w:tab w:val="clear" w:pos="1134"/>
                <w:tab w:val="left" w:leader="none" w:pos="707"/>
              </w:tabs>
              <w:bidi w:val="0"/>
              <w:spacing w:before="0" w:after="0"/>
              <w:ind w:start="707" w:hanging="283"/>
              <w:jc w:val="left"/>
              <w:rPr/>
            </w:pPr>
            <w:r>
              <w:rPr/>
              <w:t xml:space="preserve">Yli 1,2 % ja alle 16,5 %:n alkoholipitoisuuden sisältävän alkoholin ostaminen kaupasta edellyttää 16 vuoden ikää. </w:t>
            </w:r>
          </w:p>
          <w:p>
            <w:pPr>
              <w:pStyle w:val="TableContents"/>
              <w:numPr>
                <w:ilvl w:val="0"/>
                <w:numId w:val="2"/>
              </w:numPr>
              <w:tabs>
                <w:tab w:val="clear" w:pos="1134"/>
                <w:tab w:val="left" w:leader="none" w:pos="707"/>
              </w:tabs>
              <w:bidi w:val="0"/>
              <w:ind w:start="707" w:hanging="283"/>
              <w:jc w:val="left"/>
              <w:rPr/>
            </w:pPr>
            <w:r>
              <w:rPr/>
              <w:t xml:space="preserve">Yli 16,5-prosenttisen alkoholipitoisuuden omaavan alkoholin ostaminen kaupasta edellyttää 18 vuoden ikää. </w:t>
            </w:r>
          </w:p>
          <w:p>
            <w:pPr>
              <w:pStyle w:val="TableContents"/>
              <w:bidi w:val="0"/>
              <w:jc w:val="left"/>
              <w:rPr/>
            </w:pPr>
            <w:r>
              <w:rPr/>
              <w:t xml:space="preserve">Perinteen mukaan nuoret saavat juoda alkoholia yksityisesti konfirmaation jälkeen. Jos kauppa tai baari ei pyydä henkilökorttia ja sen todetaan myyneen alkoholia alaikäiselle, se joutuu maksamaan sakkoa. Kansallinen henkilökortti, jonka saa paikallisesta kaupungintalosta, voi toimia ikätodistuksena. Tätä korttia käytetään kuitenkin harvoin, sillä passia tai ajokorttia käytetään yleisemmin. </w:t>
            </w:r>
          </w:p>
          <w:p>
            <w:pPr>
              <w:pStyle w:val="TableContents"/>
              <w:bidi w:val="0"/>
              <w:spacing w:before="0" w:after="283"/>
              <w:jc w:val="left"/>
              <w:rPr/>
            </w:pPr>
            <w:r>
              <w:rPr/>
              <w:t xml:space="preserve">Färsaarilla sekä juomisen että ostamisen ikäraja on 18 vuotta. Viro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myynti, tarjoilu tai toimittaminen alle 18-vuotiaille on laitonta. Poliisi voi takavarikoida lapsen hallusta löytyvän alkoholin. Suomi 18 20 18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jc w:val="left"/>
              <w:rPr/>
            </w:pPr>
            <w:r>
              <w:rPr/>
              <w:t xml:space="preserve">Kaikissa suurissa elintarvikeketjuissa on otettu käyttöön käytäntö, jonka mukaan asiakkaalta kysytään henkilöllisyystodistus, jos hän näyttää alle 30-vuotiaalta. Myymälät voivat kieltäytyä myymästä alkoholia, jos asiakkaan mukana on alaikäinen tai jos epäillään, että hän ostaa alkoholia valtakirjalla. Alkoholin ostaminen alaikäisen puolesta on rikos. </w:t>
            </w:r>
          </w:p>
          <w:p>
            <w:pPr>
              <w:pStyle w:val="TableContents"/>
              <w:bidi w:val="0"/>
              <w:jc w:val="left"/>
              <w:rPr/>
            </w:pPr>
            <w:r>
              <w:rPr/>
              <w:t xml:space="preserve">Poliisi voi tutkia alaikäisiä julkisilla paikoilla ja takavarikoida tai tuhota heidän hallussaan olevat alkoholijuomat. Tapauksista ilmoitetaan huoltajalle ja sosiaaliviranomaisille, jotka voivat puuttua lastensuojelumenettelyihin. Lisäksi 15 vuotta täyttäneille voidaan määrätä sakko. </w:t>
            </w:r>
          </w:p>
          <w:p>
            <w:pPr>
              <w:pStyle w:val="TableContents"/>
              <w:bidi w:val="0"/>
              <w:spacing w:before="0" w:after="283"/>
              <w:jc w:val="left"/>
              <w:rPr/>
            </w:pPr>
            <w:r>
              <w:rPr/>
              <w:t xml:space="preserve">Yksityishenkilönä alkoholin tarjoaminen alaikäiselle katsotaan rikokseksi, jos se johtaa humalaan ja tekoa voidaan pitää kokonaisuudessaan moitittavana, kun otetaan huomioon alaikäisen ikä, kehitystaso ja muut olosuhteet. Ranska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Ranskassa ei ole erikseen määriteltyä kulutusikärajaa, mutta alkoholin myyminen alaikäiselle (alle 18-vuotiaalle) on laitonta, ja siitä voidaan määrätä 7500 euron sakko. Ikä nostettiin 16 vuodesta 18 vuoteen vuonna 2009. Georgia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Georgian lain mukaan alkoholijuomien myynti alle 18-vuotiaille on kielletty. Saksa 14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Käymisteitse valmistettuja alkoholijuomia (olutta, viiniä, siideriä ja kuohuviiniä) ei saa myydä, tarjoilla tai toimittaa alle 16-vuotiaille. Tämä ikäraja laskee kuitenkin 14 vuoteen, jos alaikäisen mukana on hänen vanhempansa tai laillinen huoltajansa. Alle 18-vuotiaille on yleisesti ottaen kiellettyä tarjoilla, myydä tai toimittaa väkeviä alkoholijuomia ja vähäistä suurempia määriä väkeviä alkoholijuomia sisältäviä elintarvikkeita. Nuorten suojelua koskevan lain rikkomisesta voidaan määrätä jopa 50 000 euron sakko. Katso myös: Saksan alkoholilainsäädäntö Gibraltar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18 16 </w:t>
            </w:r>
          </w:p>
        </w:tc>
        <w:tc>
          <w:tcPr>
            <w:tcW w:w="3183" w:type="dxa"/>
            <w:tcBorders/>
            <w:vAlign w:val="center"/>
          </w:tcPr>
          <w:p>
            <w:pPr>
              <w:pStyle w:val="TableContents"/>
              <w:bidi w:val="0"/>
              <w:jc w:val="left"/>
              <w:rPr/>
            </w:pPr>
            <w:r>
              <w:rPr/>
              <w:t xml:space="preserve">Alkoholijuomien myyminen alle 18-vuotiaille on laitonta, lukuun ottamatta seuraavia kahta poikkeusta. Anniskelupaikoissa anniskelun alaikäraja on 16 vuotta, jos: </w:t>
            </w:r>
          </w:p>
          <w:p>
            <w:pPr>
              <w:pStyle w:val="TableContents"/>
              <w:numPr>
                <w:ilvl w:val="0"/>
                <w:numId w:val="3"/>
              </w:numPr>
              <w:tabs>
                <w:tab w:val="clear" w:pos="1134"/>
                <w:tab w:val="left" w:leader="none" w:pos="707"/>
              </w:tabs>
              <w:bidi w:val="0"/>
              <w:spacing w:before="0" w:after="0"/>
              <w:ind w:start="707" w:hanging="283"/>
              <w:jc w:val="left"/>
              <w:rPr/>
            </w:pPr>
            <w:r>
              <w:rPr/>
              <w:t xml:space="preserve">Alkoholijuoma on olutta, viiniä tai siideriä, jonka alkoholipitoisuus on alle 15 %, tai </w:t>
            </w:r>
          </w:p>
          <w:p>
            <w:pPr>
              <w:pStyle w:val="TableContents"/>
              <w:numPr>
                <w:ilvl w:val="0"/>
                <w:numId w:val="3"/>
              </w:numPr>
              <w:tabs>
                <w:tab w:val="clear" w:pos="1134"/>
                <w:tab w:val="left" w:leader="none" w:pos="707"/>
              </w:tabs>
              <w:bidi w:val="0"/>
              <w:spacing w:before="0" w:after="283"/>
              <w:ind w:start="707" w:hanging="283"/>
              <w:jc w:val="left"/>
              <w:rPr/>
            </w:pPr>
            <w:r>
              <w:rPr/>
              <w:t xml:space="preserve">Alkoholijuoma tarjoillaan pullossa tai valmiiksi pakatussa astiassa, jonka alkoholipitoisuus on alle 5,5 %. Kreikka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alkoholijuomien nauttiminen kiellettiin alaikäisiltä julkisesti. Lakia ei kuitenkaan sovelleta yksityistilaisuuksiin tai yksityisiin tiloihin. Unkari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Islanti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20 </w:t>
            </w:r>
          </w:p>
        </w:tc>
        <w:tc>
          <w:tcPr>
            <w:tcW w:w="3183" w:type="dxa"/>
            <w:tcBorders/>
            <w:vAlign w:val="center"/>
          </w:tcPr>
          <w:p>
            <w:pPr>
              <w:pStyle w:val="TableContents"/>
              <w:bidi w:val="0"/>
              <w:spacing w:before="0" w:after="283"/>
              <w:jc w:val="left"/>
              <w:rPr/>
            </w:pPr>
            <w:r>
              <w:rPr/>
              <w:t xml:space="preserve">Alkoholin hallussapito tai nauttiminen alaikäisten toimesta ei ole rikos, mutta alkoholin toimittaminen alaikäisille on. Irlanti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Alaikäisten on laitonta ostaa alkoholia tai kolmannen osapuolen yrittää ostaa sitä alaikäisille. On laitonta ostaa alkoholia alaikäisille ilman huoltajien lupaa. Italia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2012 silloinen terveysministeri Renato Balduzzi ehdotti ikärajan nostamista 18 vuoteen. Alkoholin myymisestä alle 18-vuotiaille kaupoissa määrätään 250-1 000 euron sakko. Alkoholijuomien tarjoilu alle 16-vuotiaille on rikos, ja siitä rangaistaan vankeudella enintään yksi vuosi, jos henkilö on 16 tai 17-vuotias, sitä käsitellään rikoksena, josta määrätään 250-1 000 euron sakko (Legge n. 189 / 2013). Kosovo Ei ole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Latvia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Alkoholin nauttimiseen tai hallussapitoon ei ole alaikärajaa. Liechtenstein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Viiniä, olutta ja siidereitä sekä joitakin muita juhlajuomia, joissa ei toisinaan ole väkeviä alkoholijuomia, saa ostaa 16-vuotiaana. Väkeviä alkoholijuomia ja alkoholipitoisia juomia saa myydä vain 18 vuotta täyttäneille. Liettua 20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On laitonta myydä, tarjoilla tai toimittaa alkoholijuomia alle 20-vuotiaille. Alle 20-vuotiailta alaikäisiltä kielletään alkoholijuomien nauttiminen ja hallussapito. Alaikärajaa nostettiin 18 vuodesta 2018 lähtien 20 vuoteen. Luxemburg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pPr>
            <w:r>
              <w:rPr/>
              <w:t xml:space="preserve">Alle 16-vuotiaille henkilöille on laitonta myydä tai tarjoilla alkoholijuomia, joiden alkoholipitoisuus on yli 1,2 %. Rikkomisesta sakotetaan 251-1 000 euroa. Makedonia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henkilökortti. Tietyissä pienemmissä paikoissa, kuten perheomisteisissa elintarvikemyymälöissä ja katukioskeissa, ei juurikaan valvota sitä, kuinka vanha tai nuori henkilö ostaa alkoholia. Yksityisjuomista valvotaan vain vähän tai ei lainkaan, mutta baareissa juominen saattaa edellyttää henkilötodistusta. Malta 17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henkilöllisyystodistus. Moldova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Alaikäisten ei ole laitonta ostaa, yrittää ostaa tai nauttia alkoholia. Alin ostoikäraja nostettiin 16 vuodesta 18 vuoteen vuonna 2012. Montenegro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Alankomaat </w:t>
            </w:r>
            <w:r>
              <w:rPr>
                <w:color w:val="A9A9A9"/>
                <w:sz w:val="4"/>
                <w:szCs w:val="4"/>
              </w:rPr>
              <w:t xml:space="preserve">18</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ostamisen ja nauttimisen lakisääteinen ikäraja nostettiin 16 vuodesta 2014 lähtien 18 vuoteen. Alkoholia on yleisesti saatavilla vanhempien luvalla. Alkoholijuomien myyminen alle 18-vuotiaille on laitonta, mutta niiden luovuttaminen yksityisesti ei ole. Norja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18 20 </w:t>
            </w:r>
          </w:p>
        </w:tc>
        <w:tc>
          <w:tcPr>
            <w:tcW w:w="3183" w:type="dxa"/>
            <w:tcBorders/>
            <w:vAlign w:val="center"/>
          </w:tcPr>
          <w:p>
            <w:pPr>
              <w:pStyle w:val="TableContents"/>
              <w:bidi w:val="0"/>
              <w:jc w:val="left"/>
              <w:rPr/>
            </w:pPr>
            <w:r>
              <w:rPr/>
              <w:t xml:space="preserve">Alkoholin myyminen alaikäisille tai ostaminen alaikäisille on laitonta. Alaikäisiksi määritellään alle 18-vuotiaat oluen ja viinin osalta ja alle 20-vuotiaat juomien osalta, jotka sisältävät vähintään 22 % ABV:tä. Alaikäisiä, jotka ostavat alkoholia, ei aseteta rikosoikeudelliseen vastuuseen, vaan rikos on niiden vastuulla, jotka myivät tai hankkivat alkoholia heille. </w:t>
            </w:r>
          </w:p>
          <w:p>
            <w:pPr>
              <w:pStyle w:val="TableContents"/>
              <w:bidi w:val="0"/>
              <w:jc w:val="left"/>
              <w:rPr/>
            </w:pPr>
            <w:r>
              <w:rPr/>
              <w:t xml:space="preserve">Norjassa ei yleensä myydä alkoholia, jonka alkoholipitoisuus on yli 60 %, vaikka hallitus voi tehdä poikkeuksia tiettyjen tuotteiden osalta. </w:t>
            </w:r>
          </w:p>
          <w:p>
            <w:pPr>
              <w:pStyle w:val="TableContents"/>
              <w:bidi w:val="0"/>
              <w:spacing w:before="0" w:after="283"/>
              <w:jc w:val="left"/>
              <w:rPr/>
            </w:pPr>
            <w:r>
              <w:rPr/>
              <w:t xml:space="preserve">Alaikäisten hallussa oleva alkoholi voidaan takavarikoida todistusaineistona. Julkinen juominen on kielletty, mutta tätä säännöstä noudatetaan harvoin virkistysalueilla. Puola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Raittiuskasvatuksesta ja alkoholismin torjunnasta annetun lain 15 pykälässä todetaan selvästi, että ostajien tai tarjoiltavien henkilöiden on oltava vähintään 18-vuotiaita ja todistettava se henkilöllisyystodistuksella, jos he näyttävät siltä, etteivät he ole vähintään tämän ikäisiä. Tässä tai missään muussakaan Puolan laissa ei mainita kulutusikää. Juominen kaduilla, toreilla ja puistoissa on laitonta iästä riippumatta. Portugali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sz w:val="4"/>
                <w:szCs w:val="4"/>
              </w:rPr>
            </w:pPr>
            <w:r>
              <w:rPr>
                <w:sz w:val="4"/>
                <w:szCs w:val="4"/>
              </w:rPr>
              <w:t xml:space="preserve">Romania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päivitetyn lain 61/1991 21-25 §:n mukaan alkoholin tarjoilu tai myynti alaikäisille on laitonta. 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Venäjällä ei ole lakia tai asetusta, joka kieltäisi alaikäisiä käyttämästä alkoholia, mutta alkoholin myynti alaikäisille on kielletty liittovaltion ja muiden alueiden laeissa. Serbia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sz w:val="4"/>
                <w:szCs w:val="4"/>
              </w:rPr>
            </w:pPr>
            <w:r>
              <w:rPr>
                <w:sz w:val="4"/>
                <w:szCs w:val="4"/>
              </w:rPr>
              <w:t xml:space="preserve">Slovakia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Slovenia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hallussapitoa ja kulutusta ei säädellä lailla, mutta kaikenlaisen alkoholin myyminen tai tarjoaminen alaikäisille on laitonta. Espanja </w:t>
            </w:r>
            <w:r>
              <w:rPr>
                <w:color w:val="DCDCDC"/>
              </w:rPr>
              <w:t xml:space="preserve">18</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Asturias oli viimeinen Espanjan itsehallintoalue, jossa juomisen ikäraja nostettiin 18 vuoteen (aiemmin 16) 1. toukokuuta 2015. Ruotsi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Ei ole 18 18 20, </w:t>
            </w:r>
          </w:p>
        </w:tc>
        <w:tc>
          <w:tcPr>
            <w:tcW w:w="3183" w:type="dxa"/>
            <w:tcBorders/>
            <w:vAlign w:val="center"/>
          </w:tcPr>
          <w:p>
            <w:pPr>
              <w:pStyle w:val="TableContents"/>
              <w:bidi w:val="0"/>
              <w:spacing w:before="0" w:after="283"/>
              <w:jc w:val="left"/>
              <w:rPr/>
            </w:pPr>
            <w:r>
              <w:rPr/>
              <w:t xml:space="preserve">Katso myös: Monissa klubeissa ikäraja on korkeampi kuin 18 vuotta, yleensä 20 tai 23 vuotta. Alle 18-vuotiaiden juominen on laillista, mutta alkoholin myyminen, lainaaminen tai antaminen alle 18-vuotiaalle on laitonta, ja poliisi voi takavarikoida alkoholin, lukuun ottamatta sitä, että alkoholia tarjoillaan yksityisesti valvotusti "kohtuudella". On laillista tarjoilla alaikäiselle alkoholia yksityisessä paikassa. Syy siihen, että baareissa on alhaisempi raja kuin Systembolaget-liikkeissä, on se, että baarimikoilla on juridinen vastuu siitä, miten humalaan vieras juo itsensä.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Sveitsi </w:t>
            </w:r>
          </w:p>
        </w:tc>
        <w:tc>
          <w:tcPr>
            <w:tcW w:w="3115" w:type="dxa"/>
            <w:tcBorders/>
            <w:vAlign w:val="center"/>
          </w:tcPr>
          <w:p>
            <w:pPr>
              <w:pStyle w:val="TableContents"/>
              <w:bidi w:val="0"/>
              <w:spacing w:before="0" w:after="283"/>
              <w:jc w:val="left"/>
              <w:rPr/>
            </w:pPr>
            <w:r>
              <w:rPr/>
              <w:t xml:space="preserve">Sveitsi (liittovaltion laki) </w:t>
            </w:r>
          </w:p>
        </w:tc>
        <w:tc>
          <w:tcPr>
            <w:tcW w:w="3183" w:type="dxa"/>
            <w:tcBorders/>
            <w:vAlign w:val="center"/>
          </w:tcPr>
          <w:p>
            <w:pPr>
              <w:pStyle w:val="TableContents"/>
              <w:bidi w:val="0"/>
              <w:spacing w:before="0" w:after="283"/>
              <w:jc w:val="left"/>
              <w:rPr/>
            </w:pPr>
            <w:r>
              <w:rPr/>
              <w:t xml:space="preserve">Ei ole (ks. huomautukset) </w:t>
            </w:r>
          </w:p>
        </w:tc>
        <w:tc>
          <w:tcPr>
            <w:tcW w:w="348" w:type="dxa"/>
            <w:tcBorders/>
            <w:vAlign w:val="center"/>
          </w:tcPr>
          <w:p>
            <w:pPr>
              <w:pStyle w:val="TableContents"/>
              <w:bidi w:val="0"/>
              <w:spacing w:before="0" w:after="283"/>
              <w:jc w:val="left"/>
              <w:rPr/>
            </w:pPr>
            <w:r>
              <w:rPr/>
              <w:t xml:space="preserve">16 18 </w:t>
            </w:r>
          </w:p>
        </w:tc>
        <w:tc>
          <w:tcPr>
            <w:tcW w:w="1661" w:type="dxa"/>
            <w:tcBorders/>
            <w:vAlign w:val="center"/>
          </w:tcPr>
          <w:p>
            <w:pPr>
              <w:pStyle w:val="TableContents"/>
              <w:bidi w:val="0"/>
              <w:spacing w:before="0" w:after="283"/>
              <w:jc w:val="left"/>
              <w:rPr/>
            </w:pPr>
            <w:r>
              <w:rPr/>
              <w:t xml:space="preserve">Joka tarjoaa tai toimittaa alle 16-vuotiaalle lapselle alkoholijuomia terveydelle haitallisessa määrin, rangaistaan enintään kolmeksi vuodeksi vankeuteen tai sakkoon. Joka myy tai toimittaa väkeviä alkoholijuomia alle 18-vuotiaalle henkilölle, rangaistaan sakolla, jonka suuruus on enintään 10 000 Sveitsin frangia. </w:t>
            </w:r>
          </w:p>
        </w:tc>
      </w:tr>
      <w:tr>
        <w:trPr/>
        <w:tc>
          <w:tcPr>
            <w:tcW w:w="1898" w:type="dxa"/>
            <w:tcBorders/>
            <w:vAlign w:val="center"/>
          </w:tcPr>
          <w:p>
            <w:pPr>
              <w:pStyle w:val="TableContents"/>
              <w:bidi w:val="0"/>
              <w:spacing w:before="0" w:after="283"/>
              <w:jc w:val="left"/>
              <w:rPr/>
            </w:pPr>
            <w:r>
              <w:rPr/>
              <w:t xml:space="preserve">Ticino 18 </w:t>
            </w:r>
          </w:p>
        </w:tc>
        <w:tc>
          <w:tcPr>
            <w:tcW w:w="3115" w:type="dxa"/>
            <w:tcBorders/>
            <w:vAlign w:val="center"/>
          </w:tcPr>
          <w:p>
            <w:pPr>
              <w:pStyle w:val="TableContents"/>
              <w:bidi w:val="0"/>
              <w:spacing w:before="0" w:after="283"/>
              <w:jc w:val="left"/>
              <w:rPr/>
            </w:pPr>
            <w:r>
              <w:rPr/>
              <w:t xml:space="preserve">Ticinon kantonissa kielletään kaikenlaisen alkoholin myynti ja kulutus alle 18-vuotiaille. Jotkin kaupat ja supermarketit eivät saa myydä alkoholia alle 18-vuotiaille. Turkki </w:t>
            </w:r>
            <w:r>
              <w:rPr>
                <w:color w:val="2F4F4F"/>
              </w:rPr>
              <w:t xml:space="preserve">18</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Katso myös: Turkin alkoholilainsäädäntö Ukraina 18 </w:t>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w:t>
            </w:r>
          </w:p>
        </w:tc>
        <w:tc>
          <w:tcPr>
            <w:tcW w:w="3115" w:type="dxa"/>
            <w:tcBorders/>
            <w:vAlign w:val="center"/>
          </w:tcPr>
          <w:p>
            <w:pPr>
              <w:pStyle w:val="TableContents"/>
              <w:bidi w:val="0"/>
              <w:spacing w:before="0" w:after="283"/>
              <w:jc w:val="left"/>
              <w:rPr/>
            </w:pPr>
            <w:r>
              <w:rPr/>
              <w:t xml:space="preserve">Englanti Wales 18 16 5 Ei ole </w:t>
            </w:r>
          </w:p>
        </w:tc>
        <w:tc>
          <w:tcPr>
            <w:tcW w:w="3183" w:type="dxa"/>
            <w:tcBorders/>
            <w:vAlign w:val="center"/>
          </w:tcPr>
          <w:p>
            <w:pPr>
              <w:pStyle w:val="TableContents"/>
              <w:bidi w:val="0"/>
              <w:jc w:val="left"/>
              <w:rPr/>
            </w:pPr>
            <w:r>
              <w:rPr/>
              <w:t xml:space="preserve">Englannin ja Walesin lainsäädäntö: </w:t>
            </w:r>
          </w:p>
          <w:p>
            <w:pPr>
              <w:pStyle w:val="TableContents"/>
              <w:numPr>
                <w:ilvl w:val="0"/>
                <w:numId w:val="4"/>
              </w:numPr>
              <w:tabs>
                <w:tab w:val="clear" w:pos="1134"/>
                <w:tab w:val="left" w:leader="none" w:pos="707"/>
              </w:tabs>
              <w:bidi w:val="0"/>
              <w:spacing w:before="0" w:after="0"/>
              <w:ind w:start="707" w:hanging="283"/>
              <w:jc w:val="left"/>
              <w:rPr/>
            </w:pPr>
            <w:r>
              <w:rPr/>
              <w:t xml:space="preserve">Alkoholijuomien myynti, tarjoilu, tarjoaminen tai nauttiminen anniskelupaikassa alle 18-vuotiaille on laitonta, lukuun ottamatta seuraavia kahta poikkeusta: </w:t>
            </w:r>
          </w:p>
          <w:p>
            <w:pPr>
              <w:pStyle w:val="TableContents"/>
              <w:numPr>
                <w:ilvl w:val="1"/>
                <w:numId w:val="4"/>
              </w:numPr>
              <w:tabs>
                <w:tab w:val="clear" w:pos="1134"/>
                <w:tab w:val="left" w:leader="none" w:pos="1414"/>
              </w:tabs>
              <w:bidi w:val="0"/>
              <w:spacing w:before="0" w:after="0"/>
              <w:ind w:start="1414" w:hanging="283"/>
              <w:jc w:val="left"/>
              <w:rPr/>
            </w:pPr>
            <w:r>
              <w:rPr/>
              <w:t xml:space="preserve">16- tai 17-vuotiaat alaikäiset voivat nauttia viiniä, olutta tai siideriä anniskelupaikassa, kun ne on tilattu aterian yhteydessä ja aikuisen seurassa. </w:t>
            </w:r>
          </w:p>
          <w:p>
            <w:pPr>
              <w:pStyle w:val="TableContents"/>
              <w:numPr>
                <w:ilvl w:val="1"/>
                <w:numId w:val="4"/>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4"/>
              </w:numPr>
              <w:tabs>
                <w:tab w:val="clear" w:pos="1134"/>
                <w:tab w:val="left" w:leader="none" w:pos="707"/>
              </w:tabs>
              <w:bidi w:val="0"/>
              <w:spacing w:before="0" w:after="0"/>
              <w:ind w:start="707" w:hanging="283"/>
              <w:jc w:val="left"/>
              <w:rPr/>
            </w:pPr>
            <w:r>
              <w:rPr/>
              <w:t xml:space="preserve">Alle 5-vuotiaiden alaikäisten alkoholijuomien nauttiminen on laitonta, paitsi lääkärin valvonnassa tai hätätilanteessa. </w:t>
            </w:r>
          </w:p>
          <w:p>
            <w:pPr>
              <w:pStyle w:val="TableContents"/>
              <w:numPr>
                <w:ilvl w:val="0"/>
                <w:numId w:val="4"/>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2009" w:type="dxa"/>
            <w:gridSpan w:val="2"/>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Skotlanti 18 16 Ei ole </w:t>
            </w:r>
          </w:p>
        </w:tc>
        <w:tc>
          <w:tcPr>
            <w:tcW w:w="3115" w:type="dxa"/>
            <w:tcBorders/>
            <w:vAlign w:val="center"/>
          </w:tcPr>
          <w:p>
            <w:pPr>
              <w:pStyle w:val="TableContents"/>
              <w:bidi w:val="0"/>
              <w:jc w:val="left"/>
              <w:rPr/>
            </w:pPr>
            <w:r>
              <w:rPr/>
              <w:t xml:space="preserve">Skotlannin lainsäädäntö: </w:t>
            </w:r>
          </w:p>
          <w:p>
            <w:pPr>
              <w:pStyle w:val="TableContents"/>
              <w:numPr>
                <w:ilvl w:val="0"/>
                <w:numId w:val="5"/>
              </w:numPr>
              <w:tabs>
                <w:tab w:val="clear" w:pos="1134"/>
                <w:tab w:val="left" w:leader="none" w:pos="707"/>
              </w:tabs>
              <w:bidi w:val="0"/>
              <w:spacing w:before="0" w:after="0"/>
              <w:ind w:start="707" w:hanging="283"/>
              <w:jc w:val="left"/>
              <w:rPr/>
            </w:pPr>
            <w:r>
              <w:rPr/>
              <w:t xml:space="preserve">Alkoholijuomien myyminen, tarjoilu, tarjoaminen tai nauttiminen julkisesti alle 18-vuotiaille on laitonta, lukuun ottamatta seuraavia kahta poikkeusta: </w:t>
            </w:r>
          </w:p>
          <w:p>
            <w:pPr>
              <w:pStyle w:val="TableContents"/>
              <w:numPr>
                <w:ilvl w:val="1"/>
                <w:numId w:val="5"/>
              </w:numPr>
              <w:tabs>
                <w:tab w:val="clear" w:pos="1134"/>
                <w:tab w:val="left" w:leader="none" w:pos="1414"/>
              </w:tabs>
              <w:bidi w:val="0"/>
              <w:spacing w:before="0" w:after="0"/>
              <w:ind w:start="1414" w:hanging="283"/>
              <w:jc w:val="left"/>
              <w:rPr/>
            </w:pPr>
            <w:r>
              <w:rPr/>
              <w:t xml:space="preserve">Alaikäiset 16- ja 17-vuotiaat voivat nauttia viiniä, olutta tai siideriä anniskelupaikassa, kun ne tilataan aterian yhteydessä. </w:t>
            </w:r>
          </w:p>
          <w:p>
            <w:pPr>
              <w:pStyle w:val="TableContents"/>
              <w:numPr>
                <w:ilvl w:val="1"/>
                <w:numId w:val="5"/>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5"/>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Pohjois-Irlanti 18 </w:t>
            </w:r>
          </w:p>
        </w:tc>
        <w:tc>
          <w:tcPr>
            <w:tcW w:w="3115" w:type="dxa"/>
            <w:tcBorders/>
            <w:vAlign w:val="center"/>
          </w:tcPr>
          <w:p>
            <w:pPr>
              <w:pStyle w:val="TableContents"/>
              <w:bidi w:val="0"/>
              <w:jc w:val="left"/>
              <w:rPr/>
            </w:pPr>
            <w:r>
              <w:rPr/>
              <w:t xml:space="preserve">Pohjois-Irlannin lainsäädäntö: </w:t>
            </w:r>
          </w:p>
          <w:p>
            <w:pPr>
              <w:pStyle w:val="TableContents"/>
              <w:bidi w:val="0"/>
              <w:spacing w:before="0" w:after="283"/>
              <w:jc w:val="left"/>
              <w:rPr/>
            </w:pPr>
            <w:r>
              <w:rPr/>
              <w:t xml:space="preserve">Alkoholijuomien myynti, tarjoilu, tarjoaminen tai nauttiminen julkisesti alle 18-vuotiaille on laitonta.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Challenge 21 ja Challenge 25 (koskee koko Yhdistynyttä kuningaskuntaa). </w:t>
            </w:r>
          </w:p>
        </w:tc>
        <w:tc>
          <w:tcPr>
            <w:tcW w:w="3115" w:type="dxa"/>
            <w:tcBorders/>
            <w:vAlign w:val="center"/>
          </w:tcPr>
          <w:p>
            <w:pPr>
              <w:pStyle w:val="TableContents"/>
              <w:bidi w:val="0"/>
              <w:spacing w:before="0" w:after="283"/>
              <w:jc w:val="left"/>
              <w:rPr/>
            </w:pPr>
            <w:r>
              <w:rPr/>
              <w:t xml:space="preserve">BBPA:n Challenge 21- ja Challenge 25 -järjestelmissä alkoholijuomia ostavia asiakkaita pyydetään todistamaan ikänsä, jos he vähittäismyyjän mielestä näyttävät alle 21-vuotiailta (tai vaihtoehtoisesti 25-vuotiailta), vaikka lain mukaan heidän on oltava vähintään 18-vuotiaita. Monissa valintamyymälöissä ja anniskelupaikkaketjuissa on Challenge 21 (tai Challenge 25) -ilmoituksia, joissa ilmoitetaan, että alle 21-vuotiaalta (tai 25-vuotiaalta) näyttäviä henkilöitä ei tarjoilla ilman henkilötodistusta. </w:t>
            </w:r>
          </w:p>
        </w:tc>
        <w:tc>
          <w:tcPr>
            <w:tcW w:w="519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juomisen ikäraja Turkissa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juoda Espanjassa?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laillinen juomisen ikäraja Hollannissa?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1710"/>
        <w:gridCol w:w="4574"/>
        <w:gridCol w:w="347"/>
        <w:gridCol w:w="3574"/>
      </w:tblGrid>
      <w:tr>
        <w:trPr/>
        <w:tc>
          <w:tcPr>
            <w:tcW w:w="1710" w:type="dxa"/>
            <w:tcBorders/>
            <w:vAlign w:val="center"/>
          </w:tcPr>
          <w:p>
            <w:pPr>
              <w:pStyle w:val="TableHeading"/>
              <w:suppressLineNumbers/>
              <w:bidi w:val="0"/>
              <w:spacing w:before="0" w:after="283"/>
              <w:jc w:val="center"/>
              <w:rPr/>
            </w:pPr>
            <w:r>
              <w:rPr/>
              <w:t xml:space="preserve">Maa / alue De jure </w:t>
            </w:r>
          </w:p>
        </w:tc>
        <w:tc>
          <w:tcPr>
            <w:tcW w:w="4574" w:type="dxa"/>
            <w:tcBorders/>
            <w:vAlign w:val="center"/>
          </w:tcPr>
          <w:p>
            <w:pPr>
              <w:pStyle w:val="TableHeading"/>
              <w:suppressLineNumbers/>
              <w:bidi w:val="0"/>
              <w:spacing w:before="0" w:after="283"/>
              <w:jc w:val="center"/>
              <w:rPr/>
            </w:pPr>
            <w:r>
              <w:rPr/>
              <w:t xml:space="preserve">Huomautukset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Heading"/>
              <w:suppressLineNumbers/>
              <w:bidi w:val="0"/>
              <w:spacing w:before="0" w:after="283"/>
              <w:jc w:val="center"/>
              <w:rPr/>
            </w:pPr>
            <w:r>
              <w:rPr/>
              <w:t xml:space="preserve">Juomisen ikäraja </w:t>
            </w:r>
          </w:p>
        </w:tc>
        <w:tc>
          <w:tcPr>
            <w:tcW w:w="4574" w:type="dxa"/>
            <w:tcBorders/>
            <w:vAlign w:val="center"/>
          </w:tcPr>
          <w:p>
            <w:pPr>
              <w:pStyle w:val="TableHeading"/>
              <w:suppressLineNumbers/>
              <w:bidi w:val="0"/>
              <w:spacing w:before="0" w:after="283"/>
              <w:jc w:val="center"/>
              <w:rPr/>
            </w:pPr>
            <w:r>
              <w:rPr/>
              <w:t xml:space="preserve">Ostoikä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Anguilla 16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Antigua ja Barbuda 16 </w:t>
            </w:r>
          </w:p>
        </w:tc>
        <w:tc>
          <w:tcPr>
            <w:tcW w:w="4574" w:type="dxa"/>
            <w:tcBorders/>
            <w:vAlign w:val="center"/>
          </w:tcPr>
          <w:p>
            <w:pPr>
              <w:pStyle w:val="TableContents"/>
              <w:bidi w:val="0"/>
              <w:spacing w:before="0" w:after="283"/>
              <w:jc w:val="left"/>
              <w:rPr/>
            </w:pPr>
            <w:r>
              <w:rPr/>
              <w:t xml:space="preserve">Alkoholin myynti ja jakelu alle 16-vuotiaalle on laitonta.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Argentiina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Bahama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Barbados 18 </w:t>
            </w:r>
          </w:p>
        </w:tc>
        <w:tc>
          <w:tcPr>
            <w:tcW w:w="4574" w:type="dxa"/>
            <w:tcBorders/>
            <w:vAlign w:val="center"/>
          </w:tcPr>
          <w:p>
            <w:pPr>
              <w:pStyle w:val="TableContents"/>
              <w:bidi w:val="0"/>
              <w:spacing w:before="0" w:after="283"/>
              <w:jc w:val="left"/>
              <w:rPr/>
            </w:pPr>
            <w:r>
              <w:rPr/>
              <w:t xml:space="preserve">10-17-vuotiaat saavat käyttää alkoholia, jos he ovat vanhempien tai huoltajan seurassa.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Belize 18 </w:t>
            </w:r>
          </w:p>
        </w:tc>
        <w:tc>
          <w:tcPr>
            <w:tcW w:w="4574" w:type="dxa"/>
            <w:tcBorders/>
            <w:vAlign w:val="center"/>
          </w:tcPr>
          <w:p>
            <w:pPr>
              <w:pStyle w:val="TableContents"/>
              <w:bidi w:val="0"/>
              <w:spacing w:before="0" w:after="283"/>
              <w:jc w:val="left"/>
              <w:rPr/>
            </w:pPr>
            <w:r>
              <w:rPr/>
              <w:t xml:space="preserve">Juomisen ikärajaa valvotaan harvoin. Henkilöllisyystodistusta ei vaadita juuri koskaan.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Bermuda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Bolivia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Brasilia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Brittiläiset Neitsytsaaret 16 </w:t>
            </w:r>
          </w:p>
        </w:tc>
        <w:tc>
          <w:tcPr>
            <w:tcW w:w="4574" w:type="dxa"/>
            <w:tcBorders/>
            <w:vAlign w:val="center"/>
          </w:tcPr>
          <w:p>
            <w:pPr>
              <w:pStyle w:val="TableContents"/>
              <w:bidi w:val="0"/>
              <w:spacing w:before="0" w:after="283"/>
              <w:jc w:val="left"/>
              <w:rPr/>
            </w:pPr>
            <w:r>
              <w:rPr/>
              <w:t xml:space="preserve">Alkoholin myyminen tai toimittaminen alle 16-vuotiaille on laitonta.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Kanada 18 </w:t>
            </w:r>
          </w:p>
        </w:tc>
        <w:tc>
          <w:tcPr>
            <w:tcW w:w="4574" w:type="dxa"/>
            <w:tcBorders/>
            <w:vAlign w:val="center"/>
          </w:tcPr>
          <w:p>
            <w:pPr>
              <w:pStyle w:val="TableContents"/>
              <w:bidi w:val="0"/>
              <w:spacing w:before="0" w:after="283"/>
              <w:jc w:val="left"/>
              <w:rPr/>
            </w:pPr>
            <w:r>
              <w:rPr/>
              <w:t xml:space="preserve">Albertassa, Manitobassa ja Quebecissä laillinen juomisen ikäraja on 18 vuotta. 19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Ontariossa, Saskatchewanissa, Brittiläisessä Kolumbiassa, Newfoundlandissa ja Labradorissa, Nova Scotiassa, New Brunswickissa, Prinssi Edwardin saarella, Luoteisterritorioissa, Yukonissa ja Nunavutissa laillinen juomisen ikäraja on </w:t>
            </w:r>
            <w:r>
              <w:rPr>
                <w:color w:val="A9A9A9"/>
              </w:rPr>
              <w:t xml:space="preserve">19 vuotta</w:t>
            </w:r>
            <w:r>
              <w:rPr/>
              <w:t xml:space="preserve">. </w:t>
            </w:r>
          </w:p>
        </w:tc>
        <w:tc>
          <w:tcPr>
            <w:tcW w:w="4574" w:type="dxa"/>
            <w:tcBorders/>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Caymansaaret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Chile 18 </w:t>
            </w:r>
          </w:p>
        </w:tc>
        <w:tc>
          <w:tcPr>
            <w:tcW w:w="4574" w:type="dxa"/>
            <w:tcBorders/>
            <w:vAlign w:val="center"/>
          </w:tcPr>
          <w:p>
            <w:pPr>
              <w:pStyle w:val="TableContents"/>
              <w:bidi w:val="0"/>
              <w:spacing w:before="0" w:after="283"/>
              <w:jc w:val="left"/>
              <w:rPr/>
            </w:pPr>
            <w:r>
              <w:rPr/>
              <w:t xml:space="preserve">Alkoholijuomia myyvään aitaukseen pääseminen edellyttää vähintään 18 vuoden ikää. Alkoholin myymisestä alaikäiselle voidaan määrätä sakko. Pyydettäessä on esitettävä henkilöllisyystodistus. Yli 18-vuotiaiden Chilessä asuvien on pidettävä aina mukanaan Chilen siviilirekisteri- ja henkilöllisyystietopalvelun myöntämää henkilökorttia.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Kolumbia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Costa Rica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Kuuba 16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Dominikaaninen tasavalta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Ecuador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El Salvador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Falklandinsaaret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Grenada 16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Guatemala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Guyana 18 </w:t>
            </w:r>
          </w:p>
        </w:tc>
        <w:tc>
          <w:tcPr>
            <w:tcW w:w="4574" w:type="dxa"/>
            <w:tcBorders/>
            <w:vAlign w:val="center"/>
          </w:tcPr>
          <w:p>
            <w:pPr>
              <w:pStyle w:val="TableContents"/>
              <w:bidi w:val="0"/>
              <w:spacing w:before="0" w:after="283"/>
              <w:jc w:val="left"/>
              <w:rPr/>
            </w:pPr>
            <w:r>
              <w:rPr/>
              <w:t xml:space="preserve">Lukuun ottamatta 16 aterian yhteydessä nautittavaa viiniä tai mallasjuomaa. </w:t>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Haiti Ei ole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Honduras 18 </w:t>
            </w:r>
          </w:p>
        </w:tc>
        <w:tc>
          <w:tcPr>
            <w:tcW w:w="4574" w:type="dxa"/>
            <w:tcBorders/>
            <w:vAlign w:val="center"/>
          </w:tcPr>
          <w:p>
            <w:pPr>
              <w:pStyle w:val="TableContents"/>
              <w:bidi w:val="0"/>
              <w:spacing w:before="0" w:after="283"/>
              <w:jc w:val="left"/>
              <w:rPr>
                <w:sz w:val="4"/>
                <w:szCs w:val="4"/>
              </w:rPr>
            </w:pPr>
            <w:r>
              <w:rPr>
                <w:sz w:val="4"/>
                <w:szCs w:val="4"/>
              </w:rPr>
            </w:r>
          </w:p>
        </w:tc>
        <w:tc>
          <w:tcPr>
            <w:tcW w:w="347" w:type="dxa"/>
            <w:tcBorders/>
          </w:tcPr>
          <w:p>
            <w:pPr>
              <w:pStyle w:val="TableContents"/>
              <w:bidi w:val="0"/>
              <w:spacing w:before="0" w:after="283"/>
              <w:jc w:val="left"/>
              <w:rPr>
                <w:sz w:val="4"/>
                <w:szCs w:val="4"/>
              </w:rPr>
            </w:pPr>
            <w:r>
              <w:rPr>
                <w:sz w:val="4"/>
                <w:szCs w:val="4"/>
              </w:rPr>
            </w:r>
          </w:p>
        </w:tc>
        <w:tc>
          <w:tcPr>
            <w:tcW w:w="3574" w:type="dxa"/>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Jamaika </w:t>
            </w:r>
          </w:p>
        </w:tc>
        <w:tc>
          <w:tcPr>
            <w:tcW w:w="4574" w:type="dxa"/>
            <w:tcBorders/>
            <w:vAlign w:val="center"/>
          </w:tcPr>
          <w:p>
            <w:pPr>
              <w:pStyle w:val="TableContents"/>
              <w:bidi w:val="0"/>
              <w:spacing w:before="0" w:after="283"/>
              <w:jc w:val="left"/>
              <w:rPr/>
            </w:pPr>
            <w:r>
              <w:rPr>
                <w:color w:val="DCDCDC"/>
              </w:rPr>
              <w:t xml:space="preserve">Ei ol</w:t>
            </w:r>
            <w:r>
              <w:rPr/>
              <w:t xml:space="preserve">e </w:t>
            </w:r>
          </w:p>
        </w:tc>
        <w:tc>
          <w:tcPr>
            <w:tcW w:w="347" w:type="dxa"/>
            <w:tcBorders/>
            <w:vAlign w:val="center"/>
          </w:tcPr>
          <w:p>
            <w:pPr>
              <w:pStyle w:val="TableContents"/>
              <w:bidi w:val="0"/>
              <w:spacing w:before="0" w:after="283"/>
              <w:jc w:val="left"/>
              <w:rPr/>
            </w:pPr>
            <w:r>
              <w:rPr/>
              <w:t xml:space="preserve">18 </w:t>
            </w:r>
          </w:p>
        </w:tc>
        <w:tc>
          <w:tcPr>
            <w:tcW w:w="3574" w:type="dxa"/>
            <w:tcBorders/>
            <w:vAlign w:val="center"/>
          </w:tcPr>
          <w:p>
            <w:pPr>
              <w:pStyle w:val="TableContents"/>
              <w:bidi w:val="0"/>
              <w:spacing w:before="0" w:after="283"/>
              <w:jc w:val="left"/>
              <w:rPr/>
            </w:pPr>
            <w:r>
              <w:rPr/>
              <w:t xml:space="preserve">Alaikäiset voivat juoda, jos heidän mukanaan on vanhempi tai laillinen huoltaja tai joku, jolla on vanhemman tai laillisen huoltajan lupa. </w:t>
            </w:r>
          </w:p>
        </w:tc>
      </w:tr>
      <w:tr>
        <w:trPr/>
        <w:tc>
          <w:tcPr>
            <w:tcW w:w="1710" w:type="dxa"/>
            <w:tcBorders/>
            <w:vAlign w:val="center"/>
          </w:tcPr>
          <w:p>
            <w:pPr>
              <w:pStyle w:val="TableContents"/>
              <w:bidi w:val="0"/>
              <w:spacing w:before="0" w:after="283"/>
              <w:jc w:val="left"/>
              <w:rPr/>
            </w:pPr>
            <w:r>
              <w:rPr/>
              <w:t xml:space="preserve">Meksiko 18 </w:t>
            </w:r>
          </w:p>
        </w:tc>
        <w:tc>
          <w:tcPr>
            <w:tcW w:w="4574" w:type="dxa"/>
            <w:tcBorders/>
            <w:vAlign w:val="center"/>
          </w:tcPr>
          <w:p>
            <w:pPr>
              <w:pStyle w:val="TableContents"/>
              <w:bidi w:val="0"/>
              <w:spacing w:before="0" w:after="283"/>
              <w:jc w:val="left"/>
              <w:rPr/>
            </w:pPr>
            <w:r>
              <w:rPr/>
              <w:t xml:space="preserve">Meksikossa alkoholijuomien laillinen ostaminen ja nauttiminen edellyttää vähintään kahdeksantoista vuoden ikää. Juomisen ikärajaa ei kuitenkaan valvota tiukasti, eikä henkilöllisyystodistuksia juurikaan vaadita. </w:t>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Nicaragua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Panama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Paraguay 20 </w:t>
            </w:r>
          </w:p>
        </w:tc>
        <w:tc>
          <w:tcPr>
            <w:tcW w:w="4574"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Artiklan 1 kohdan mukaisesti. 1 ° lain "alkoholijuomien myynnin kieltäminen alaikäisille" mukaan on laitonta tarjoilla tai myydä alkoholia tai sallia sen nauttiminen alle 20-vuotiaille. </w:t>
            </w:r>
          </w:p>
          <w:p>
            <w:pPr>
              <w:pStyle w:val="TableContents"/>
              <w:numPr>
                <w:ilvl w:val="0"/>
                <w:numId w:val="6"/>
              </w:numPr>
              <w:tabs>
                <w:tab w:val="clear" w:pos="1134"/>
                <w:tab w:val="left" w:leader="none" w:pos="707"/>
              </w:tabs>
              <w:bidi w:val="0"/>
              <w:spacing w:before="0" w:after="283"/>
              <w:ind w:start="707" w:hanging="283"/>
              <w:jc w:val="left"/>
              <w:rPr/>
            </w:pPr>
            <w:r>
              <w:rPr/>
              <w:t xml:space="preserve">Lisäksi 2 artiklan mukaan kaikissa alkoholia myyvissä julkisissa laitoksissa on myyntipaikalla oltava selvästi luettavissa oleva ilmoitus, jossa on seuraava teksti: ``ESTA PROHIBIDA LA VENTA DE BEBIDAS ALCOHÓLICAS A MENORES DE VEINTE AÑOS DE EDAD'' (Alkoholijuomien myynti alle 20-vuotiaille on laitonta (kiellettyä).) </w:t>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Peru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Puerto Rico 18 </w:t>
            </w:r>
          </w:p>
        </w:tc>
        <w:tc>
          <w:tcPr>
            <w:tcW w:w="4574" w:type="dxa"/>
            <w:tcBorders/>
            <w:vAlign w:val="center"/>
          </w:tcPr>
          <w:p>
            <w:pPr>
              <w:pStyle w:val="TableContents"/>
              <w:bidi w:val="0"/>
              <w:spacing w:before="0" w:after="283"/>
              <w:jc w:val="left"/>
              <w:rPr/>
            </w:pPr>
            <w:r>
              <w:rPr/>
              <w:t xml:space="preserve">Kaikkien alkoholijuomien myynnin alaikäraja on </w:t>
            </w:r>
            <w:r>
              <w:rPr>
                <w:color w:val="2F4F4F"/>
              </w:rPr>
              <w:t xml:space="preserve">18 vuotta</w:t>
            </w:r>
            <w:r>
              <w:rPr/>
              <w:t xml:space="preserve">. Vaikka alle 18-vuotiailta ostajilta vaaditaan voimassa oleva Puerto Ricon ajokortti tai passi ikätodistukseksi, ei yleensä ole yleinen käytäntö, että henkilöllisyystodistusta pyydetään alkoholia myyvään paikkaan pääsemiseksi tai alkoholin myymiseksi muissa toimipaikoissa. Tätä lakia voidaan valvoa enemmän joillakin turistialueilla ja saarella vieraileviin ulkomaalaisiin nähden joissakin hienostuneemmissa hotelleissa, baareissa ja tasokkaissa klubeissa. Muutamilla turistialueilla sijaitsevilla hienostuneemmilla paikoilla voi olla omat ikää koskevat sisäänpääsysääntönsä, joihin kuuluu, että alle 25- tai 23-vuotiaita ei päästetä sisään ja nauttimaan alkoholia, tai ne voivat muuttaa tätä sääntöä tiettyjen iltojen/tapahtumien mukaan ja rajoittaa sisäänpääsyä sukupuolen/sukupuolen mukaan (esim. yli 18-vuotiaat naiset pääsevät sisään, mutta samana iltana vain yli 21-vuotiaat miehet). </w:t>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Trinidad ja Tobago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Turks- ja Caicossaaret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Yhdysvallat (50 osavaltiota ja kiinteät alueet) </w:t>
            </w:r>
          </w:p>
        </w:tc>
        <w:tc>
          <w:tcPr>
            <w:tcW w:w="4574" w:type="dxa"/>
            <w:tcBorders/>
            <w:vAlign w:val="center"/>
          </w:tcPr>
          <w:p>
            <w:pPr>
              <w:pStyle w:val="TableContents"/>
              <w:bidi w:val="0"/>
              <w:spacing w:before="0" w:after="283"/>
              <w:jc w:val="left"/>
              <w:rPr/>
            </w:pPr>
            <w:r>
              <w:rPr/>
              <w:t xml:space="preserve">Vaihtelee lainkäyttöalueittain </w:t>
            </w:r>
          </w:p>
        </w:tc>
        <w:tc>
          <w:tcPr>
            <w:tcW w:w="347" w:type="dxa"/>
            <w:tcBorders/>
            <w:vAlign w:val="center"/>
          </w:tcPr>
          <w:p>
            <w:pPr>
              <w:pStyle w:val="TableContents"/>
              <w:bidi w:val="0"/>
              <w:spacing w:before="0" w:after="283"/>
              <w:jc w:val="left"/>
              <w:rPr/>
            </w:pPr>
            <w:r>
              <w:rPr/>
              <w:t xml:space="preserve">21 </w:t>
            </w:r>
          </w:p>
        </w:tc>
        <w:tc>
          <w:tcPr>
            <w:tcW w:w="3574" w:type="dxa"/>
            <w:tcBorders/>
            <w:vAlign w:val="center"/>
          </w:tcPr>
          <w:p>
            <w:pPr>
              <w:pStyle w:val="TableContents"/>
              <w:bidi w:val="0"/>
              <w:jc w:val="left"/>
              <w:rPr/>
            </w:pPr>
            <w:r>
              <w:rPr/>
              <w:t xml:space="preserve">Vuoden 1984 kansallinen juomisen alaikärajaa koskeva laki (National Minimum Drinking Age Act of 1984) pidättää tuloja osavaltioilta, jotka sallivat alkoholin ostamisen alle 21-vuotiaille. Ennen kyseisen lain voimaantuloa juomisen ikäraja vaihteli osavaltioittain. Joissakin osavaltioissa laillista juomisen ikärajaa nuoremmat eivät saa olla läsnä anniskeluliikkeissä tai baareissa (yleensä baarin ja ravintolan erona on se, että ruokaa tarjoillaan vain ravintolassa). Toisin kuin yleisesti uskotaan, lain voimaantulon jälkeen vain muutama osavaltio on kieltänyt alaikäisiä ja nuoria aikuisia nauttimasta alkoholia yksityisissä tiloissa. Tammikuun 1. päivästä 2010 alkaen 15 osavaltiota ja District of Columbia kieltävät alaikäisten alkoholin nauttimisen kokonaan, 17 osavaltiota ei kiellä alaikäisten alkoholin nauttimista, ja loput 18 osavaltiota soveltavat alaikäisten alkoholin nauttimista koskevia lakejaan poikkeuksia perheenjäsenten tai paikkojen osalta. </w:t>
            </w:r>
          </w:p>
          <w:p>
            <w:pPr>
              <w:pStyle w:val="TableContents"/>
              <w:bidi w:val="0"/>
              <w:jc w:val="left"/>
              <w:rPr/>
            </w:pPr>
            <w:r>
              <w:rPr/>
              <w:t xml:space="preserve">Liittovaltion laissa säädetään nimenomaisesti uskonnollisista poikkeuksista. Vuonna 2005 kolmessakymmenessäkympissä osavaltiossa oli perheenjäseniä tai sijaintia koskevia poikkeuksia alaikäisten hallussapitoa koskeviin lakeihin. Monissa (mutta ei kaikissa) osavaltioissa, kuten Idahossa, Texasissa ja Marylandissa, alkoholittoman oluen katsotaan kuitenkin olevan laillista alle 21-vuotiaille. </w:t>
            </w:r>
          </w:p>
          <w:p>
            <w:pPr>
              <w:pStyle w:val="TableContents"/>
              <w:bidi w:val="0"/>
              <w:jc w:val="left"/>
              <w:rPr/>
            </w:pPr>
            <w:r>
              <w:rPr/>
              <w:t xml:space="preserve">Tuomarin päätöksellä Etelä-Carolina näyttää sallivan alkoholin hallussapidon ja nauttimisen 18-20-vuotiaille aikuisille, mutta käräjäoikeuden tuomari on todennut toisin. </w:t>
            </w:r>
          </w:p>
          <w:p>
            <w:pPr>
              <w:pStyle w:val="TableContents"/>
              <w:bidi w:val="0"/>
              <w:jc w:val="left"/>
              <w:rPr/>
            </w:pPr>
            <w:r>
              <w:rPr/>
              <w:t xml:space="preserve">Washingtonin ja Wisconsinin osavaltiot sallivat alkoholin nauttimisen vanhempien läsnä ollessa. </w:t>
            </w:r>
          </w:p>
          <w:p>
            <w:pPr>
              <w:pStyle w:val="TableContents"/>
              <w:bidi w:val="0"/>
              <w:jc w:val="left"/>
              <w:rPr/>
            </w:pPr>
            <w:r>
              <w:rPr/>
              <w:t xml:space="preserve">Joissakin Yhdysvaltojen osavaltioissa on lainsäädäntöä, jonka mukaan alle 21-vuotiaiden henkilöiden alkoholin tarjoaminen ja hallussapito on törkeä rikkomus, josta voi seurata 5 000 dollarin sakko tai jopa vuoden vankeusrangaistus. </w:t>
            </w:r>
          </w:p>
          <w:p>
            <w:pPr>
              <w:pStyle w:val="TableContents"/>
              <w:bidi w:val="0"/>
              <w:spacing w:before="0" w:after="283"/>
              <w:jc w:val="left"/>
              <w:rPr/>
            </w:pPr>
            <w:r>
              <w:rPr/>
              <w:t xml:space="preserve">Katso myös: Minor in Possession ja Luettelo Yhdysvaltojen alkoholilaeista. </w:t>
            </w:r>
          </w:p>
        </w:tc>
      </w:tr>
      <w:tr>
        <w:trPr/>
        <w:tc>
          <w:tcPr>
            <w:tcW w:w="1710" w:type="dxa"/>
            <w:tcBorders/>
            <w:vAlign w:val="center"/>
          </w:tcPr>
          <w:p>
            <w:pPr>
              <w:pStyle w:val="TableContents"/>
              <w:bidi w:val="0"/>
              <w:spacing w:before="0" w:after="283"/>
              <w:jc w:val="left"/>
              <w:rPr/>
            </w:pPr>
            <w:r>
              <w:rPr/>
              <w:t xml:space="preserve">Yhdysvaltain Neitsytsaaret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Uruguay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r>
        <w:trPr/>
        <w:tc>
          <w:tcPr>
            <w:tcW w:w="1710" w:type="dxa"/>
            <w:tcBorders/>
            <w:vAlign w:val="center"/>
          </w:tcPr>
          <w:p>
            <w:pPr>
              <w:pStyle w:val="TableContents"/>
              <w:bidi w:val="0"/>
              <w:spacing w:before="0" w:after="283"/>
              <w:jc w:val="left"/>
              <w:rPr/>
            </w:pPr>
            <w:r>
              <w:rPr/>
              <w:t xml:space="preserve">Venezuela 18 </w:t>
            </w:r>
          </w:p>
        </w:tc>
        <w:tc>
          <w:tcPr>
            <w:tcW w:w="4574" w:type="dxa"/>
            <w:tcBorders/>
            <w:vAlign w:val="center"/>
          </w:tcPr>
          <w:p>
            <w:pPr>
              <w:pStyle w:val="TableContents"/>
              <w:bidi w:val="0"/>
              <w:spacing w:before="0" w:after="283"/>
              <w:jc w:val="left"/>
              <w:rPr>
                <w:sz w:val="4"/>
                <w:szCs w:val="4"/>
              </w:rPr>
            </w:pPr>
            <w:r>
              <w:rPr>
                <w:sz w:val="4"/>
                <w:szCs w:val="4"/>
              </w:rPr>
            </w:r>
          </w:p>
        </w:tc>
        <w:tc>
          <w:tcPr>
            <w:tcW w:w="392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juodaksesi Jamaikalla?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ikäinen voit ostaa alkoholia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sinun on oltava ostaaksesi alkoholia Ontariossa?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juomisen ikäraja Puerto Ricossa 2017</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1786"/>
        <w:gridCol w:w="6449"/>
        <w:gridCol w:w="358"/>
        <w:gridCol w:w="1612"/>
      </w:tblGrid>
      <w:tr>
        <w:trPr/>
        <w:tc>
          <w:tcPr>
            <w:tcW w:w="1786" w:type="dxa"/>
            <w:tcBorders/>
            <w:vAlign w:val="center"/>
          </w:tcPr>
          <w:p>
            <w:pPr>
              <w:pStyle w:val="TableHeading"/>
              <w:suppressLineNumbers/>
              <w:bidi w:val="0"/>
              <w:spacing w:before="0" w:after="283"/>
              <w:jc w:val="center"/>
              <w:rPr/>
            </w:pPr>
            <w:r>
              <w:rPr/>
              <w:t xml:space="preserve">Maa / alue De jure </w:t>
            </w:r>
          </w:p>
        </w:tc>
        <w:tc>
          <w:tcPr>
            <w:tcW w:w="6449" w:type="dxa"/>
            <w:tcBorders/>
            <w:vAlign w:val="center"/>
          </w:tcPr>
          <w:p>
            <w:pPr>
              <w:pStyle w:val="TableHeading"/>
              <w:suppressLineNumbers/>
              <w:bidi w:val="0"/>
              <w:spacing w:before="0" w:after="283"/>
              <w:jc w:val="center"/>
              <w:rPr/>
            </w:pPr>
            <w:r>
              <w:rPr/>
              <w:t xml:space="preserve">Huomautukset </w:t>
            </w:r>
          </w:p>
        </w:tc>
        <w:tc>
          <w:tcPr>
            <w:tcW w:w="358" w:type="dxa"/>
            <w:tcBorders/>
          </w:tcPr>
          <w:p>
            <w:pPr>
              <w:pStyle w:val="TableContents"/>
              <w:bidi w:val="0"/>
              <w:spacing w:before="0" w:after="283"/>
              <w:jc w:val="left"/>
              <w:rPr>
                <w:sz w:val="4"/>
                <w:szCs w:val="4"/>
              </w:rPr>
            </w:pPr>
            <w:r>
              <w:rPr>
                <w:sz w:val="4"/>
                <w:szCs w:val="4"/>
              </w:rPr>
            </w:r>
          </w:p>
        </w:tc>
        <w:tc>
          <w:tcPr>
            <w:tcW w:w="1612"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Heading"/>
              <w:suppressLineNumbers/>
              <w:bidi w:val="0"/>
              <w:spacing w:before="0" w:after="283"/>
              <w:jc w:val="center"/>
              <w:rPr/>
            </w:pPr>
            <w:r>
              <w:rPr/>
              <w:t xml:space="preserve">Juomisen ikä </w:t>
            </w:r>
          </w:p>
        </w:tc>
        <w:tc>
          <w:tcPr>
            <w:tcW w:w="6449" w:type="dxa"/>
            <w:tcBorders/>
            <w:vAlign w:val="center"/>
          </w:tcPr>
          <w:p>
            <w:pPr>
              <w:pStyle w:val="TableHeading"/>
              <w:suppressLineNumbers/>
              <w:bidi w:val="0"/>
              <w:spacing w:before="0" w:after="283"/>
              <w:jc w:val="center"/>
              <w:rPr/>
            </w:pPr>
            <w:r>
              <w:rPr/>
              <w:t xml:space="preserve">Ostoikä </w:t>
            </w:r>
          </w:p>
        </w:tc>
        <w:tc>
          <w:tcPr>
            <w:tcW w:w="358" w:type="dxa"/>
            <w:tcBorders/>
          </w:tcPr>
          <w:p>
            <w:pPr>
              <w:pStyle w:val="TableContents"/>
              <w:bidi w:val="0"/>
              <w:spacing w:before="0" w:after="283"/>
              <w:jc w:val="left"/>
              <w:rPr>
                <w:sz w:val="4"/>
                <w:szCs w:val="4"/>
              </w:rPr>
            </w:pPr>
            <w:r>
              <w:rPr>
                <w:sz w:val="4"/>
                <w:szCs w:val="4"/>
              </w:rPr>
            </w:r>
          </w:p>
        </w:tc>
        <w:tc>
          <w:tcPr>
            <w:tcW w:w="1612"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Algeria 18 </w:t>
            </w:r>
          </w:p>
        </w:tc>
        <w:tc>
          <w:tcPr>
            <w:tcW w:w="6449" w:type="dxa"/>
            <w:tcBorders/>
            <w:vAlign w:val="center"/>
          </w:tcPr>
          <w:p>
            <w:pPr>
              <w:pStyle w:val="TableContents"/>
              <w:bidi w:val="0"/>
              <w:spacing w:before="0" w:after="283"/>
              <w:jc w:val="left"/>
              <w:rPr>
                <w:sz w:val="4"/>
                <w:szCs w:val="4"/>
              </w:rPr>
            </w:pPr>
            <w:r>
              <w:rPr>
                <w:sz w:val="4"/>
                <w:szCs w:val="4"/>
              </w:rPr>
            </w:r>
          </w:p>
        </w:tc>
        <w:tc>
          <w:tcPr>
            <w:tcW w:w="358" w:type="dxa"/>
            <w:tcBorders/>
          </w:tcPr>
          <w:p>
            <w:pPr>
              <w:pStyle w:val="TableContents"/>
              <w:bidi w:val="0"/>
              <w:spacing w:before="0" w:after="283"/>
              <w:jc w:val="left"/>
              <w:rPr>
                <w:sz w:val="4"/>
                <w:szCs w:val="4"/>
              </w:rPr>
            </w:pPr>
            <w:r>
              <w:rPr>
                <w:sz w:val="4"/>
                <w:szCs w:val="4"/>
              </w:rPr>
            </w:r>
          </w:p>
        </w:tc>
        <w:tc>
          <w:tcPr>
            <w:tcW w:w="1612"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Angola 18 </w:t>
            </w:r>
          </w:p>
        </w:tc>
        <w:tc>
          <w:tcPr>
            <w:tcW w:w="6449" w:type="dxa"/>
            <w:tcBorders/>
            <w:vAlign w:val="center"/>
          </w:tcPr>
          <w:p>
            <w:pPr>
              <w:pStyle w:val="TableContents"/>
              <w:bidi w:val="0"/>
              <w:spacing w:before="0" w:after="283"/>
              <w:jc w:val="left"/>
              <w:rPr>
                <w:sz w:val="4"/>
                <w:szCs w:val="4"/>
              </w:rPr>
            </w:pPr>
            <w:r>
              <w:rPr>
                <w:sz w:val="4"/>
                <w:szCs w:val="4"/>
              </w:rPr>
            </w:r>
          </w:p>
        </w:tc>
        <w:tc>
          <w:tcPr>
            <w:tcW w:w="358" w:type="dxa"/>
            <w:tcBorders/>
          </w:tcPr>
          <w:p>
            <w:pPr>
              <w:pStyle w:val="TableContents"/>
              <w:bidi w:val="0"/>
              <w:spacing w:before="0" w:after="283"/>
              <w:jc w:val="left"/>
              <w:rPr>
                <w:sz w:val="4"/>
                <w:szCs w:val="4"/>
              </w:rPr>
            </w:pPr>
            <w:r>
              <w:rPr>
                <w:sz w:val="4"/>
                <w:szCs w:val="4"/>
              </w:rPr>
            </w:r>
          </w:p>
        </w:tc>
        <w:tc>
          <w:tcPr>
            <w:tcW w:w="1612"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Botswana 18 </w:t>
            </w:r>
          </w:p>
        </w:tc>
        <w:tc>
          <w:tcPr>
            <w:tcW w:w="6449" w:type="dxa"/>
            <w:tcBorders/>
            <w:vAlign w:val="center"/>
          </w:tcPr>
          <w:p>
            <w:pPr>
              <w:pStyle w:val="TableContents"/>
              <w:bidi w:val="0"/>
              <w:spacing w:before="0" w:after="283"/>
              <w:jc w:val="left"/>
              <w:rPr>
                <w:sz w:val="4"/>
                <w:szCs w:val="4"/>
              </w:rPr>
            </w:pPr>
            <w:r>
              <w:rPr>
                <w:sz w:val="4"/>
                <w:szCs w:val="4"/>
              </w:rPr>
            </w:r>
          </w:p>
        </w:tc>
        <w:tc>
          <w:tcPr>
            <w:tcW w:w="358" w:type="dxa"/>
            <w:tcBorders/>
          </w:tcPr>
          <w:p>
            <w:pPr>
              <w:pStyle w:val="TableContents"/>
              <w:bidi w:val="0"/>
              <w:spacing w:before="0" w:after="283"/>
              <w:jc w:val="left"/>
              <w:rPr>
                <w:sz w:val="4"/>
                <w:szCs w:val="4"/>
              </w:rPr>
            </w:pPr>
            <w:r>
              <w:rPr>
                <w:sz w:val="4"/>
                <w:szCs w:val="4"/>
              </w:rPr>
            </w:r>
          </w:p>
        </w:tc>
        <w:tc>
          <w:tcPr>
            <w:tcW w:w="1612"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Burundi 16 </w:t>
            </w:r>
          </w:p>
        </w:tc>
        <w:tc>
          <w:tcPr>
            <w:tcW w:w="6449" w:type="dxa"/>
            <w:tcBorders/>
            <w:vAlign w:val="center"/>
          </w:tcPr>
          <w:p>
            <w:pPr>
              <w:pStyle w:val="TableContents"/>
              <w:bidi w:val="0"/>
              <w:spacing w:before="0" w:after="283"/>
              <w:jc w:val="left"/>
              <w:rPr/>
            </w:pPr>
            <w:r>
              <w:rPr/>
              <w:t xml:space="preserve">Ei rajoituksia, jos vanhemmat ovat mukana </w:t>
            </w:r>
          </w:p>
        </w:tc>
        <w:tc>
          <w:tcPr>
            <w:tcW w:w="358" w:type="dxa"/>
            <w:tcBorders/>
          </w:tcPr>
          <w:p>
            <w:pPr>
              <w:pStyle w:val="TableContents"/>
              <w:bidi w:val="0"/>
              <w:spacing w:before="0" w:after="283"/>
              <w:jc w:val="left"/>
              <w:rPr>
                <w:sz w:val="4"/>
                <w:szCs w:val="4"/>
              </w:rPr>
            </w:pPr>
            <w:r>
              <w:rPr>
                <w:sz w:val="4"/>
                <w:szCs w:val="4"/>
              </w:rPr>
            </w:r>
          </w:p>
        </w:tc>
        <w:tc>
          <w:tcPr>
            <w:tcW w:w="1612"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Kamerun </w:t>
            </w:r>
          </w:p>
        </w:tc>
        <w:tc>
          <w:tcPr>
            <w:tcW w:w="6449" w:type="dxa"/>
            <w:tcBorders/>
            <w:vAlign w:val="center"/>
          </w:tcPr>
          <w:p>
            <w:pPr>
              <w:pStyle w:val="TableContents"/>
              <w:bidi w:val="0"/>
              <w:spacing w:before="0" w:after="283"/>
              <w:jc w:val="left"/>
              <w:rPr/>
            </w:pPr>
            <w:r>
              <w:rPr/>
              <w:t xml:space="preserve">18 </w:t>
            </w:r>
          </w:p>
        </w:tc>
        <w:tc>
          <w:tcPr>
            <w:tcW w:w="358" w:type="dxa"/>
            <w:tcBorders/>
            <w:vAlign w:val="center"/>
          </w:tcPr>
          <w:p>
            <w:pPr>
              <w:pStyle w:val="TableContents"/>
              <w:bidi w:val="0"/>
              <w:spacing w:before="0" w:after="283"/>
              <w:jc w:val="left"/>
              <w:rPr/>
            </w:pPr>
            <w:r>
              <w:rPr/>
              <w:t xml:space="preserve">21 </w:t>
            </w:r>
          </w:p>
        </w:tc>
        <w:tc>
          <w:tcPr>
            <w:tcW w:w="1612" w:type="dxa"/>
            <w:tcBorders/>
            <w:vAlign w:val="center"/>
          </w:tcPr>
          <w:p>
            <w:pPr>
              <w:pStyle w:val="TableContents"/>
              <w:bidi w:val="0"/>
              <w:spacing w:before="0" w:after="283"/>
              <w:jc w:val="left"/>
              <w:rPr/>
            </w:pPr>
            <w:r>
              <w:rPr/>
              <w:t xml:space="preserve">18 tiloissa, 21 tilojen ulkopuolella </w:t>
            </w:r>
          </w:p>
        </w:tc>
      </w:tr>
      <w:tr>
        <w:trPr/>
        <w:tc>
          <w:tcPr>
            <w:tcW w:w="1786" w:type="dxa"/>
            <w:tcBorders/>
            <w:vAlign w:val="center"/>
          </w:tcPr>
          <w:p>
            <w:pPr>
              <w:pStyle w:val="TableContents"/>
              <w:bidi w:val="0"/>
              <w:spacing w:before="0" w:after="283"/>
              <w:jc w:val="left"/>
              <w:rPr/>
            </w:pPr>
            <w:r>
              <w:rPr/>
              <w:t xml:space="preserve">Kap Verde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Keski-Afrikan tasavalta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Komorit Ei ole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Egypti 21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Päiväntasaajan Guinea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Eritrea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Etiopia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Gabon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Gambia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Ghana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Guinea-Bissau Ei ole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Kenia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Lesotho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Libya Laiton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Malawi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Mauritius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Marokko 18 </w:t>
            </w:r>
          </w:p>
        </w:tc>
        <w:tc>
          <w:tcPr>
            <w:tcW w:w="6449" w:type="dxa"/>
            <w:tcBorders/>
            <w:vAlign w:val="center"/>
          </w:tcPr>
          <w:p>
            <w:pPr>
              <w:pStyle w:val="TableContents"/>
              <w:bidi w:val="0"/>
              <w:spacing w:before="0" w:after="283"/>
              <w:jc w:val="left"/>
              <w:rPr/>
            </w:pPr>
            <w:r>
              <w:rPr/>
              <w:t xml:space="preserve">Kielletty muslimeilta </w:t>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Mosambik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Namibia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Niger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Nigeria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Kongon tasavalta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Ruanda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Senegal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Seychellit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Somalia Laiton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Etelä-Afrikka </w:t>
            </w:r>
            <w:r>
              <w:rPr>
                <w:color w:val="A9A9A9"/>
              </w:rPr>
              <w:t xml:space="preserve">18</w:t>
            </w:r>
          </w:p>
        </w:tc>
        <w:tc>
          <w:tcPr>
            <w:tcW w:w="6449" w:type="dxa"/>
            <w:tcBorders/>
            <w:vAlign w:val="center"/>
          </w:tcPr>
          <w:p>
            <w:pPr>
              <w:pStyle w:val="TableContents"/>
              <w:bidi w:val="0"/>
              <w:spacing w:before="0" w:after="283"/>
              <w:jc w:val="left"/>
              <w:rPr/>
            </w:pPr>
            <w:r>
              <w:rPr/>
              <w:t xml:space="preserve">Alaikäisen vanhempi, täysi-ikäinen huoltaja tai henkilö, joka on vastuussa uskonnollisen sakramentin toimittamisesta, voi toisinaan antaa kyseiselle alaikäiselle kohtuullisen määrän alkoholia, jonka alaikäinen nauttii vanhemman, huoltajan tai muun henkilön läsnä ollessa ja valvonnassa. </w:t>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Etelä-Sudan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Sudan Laiton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Swazimaa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Tansania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Togo Ei ole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Tunisia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Uganda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Länsi-Sahara 16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Sambia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Zimbabwe 18 </w:t>
            </w:r>
          </w:p>
        </w:tc>
        <w:tc>
          <w:tcPr>
            <w:tcW w:w="6449" w:type="dxa"/>
            <w:tcBorders/>
            <w:vAlign w:val="center"/>
          </w:tcPr>
          <w:p>
            <w:pPr>
              <w:pStyle w:val="TableContents"/>
              <w:bidi w:val="0"/>
              <w:spacing w:before="0" w:after="283"/>
              <w:jc w:val="left"/>
              <w:rPr>
                <w:sz w:val="4"/>
                <w:szCs w:val="4"/>
              </w:rPr>
            </w:pPr>
            <w:r>
              <w:rPr>
                <w:sz w:val="4"/>
                <w:szCs w:val="4"/>
              </w:rPr>
            </w:r>
          </w:p>
        </w:tc>
        <w:tc>
          <w:tcPr>
            <w:tcW w:w="197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alkoholinkäytön lakisääteinen ikäraja Etelä-Afrikassa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2821"/>
        <w:gridCol w:w="2644"/>
        <w:gridCol w:w="1748"/>
        <w:gridCol w:w="2992"/>
      </w:tblGrid>
      <w:tr>
        <w:trPr/>
        <w:tc>
          <w:tcPr>
            <w:tcW w:w="2821" w:type="dxa"/>
            <w:tcBorders/>
            <w:vAlign w:val="center"/>
          </w:tcPr>
          <w:p>
            <w:pPr>
              <w:pStyle w:val="TableHeading"/>
              <w:suppressLineNumbers/>
              <w:bidi w:val="0"/>
              <w:spacing w:before="0" w:after="283"/>
              <w:jc w:val="center"/>
              <w:rPr/>
            </w:pPr>
            <w:r>
              <w:rPr/>
              <w:t xml:space="preserve">Maa / alue De jure </w:t>
            </w:r>
          </w:p>
        </w:tc>
        <w:tc>
          <w:tcPr>
            <w:tcW w:w="2644" w:type="dxa"/>
            <w:tcBorders/>
            <w:vAlign w:val="center"/>
          </w:tcPr>
          <w:p>
            <w:pPr>
              <w:pStyle w:val="TableHeading"/>
              <w:suppressLineNumbers/>
              <w:bidi w:val="0"/>
              <w:spacing w:before="0" w:after="283"/>
              <w:jc w:val="center"/>
              <w:rPr/>
            </w:pPr>
            <w:r>
              <w:rPr/>
              <w:t xml:space="preserve">Huomautukset </w:t>
            </w:r>
          </w:p>
        </w:tc>
        <w:tc>
          <w:tcPr>
            <w:tcW w:w="1748" w:type="dxa"/>
            <w:tcBorders/>
          </w:tcPr>
          <w:p>
            <w:pPr>
              <w:pStyle w:val="TableContents"/>
              <w:bidi w:val="0"/>
              <w:spacing w:before="0" w:after="283"/>
              <w:jc w:val="left"/>
              <w:rPr>
                <w:sz w:val="4"/>
                <w:szCs w:val="4"/>
              </w:rPr>
            </w:pPr>
            <w:r>
              <w:rPr>
                <w:sz w:val="4"/>
                <w:szCs w:val="4"/>
              </w:rPr>
            </w:r>
          </w:p>
        </w:tc>
        <w:tc>
          <w:tcPr>
            <w:tcW w:w="2992"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Juomisen ikäraja </w:t>
            </w:r>
          </w:p>
        </w:tc>
        <w:tc>
          <w:tcPr>
            <w:tcW w:w="2644" w:type="dxa"/>
            <w:tcBorders/>
            <w:vAlign w:val="center"/>
          </w:tcPr>
          <w:p>
            <w:pPr>
              <w:pStyle w:val="TableHeading"/>
              <w:suppressLineNumbers/>
              <w:bidi w:val="0"/>
              <w:spacing w:before="0" w:after="283"/>
              <w:jc w:val="center"/>
              <w:rPr/>
            </w:pPr>
            <w:r>
              <w:rPr/>
              <w:t xml:space="preserve">Ostoikä </w:t>
            </w:r>
          </w:p>
        </w:tc>
        <w:tc>
          <w:tcPr>
            <w:tcW w:w="1748" w:type="dxa"/>
            <w:tcBorders/>
          </w:tcPr>
          <w:p>
            <w:pPr>
              <w:pStyle w:val="TableContents"/>
              <w:bidi w:val="0"/>
              <w:spacing w:before="0" w:after="283"/>
              <w:jc w:val="left"/>
              <w:rPr>
                <w:sz w:val="4"/>
                <w:szCs w:val="4"/>
              </w:rPr>
            </w:pPr>
            <w:r>
              <w:rPr>
                <w:sz w:val="4"/>
                <w:szCs w:val="4"/>
              </w:rPr>
            </w:r>
          </w:p>
        </w:tc>
        <w:tc>
          <w:tcPr>
            <w:tcW w:w="2992"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Albania 18 </w:t>
            </w:r>
          </w:p>
        </w:tc>
        <w:tc>
          <w:tcPr>
            <w:tcW w:w="2644" w:type="dxa"/>
            <w:tcBorders/>
            <w:vAlign w:val="center"/>
          </w:tcPr>
          <w:p>
            <w:pPr>
              <w:pStyle w:val="TableContents"/>
              <w:bidi w:val="0"/>
              <w:spacing w:before="0" w:after="283"/>
              <w:jc w:val="left"/>
              <w:rPr>
                <w:sz w:val="4"/>
                <w:szCs w:val="4"/>
              </w:rPr>
            </w:pPr>
            <w:r>
              <w:rPr>
                <w:sz w:val="4"/>
                <w:szCs w:val="4"/>
              </w:rPr>
            </w:r>
          </w:p>
        </w:tc>
        <w:tc>
          <w:tcPr>
            <w:tcW w:w="1748" w:type="dxa"/>
            <w:tcBorders/>
          </w:tcPr>
          <w:p>
            <w:pPr>
              <w:pStyle w:val="TableContents"/>
              <w:bidi w:val="0"/>
              <w:spacing w:before="0" w:after="283"/>
              <w:jc w:val="left"/>
              <w:rPr>
                <w:sz w:val="4"/>
                <w:szCs w:val="4"/>
              </w:rPr>
            </w:pPr>
            <w:r>
              <w:rPr>
                <w:sz w:val="4"/>
                <w:szCs w:val="4"/>
              </w:rPr>
            </w:r>
          </w:p>
        </w:tc>
        <w:tc>
          <w:tcPr>
            <w:tcW w:w="2992"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Armenia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Mikään laki ei velvoita alkoholin myyjiä tunnistamaan mahdollisia alaikäisiä juojia. Henkilöllisyystarkastuksia tehdään hyvin harvoin, jos koskaan. </w:t>
            </w:r>
          </w:p>
        </w:tc>
      </w:tr>
      <w:tr>
        <w:trPr/>
        <w:tc>
          <w:tcPr>
            <w:tcW w:w="2821" w:type="dxa"/>
            <w:tcBorders/>
            <w:vAlign w:val="center"/>
          </w:tcPr>
          <w:p>
            <w:pPr>
              <w:pStyle w:val="TableContents"/>
              <w:bidi w:val="0"/>
              <w:spacing w:before="0" w:after="283"/>
              <w:jc w:val="left"/>
              <w:rPr/>
            </w:pPr>
            <w:r>
              <w:rPr/>
              <w:t xml:space="preserve">Itävalta 16 </w:t>
            </w:r>
          </w:p>
        </w:tc>
        <w:tc>
          <w:tcPr>
            <w:tcW w:w="2644" w:type="dxa"/>
            <w:tcBorders/>
            <w:vAlign w:val="center"/>
          </w:tcPr>
          <w:p>
            <w:pPr>
              <w:pStyle w:val="TableContents"/>
              <w:bidi w:val="0"/>
              <w:spacing w:before="0" w:after="283"/>
              <w:jc w:val="left"/>
              <w:rPr/>
            </w:pPr>
            <w:r>
              <w:rPr/>
              <w:t xml:space="preserve">Burgenland, Ala-Itävalta ja Wien 16 oluen ja viinin osalta 18 tislattujen juomien osalta.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Kärnten, Ylä-Itävallan, Salzburgin, Steiermarkin, Tirolin ja Vorarlbergin osavaltiot Kärnten edellyttää myös, että nuorten veren alkoholipitoisuus on alle 0,05 prosenttia. </w:t>
            </w:r>
          </w:p>
        </w:tc>
        <w:tc>
          <w:tcPr>
            <w:tcW w:w="7384" w:type="dxa"/>
            <w:gridSpan w:val="3"/>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Azerbaidžan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Valko-Venäjä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Belgia Ei ole 16 oluille ja viineille 18 väkeville alkoholijuomille </w:t>
            </w:r>
          </w:p>
        </w:tc>
        <w:tc>
          <w:tcPr>
            <w:tcW w:w="2644" w:type="dxa"/>
            <w:tcBorders/>
            <w:vAlign w:val="center"/>
          </w:tcPr>
          <w:p>
            <w:pPr>
              <w:pStyle w:val="TableContents"/>
              <w:bidi w:val="0"/>
              <w:spacing w:before="0" w:after="283"/>
              <w:jc w:val="left"/>
              <w:rPr/>
            </w:pPr>
            <w:r>
              <w:rPr/>
              <w:t xml:space="preserve">Tammikuun 10. päivästä 2010 lähtien on ollut laitonta "myydä, tarjoilla tai tarjota" kaikenlaista tislattua alkoholia alle 18-vuotiaille tai alkoholijuomia alle 16-vuotiaille. Käymisteitse valmistetut juomat, kuten olut tai viini, ovat siis sallittuja yli 16-vuotiaille. Aiemmin alkoholijuomien myyminen alle 16-vuotiaille oli laitonta, mutta mukana olevat aikuiset saattoivat ostaa heille juomia.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Bosnia ja Hertsegovina Ei ole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Bulgaria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Kroatia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Kypros 17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Tšekin tasavalta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Alkoholin tarjoaminen alaikäisille on laitonta (rangaistuksena sakko tai enintään 1 tai 2 vuoden vankeusrangaistus). Kuluttaminen itsessään ei ole laissa kiellettyä. </w:t>
            </w:r>
          </w:p>
        </w:tc>
      </w:tr>
      <w:tr>
        <w:trPr/>
        <w:tc>
          <w:tcPr>
            <w:tcW w:w="2821" w:type="dxa"/>
            <w:tcBorders/>
            <w:vAlign w:val="center"/>
          </w:tcPr>
          <w:p>
            <w:pPr>
              <w:pStyle w:val="TableContents"/>
              <w:bidi w:val="0"/>
              <w:spacing w:before="0" w:after="283"/>
              <w:jc w:val="left"/>
              <w:rPr/>
            </w:pPr>
            <w:r>
              <w:rPr/>
              <w:t xml:space="preserve">Tanska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16 ostaa alkoholia &lt; 16,5 % ABV 18 ostaa alkoholia ≥ 16,5 % ABV 18 tarjoilla ravintoloissa, baareissa, diskoissa jne. </w:t>
            </w:r>
          </w:p>
        </w:tc>
        <w:tc>
          <w:tcPr>
            <w:tcW w:w="2992" w:type="dxa"/>
            <w:tcBorders/>
            <w:vAlign w:val="center"/>
          </w:tcPr>
          <w:p>
            <w:pPr>
              <w:pStyle w:val="TableContents"/>
              <w:bidi w:val="0"/>
              <w:jc w:val="left"/>
              <w:rPr/>
            </w:pPr>
            <w:r>
              <w:rPr/>
              <w:t xml:space="preserve">Vaikka Tanskassa ei ole ikärajaa alkoholin nauttimiselle, alaikäisten alkoholin ostamista estävät lait: </w:t>
            </w:r>
          </w:p>
          <w:p>
            <w:pPr>
              <w:pStyle w:val="TableContents"/>
              <w:numPr>
                <w:ilvl w:val="0"/>
                <w:numId w:val="7"/>
              </w:numPr>
              <w:tabs>
                <w:tab w:val="clear" w:pos="1134"/>
                <w:tab w:val="left" w:leader="none" w:pos="707"/>
              </w:tabs>
              <w:bidi w:val="0"/>
              <w:spacing w:before="0" w:after="0"/>
              <w:ind w:start="707" w:hanging="283"/>
              <w:jc w:val="left"/>
              <w:rPr/>
            </w:pPr>
            <w:r>
              <w:rPr/>
              <w:t xml:space="preserve">Yli 1,2 % ja alle 16,5 %:n alkoholipitoisuuden sisältävän alkoholin ostaminen kaupasta edellyttää 16 vuoden ikää. </w:t>
            </w:r>
          </w:p>
          <w:p>
            <w:pPr>
              <w:pStyle w:val="TableContents"/>
              <w:numPr>
                <w:ilvl w:val="0"/>
                <w:numId w:val="7"/>
              </w:numPr>
              <w:tabs>
                <w:tab w:val="clear" w:pos="1134"/>
                <w:tab w:val="left" w:leader="none" w:pos="707"/>
              </w:tabs>
              <w:bidi w:val="0"/>
              <w:spacing w:before="0" w:after="0"/>
              <w:ind w:start="707" w:hanging="283"/>
              <w:jc w:val="left"/>
              <w:rPr/>
            </w:pPr>
            <w:r>
              <w:rPr/>
              <w:t xml:space="preserve">Yli 16,5-prosenttisen alkoholipitoisuuden omaavan alkoholin ostaminen kaupasta edellyttää 18 vuoden ikää. </w:t>
            </w:r>
          </w:p>
          <w:p>
            <w:pPr>
              <w:pStyle w:val="TableContents"/>
              <w:numPr>
                <w:ilvl w:val="0"/>
                <w:numId w:val="7"/>
              </w:numPr>
              <w:tabs>
                <w:tab w:val="clear" w:pos="1134"/>
                <w:tab w:val="left" w:leader="none" w:pos="707"/>
              </w:tabs>
              <w:bidi w:val="0"/>
              <w:ind w:start="707" w:hanging="283"/>
              <w:jc w:val="left"/>
              <w:rPr/>
            </w:pPr>
            <w:r>
              <w:rPr/>
              <w:t xml:space="preserve">Alkoholijuomien tarjoilu baareissa, diskoissa, klubeilla, ravintoloissa ja muissa alkoholijuomia tarjoavissa laitoksissa edellyttää 18 vuoden ikää. </w:t>
            </w:r>
          </w:p>
          <w:p>
            <w:pPr>
              <w:pStyle w:val="TableContents"/>
              <w:bidi w:val="0"/>
              <w:jc w:val="left"/>
              <w:rPr/>
            </w:pPr>
            <w:r>
              <w:rPr/>
              <w:t xml:space="preserve">Perinteen mukaan nuoret saavat juoda alkoholia yksityisesti konfirmaation jälkeen. Jos kauppa tai baari ei pyydä henkilökorttia ja sen todetaan myyneen alkoholia alaikäiselle, se joutuu maksamaan sakkoa. Kansallinen henkilökortti, jonka saa paikallisesta kaupungintalosta, voi toimia ikätodistuksena. Korttia käytetään kuitenkin harvoin, sillä joskus voidaan käyttää passia tai mopokorttia. </w:t>
            </w:r>
          </w:p>
          <w:p>
            <w:pPr>
              <w:pStyle w:val="TableContents"/>
              <w:bidi w:val="0"/>
              <w:spacing w:before="0" w:after="283"/>
              <w:jc w:val="left"/>
              <w:rPr/>
            </w:pPr>
            <w:r>
              <w:rPr/>
              <w:t xml:space="preserve">Färsaarilla sekä juomisen että ostamisen ikäraja on 18 vuotta. </w:t>
            </w:r>
          </w:p>
        </w:tc>
      </w:tr>
      <w:tr>
        <w:trPr/>
        <w:tc>
          <w:tcPr>
            <w:tcW w:w="2821" w:type="dxa"/>
            <w:tcBorders/>
            <w:vAlign w:val="center"/>
          </w:tcPr>
          <w:p>
            <w:pPr>
              <w:pStyle w:val="TableContents"/>
              <w:bidi w:val="0"/>
              <w:spacing w:before="0" w:after="283"/>
              <w:jc w:val="left"/>
              <w:rPr/>
            </w:pPr>
            <w:r>
              <w:rPr/>
              <w:t xml:space="preserve">Viro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Suomi 18 alkoholijuomien hallussapito ja ostaminen 1,2 -- 22% ABV 20 alkoholijuomien hallussapito ja ostaminen 23 -- 80% ABV 18 kaikki baareissa, klubeissa ja ravintoloissa. </w:t>
            </w:r>
          </w:p>
        </w:tc>
        <w:tc>
          <w:tcPr>
            <w:tcW w:w="2644" w:type="dxa"/>
            <w:tcBorders/>
            <w:vAlign w:val="center"/>
          </w:tcPr>
          <w:p>
            <w:pPr>
              <w:pStyle w:val="TableContents"/>
              <w:bidi w:val="0"/>
              <w:jc w:val="left"/>
              <w:rPr/>
            </w:pPr>
            <w:r>
              <w:rPr/>
              <w:t xml:space="preserve">Kaikissa suurissa elintarvikeketjuissa on otettu käyttöön käytäntö, jonka mukaan asiakkaalta kysytään henkilöllisyystodistus, jos hän näyttää alle 30-vuotiaalta. Myymälät voivat kieltäytyä myymästä alkoholia, jos asiakkaan mukana on alaikäinen tai jos epäillään, että hän ostaa alkoholia valtakirjalla. Alkoholin ostaminen alaikäisen puolesta on rikos. </w:t>
            </w:r>
          </w:p>
          <w:p>
            <w:pPr>
              <w:pStyle w:val="TableContents"/>
              <w:bidi w:val="0"/>
              <w:jc w:val="left"/>
              <w:rPr/>
            </w:pPr>
            <w:r>
              <w:rPr/>
              <w:t xml:space="preserve">Poliisi voi tutkia alaikäisiä julkisilla paikoilla ja takavarikoida tai tuhota heidän hallussaan olevat alkoholijuomat. Tapauksista ilmoitetaan huoltajalle ja sosiaaliviranomaisille, jotka voivat puuttua lastensuojelumenettelyihin. Lisäksi 15 vuotta täyttäneille voidaan määrätä sakko. </w:t>
            </w:r>
          </w:p>
          <w:p>
            <w:pPr>
              <w:pStyle w:val="TableContents"/>
              <w:bidi w:val="0"/>
              <w:spacing w:before="0" w:after="283"/>
              <w:jc w:val="left"/>
              <w:rPr/>
            </w:pPr>
            <w:r>
              <w:rPr/>
              <w:t xml:space="preserve">Yksityishenkilönä alkoholin tarjoaminen alaikäiselle katsotaan rikokseksi, jos se johtaa humalaan ja tekoa voidaan pitää kokonaisuudessaan moitittavana, kun otetaan huomioon alaikäisen ikä, kehitystaso ja muut olosuhteet.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Ranska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Ranskassa ei ole erikseen määriteltyä kulutusikärajaa, mutta alkoholin myyminen alaikäiselle (alle 18-vuotiaalle) on laitonta, ja siitä voidaan määrätä 7500 euron sakko. Ikä nostettiin 16 vuodesta 18 vuoteen vuonna 2009. </w:t>
            </w:r>
          </w:p>
        </w:tc>
      </w:tr>
      <w:tr>
        <w:trPr/>
        <w:tc>
          <w:tcPr>
            <w:tcW w:w="2821" w:type="dxa"/>
            <w:tcBorders/>
            <w:vAlign w:val="center"/>
          </w:tcPr>
          <w:p>
            <w:pPr>
              <w:pStyle w:val="TableContents"/>
              <w:bidi w:val="0"/>
              <w:spacing w:before="0" w:after="283"/>
              <w:jc w:val="left"/>
              <w:rPr/>
            </w:pPr>
            <w:r>
              <w:rPr/>
              <w:t xml:space="preserve">Georgia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16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Saksa </w:t>
            </w:r>
          </w:p>
        </w:tc>
        <w:tc>
          <w:tcPr>
            <w:tcW w:w="2644" w:type="dxa"/>
            <w:tcBorders/>
            <w:vAlign w:val="center"/>
          </w:tcPr>
          <w:p>
            <w:pPr>
              <w:pStyle w:val="TableContents"/>
              <w:bidi w:val="0"/>
              <w:jc w:val="left"/>
              <w:rPr/>
            </w:pPr>
            <w:r>
              <w:rPr/>
              <w:t xml:space="preserve">Ei ole (yksityisasunnossa) </w:t>
            </w:r>
          </w:p>
          <w:p>
            <w:pPr>
              <w:pStyle w:val="TableContents"/>
              <w:bidi w:val="0"/>
              <w:spacing w:before="0" w:after="283"/>
              <w:jc w:val="left"/>
              <w:rPr/>
            </w:pPr>
            <w:r>
              <w:rPr/>
              <w:t xml:space="preserve">16 (julkisesti) (14, kun mukana on huoltaja) oluen ja viinin osalta 18 väkevien alkoholijuomien ja väkeviä alkoholijuomia vähäistä suurempia määriä sisältävien ruokien osalta </w:t>
            </w:r>
          </w:p>
        </w:tc>
        <w:tc>
          <w:tcPr>
            <w:tcW w:w="1748" w:type="dxa"/>
            <w:tcBorders/>
            <w:vAlign w:val="center"/>
          </w:tcPr>
          <w:p>
            <w:pPr>
              <w:pStyle w:val="TableContents"/>
              <w:bidi w:val="0"/>
              <w:spacing w:before="0" w:after="283"/>
              <w:jc w:val="left"/>
              <w:rPr/>
            </w:pPr>
            <w:r>
              <w:rPr/>
              <w:t xml:space="preserve">16 oluen ja viinin osalta 18 väkevien alkoholijuomien ja väkeviä alkoholijuomia vähäistä suurempia määriä sisältävien elintarvikkeiden osalta </w:t>
            </w:r>
          </w:p>
        </w:tc>
        <w:tc>
          <w:tcPr>
            <w:tcW w:w="2992" w:type="dxa"/>
            <w:tcBorders/>
            <w:vAlign w:val="center"/>
          </w:tcPr>
          <w:p>
            <w:pPr>
              <w:pStyle w:val="TableContents"/>
              <w:bidi w:val="0"/>
              <w:spacing w:before="0" w:after="283"/>
              <w:jc w:val="left"/>
              <w:rPr/>
            </w:pPr>
            <w:r>
              <w:rPr/>
              <w:t xml:space="preserve">Katso myös: Saksan alkoholilainsäädäntö </w:t>
            </w:r>
          </w:p>
        </w:tc>
      </w:tr>
      <w:tr>
        <w:trPr/>
        <w:tc>
          <w:tcPr>
            <w:tcW w:w="2821" w:type="dxa"/>
            <w:tcBorders/>
            <w:vAlign w:val="center"/>
          </w:tcPr>
          <w:p>
            <w:pPr>
              <w:pStyle w:val="TableContents"/>
              <w:bidi w:val="0"/>
              <w:spacing w:before="0" w:after="283"/>
              <w:jc w:val="left"/>
              <w:rPr/>
            </w:pPr>
            <w:r>
              <w:rPr/>
              <w:t xml:space="preserve">Gibraltar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16 / 18 </w:t>
            </w:r>
          </w:p>
        </w:tc>
        <w:tc>
          <w:tcPr>
            <w:tcW w:w="2992" w:type="dxa"/>
            <w:tcBorders/>
            <w:vAlign w:val="center"/>
          </w:tcPr>
          <w:p>
            <w:pPr>
              <w:pStyle w:val="TableContents"/>
              <w:bidi w:val="0"/>
              <w:jc w:val="left"/>
              <w:rPr/>
            </w:pPr>
            <w:r>
              <w:rPr/>
              <w:t xml:space="preserve">Alkoholijuomien myyminen alle 18-vuotiaille on laitonta. </w:t>
            </w:r>
          </w:p>
          <w:p>
            <w:pPr>
              <w:pStyle w:val="TableContents"/>
              <w:bidi w:val="0"/>
              <w:jc w:val="left"/>
              <w:rPr/>
            </w:pPr>
            <w:r>
              <w:rPr/>
              <w:t xml:space="preserve">Anniskelupaikoissa anniskelun alaikäraja on 16 vuotta, jos: </w:t>
            </w:r>
          </w:p>
          <w:p>
            <w:pPr>
              <w:pStyle w:val="TableContents"/>
              <w:numPr>
                <w:ilvl w:val="0"/>
                <w:numId w:val="8"/>
              </w:numPr>
              <w:tabs>
                <w:tab w:val="clear" w:pos="1134"/>
                <w:tab w:val="left" w:leader="none" w:pos="707"/>
              </w:tabs>
              <w:bidi w:val="0"/>
              <w:spacing w:before="0" w:after="0"/>
              <w:ind w:start="707" w:hanging="283"/>
              <w:jc w:val="left"/>
              <w:rPr/>
            </w:pPr>
            <w:r>
              <w:rPr/>
              <w:t xml:space="preserve">Alkoholijuoma on olutta, viiniä tai siideriä, jonka alkoholipitoisuus on alle 15 %, tai </w:t>
            </w:r>
          </w:p>
          <w:p>
            <w:pPr>
              <w:pStyle w:val="TableContents"/>
              <w:numPr>
                <w:ilvl w:val="0"/>
                <w:numId w:val="8"/>
              </w:numPr>
              <w:tabs>
                <w:tab w:val="clear" w:pos="1134"/>
                <w:tab w:val="left" w:leader="none" w:pos="707"/>
              </w:tabs>
              <w:bidi w:val="0"/>
              <w:spacing w:before="0" w:after="283"/>
              <w:ind w:start="707" w:hanging="283"/>
              <w:jc w:val="left"/>
              <w:rPr/>
            </w:pPr>
            <w:r>
              <w:rPr/>
              <w:t xml:space="preserve">Alkoholijuoma tarjoillaan pullossa tai valmiiksi pakatussa astiassa, jonka alkoholipitoisuus on alle 5,5 %. </w:t>
            </w:r>
          </w:p>
        </w:tc>
      </w:tr>
      <w:tr>
        <w:trPr/>
        <w:tc>
          <w:tcPr>
            <w:tcW w:w="2821" w:type="dxa"/>
            <w:tcBorders/>
            <w:vAlign w:val="center"/>
          </w:tcPr>
          <w:p>
            <w:pPr>
              <w:pStyle w:val="TableContents"/>
              <w:bidi w:val="0"/>
              <w:spacing w:before="0" w:after="283"/>
              <w:jc w:val="left"/>
              <w:rPr/>
            </w:pPr>
            <w:r>
              <w:rPr/>
              <w:t xml:space="preserve">Kreikka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Vuonna 2008 alkoholijuomien nauttiminen kiellettiin alaikäisiltä julkisesti. Lakia ei kuitenkaan sovelleta yksityistilaisuuksiin tai yksityisiin tiloihin. </w:t>
            </w:r>
          </w:p>
        </w:tc>
      </w:tr>
      <w:tr>
        <w:trPr/>
        <w:tc>
          <w:tcPr>
            <w:tcW w:w="2821" w:type="dxa"/>
            <w:tcBorders/>
            <w:vAlign w:val="center"/>
          </w:tcPr>
          <w:p>
            <w:pPr>
              <w:pStyle w:val="TableContents"/>
              <w:bidi w:val="0"/>
              <w:spacing w:before="0" w:after="283"/>
              <w:jc w:val="left"/>
              <w:rPr/>
            </w:pPr>
            <w:r>
              <w:rPr/>
              <w:t xml:space="preserve">Unkari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Islanti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20 </w:t>
            </w:r>
          </w:p>
        </w:tc>
        <w:tc>
          <w:tcPr>
            <w:tcW w:w="2992" w:type="dxa"/>
            <w:tcBorders/>
            <w:vAlign w:val="center"/>
          </w:tcPr>
          <w:p>
            <w:pPr>
              <w:pStyle w:val="TableContents"/>
              <w:bidi w:val="0"/>
              <w:spacing w:before="0" w:after="283"/>
              <w:jc w:val="left"/>
              <w:rPr/>
            </w:pPr>
            <w:r>
              <w:rPr/>
              <w:t xml:space="preserve">Alkoholin hallussapito tai nauttiminen alaikäisten toimesta ei ole rikos, mutta alkoholin toimittaminen alaikäisille on. Lain mukaan alaikäisen hallussa oleva alkoholi voidaan kuitenkin takavarikoida. </w:t>
            </w:r>
          </w:p>
        </w:tc>
      </w:tr>
      <w:tr>
        <w:trPr/>
        <w:tc>
          <w:tcPr>
            <w:tcW w:w="2821" w:type="dxa"/>
            <w:tcBorders/>
            <w:vAlign w:val="center"/>
          </w:tcPr>
          <w:p>
            <w:pPr>
              <w:pStyle w:val="TableContents"/>
              <w:bidi w:val="0"/>
              <w:spacing w:before="0" w:after="283"/>
              <w:jc w:val="left"/>
              <w:rPr/>
            </w:pPr>
            <w:r>
              <w:rPr/>
              <w:t xml:space="preserve">Irlanti </w:t>
            </w:r>
          </w:p>
        </w:tc>
        <w:tc>
          <w:tcPr>
            <w:tcW w:w="2644" w:type="dxa"/>
            <w:tcBorders/>
            <w:vAlign w:val="center"/>
          </w:tcPr>
          <w:p>
            <w:pPr>
              <w:pStyle w:val="TableContents"/>
              <w:bidi w:val="0"/>
              <w:spacing w:before="0" w:after="283"/>
              <w:jc w:val="left"/>
              <w:rPr/>
            </w:pPr>
            <w:r>
              <w:rPr/>
              <w:t xml:space="preserve">Ei ole (yksityisasunnossa vanhempien tai huoltajien luvalla).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Alaikäisten on laitonta ostaa alkoholia tai kolmannen osapuolen yrittää ostaa sitä alaikäisille. On laitonta ostaa alkoholia alaikäisille ilman huoltajien lupaa. </w:t>
            </w:r>
          </w:p>
        </w:tc>
      </w:tr>
      <w:tr>
        <w:trPr/>
        <w:tc>
          <w:tcPr>
            <w:tcW w:w="2821" w:type="dxa"/>
            <w:tcBorders/>
            <w:vAlign w:val="center"/>
          </w:tcPr>
          <w:p>
            <w:pPr>
              <w:pStyle w:val="TableContents"/>
              <w:bidi w:val="0"/>
              <w:spacing w:before="0" w:after="283"/>
              <w:jc w:val="left"/>
              <w:rPr/>
            </w:pPr>
            <w:r>
              <w:rPr/>
              <w:t xml:space="preserve">Italia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Vuonna 2012 silloinen terveysministeri Renato Balduzzi ehdotti ikärajan nostamista 18 vuoteen. Alkoholin myymisestä alle 18-vuotiaille kaupoissa määrätään 250-1 000 euron sakko. Alkoholijuomien tarjoilu alle 16-vuotiaille on rikos, ja siitä rangaistaan vankeudella enintään yksi vuosi, jos henkilö on 16 tai 17-vuotias, sitä käsitellään rikoksena, josta määrätään 250-1 000 euron sakko (Legge n. 189 / 2013). </w:t>
            </w:r>
          </w:p>
        </w:tc>
      </w:tr>
      <w:tr>
        <w:trPr/>
        <w:tc>
          <w:tcPr>
            <w:tcW w:w="2821" w:type="dxa"/>
            <w:tcBorders/>
            <w:vAlign w:val="center"/>
          </w:tcPr>
          <w:p>
            <w:pPr>
              <w:pStyle w:val="TableContents"/>
              <w:bidi w:val="0"/>
              <w:spacing w:before="0" w:after="283"/>
              <w:jc w:val="left"/>
              <w:rPr/>
            </w:pPr>
            <w:r>
              <w:rPr/>
              <w:t xml:space="preserve">Kosovo Ei ole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Latvia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Liechtenstein 16 viinin, oluen ja siiderin osalta 18 väkevien alkoholijuomien ja väkeviin alkoholijuomiin perustuvien juomien, esim. alkoholijuomat, osalta. </w:t>
            </w:r>
          </w:p>
        </w:tc>
        <w:tc>
          <w:tcPr>
            <w:tcW w:w="2644" w:type="dxa"/>
            <w:tcBorders/>
            <w:vAlign w:val="center"/>
          </w:tcPr>
          <w:p>
            <w:pPr>
              <w:pStyle w:val="TableContents"/>
              <w:bidi w:val="0"/>
              <w:spacing w:before="0" w:after="283"/>
              <w:jc w:val="left"/>
              <w:rPr/>
            </w:pPr>
            <w:r>
              <w:rPr/>
              <w:t xml:space="preserve">Viiniä, olutta ja siidereitä sekä joitakin muita juhlajuomia, joissa ei toisinaan ole väkeviä alkoholijuomia, saa ostaa 16-vuotiaana. Väkeviä alkoholijuomia ja alkoholipitoisia juomia saa myydä vain 18 vuotta täyttäneille.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Liettua 18 </w:t>
            </w:r>
          </w:p>
        </w:tc>
        <w:tc>
          <w:tcPr>
            <w:tcW w:w="2644" w:type="dxa"/>
            <w:tcBorders/>
            <w:vAlign w:val="center"/>
          </w:tcPr>
          <w:p>
            <w:pPr>
              <w:pStyle w:val="TableContents"/>
              <w:bidi w:val="0"/>
              <w:spacing w:before="0" w:after="283"/>
              <w:jc w:val="left"/>
              <w:rPr/>
            </w:pPr>
            <w:r>
              <w:rPr/>
              <w:t xml:space="preserve">Alle 18-vuotiailta kielletään alkoholijuomien nauttiminen tai hallussapito. Vuoden 2018 tammikuun 1. päivän jälkeen otetaan käyttöön uusi laki, jolla laillinen juomisen ikäraja muutetaan 18 vuodesta 20 vuoteen.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Luxemburg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16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Makedonia 18 </w:t>
            </w:r>
          </w:p>
        </w:tc>
        <w:tc>
          <w:tcPr>
            <w:tcW w:w="2644" w:type="dxa"/>
            <w:tcBorders/>
            <w:vAlign w:val="center"/>
          </w:tcPr>
          <w:p>
            <w:pPr>
              <w:pStyle w:val="TableContents"/>
              <w:bidi w:val="0"/>
              <w:spacing w:before="0" w:after="283"/>
              <w:jc w:val="left"/>
              <w:rPr/>
            </w:pPr>
            <w:r>
              <w:rPr/>
              <w:t xml:space="preserve">Pyydettäessä on esitettävä henkilökortti. Tietyissä pienemmissä paikoissa, kuten perheomisteisissa elintarvikemyymälöissä ja katukioskeissa, ei juurikaan valvota sitä, kuinka vanha tai nuori henkilö ostaa alkoholia. Yksityisjuomista valvotaan vain vähän tai ei lainkaan, mutta baareissa juominen saattaa edellyttää henkilötodistusta.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Malta 17 </w:t>
            </w:r>
          </w:p>
        </w:tc>
        <w:tc>
          <w:tcPr>
            <w:tcW w:w="2644" w:type="dxa"/>
            <w:tcBorders/>
            <w:vAlign w:val="center"/>
          </w:tcPr>
          <w:p>
            <w:pPr>
              <w:pStyle w:val="TableContents"/>
              <w:bidi w:val="0"/>
              <w:spacing w:before="0" w:after="283"/>
              <w:jc w:val="left"/>
              <w:rPr/>
            </w:pPr>
            <w:r>
              <w:rPr/>
              <w:t xml:space="preserve">Pyydettäessä on esitettävä henkilöllisyystodistus.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Moldova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16 </w:t>
            </w:r>
          </w:p>
        </w:tc>
        <w:tc>
          <w:tcPr>
            <w:tcW w:w="2992" w:type="dxa"/>
            <w:tcBorders/>
            <w:vAlign w:val="center"/>
          </w:tcPr>
          <w:p>
            <w:pPr>
              <w:pStyle w:val="TableContents"/>
              <w:bidi w:val="0"/>
              <w:spacing w:before="0" w:after="283"/>
              <w:jc w:val="left"/>
              <w:rPr/>
            </w:pPr>
            <w:r>
              <w:rPr/>
              <w:t xml:space="preserve">Alkoholin myyminen alle 16-vuotiaille on laitonta. Kulutusikärajaa ei ole. </w:t>
            </w:r>
          </w:p>
        </w:tc>
      </w:tr>
      <w:tr>
        <w:trPr/>
        <w:tc>
          <w:tcPr>
            <w:tcW w:w="2821" w:type="dxa"/>
            <w:tcBorders/>
            <w:vAlign w:val="center"/>
          </w:tcPr>
          <w:p>
            <w:pPr>
              <w:pStyle w:val="TableContents"/>
              <w:bidi w:val="0"/>
              <w:spacing w:before="0" w:after="283"/>
              <w:jc w:val="left"/>
              <w:rPr/>
            </w:pPr>
            <w:r>
              <w:rPr/>
              <w:t xml:space="preserve">Montenegro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Alankomaat 18 </w:t>
            </w:r>
          </w:p>
        </w:tc>
        <w:tc>
          <w:tcPr>
            <w:tcW w:w="2644" w:type="dxa"/>
            <w:tcBorders/>
            <w:vAlign w:val="center"/>
          </w:tcPr>
          <w:p>
            <w:pPr>
              <w:pStyle w:val="TableContents"/>
              <w:bidi w:val="0"/>
              <w:spacing w:before="0" w:after="283"/>
              <w:jc w:val="left"/>
              <w:rPr/>
            </w:pPr>
            <w:r>
              <w:rPr/>
              <w:t xml:space="preserve">Alkoholijuomien ostamisen ja nauttimisen lakisääteinen ikäraja nostettiin 16 vuodesta 18 vuoteen 1. tammikuuta 2014. Alkoholia on yleisesti saatavilla vanhempien luvalla. Alkoholijuomien myyminen alle 18-vuotiaille on laitonta, mutta niiden luovuttaminen yksityisesti ei ole.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Norja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(&lt; 22%) 20 (≥ 22% ABV) </w:t>
            </w:r>
          </w:p>
        </w:tc>
        <w:tc>
          <w:tcPr>
            <w:tcW w:w="2992" w:type="dxa"/>
            <w:tcBorders/>
            <w:vAlign w:val="center"/>
          </w:tcPr>
          <w:p>
            <w:pPr>
              <w:pStyle w:val="TableContents"/>
              <w:bidi w:val="0"/>
              <w:jc w:val="left"/>
              <w:rPr/>
            </w:pPr>
            <w:r>
              <w:rPr/>
              <w:t xml:space="preserve">Alkoholin myyminen alaikäisille tai ostaminen alaikäisille on laitonta. Alaikäisiksi määritellään alle 18-vuotiaat oluen ja viinin osalta ja alle 20-vuotiaat juomien osalta, jotka sisältävät vähintään 22 % ABV:tä. Alaikäisiä, jotka ostavat alkoholia, ei aseteta rikosoikeudelliseen vastuuseen, vaan rikos on niiden vastuulla, jotka myivät tai hankkivat alkoholia heille. </w:t>
            </w:r>
          </w:p>
          <w:p>
            <w:pPr>
              <w:pStyle w:val="TableContents"/>
              <w:bidi w:val="0"/>
              <w:jc w:val="left"/>
              <w:rPr/>
            </w:pPr>
            <w:r>
              <w:rPr/>
              <w:t xml:space="preserve">Norjassa ei yleensä myydä alkoholia, jonka alkoholipitoisuus on yli 60 %, vaikka hallitus voi tehdä poikkeuksia tiettyjen tuotteiden osalta. </w:t>
            </w:r>
          </w:p>
          <w:p>
            <w:pPr>
              <w:pStyle w:val="TableContents"/>
              <w:bidi w:val="0"/>
              <w:spacing w:before="0" w:after="283"/>
              <w:jc w:val="left"/>
              <w:rPr/>
            </w:pPr>
            <w:r>
              <w:rPr/>
              <w:t xml:space="preserve">Alaikäisten hallussa oleva alkoholi voidaan takavarikoida todistusaineistona. Julkinen juominen on kielletty, mutta tätä säännöstä noudatetaan harvoin virkistysalueilla. </w:t>
            </w:r>
          </w:p>
        </w:tc>
      </w:tr>
      <w:tr>
        <w:trPr/>
        <w:tc>
          <w:tcPr>
            <w:tcW w:w="2821" w:type="dxa"/>
            <w:tcBorders/>
            <w:vAlign w:val="center"/>
          </w:tcPr>
          <w:p>
            <w:pPr>
              <w:pStyle w:val="TableContents"/>
              <w:bidi w:val="0"/>
              <w:spacing w:before="0" w:after="283"/>
              <w:jc w:val="left"/>
              <w:rPr/>
            </w:pPr>
            <w:r>
              <w:rPr/>
              <w:t xml:space="preserve">Puola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Raittiuskasvatuksesta ja alkoholismin torjunnasta annetun lain 15 pykälässä todetaan selvästi, että ostajien tai tarjoiltavien henkilöiden on oltava vähintään 18-vuotiaita ja todistettava se henkilöllisyystodistuksella, jos he näyttävät siltä, etteivät he ole vähintään tämän ikäisiä. Tässä tai missään muussakaan Puolan laissa ei mainita kulutusikää. Juominen kaduilla, toreilla ja puistoissa on laitonta iästä riippumatta. </w:t>
            </w:r>
          </w:p>
        </w:tc>
      </w:tr>
      <w:tr>
        <w:trPr/>
        <w:tc>
          <w:tcPr>
            <w:tcW w:w="2821" w:type="dxa"/>
            <w:tcBorders/>
            <w:vAlign w:val="center"/>
          </w:tcPr>
          <w:p>
            <w:pPr>
              <w:pStyle w:val="TableContents"/>
              <w:bidi w:val="0"/>
              <w:spacing w:before="0" w:after="283"/>
              <w:jc w:val="left"/>
              <w:rPr/>
            </w:pPr>
            <w:r>
              <w:rPr/>
              <w:t xml:space="preserve">Portugali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Romania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Vuonna 2008 päivitetyn lain 61/1991 21-25 §:n mukaan alkoholin tarjoilu tai myynti alaikäisille on laitonta. </w:t>
            </w:r>
          </w:p>
        </w:tc>
      </w:tr>
      <w:tr>
        <w:trPr/>
        <w:tc>
          <w:tcPr>
            <w:tcW w:w="2821" w:type="dxa"/>
            <w:tcBorders/>
            <w:vAlign w:val="center"/>
          </w:tcPr>
          <w:p>
            <w:pPr>
              <w:pStyle w:val="TableContents"/>
              <w:bidi w:val="0"/>
              <w:spacing w:before="0" w:after="283"/>
              <w:jc w:val="left"/>
              <w:rPr/>
            </w:pPr>
            <w:r>
              <w:rPr/>
              <w:t xml:space="preserve">Venäjä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Venäjällä ei ole lakia tai asetusta, joka kieltäisi alaikäisiä käyttämästä alkoholia, mutta alkoholin myynti alaikäisille on kielletty liittovaltion ja muiden alueiden laeissa. </w:t>
            </w:r>
          </w:p>
        </w:tc>
      </w:tr>
      <w:tr>
        <w:trPr/>
        <w:tc>
          <w:tcPr>
            <w:tcW w:w="2821" w:type="dxa"/>
            <w:tcBorders/>
            <w:vAlign w:val="center"/>
          </w:tcPr>
          <w:p>
            <w:pPr>
              <w:pStyle w:val="TableContents"/>
              <w:bidi w:val="0"/>
              <w:spacing w:before="0" w:after="283"/>
              <w:jc w:val="left"/>
              <w:rPr/>
            </w:pPr>
            <w:r>
              <w:rPr/>
              <w:t xml:space="preserve">Serbia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Slovakia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Slovenia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18 </w:t>
            </w:r>
          </w:p>
        </w:tc>
        <w:tc>
          <w:tcPr>
            <w:tcW w:w="2992" w:type="dxa"/>
            <w:tcBorders/>
            <w:vAlign w:val="center"/>
          </w:tcPr>
          <w:p>
            <w:pPr>
              <w:pStyle w:val="TableContents"/>
              <w:bidi w:val="0"/>
              <w:spacing w:before="0" w:after="283"/>
              <w:jc w:val="left"/>
              <w:rPr/>
            </w:pPr>
            <w:r>
              <w:rPr/>
              <w:t xml:space="preserve">Alkoholin hallussapitoa ja kulutusta ei säädellä lailla, mutta kaikenlaisen alkoholin myyminen tai tarjoaminen alaikäisille on laitonta. </w:t>
            </w:r>
          </w:p>
        </w:tc>
      </w:tr>
      <w:tr>
        <w:trPr/>
        <w:tc>
          <w:tcPr>
            <w:tcW w:w="2821" w:type="dxa"/>
            <w:tcBorders/>
            <w:vAlign w:val="center"/>
          </w:tcPr>
          <w:p>
            <w:pPr>
              <w:pStyle w:val="TableContents"/>
              <w:bidi w:val="0"/>
              <w:spacing w:before="0" w:after="283"/>
              <w:jc w:val="left"/>
              <w:rPr/>
            </w:pPr>
            <w:r>
              <w:rPr/>
              <w:t xml:space="preserve">Espanja </w:t>
            </w:r>
            <w:r>
              <w:rPr>
                <w:color w:val="A9A9A9"/>
              </w:rPr>
              <w:t xml:space="preserve">18</w:t>
            </w:r>
          </w:p>
        </w:tc>
        <w:tc>
          <w:tcPr>
            <w:tcW w:w="2644" w:type="dxa"/>
            <w:tcBorders/>
            <w:vAlign w:val="center"/>
          </w:tcPr>
          <w:p>
            <w:pPr>
              <w:pStyle w:val="TableContents"/>
              <w:bidi w:val="0"/>
              <w:spacing w:before="0" w:after="283"/>
              <w:jc w:val="left"/>
              <w:rPr/>
            </w:pPr>
            <w:r>
              <w:rPr/>
              <w:t xml:space="preserve">Asturias oli viimeinen Espanjan itsehallintoalue, jossa juomisen ikäraja nostettiin 18 vuoteen (aiemmin 16) 1. toukokuuta 2015.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Ruotsi </w:t>
            </w:r>
          </w:p>
        </w:tc>
        <w:tc>
          <w:tcPr>
            <w:tcW w:w="2644" w:type="dxa"/>
            <w:tcBorders/>
            <w:vAlign w:val="center"/>
          </w:tcPr>
          <w:p>
            <w:pPr>
              <w:pStyle w:val="TableContents"/>
              <w:bidi w:val="0"/>
              <w:spacing w:before="0" w:after="283"/>
              <w:jc w:val="left"/>
              <w:rPr/>
            </w:pPr>
            <w:r>
              <w:rPr/>
              <w:t xml:space="preserve">Ei ole </w:t>
            </w:r>
          </w:p>
        </w:tc>
        <w:tc>
          <w:tcPr>
            <w:tcW w:w="1748" w:type="dxa"/>
            <w:tcBorders/>
            <w:vAlign w:val="center"/>
          </w:tcPr>
          <w:p>
            <w:pPr>
              <w:pStyle w:val="TableContents"/>
              <w:bidi w:val="0"/>
              <w:spacing w:before="0" w:after="283"/>
              <w:jc w:val="left"/>
              <w:rPr/>
            </w:pPr>
            <w:r>
              <w:rPr/>
              <w:t xml:space="preserve">Ei mitään (alle 2,25 % ABV) 18 (baarit ja ravintolat), 18 (2,25 % - 3,5 % ABV elintarvikemyymälöissä), 20 (Systembolaget-myymälät), </w:t>
            </w:r>
          </w:p>
        </w:tc>
        <w:tc>
          <w:tcPr>
            <w:tcW w:w="2992" w:type="dxa"/>
            <w:tcBorders/>
            <w:vAlign w:val="center"/>
          </w:tcPr>
          <w:p>
            <w:pPr>
              <w:pStyle w:val="TableContents"/>
              <w:bidi w:val="0"/>
              <w:spacing w:before="0" w:after="283"/>
              <w:jc w:val="left"/>
              <w:rPr/>
            </w:pPr>
            <w:r>
              <w:rPr/>
              <w:t xml:space="preserve">Katso myös: Monissa klubeissa ikäraja on korkeampi kuin 18 vuotta, yleensä 20 tai 23 vuotta. Alle 18-vuotiaiden juominen on laillista, mutta alkoholin myyminen, lainaaminen tai antaminen alle 18-vuotiaalle on laitonta, ja poliisi voi takavarikoida alkoholin, lukuun ottamatta sitä, että alkoholia tarjoillaan yksityisesti valvotusti "kohtuudella". On laillista tarjoilla alaikäiselle alkoholia yksityisessä paikassa. Syy siihen, että baareissa on alhaisempi raja kuin Systembolaget-liikkeissä, on se, että baarimikoilla on juridinen vastuu siitä, miten humalaan vieras juo itsensä. </w:t>
            </w:r>
          </w:p>
        </w:tc>
      </w:tr>
      <w:tr>
        <w:trPr/>
        <w:tc>
          <w:tcPr>
            <w:tcW w:w="2821" w:type="dxa"/>
            <w:tcBorders/>
            <w:vAlign w:val="center"/>
          </w:tcPr>
          <w:p>
            <w:pPr>
              <w:pStyle w:val="TableContents"/>
              <w:bidi w:val="0"/>
              <w:spacing w:before="0" w:after="283"/>
              <w:jc w:val="left"/>
              <w:rPr/>
            </w:pPr>
            <w:r>
              <w:rPr/>
              <w:t xml:space="preserve">Sveitsi </w:t>
            </w:r>
          </w:p>
        </w:tc>
        <w:tc>
          <w:tcPr>
            <w:tcW w:w="2644" w:type="dxa"/>
            <w:tcBorders/>
            <w:vAlign w:val="center"/>
          </w:tcPr>
          <w:p>
            <w:pPr>
              <w:pStyle w:val="TableContents"/>
              <w:bidi w:val="0"/>
              <w:spacing w:before="0" w:after="283"/>
              <w:jc w:val="left"/>
              <w:rPr/>
            </w:pPr>
            <w:r>
              <w:rPr/>
              <w:t xml:space="preserve">Ei ole (ks. huomautukset) </w:t>
            </w:r>
          </w:p>
        </w:tc>
        <w:tc>
          <w:tcPr>
            <w:tcW w:w="1748" w:type="dxa"/>
            <w:tcBorders/>
            <w:vAlign w:val="center"/>
          </w:tcPr>
          <w:p>
            <w:pPr>
              <w:pStyle w:val="TableContents"/>
              <w:bidi w:val="0"/>
              <w:spacing w:before="0" w:after="283"/>
              <w:jc w:val="left"/>
              <w:rPr/>
            </w:pPr>
            <w:r>
              <w:rPr/>
              <w:t xml:space="preserve">16 käymisteitse valmistetuille alkoholijuomille (alle 15 tilavuusprosenttia alkoholia ja alle 18 tilavuusprosenttia alkoholia sisältäville luonnollisille viineille); 18 väkeville alkoholijuomille. </w:t>
            </w:r>
          </w:p>
        </w:tc>
        <w:tc>
          <w:tcPr>
            <w:tcW w:w="2992" w:type="dxa"/>
            <w:tcBorders/>
            <w:vAlign w:val="center"/>
          </w:tcPr>
          <w:p>
            <w:pPr>
              <w:pStyle w:val="TableContents"/>
              <w:bidi w:val="0"/>
              <w:spacing w:before="0" w:after="283"/>
              <w:jc w:val="left"/>
              <w:rPr/>
            </w:pPr>
            <w:r>
              <w:rPr/>
              <w:t xml:space="preserve">Joka tarjoaa tai toimittaa alle 16-vuotiaalle lapselle alkoholijuomia terveydelle haitallisessa määrin, rangaistaan enintään kolmeksi vuodeksi vankeuteen tai sakkoon. Joka myy tai toimittaa väkeviä alkoholijuomia alle 18-vuotiaalle henkilölle, rangaistaan sakolla, jonka suuruus on enintään 10 000 Sveitsin frangia. 18 </w:t>
            </w:r>
          </w:p>
        </w:tc>
      </w:tr>
      <w:tr>
        <w:trPr/>
        <w:tc>
          <w:tcPr>
            <w:tcW w:w="2821" w:type="dxa"/>
            <w:tcBorders/>
            <w:vAlign w:val="center"/>
          </w:tcPr>
          <w:p>
            <w:pPr>
              <w:pStyle w:val="TableContents"/>
              <w:bidi w:val="0"/>
              <w:spacing w:before="0" w:after="283"/>
              <w:jc w:val="left"/>
              <w:rPr/>
            </w:pPr>
            <w:r>
              <w:rPr/>
              <w:t xml:space="preserve">Ticinon kantonissa kielletään kaikenlaisen alkoholin myynti ja kulutus alle 18-vuotiaille. Jotkin kaupat ja supermarketit eivät saa myydä alkoholia alle 18-vuotiaille. </w:t>
            </w:r>
          </w:p>
        </w:tc>
        <w:tc>
          <w:tcPr>
            <w:tcW w:w="7384" w:type="dxa"/>
            <w:gridSpan w:val="3"/>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Turkki 18 </w:t>
            </w:r>
          </w:p>
        </w:tc>
        <w:tc>
          <w:tcPr>
            <w:tcW w:w="2644" w:type="dxa"/>
            <w:tcBorders/>
            <w:vAlign w:val="center"/>
          </w:tcPr>
          <w:p>
            <w:pPr>
              <w:pStyle w:val="TableContents"/>
              <w:bidi w:val="0"/>
              <w:spacing w:before="0" w:after="283"/>
              <w:jc w:val="left"/>
              <w:rPr/>
            </w:pPr>
            <w:r>
              <w:rPr/>
              <w:t xml:space="preserve">Katso myös: Turkin alkoholilainsäädäntö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Ukraina 18 </w:t>
            </w:r>
          </w:p>
        </w:tc>
        <w:tc>
          <w:tcPr>
            <w:tcW w:w="2644" w:type="dxa"/>
            <w:tcBorders/>
            <w:vAlign w:val="center"/>
          </w:tcPr>
          <w:p>
            <w:pPr>
              <w:pStyle w:val="TableContents"/>
              <w:bidi w:val="0"/>
              <w:spacing w:before="0" w:after="283"/>
              <w:jc w:val="left"/>
              <w:rPr>
                <w:sz w:val="4"/>
                <w:szCs w:val="4"/>
              </w:rPr>
            </w:pPr>
            <w:r>
              <w:rPr>
                <w:sz w:val="4"/>
                <w:szCs w:val="4"/>
              </w:rPr>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Yhdistynyt kuningaskunta 18 (anniskelutiloissa) 16 (olut, viini tai siideri aterian yhteydessä anniskelutiloissa) 5 (ei anniskelutiloissa) Ei ole (lääkinnällisessä valvonnassa tai hätätilanteessa) 18 Ei ole (likööriherkkujen makeiset) </w:t>
            </w:r>
          </w:p>
        </w:tc>
        <w:tc>
          <w:tcPr>
            <w:tcW w:w="2644" w:type="dxa"/>
            <w:tcBorders/>
            <w:vAlign w:val="center"/>
          </w:tcPr>
          <w:p>
            <w:pPr>
              <w:pStyle w:val="TableContents"/>
              <w:bidi w:val="0"/>
              <w:jc w:val="left"/>
              <w:rPr/>
            </w:pPr>
            <w:r>
              <w:rPr/>
              <w:t xml:space="preserve">Englannin ja Walesin lainsäädäntö: </w:t>
            </w:r>
          </w:p>
          <w:p>
            <w:pPr>
              <w:pStyle w:val="TableContents"/>
              <w:numPr>
                <w:ilvl w:val="0"/>
                <w:numId w:val="9"/>
              </w:numPr>
              <w:tabs>
                <w:tab w:val="clear" w:pos="1134"/>
                <w:tab w:val="left" w:leader="none" w:pos="707"/>
              </w:tabs>
              <w:bidi w:val="0"/>
              <w:spacing w:before="0" w:after="0"/>
              <w:ind w:start="707" w:hanging="283"/>
              <w:jc w:val="left"/>
              <w:rPr/>
            </w:pPr>
            <w:r>
              <w:rPr/>
              <w:t xml:space="preserve">Alkoholijuomien myynti, tarjoilu, tarjoaminen tai nauttiminen anniskelupaikassa alle 18-vuotiaille on laitonta, lukuun ottamatta seuraavia kahta poikkeusta. </w:t>
            </w:r>
          </w:p>
          <w:p>
            <w:pPr>
              <w:pStyle w:val="TableContents"/>
              <w:numPr>
                <w:ilvl w:val="0"/>
                <w:numId w:val="9"/>
              </w:numPr>
              <w:tabs>
                <w:tab w:val="clear" w:pos="1134"/>
                <w:tab w:val="left" w:leader="none" w:pos="707"/>
              </w:tabs>
              <w:bidi w:val="0"/>
              <w:spacing w:before="0" w:after="0"/>
              <w:ind w:start="707" w:hanging="283"/>
              <w:jc w:val="left"/>
              <w:rPr/>
            </w:pPr>
            <w:r>
              <w:rPr/>
              <w:t xml:space="preserve">Alaikäiset 16- ja 17-vuotiaat voivat nauttia viiniä, olutta tai siideriä anniskelupaikassa, kun ne on tilattu aterian yhteydessä ja aikuisen seurassa. </w:t>
            </w:r>
          </w:p>
          <w:p>
            <w:pPr>
              <w:pStyle w:val="TableContents"/>
              <w:numPr>
                <w:ilvl w:val="0"/>
                <w:numId w:val="9"/>
              </w:numPr>
              <w:tabs>
                <w:tab w:val="clear" w:pos="1134"/>
                <w:tab w:val="left" w:leader="none" w:pos="707"/>
              </w:tabs>
              <w:bidi w:val="0"/>
              <w:spacing w:before="0" w:after="0"/>
              <w:ind w:start="707" w:hanging="283"/>
              <w:jc w:val="left"/>
              <w:rPr/>
            </w:pPr>
            <w:r>
              <w:rPr/>
              <w:t xml:space="preserve">Liköörimakeisten myyminen kaikenikäisille on laillista. </w:t>
            </w:r>
          </w:p>
          <w:p>
            <w:pPr>
              <w:pStyle w:val="TableContents"/>
              <w:numPr>
                <w:ilvl w:val="0"/>
                <w:numId w:val="9"/>
              </w:numPr>
              <w:tabs>
                <w:tab w:val="clear" w:pos="1134"/>
                <w:tab w:val="left" w:leader="none" w:pos="707"/>
              </w:tabs>
              <w:bidi w:val="0"/>
              <w:spacing w:before="0" w:after="0"/>
              <w:ind w:start="707" w:hanging="283"/>
              <w:jc w:val="left"/>
              <w:rPr/>
            </w:pPr>
            <w:r>
              <w:rPr/>
              <w:t xml:space="preserve">Alle 5-vuotiaiden alaikäisten alkoholijuomien nauttiminen on laitonta, paitsi lääkärin valvonnassa tai hätätilanteessa. </w:t>
            </w:r>
          </w:p>
          <w:p>
            <w:pPr>
              <w:pStyle w:val="TableContents"/>
              <w:numPr>
                <w:ilvl w:val="0"/>
                <w:numId w:val="9"/>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18 (julkisesti ilman ateriaa tai aikuisen valvontaa) 16 (olutta, viiniä tai siideriä anniskelupaikassa aterian yhteydessä) 5 (yksityisissä tiloissa) 18 16 (olutta, viiniä, siideriä tai päärynäviiniä aterian yhteydessä anniskelupaikassa) Ei mitään (likööripitoiset makeiset). </w:t>
            </w:r>
          </w:p>
        </w:tc>
        <w:tc>
          <w:tcPr>
            <w:tcW w:w="4740" w:type="dxa"/>
            <w:gridSpan w:val="2"/>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jc w:val="left"/>
              <w:rPr/>
            </w:pPr>
            <w:r>
              <w:rPr/>
              <w:t xml:space="preserve">Skotlannin lainsäädäntö: </w:t>
            </w:r>
          </w:p>
          <w:p>
            <w:pPr>
              <w:pStyle w:val="TableContents"/>
              <w:numPr>
                <w:ilvl w:val="0"/>
                <w:numId w:val="10"/>
              </w:numPr>
              <w:tabs>
                <w:tab w:val="clear" w:pos="1134"/>
                <w:tab w:val="left" w:leader="none" w:pos="707"/>
              </w:tabs>
              <w:bidi w:val="0"/>
              <w:spacing w:before="0" w:after="0"/>
              <w:ind w:start="707" w:hanging="283"/>
              <w:jc w:val="left"/>
              <w:rPr/>
            </w:pPr>
            <w:r>
              <w:rPr/>
              <w:t xml:space="preserve">Alkoholijuomien myynti, tarjoilu, tarjoaminen tai nauttiminen julkisesti alle 18-vuotiaille on laitonta. </w:t>
            </w:r>
          </w:p>
          <w:p>
            <w:pPr>
              <w:pStyle w:val="TableContents"/>
              <w:numPr>
                <w:ilvl w:val="0"/>
                <w:numId w:val="10"/>
              </w:numPr>
              <w:tabs>
                <w:tab w:val="clear" w:pos="1134"/>
                <w:tab w:val="left" w:leader="none" w:pos="707"/>
              </w:tabs>
              <w:bidi w:val="0"/>
              <w:spacing w:before="0" w:after="0"/>
              <w:ind w:start="707" w:hanging="283"/>
              <w:jc w:val="left"/>
              <w:rPr/>
            </w:pPr>
            <w:r>
              <w:rPr/>
              <w:t xml:space="preserve">Alaikäiset 16- ja 17-vuotiaat voivat nauttia viiniä, olutta tai siideriä anniskelupaikassa, kun ne tilataan aterian yhteydessä. </w:t>
            </w:r>
          </w:p>
          <w:p>
            <w:pPr>
              <w:pStyle w:val="TableContents"/>
              <w:numPr>
                <w:ilvl w:val="0"/>
                <w:numId w:val="10"/>
              </w:numPr>
              <w:tabs>
                <w:tab w:val="clear" w:pos="1134"/>
                <w:tab w:val="left" w:leader="none" w:pos="707"/>
              </w:tabs>
              <w:bidi w:val="0"/>
              <w:spacing w:before="0" w:after="0"/>
              <w:ind w:start="707" w:hanging="283"/>
              <w:jc w:val="left"/>
              <w:rPr/>
            </w:pPr>
            <w:r>
              <w:rPr/>
              <w:t xml:space="preserve">Liköörimakeisten myyminen kaikenikäisille on laillista. </w:t>
            </w:r>
          </w:p>
          <w:p>
            <w:pPr>
              <w:pStyle w:val="TableContents"/>
              <w:numPr>
                <w:ilvl w:val="0"/>
                <w:numId w:val="10"/>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18 </w:t>
            </w:r>
          </w:p>
        </w:tc>
        <w:tc>
          <w:tcPr>
            <w:tcW w:w="7384" w:type="dxa"/>
            <w:gridSpan w:val="3"/>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jc w:val="left"/>
              <w:rPr/>
            </w:pPr>
            <w:r>
              <w:rPr/>
              <w:t xml:space="preserve">Pohjois-Irlannin lainsäädäntö: </w:t>
            </w:r>
          </w:p>
          <w:p>
            <w:pPr>
              <w:pStyle w:val="TableContents"/>
              <w:bidi w:val="0"/>
              <w:spacing w:before="0" w:after="283"/>
              <w:jc w:val="left"/>
              <w:rPr/>
            </w:pPr>
            <w:r>
              <w:rPr/>
              <w:t xml:space="preserve">Alkoholijuomien myynti, tarjoilu, tarjoaminen tai nauttiminen julkisesti alle 18-vuotiaille on laitonta. </w:t>
            </w:r>
          </w:p>
        </w:tc>
        <w:tc>
          <w:tcPr>
            <w:tcW w:w="7384" w:type="dxa"/>
            <w:gridSpan w:val="3"/>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jc w:val="left"/>
              <w:rPr/>
            </w:pPr>
            <w:r>
              <w:rPr/>
              <w:t xml:space="preserve">Challenge 21 ja Challenge 25 (koskee koko Yhdistynyttä kuningaskuntaa). </w:t>
            </w:r>
          </w:p>
          <w:p>
            <w:pPr>
              <w:pStyle w:val="TableContents"/>
              <w:bidi w:val="0"/>
              <w:spacing w:before="0" w:after="283"/>
              <w:jc w:val="left"/>
              <w:rPr/>
            </w:pPr>
            <w:r>
              <w:rPr/>
              <w:t xml:space="preserve">BBPA:n Challenge 21- ja Challenge 25 -järjestelmissä alkoholijuomia ostavia asiakkaita pyydetään todistamaan ikänsä, jos he vähittäismyyjän mielestä näyttävät alle 21-vuotiailta (tai vaihtoehtoisesti 25-vuotiailta), vaikka lain mukaan heidän on oltava vähintään 18-vuotiaita. Monissa valintamyymälöissä ja anniskelupaikkaketjuissa on Challenge 21 (tai Challenge 25) -ilmoituksia, joissa ilmoitetaan, että alle 21-vuotiaalta (tai 25-vuotiaalta) näyttäviä henkilöitä ei tarjoilla ilman henkilötodistusta. </w:t>
            </w:r>
          </w:p>
        </w:tc>
        <w:tc>
          <w:tcPr>
            <w:tcW w:w="738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lakisääteinen ikä Espanjassa?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Espanja 18 Asturias oli viimeinen Espanjan itsehallintoalue, jossa juomisen ikäraja nostettiin </w:t>
      </w:r>
      <w:r>
        <w:rPr>
          <w:color w:val="A9A9A9"/>
        </w:rPr>
        <w:t xml:space="preserve">18 </w:t>
      </w:r>
      <w:r>
        <w:rPr/>
        <w:t xml:space="preserve">vuoteen </w:t>
      </w:r>
      <w:r>
        <w:rPr/>
        <w:t xml:space="preserve">(aiemmin 16) 1. toukokuuta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alkoholin ikäraja Espanjassa?</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1898"/>
        <w:gridCol w:w="3115"/>
        <w:gridCol w:w="3183"/>
        <w:gridCol w:w="348"/>
        <w:gridCol w:w="1661"/>
      </w:tblGrid>
      <w:tr>
        <w:trPr/>
        <w:tc>
          <w:tcPr>
            <w:tcW w:w="1898" w:type="dxa"/>
            <w:tcBorders/>
            <w:vAlign w:val="center"/>
          </w:tcPr>
          <w:p>
            <w:pPr>
              <w:pStyle w:val="TableHeading"/>
              <w:suppressLineNumbers/>
              <w:bidi w:val="0"/>
              <w:spacing w:before="0" w:after="283"/>
              <w:jc w:val="center"/>
              <w:rPr/>
            </w:pPr>
            <w:r>
              <w:rPr/>
              <w:t xml:space="preserve">Maa </w:t>
            </w:r>
          </w:p>
        </w:tc>
        <w:tc>
          <w:tcPr>
            <w:tcW w:w="3115" w:type="dxa"/>
            <w:tcBorders/>
            <w:vAlign w:val="center"/>
          </w:tcPr>
          <w:p>
            <w:pPr>
              <w:pStyle w:val="TableHeading"/>
              <w:suppressLineNumbers/>
              <w:bidi w:val="0"/>
              <w:spacing w:before="0" w:after="283"/>
              <w:jc w:val="center"/>
              <w:rPr/>
            </w:pPr>
            <w:r>
              <w:rPr/>
              <w:t xml:space="preserve">Valtio / alue / maakunta De jure </w:t>
            </w:r>
          </w:p>
        </w:tc>
        <w:tc>
          <w:tcPr>
            <w:tcW w:w="3183" w:type="dxa"/>
            <w:tcBorders/>
            <w:vAlign w:val="center"/>
          </w:tcPr>
          <w:p>
            <w:pPr>
              <w:pStyle w:val="TableHeading"/>
              <w:suppressLineNumbers/>
              <w:bidi w:val="0"/>
              <w:spacing w:before="0" w:after="283"/>
              <w:jc w:val="center"/>
              <w:rPr/>
            </w:pPr>
            <w:r>
              <w:rPr/>
              <w:t xml:space="preserve">Huomautukset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Heading"/>
              <w:suppressLineNumbers/>
              <w:bidi w:val="0"/>
              <w:spacing w:before="0" w:after="283"/>
              <w:jc w:val="center"/>
              <w:rPr/>
            </w:pPr>
            <w:r>
              <w:rPr/>
              <w:t xml:space="preserve">Juomisen ikäraja </w:t>
            </w:r>
          </w:p>
        </w:tc>
        <w:tc>
          <w:tcPr>
            <w:tcW w:w="3115" w:type="dxa"/>
            <w:tcBorders/>
            <w:vAlign w:val="center"/>
          </w:tcPr>
          <w:p>
            <w:pPr>
              <w:pStyle w:val="TableHeading"/>
              <w:suppressLineNumbers/>
              <w:bidi w:val="0"/>
              <w:spacing w:before="0" w:after="283"/>
              <w:jc w:val="center"/>
              <w:rPr/>
            </w:pPr>
            <w:r>
              <w:rPr/>
              <w:t xml:space="preserve">Ostoikä Albania 18 Andorra 18 Armenia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Mikään laki ei velvoita alkoholin myyjiä tunnistamaan mahdollisia alaikäisiä juojia. Henkilöllisyystarkastuksia tehdään hyvin harvoin, jos koskaan.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Itävalta </w:t>
            </w:r>
          </w:p>
        </w:tc>
        <w:tc>
          <w:tcPr>
            <w:tcW w:w="3115" w:type="dxa"/>
            <w:tcBorders/>
            <w:vAlign w:val="center"/>
          </w:tcPr>
          <w:p>
            <w:pPr>
              <w:pStyle w:val="TableContents"/>
              <w:bidi w:val="0"/>
              <w:spacing w:before="0" w:after="283"/>
              <w:jc w:val="left"/>
              <w:rPr/>
            </w:pPr>
            <w:r>
              <w:rPr/>
              <w:t xml:space="preserve">Burgenland Ala-Itävalta Wien 16 </w:t>
            </w:r>
          </w:p>
        </w:tc>
        <w:tc>
          <w:tcPr>
            <w:tcW w:w="3183" w:type="dxa"/>
            <w:tcBorders/>
            <w:vAlign w:val="center"/>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Kärnten Ylä-Itävalta Salzburg Steiermark Tirol Vorarlberg 16 18 </w:t>
            </w:r>
          </w:p>
        </w:tc>
        <w:tc>
          <w:tcPr>
            <w:tcW w:w="3115" w:type="dxa"/>
            <w:tcBorders/>
            <w:vAlign w:val="center"/>
          </w:tcPr>
          <w:p>
            <w:pPr>
              <w:pStyle w:val="TableContents"/>
              <w:bidi w:val="0"/>
              <w:spacing w:before="0" w:after="283"/>
              <w:jc w:val="left"/>
              <w:rPr/>
            </w:pPr>
            <w:r>
              <w:rPr/>
              <w:t xml:space="preserve">Kärnten vaatii myös nuorilta alle 0,05 promillen veren alkoholipitoisuuden. Azerbaidžan </w:t>
            </w:r>
          </w:p>
        </w:tc>
        <w:tc>
          <w:tcPr>
            <w:tcW w:w="3183"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tai tarjoilu alle 18-vuotiaalle on laitonta. Valko-Venäjä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Laki kieltää alkoholin myynnin alle 18-vuotiaille. Lain noudattamista valvotaan kuitenkin harvoin. Belgia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spacing w:before="0" w:after="283"/>
              <w:jc w:val="left"/>
              <w:rPr/>
            </w:pPr>
            <w:r>
              <w:rPr/>
              <w:t xml:space="preserve">Tammikuun 10. päivästä 2010 lähtien on ollut laitonta "myydä, tarjoilla tai tarjota" kaikenlaista tislattua alkoholia alle 18-vuotiaille tai alkoholijuomia alle 16-vuotiaille. Käymisteitse valmistetut juomat, kuten olut tai viini, ovat siis sallittuja yli 16-vuotiaille. Aiemmin alkoholijuomien myynti alle 16-vuotiaille oli laitonta, mutta mukana olevat aikuiset saattoivat ostaa heille juomia. Bosnia ja Hertsegovina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myyminen alle 18-vuotiaalle on rikos. Laki ei kiellä alaikäisiä ostamasta, yrittämästä ostaa tai käyttämästä alkoholia. Bulgaria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Lain mukaan on laitonta tarjota tai myydä alkoholia alle 18-vuotiaille lapsille. Alaikäisten alkoholinkäyttöä ei ole rajoitettu. Kroatia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myynti tai tarjoilu alle 18-vuotiaille on kielletty. Alkoholin ostamiseen tai nauttimiseen ei ole laissa säädettyä alaikärajaa. Kypros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17 </w:t>
            </w:r>
          </w:p>
        </w:tc>
        <w:tc>
          <w:tcPr>
            <w:tcW w:w="3183" w:type="dxa"/>
            <w:tcBorders/>
            <w:vAlign w:val="center"/>
          </w:tcPr>
          <w:p>
            <w:pPr>
              <w:pStyle w:val="TableContents"/>
              <w:bidi w:val="0"/>
              <w:spacing w:before="0" w:after="283"/>
              <w:jc w:val="left"/>
              <w:rPr/>
            </w:pPr>
            <w:r>
              <w:rPr/>
              <w:t xml:space="preserve">Alkoholin myynti tai tarjoilu alle 17-vuotiaille on laitonta. Alkoholia ei saa ostaa, yrittää ostaa tai käyttää julkisesti. Tšekin tasavalta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tarjoaminen alaikäisille on laitonta (rangaistuksena sakko tai enintään 1 tai 2 vuoden vankeusrangaistus). Kuluttaminen itsessään ei ole laissa kiellettyä. Tanska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16 18 </w:t>
            </w:r>
          </w:p>
        </w:tc>
        <w:tc>
          <w:tcPr>
            <w:tcW w:w="3183" w:type="dxa"/>
            <w:tcBorders/>
            <w:vAlign w:val="center"/>
          </w:tcPr>
          <w:p>
            <w:pPr>
              <w:pStyle w:val="TableContents"/>
              <w:bidi w:val="0"/>
              <w:jc w:val="left"/>
              <w:rPr/>
            </w:pPr>
            <w:r>
              <w:rPr/>
              <w:t xml:space="preserve">Vaikka Tanskassa ei ole ikärajaa alkoholin nauttimiselle, alaikäisten alkoholin ostamista estävät lait: </w:t>
            </w:r>
          </w:p>
          <w:p>
            <w:pPr>
              <w:pStyle w:val="TableContents"/>
              <w:numPr>
                <w:ilvl w:val="0"/>
                <w:numId w:val="11"/>
              </w:numPr>
              <w:tabs>
                <w:tab w:val="clear" w:pos="1134"/>
                <w:tab w:val="left" w:leader="none" w:pos="707"/>
              </w:tabs>
              <w:bidi w:val="0"/>
              <w:spacing w:before="0" w:after="0"/>
              <w:ind w:start="707" w:hanging="283"/>
              <w:jc w:val="left"/>
              <w:rPr/>
            </w:pPr>
            <w:r>
              <w:rPr/>
              <w:t xml:space="preserve">Yli 1,2 % ja alle 16,5 %:n alkoholipitoisuuden sisältävän alkoholin ostaminen kaupasta edellyttää 16 vuoden ikää. </w:t>
            </w:r>
          </w:p>
          <w:p>
            <w:pPr>
              <w:pStyle w:val="TableContents"/>
              <w:numPr>
                <w:ilvl w:val="0"/>
                <w:numId w:val="11"/>
              </w:numPr>
              <w:tabs>
                <w:tab w:val="clear" w:pos="1134"/>
                <w:tab w:val="left" w:leader="none" w:pos="707"/>
              </w:tabs>
              <w:bidi w:val="0"/>
              <w:ind w:start="707" w:hanging="283"/>
              <w:jc w:val="left"/>
              <w:rPr/>
            </w:pPr>
            <w:r>
              <w:rPr/>
              <w:t xml:space="preserve">Yli 16,5-prosenttisen alkoholipitoisuuden omaavan alkoholin ostaminen kaupasta edellyttää 18 vuoden ikää. </w:t>
            </w:r>
          </w:p>
          <w:p>
            <w:pPr>
              <w:pStyle w:val="TableContents"/>
              <w:bidi w:val="0"/>
              <w:jc w:val="left"/>
              <w:rPr/>
            </w:pPr>
            <w:r>
              <w:rPr/>
              <w:t xml:space="preserve">Perinteen mukaan nuoret saavat juoda alkoholia yksityisesti konfirmaation jälkeen. Jos kauppa tai baari ei pyydä henkilökorttia ja sen todetaan myyneen alkoholia alaikäiselle, se joutuu maksamaan sakkoa. Kansallinen henkilökortti, jonka saa paikallisesta kaupungintalosta, voi toimia ikätodistuksena. Tätä korttia käytetään kuitenkin harvoin, sillä passia tai ajokorttia käytetään yleisemmin. </w:t>
            </w:r>
          </w:p>
          <w:p>
            <w:pPr>
              <w:pStyle w:val="TableContents"/>
              <w:bidi w:val="0"/>
              <w:spacing w:before="0" w:after="283"/>
              <w:jc w:val="left"/>
              <w:rPr/>
            </w:pPr>
            <w:r>
              <w:rPr/>
              <w:t xml:space="preserve">Färsaarilla sekä juomisen että ostamisen ikäraja on 18 vuotta. Viro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myynti, tarjoilu tai toimittaminen alle 18-vuotiaille on laitonta. Poliisi voi takavarikoida lapsen hallusta löytyvän alkoholin. Suomi 18 20 18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jc w:val="left"/>
              <w:rPr/>
            </w:pPr>
            <w:r>
              <w:rPr/>
              <w:t xml:space="preserve">Kaikissa suurissa elintarvikeketjuissa on otettu käyttöön käytäntö, jonka mukaan asiakkaalta kysytään henkilöllisyystodistus, jos hän näyttää alle 30-vuotiaalta. Myymälät voivat kieltäytyä myymästä alkoholia, jos asiakkaan mukana on alaikäinen tai jos epäillään, että hän ostaa alkoholia valtakirjalla. Alkoholin ostaminen alaikäisen puolesta on rikos. </w:t>
            </w:r>
          </w:p>
          <w:p>
            <w:pPr>
              <w:pStyle w:val="TableContents"/>
              <w:bidi w:val="0"/>
              <w:jc w:val="left"/>
              <w:rPr/>
            </w:pPr>
            <w:r>
              <w:rPr/>
              <w:t xml:space="preserve">Poliisi voi tutkia alaikäisiä julkisilla paikoilla ja takavarikoida tai tuhota heidän hallussaan olevat alkoholijuomat. Tapauksista ilmoitetaan huoltajalle ja sosiaaliviranomaisille, jotka voivat puuttua lastensuojelumenettelyihin. Lisäksi 15 vuotta täyttäneille voidaan määrätä sakko. </w:t>
            </w:r>
          </w:p>
          <w:p>
            <w:pPr>
              <w:pStyle w:val="TableContents"/>
              <w:bidi w:val="0"/>
              <w:spacing w:before="0" w:after="283"/>
              <w:jc w:val="left"/>
              <w:rPr/>
            </w:pPr>
            <w:r>
              <w:rPr/>
              <w:t xml:space="preserve">Yksityishenkilönä alkoholin tarjoaminen alaikäiselle katsotaan rikokseksi, jos se johtaa humalaan ja tekoa voidaan pitää kokonaisuudessaan moitittavana, kun otetaan huomioon alaikäisen ikä, kehitystaso ja muut olosuhteet. Ranska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Ranskassa ei ole erikseen määriteltyä ikärajaa, mutta alkoholin myyminen alaikäiselle (alle 18-vuotiaalle) on laitonta, ja siitä voidaan määrätä 7500 euron sakko. Ikä nostettiin 16 vuodesta 18 vuoteen vuonna 2009. Georgia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Georgian lain mukaan alkoholijuomien myynti alle 18-vuotiaille on kielletty. Saksa 14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Käymisteitse valmistettuja alkoholijuomia (olutta, viiniä, siideriä ja kuohuviiniä) ei saa myydä, tarjoilla tai toimittaa alle 16-vuotiaille. Tämä ikäraja laskee kuitenkin 14 vuoteen, jos alaikäisen mukana on hänen vanhempansa tai laillinen huoltajansa. Alle 18-vuotiaille on yleisesti ottaen kiellettyä tarjoilla, myydä tai toimittaa väkeviä alkoholijuomia ja vähäistä suurempia määriä väkeviä alkoholijuomia sisältäviä elintarvikkeita. Nuorten suojelua koskevan lain rikkomisesta voidaan määrätä jopa 50 000 euron sakko. Katso myös: Saksan alkoholilainsäädäntö Gibraltar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18 16 </w:t>
            </w:r>
          </w:p>
        </w:tc>
        <w:tc>
          <w:tcPr>
            <w:tcW w:w="3183" w:type="dxa"/>
            <w:tcBorders/>
            <w:vAlign w:val="center"/>
          </w:tcPr>
          <w:p>
            <w:pPr>
              <w:pStyle w:val="TableContents"/>
              <w:bidi w:val="0"/>
              <w:jc w:val="left"/>
              <w:rPr/>
            </w:pPr>
            <w:r>
              <w:rPr/>
              <w:t xml:space="preserve">Alkoholijuomien myyminen alle 18-vuotiaille on laitonta, lukuun ottamatta seuraavia kahta poikkeusta. Alin ikäraja anniskelutiloissa on 16 vuotta, jos: </w:t>
            </w:r>
          </w:p>
          <w:p>
            <w:pPr>
              <w:pStyle w:val="TableContents"/>
              <w:numPr>
                <w:ilvl w:val="0"/>
                <w:numId w:val="12"/>
              </w:numPr>
              <w:tabs>
                <w:tab w:val="clear" w:pos="1134"/>
                <w:tab w:val="left" w:leader="none" w:pos="707"/>
              </w:tabs>
              <w:bidi w:val="0"/>
              <w:spacing w:before="0" w:after="0"/>
              <w:ind w:start="707" w:hanging="283"/>
              <w:jc w:val="left"/>
              <w:rPr/>
            </w:pPr>
            <w:r>
              <w:rPr/>
              <w:t xml:space="preserve">Alkoholijuoma on olutta, viiniä tai siideriä, jonka alkoholipitoisuus on alle 15 %, tai </w:t>
            </w:r>
          </w:p>
          <w:p>
            <w:pPr>
              <w:pStyle w:val="TableContents"/>
              <w:numPr>
                <w:ilvl w:val="0"/>
                <w:numId w:val="12"/>
              </w:numPr>
              <w:tabs>
                <w:tab w:val="clear" w:pos="1134"/>
                <w:tab w:val="left" w:leader="none" w:pos="707"/>
              </w:tabs>
              <w:bidi w:val="0"/>
              <w:spacing w:before="0" w:after="283"/>
              <w:ind w:start="707" w:hanging="283"/>
              <w:jc w:val="left"/>
              <w:rPr/>
            </w:pPr>
            <w:r>
              <w:rPr/>
              <w:t xml:space="preserve">Alkoholijuoma tarjoillaan pullossa tai valmiiksi pakatussa astiassa, jonka alkoholipitoisuus on alle 5,5 %. Kreikka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alkoholijuomien nauttiminen kiellettiin alaikäisiltä julkisesti. Lakia ei kuitenkaan sovelleta yksityistilaisuuksiin tai yksityisiin tiloihin. Unkari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Islanti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20 </w:t>
            </w:r>
          </w:p>
        </w:tc>
        <w:tc>
          <w:tcPr>
            <w:tcW w:w="3183" w:type="dxa"/>
            <w:tcBorders/>
            <w:vAlign w:val="center"/>
          </w:tcPr>
          <w:p>
            <w:pPr>
              <w:pStyle w:val="TableContents"/>
              <w:bidi w:val="0"/>
              <w:spacing w:before="0" w:after="283"/>
              <w:jc w:val="left"/>
              <w:rPr/>
            </w:pPr>
            <w:r>
              <w:rPr/>
              <w:t xml:space="preserve">Alkoholin hallussapito tai nauttiminen alaikäisten toimesta ei ole rikos, mutta alkoholin toimittaminen alaikäisille on. Irlanti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Alaikäisten on laitonta ostaa alkoholia tai kolmannen osapuolen yrittää ostaa sitä alaikäisille. On laitonta ostaa alkoholia alaikäisille ilman huoltajien lupaa. Italia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2012 silloinen terveysministeri Renato Balduzzi ehdotti ikärajan nostamista 18 vuoteen. Alkoholin myymisestä alle 18-vuotiaille kaupoissa määrätään 250-1 000 euron sakko. Alkoholijuomien tarjoilu alle 16-vuotiaille on rikos, ja siitä rangaistaan vankeudella enintään yksi vuosi, jos henkilö on 16 tai 17-vuotias, sitä käsitellään rikoksena, josta määrätään 250-1 000 euron sakko (Legge n. 189 / 2013). Kosovo Ei ole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Latvia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Alkoholin nauttimiseen tai hallussapitoon ei ole alaikärajaa. Liechtenstein 16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Viiniä, olutta ja siidereitä sekä joitakin muita juhlajuomia, joissa ei toisinaan ole väkeviä alkoholijuomia, saa ostaa 16-vuotiaana. Väkeviä alkoholijuomia ja alkoholipitoisia juomia saa myydä vain 18 vuotta täyttäneille. Liettua 20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myynti, tarjoilu tai toimittaminen alle 20-vuotiaille on laitonta. Alle 20-vuotiailta kielletään alkoholijuomien nauttiminen ja hallussapito. Alaikärajaa nostettiin 18 vuodesta 2018 lähtien 20 vuoteen. Luxemburg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pPr>
            <w:r>
              <w:rPr/>
              <w:t xml:space="preserve">Alle 16-vuotiaille henkilöille on laitonta myydä tai tarjoilla alkoholijuomia, joiden alkoholipitoisuus on yli 1,2 %. Rikkomisesta sakotetaan 251-1 000 euroa. Makedonia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henkilökortti. Tietyissä pienemmissä paikoissa, kuten perheomisteisissa elintarvikemyymälöissä ja katukioskeissa, ei juurikaan valvota sitä, kuinka vanha tai nuori henkilö ostaa alkoholia. Yksityisjuomista valvotaan vain vähän tai ei lainkaan, mutta baareissa juominen saattaa edellyttää henkilötodistusta. Malta 17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Pyydettäessä on esitettävä henkilöllisyystodistus. Moldova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Alkoholijuomien myynti tai tarjoilu alle 18-vuotiaille on laitonta. Alaikäisten ei ole laitonta ostaa, yrittää ostaa tai nauttia alkoholia. Alin ostoikäraja nostettiin 16 vuodesta 18 vuoteen vuonna 2012. Montenegro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Alankomaat 18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Alkoholijuomien ostamisen ja nauttimisen lakisääteinen ikäraja nostettiin 16 vuodesta 2014 lähtien 18 vuoteen. Alkoholia on yleisesti saatavilla vanhempien luvalla. Alkoholijuomien myyminen alle 18-vuotiaille on laitonta, mutta niiden luovuttaminen yksityisesti ei ole. Norja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18 20 </w:t>
            </w:r>
          </w:p>
        </w:tc>
        <w:tc>
          <w:tcPr>
            <w:tcW w:w="3183" w:type="dxa"/>
            <w:tcBorders/>
            <w:vAlign w:val="center"/>
          </w:tcPr>
          <w:p>
            <w:pPr>
              <w:pStyle w:val="TableContents"/>
              <w:bidi w:val="0"/>
              <w:jc w:val="left"/>
              <w:rPr/>
            </w:pPr>
            <w:r>
              <w:rPr/>
              <w:t xml:space="preserve">Alkoholin myyminen alaikäisille tai ostaminen alaikäisille on laitonta. Alaikäisiksi määritellään alle 18-vuotiaat oluen ja viinin osalta ja alle 20-vuotiaat juomien osalta, jotka sisältävät vähintään 22 % ABV:tä. Alaikäisiä, jotka ostavat alkoholia, ei aseteta rikosoikeudelliseen vastuuseen, vaan rikos on niiden vastuulla, jotka myivät tai hankkivat alkoholia heille. </w:t>
            </w:r>
          </w:p>
          <w:p>
            <w:pPr>
              <w:pStyle w:val="TableContents"/>
              <w:bidi w:val="0"/>
              <w:jc w:val="left"/>
              <w:rPr/>
            </w:pPr>
            <w:r>
              <w:rPr/>
              <w:t xml:space="preserve">Norjassa ei yleensä myydä alkoholia, jonka alkoholipitoisuus on yli 60 %, vaikka hallitus voi tehdä poikkeuksia tiettyjen tuotteiden osalta. </w:t>
            </w:r>
          </w:p>
          <w:p>
            <w:pPr>
              <w:pStyle w:val="TableContents"/>
              <w:bidi w:val="0"/>
              <w:spacing w:before="0" w:after="283"/>
              <w:jc w:val="left"/>
              <w:rPr/>
            </w:pPr>
            <w:r>
              <w:rPr/>
              <w:t xml:space="preserve">Alaikäisten hallussa oleva alkoholi voidaan takavarikoida todistusaineistona. Julkinen juominen on kielletty, mutta tätä säännöstä noudatetaan harvoin virkistysalueilla. Puola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Raittiuskasvatuksesta ja alkoholismin torjunnasta annetun lain 15 pykälässä todetaan selvästi, että ostajien tai tarjoiltavien henkilöiden on oltava vähintään 18-vuotiaita ja todistettava se henkilöllisyystodistuksella, jos he näyttävät siltä, etteivät he ole vähintään tämän ikäisiä. Tässä tai missään muussakaan Puolan laissa ei mainita kulutusikää. Juominen kaduilla, toreilla ja puistoissa on laitonta iästä riippumatta. Portugali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sz w:val="4"/>
                <w:szCs w:val="4"/>
              </w:rPr>
            </w:pPr>
            <w:r>
              <w:rPr>
                <w:sz w:val="4"/>
                <w:szCs w:val="4"/>
              </w:rPr>
              <w:t xml:space="preserve">Romania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Vuonna 2008 päivitetyn lain 61/1991 21-25 §:n mukaan alkoholin tarjoilu tai myynti alaikäisille on laitonta. Venäjä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color w:val="A9A9A9"/>
              </w:rPr>
              <w:t xml:space="preserve">Ei ol</w:t>
            </w:r>
            <w:r>
              <w:rPr/>
              <w:t xml:space="preserve">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Venäjällä ei ole lakia tai asetusta, joka kieltäisi alaikäisiä käyttämästä alkoholia, mutta alkoholin myynti alaikäisille on kielletty liittovaltion ja muiden alueiden laeissa. San Marino 16 Serbia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16 </w:t>
            </w:r>
          </w:p>
        </w:tc>
        <w:tc>
          <w:tcPr>
            <w:tcW w:w="3183" w:type="dxa"/>
            <w:tcBorders/>
            <w:vAlign w:val="center"/>
          </w:tcPr>
          <w:p>
            <w:pPr>
              <w:pStyle w:val="TableContents"/>
              <w:bidi w:val="0"/>
              <w:spacing w:before="0" w:after="283"/>
              <w:jc w:val="left"/>
              <w:rPr>
                <w:sz w:val="4"/>
                <w:szCs w:val="4"/>
              </w:rPr>
            </w:pPr>
            <w:r>
              <w:rPr>
                <w:sz w:val="4"/>
                <w:szCs w:val="4"/>
              </w:rPr>
              <w:t xml:space="preserve">Slovakia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t xml:space="preserve">Slovenia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18 </w:t>
            </w:r>
          </w:p>
        </w:tc>
        <w:tc>
          <w:tcPr>
            <w:tcW w:w="3183" w:type="dxa"/>
            <w:tcBorders/>
            <w:vAlign w:val="center"/>
          </w:tcPr>
          <w:p>
            <w:pPr>
              <w:pStyle w:val="TableContents"/>
              <w:bidi w:val="0"/>
              <w:spacing w:before="0" w:after="283"/>
              <w:jc w:val="left"/>
              <w:rPr/>
            </w:pPr>
            <w:r>
              <w:rPr/>
              <w:t xml:space="preserve">Alkoholin hallussapitoa ja kulutusta ei säädellä lailla, mutta kaikenlaisen alkoholin myyminen tai tarjoaminen alaikäisille on laitonta. Espanja 18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Asturias oli viimeinen Espanjan itsehallintoalue, jossa juomisen ikäraja nostettiin 18 vuoteen (aiemmin 16) 1. toukokuuta 2015. Ruotsi </w:t>
            </w:r>
          </w:p>
        </w:tc>
        <w:tc>
          <w:tcPr>
            <w:tcW w:w="6298"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Ei ole </w:t>
            </w:r>
          </w:p>
        </w:tc>
        <w:tc>
          <w:tcPr>
            <w:tcW w:w="3115" w:type="dxa"/>
            <w:tcBorders/>
            <w:vAlign w:val="center"/>
          </w:tcPr>
          <w:p>
            <w:pPr>
              <w:pStyle w:val="TableContents"/>
              <w:bidi w:val="0"/>
              <w:spacing w:before="0" w:after="283"/>
              <w:jc w:val="left"/>
              <w:rPr/>
            </w:pPr>
            <w:r>
              <w:rPr/>
              <w:t xml:space="preserve">Ei ole 18 18 20, </w:t>
            </w:r>
          </w:p>
        </w:tc>
        <w:tc>
          <w:tcPr>
            <w:tcW w:w="3183" w:type="dxa"/>
            <w:tcBorders/>
            <w:vAlign w:val="center"/>
          </w:tcPr>
          <w:p>
            <w:pPr>
              <w:pStyle w:val="TableContents"/>
              <w:bidi w:val="0"/>
              <w:spacing w:before="0" w:after="283"/>
              <w:jc w:val="left"/>
              <w:rPr/>
            </w:pPr>
            <w:r>
              <w:rPr/>
              <w:t xml:space="preserve">Katso myös: Monissa klubeissa ikäraja on korkeampi kuin 18 vuotta, yleensä 20 tai 23 vuotta. Alle 18-vuotiaiden juominen on laillista, mutta alkoholin myyminen, lainaaminen tai antaminen alle 18-vuotiaalle on laitonta, ja poliisi voi takavarikoida alkoholin, lukuun ottamatta sitä, että alkoholia tarjoillaan yksityisesti valvotusti "kohtuudella". On laillista tarjoilla alaikäiselle alkoholia yksityisessä paikassa. Syy siihen, että baareissa on alhaisempi raja kuin Systembolaget-liikkeissä, on se, että baarimikoilla on juridinen vastuu siitä, miten humalaan vieras juo itsensä. </w:t>
            </w:r>
          </w:p>
        </w:tc>
        <w:tc>
          <w:tcPr>
            <w:tcW w:w="3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Sveitsi </w:t>
            </w:r>
          </w:p>
        </w:tc>
        <w:tc>
          <w:tcPr>
            <w:tcW w:w="3115" w:type="dxa"/>
            <w:tcBorders/>
            <w:vAlign w:val="center"/>
          </w:tcPr>
          <w:p>
            <w:pPr>
              <w:pStyle w:val="TableContents"/>
              <w:bidi w:val="0"/>
              <w:spacing w:before="0" w:after="283"/>
              <w:jc w:val="left"/>
              <w:rPr/>
            </w:pPr>
            <w:r>
              <w:rPr/>
              <w:t xml:space="preserve">Sveitsi (liittovaltion laki) </w:t>
            </w:r>
          </w:p>
        </w:tc>
        <w:tc>
          <w:tcPr>
            <w:tcW w:w="3183" w:type="dxa"/>
            <w:tcBorders/>
            <w:vAlign w:val="center"/>
          </w:tcPr>
          <w:p>
            <w:pPr>
              <w:pStyle w:val="TableContents"/>
              <w:bidi w:val="0"/>
              <w:spacing w:before="0" w:after="283"/>
              <w:jc w:val="left"/>
              <w:rPr/>
            </w:pPr>
            <w:r>
              <w:rPr/>
              <w:t xml:space="preserve">Ei ole (ks. huomautukset) </w:t>
            </w:r>
          </w:p>
        </w:tc>
        <w:tc>
          <w:tcPr>
            <w:tcW w:w="348" w:type="dxa"/>
            <w:tcBorders/>
            <w:vAlign w:val="center"/>
          </w:tcPr>
          <w:p>
            <w:pPr>
              <w:pStyle w:val="TableContents"/>
              <w:bidi w:val="0"/>
              <w:spacing w:before="0" w:after="283"/>
              <w:jc w:val="left"/>
              <w:rPr/>
            </w:pPr>
            <w:r>
              <w:rPr/>
              <w:t xml:space="preserve">16 18 </w:t>
            </w:r>
          </w:p>
        </w:tc>
        <w:tc>
          <w:tcPr>
            <w:tcW w:w="1661" w:type="dxa"/>
            <w:tcBorders/>
            <w:vAlign w:val="center"/>
          </w:tcPr>
          <w:p>
            <w:pPr>
              <w:pStyle w:val="TableContents"/>
              <w:bidi w:val="0"/>
              <w:spacing w:before="0" w:after="283"/>
              <w:jc w:val="left"/>
              <w:rPr/>
            </w:pPr>
            <w:r>
              <w:rPr/>
              <w:t xml:space="preserve">Joka tarjoaa tai toimittaa alle 16-vuotiaalle lapselle alkoholijuomia terveydelle haitallisessa määrin, rangaistaan enintään kolmeksi vuodeksi vankeuteen tai sakkoon. Joka myy tai toimittaa väkeviä alkoholijuomia alle 18-vuotiaalle henkilölle, rangaistaan sakolla, jonka suuruus on enintään 10 000 Sveitsin frangia. </w:t>
            </w:r>
          </w:p>
        </w:tc>
      </w:tr>
      <w:tr>
        <w:trPr/>
        <w:tc>
          <w:tcPr>
            <w:tcW w:w="1898" w:type="dxa"/>
            <w:tcBorders/>
            <w:vAlign w:val="center"/>
          </w:tcPr>
          <w:p>
            <w:pPr>
              <w:pStyle w:val="TableContents"/>
              <w:bidi w:val="0"/>
              <w:spacing w:before="0" w:after="283"/>
              <w:jc w:val="left"/>
              <w:rPr/>
            </w:pPr>
            <w:r>
              <w:rPr/>
              <w:t xml:space="preserve">Ticino 18 </w:t>
            </w:r>
          </w:p>
        </w:tc>
        <w:tc>
          <w:tcPr>
            <w:tcW w:w="3115" w:type="dxa"/>
            <w:tcBorders/>
            <w:vAlign w:val="center"/>
          </w:tcPr>
          <w:p>
            <w:pPr>
              <w:pStyle w:val="TableContents"/>
              <w:bidi w:val="0"/>
              <w:spacing w:before="0" w:after="283"/>
              <w:jc w:val="left"/>
              <w:rPr/>
            </w:pPr>
            <w:r>
              <w:rPr/>
              <w:t xml:space="preserve">Ticinon kantonissa kielletään kaikenlaisen alkoholin myynti ja kulutus alle 18-vuotiaille. Jotkin kaupat ja supermarketit eivät saa myydä alkoholia alle 18-vuotiaille. Turkki 18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Katso myös: Turkin alkoholilainsäädäntö Ukraina 18 </w:t>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r>
          </w:p>
        </w:tc>
        <w:tc>
          <w:tcPr>
            <w:tcW w:w="8307" w:type="dxa"/>
            <w:gridSpan w:val="4"/>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w:t>
            </w:r>
          </w:p>
        </w:tc>
        <w:tc>
          <w:tcPr>
            <w:tcW w:w="3115" w:type="dxa"/>
            <w:tcBorders/>
            <w:vAlign w:val="center"/>
          </w:tcPr>
          <w:p>
            <w:pPr>
              <w:pStyle w:val="TableContents"/>
              <w:bidi w:val="0"/>
              <w:spacing w:before="0" w:after="283"/>
              <w:jc w:val="left"/>
              <w:rPr/>
            </w:pPr>
            <w:r>
              <w:rPr/>
              <w:t xml:space="preserve">Englanti Wales 18 16 5 Ei ole </w:t>
            </w:r>
          </w:p>
        </w:tc>
        <w:tc>
          <w:tcPr>
            <w:tcW w:w="3183" w:type="dxa"/>
            <w:tcBorders/>
            <w:vAlign w:val="center"/>
          </w:tcPr>
          <w:p>
            <w:pPr>
              <w:pStyle w:val="TableContents"/>
              <w:bidi w:val="0"/>
              <w:jc w:val="left"/>
              <w:rPr/>
            </w:pPr>
            <w:r>
              <w:rPr/>
              <w:t xml:space="preserve">Englannin ja Walesin lainsäädäntö: </w:t>
            </w:r>
          </w:p>
          <w:p>
            <w:pPr>
              <w:pStyle w:val="TableContents"/>
              <w:numPr>
                <w:ilvl w:val="0"/>
                <w:numId w:val="13"/>
              </w:numPr>
              <w:tabs>
                <w:tab w:val="clear" w:pos="1134"/>
                <w:tab w:val="left" w:leader="none" w:pos="707"/>
              </w:tabs>
              <w:bidi w:val="0"/>
              <w:spacing w:before="0" w:after="0"/>
              <w:ind w:start="707" w:hanging="283"/>
              <w:jc w:val="left"/>
              <w:rPr/>
            </w:pPr>
            <w:r>
              <w:rPr/>
              <w:t xml:space="preserve">Alkoholijuomien myynti, tarjoilu, tarjoaminen tai nauttiminen anniskelupaikassa alle 18-vuotiaille on laitonta, lukuun ottamatta seuraavia kahta poikkeusta: </w:t>
            </w:r>
          </w:p>
          <w:p>
            <w:pPr>
              <w:pStyle w:val="TableContents"/>
              <w:numPr>
                <w:ilvl w:val="1"/>
                <w:numId w:val="13"/>
              </w:numPr>
              <w:tabs>
                <w:tab w:val="clear" w:pos="1134"/>
                <w:tab w:val="left" w:leader="none" w:pos="1414"/>
              </w:tabs>
              <w:bidi w:val="0"/>
              <w:spacing w:before="0" w:after="0"/>
              <w:ind w:start="1414" w:hanging="283"/>
              <w:jc w:val="left"/>
              <w:rPr/>
            </w:pPr>
            <w:r>
              <w:rPr/>
              <w:t xml:space="preserve">16- tai 17-vuotiaat alaikäiset voivat nauttia viiniä, olutta tai siideriä anniskelupaikassa, kun ne on tilattu aterian yhteydessä ja aikuisen seurassa. </w:t>
            </w:r>
          </w:p>
          <w:p>
            <w:pPr>
              <w:pStyle w:val="TableContents"/>
              <w:numPr>
                <w:ilvl w:val="1"/>
                <w:numId w:val="13"/>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13"/>
              </w:numPr>
              <w:tabs>
                <w:tab w:val="clear" w:pos="1134"/>
                <w:tab w:val="left" w:leader="none" w:pos="707"/>
              </w:tabs>
              <w:bidi w:val="0"/>
              <w:spacing w:before="0" w:after="0"/>
              <w:ind w:start="707" w:hanging="283"/>
              <w:jc w:val="left"/>
              <w:rPr/>
            </w:pPr>
            <w:r>
              <w:rPr/>
              <w:t xml:space="preserve">Alle 5-vuotiaiden alaikäisten alkoholijuomien nauttiminen on laitonta, paitsi lääkärin valvonnassa tai hätätilanteessa. </w:t>
            </w:r>
          </w:p>
          <w:p>
            <w:pPr>
              <w:pStyle w:val="TableContents"/>
              <w:numPr>
                <w:ilvl w:val="0"/>
                <w:numId w:val="13"/>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2009" w:type="dxa"/>
            <w:gridSpan w:val="2"/>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Skotlanti 18 16 Ei ole </w:t>
            </w:r>
          </w:p>
        </w:tc>
        <w:tc>
          <w:tcPr>
            <w:tcW w:w="3115" w:type="dxa"/>
            <w:tcBorders/>
            <w:vAlign w:val="center"/>
          </w:tcPr>
          <w:p>
            <w:pPr>
              <w:pStyle w:val="TableContents"/>
              <w:bidi w:val="0"/>
              <w:jc w:val="left"/>
              <w:rPr/>
            </w:pPr>
            <w:r>
              <w:rPr/>
              <w:t xml:space="preserve">Skotlannin lainsäädäntö: </w:t>
            </w:r>
          </w:p>
          <w:p>
            <w:pPr>
              <w:pStyle w:val="TableContents"/>
              <w:numPr>
                <w:ilvl w:val="0"/>
                <w:numId w:val="14"/>
              </w:numPr>
              <w:tabs>
                <w:tab w:val="clear" w:pos="1134"/>
                <w:tab w:val="left" w:leader="none" w:pos="707"/>
              </w:tabs>
              <w:bidi w:val="0"/>
              <w:spacing w:before="0" w:after="0"/>
              <w:ind w:start="707" w:hanging="283"/>
              <w:jc w:val="left"/>
              <w:rPr/>
            </w:pPr>
            <w:r>
              <w:rPr/>
              <w:t xml:space="preserve">Alkoholijuomien myyminen, tarjoilu, tarjoaminen tai nauttiminen julkisesti alle 18-vuotiaille on laitonta, lukuun ottamatta seuraavia kahta poikkeusta: </w:t>
            </w:r>
          </w:p>
          <w:p>
            <w:pPr>
              <w:pStyle w:val="TableContents"/>
              <w:numPr>
                <w:ilvl w:val="1"/>
                <w:numId w:val="14"/>
              </w:numPr>
              <w:tabs>
                <w:tab w:val="clear" w:pos="1134"/>
                <w:tab w:val="left" w:leader="none" w:pos="1414"/>
              </w:tabs>
              <w:bidi w:val="0"/>
              <w:spacing w:before="0" w:after="0"/>
              <w:ind w:start="1414" w:hanging="283"/>
              <w:jc w:val="left"/>
              <w:rPr/>
            </w:pPr>
            <w:r>
              <w:rPr/>
              <w:t xml:space="preserve">Alaikäiset 16- ja 17-vuotiaat voivat nauttia viiniä, olutta tai siideriä anniskelupaikassa, kun ne tilataan aterian yhteydessä. </w:t>
            </w:r>
          </w:p>
          <w:p>
            <w:pPr>
              <w:pStyle w:val="TableContents"/>
              <w:numPr>
                <w:ilvl w:val="1"/>
                <w:numId w:val="14"/>
              </w:numPr>
              <w:tabs>
                <w:tab w:val="clear" w:pos="1134"/>
                <w:tab w:val="left" w:leader="none" w:pos="1414"/>
              </w:tabs>
              <w:bidi w:val="0"/>
              <w:spacing w:before="0" w:after="0"/>
              <w:ind w:start="1414" w:hanging="283"/>
              <w:jc w:val="left"/>
              <w:rPr/>
            </w:pPr>
            <w:r>
              <w:rPr/>
              <w:t xml:space="preserve">Liköörimakeisten myyminen kaikenikäisille on laillista. </w:t>
            </w:r>
          </w:p>
          <w:p>
            <w:pPr>
              <w:pStyle w:val="TableContents"/>
              <w:numPr>
                <w:ilvl w:val="0"/>
                <w:numId w:val="14"/>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Pohjois-Irlanti 18 </w:t>
            </w:r>
          </w:p>
        </w:tc>
        <w:tc>
          <w:tcPr>
            <w:tcW w:w="3115" w:type="dxa"/>
            <w:tcBorders/>
            <w:vAlign w:val="center"/>
          </w:tcPr>
          <w:p>
            <w:pPr>
              <w:pStyle w:val="TableContents"/>
              <w:bidi w:val="0"/>
              <w:jc w:val="left"/>
              <w:rPr/>
            </w:pPr>
            <w:r>
              <w:rPr/>
              <w:t xml:space="preserve">Pohjois-Irlannin lainsäädäntö: </w:t>
            </w:r>
          </w:p>
          <w:p>
            <w:pPr>
              <w:pStyle w:val="TableContents"/>
              <w:bidi w:val="0"/>
              <w:spacing w:before="0" w:after="283"/>
              <w:jc w:val="left"/>
              <w:rPr/>
            </w:pPr>
            <w:r>
              <w:rPr/>
              <w:t xml:space="preserve">Alkoholijuomien myynti, tarjoilu, tarjoaminen tai nauttiminen julkisesti alle 18-vuotiaille on laitonta. </w:t>
            </w:r>
          </w:p>
        </w:tc>
        <w:tc>
          <w:tcPr>
            <w:tcW w:w="5192" w:type="dxa"/>
            <w:gridSpan w:val="3"/>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pPr>
            <w:r>
              <w:rPr/>
              <w:t xml:space="preserve">Yhdistynyt kuningaskunta Challenge 21 ja Challenge 25 (koskee koko Yhdistynyttä kuningaskuntaa). </w:t>
            </w:r>
          </w:p>
        </w:tc>
        <w:tc>
          <w:tcPr>
            <w:tcW w:w="3115" w:type="dxa"/>
            <w:tcBorders/>
            <w:vAlign w:val="center"/>
          </w:tcPr>
          <w:p>
            <w:pPr>
              <w:pStyle w:val="TableContents"/>
              <w:bidi w:val="0"/>
              <w:spacing w:before="0" w:after="283"/>
              <w:jc w:val="left"/>
              <w:rPr/>
            </w:pPr>
            <w:r>
              <w:rPr/>
              <w:t xml:space="preserve">BBPA:n Challenge 21- ja Challenge 25 -järjestelmissä alkoholijuomia ostavia asiakkaita pyydetään todistamaan ikänsä, jos he vähittäismyyjän mielestä näyttävät alle 21-vuotiailta (tai vaihtoehtoisesti 25-vuotiailta), vaikka lain mukaan heidän on oltava vähintään 18-vuotiaita. Monissa valintamyymälöissä ja anniskelupaikkaketjuissa on Challenge 21 (tai Challenge 25) -ilmoituksia, joissa ilmoitetaan, että alle 21-vuotiaalta (tai 25-vuotiaalta) näyttäviä henkilöitä ei tarjoilla ilman henkilötodistusta. </w:t>
            </w:r>
          </w:p>
        </w:tc>
        <w:tc>
          <w:tcPr>
            <w:tcW w:w="519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ikäraja juomiseen Venäjällä?</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4066"/>
        <w:gridCol w:w="1230"/>
        <w:gridCol w:w="4909"/>
      </w:tblGrid>
      <w:tr>
        <w:trPr/>
        <w:tc>
          <w:tcPr>
            <w:tcW w:w="4066" w:type="dxa"/>
            <w:tcBorders/>
            <w:vAlign w:val="center"/>
          </w:tcPr>
          <w:p>
            <w:pPr>
              <w:pStyle w:val="TableHeading"/>
              <w:suppressLineNumbers/>
              <w:bidi w:val="0"/>
              <w:spacing w:before="0" w:after="283"/>
              <w:jc w:val="center"/>
              <w:rPr/>
            </w:pPr>
            <w:r>
              <w:rPr/>
              <w:t xml:space="preserve">Maa </w:t>
            </w:r>
          </w:p>
        </w:tc>
        <w:tc>
          <w:tcPr>
            <w:tcW w:w="1230" w:type="dxa"/>
            <w:tcBorders/>
            <w:vAlign w:val="center"/>
          </w:tcPr>
          <w:p>
            <w:pPr>
              <w:pStyle w:val="TableHeading"/>
              <w:suppressLineNumbers/>
              <w:bidi w:val="0"/>
              <w:spacing w:before="0" w:after="283"/>
              <w:jc w:val="center"/>
              <w:rPr/>
            </w:pPr>
            <w:r>
              <w:rPr/>
              <w:t xml:space="preserve">Valtio / alue / maakunta De jure </w:t>
            </w:r>
          </w:p>
        </w:tc>
        <w:tc>
          <w:tcPr>
            <w:tcW w:w="4909" w:type="dxa"/>
            <w:tcBorders/>
            <w:vAlign w:val="center"/>
          </w:tcPr>
          <w:p>
            <w:pPr>
              <w:pStyle w:val="TableHeading"/>
              <w:suppressLineNumbers/>
              <w:bidi w:val="0"/>
              <w:spacing w:before="0" w:after="283"/>
              <w:jc w:val="center"/>
              <w:rPr/>
            </w:pPr>
            <w:r>
              <w:rPr/>
              <w:t xml:space="preserve">Huomautukset </w:t>
            </w:r>
          </w:p>
        </w:tc>
      </w:tr>
      <w:tr>
        <w:trPr/>
        <w:tc>
          <w:tcPr>
            <w:tcW w:w="4066" w:type="dxa"/>
            <w:tcBorders/>
            <w:vAlign w:val="center"/>
          </w:tcPr>
          <w:p>
            <w:pPr>
              <w:pStyle w:val="TableHeading"/>
              <w:suppressLineNumbers/>
              <w:bidi w:val="0"/>
              <w:spacing w:before="0" w:after="283"/>
              <w:jc w:val="center"/>
              <w:rPr/>
            </w:pPr>
            <w:r>
              <w:rPr/>
              <w:t xml:space="preserve">Juomisen ikäraja </w:t>
            </w:r>
          </w:p>
        </w:tc>
        <w:tc>
          <w:tcPr>
            <w:tcW w:w="1230" w:type="dxa"/>
            <w:tcBorders/>
            <w:vAlign w:val="center"/>
          </w:tcPr>
          <w:p>
            <w:pPr>
              <w:pStyle w:val="TableHeading"/>
              <w:suppressLineNumbers/>
              <w:bidi w:val="0"/>
              <w:spacing w:before="0" w:after="283"/>
              <w:jc w:val="center"/>
              <w:rPr/>
            </w:pPr>
            <w:r>
              <w:rPr/>
              <w:t xml:space="preserve">Osto ikä Anguilla </w:t>
            </w:r>
          </w:p>
        </w:tc>
        <w:tc>
          <w:tcPr>
            <w:tcW w:w="4909" w:type="dxa"/>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laitonta. Asetuksen rikkomisesta rangaistaan 9 600 dollarin sakolla. Antigua ja Barbuda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Alkoholin myynti ja jakelu alle 16-vuotiaalle on laitonta. Argentiina 18 </w:t>
            </w:r>
          </w:p>
        </w:tc>
      </w:tr>
      <w:tr>
        <w:trPr/>
        <w:tc>
          <w:tcPr>
            <w:tcW w:w="4066" w:type="dxa"/>
            <w:tcBorders/>
            <w:vAlign w:val="center"/>
          </w:tcPr>
          <w:p>
            <w:pPr>
              <w:pStyle w:val="TableContents"/>
              <w:bidi w:val="0"/>
              <w:spacing w:before="0" w:after="283"/>
              <w:jc w:val="left"/>
              <w:rPr>
                <w:sz w:val="4"/>
                <w:szCs w:val="4"/>
              </w:rPr>
            </w:pPr>
            <w:r>
              <w:rPr>
                <w:sz w:val="4"/>
                <w:szCs w:val="4"/>
              </w:rPr>
              <w:t xml:space="preserve">Bahama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Aikuinen ei saa myydä, tarjoilla tai toimittaa alkoholijuomia lapselle (alle 18-vuotiaalle). Laissa säädetään poikkeuksesta sairauden hoitoon kiireellisissä tapauksissa tai lääkärin määräyksestä. Barbados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Alkoholijuomien myynti tai tarjoilu alle 16-vuotiaille on laitonta. Barbadosin liikenneturvallisuusyhdistyksen puheenjohtaja yrittää nostaa juomisen ikärajan 18 vuoteen, koska lakia rikotaan usein. Belize 18 </w:t>
            </w:r>
          </w:p>
        </w:tc>
      </w:tr>
      <w:tr>
        <w:trPr/>
        <w:tc>
          <w:tcPr>
            <w:tcW w:w="4066" w:type="dxa"/>
            <w:tcBorders/>
            <w:vAlign w:val="center"/>
          </w:tcPr>
          <w:p>
            <w:pPr>
              <w:pStyle w:val="TableContents"/>
              <w:bidi w:val="0"/>
              <w:spacing w:before="0" w:after="283"/>
              <w:jc w:val="left"/>
              <w:rPr/>
            </w:pPr>
            <w:r>
              <w:rPr/>
              <w:t xml:space="preserve">Juomisen ikärajaa valvotaan harvoin. Henkilöllisyystodistusta ei vaadita juuri koskaan. Bermuda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tai tarjoilu alle 18-vuotiaalle lapselle on laitonta. Bolivia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laitonta. Jokaisessa myytävässä alkoholijuomassa on oltava pullossa tai astiassa varoitusviesti, jossa lukee: ``VENTA PROHIBIDA A MENORES DE 18 AÑOS DE EDAD'' (Myynti kielletty alle 18-vuotiaille) ja ``EL CONSUMO EXCESIVO DE ALCOHOL ES DAÑINO PARA LA SALUD'' (Alkoholin liikakäyttö on terveydelle haitallista). Brasilia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tarjoilu tai toimittaminen alle 18-vuotiaalle on laitonta. Maaliskuun 17. päivänä 2015 annetussa presidentin laissa lain rikkomisesta tehtiin rikos. Täysi-ikäistä henkilöä, joka myy, tarjoilee, antaa tai toimittaa alkoholijuomia alaikäiselle, rangaistaan 2-4 vuoden vankeusrangaistuksella, 3 000-10 000 ruplan dollarin sakolla ja kiellolla harjoittaa liiketoimintaa, jossa myydään tai tarjoillaan alkoholia. Brittiläiset Neitsytsaaret 16 </w:t>
            </w:r>
          </w:p>
        </w:tc>
      </w:tr>
      <w:tr>
        <w:trPr/>
        <w:tc>
          <w:tcPr>
            <w:tcW w:w="4066" w:type="dxa"/>
            <w:tcBorders/>
            <w:vAlign w:val="center"/>
          </w:tcPr>
          <w:p>
            <w:pPr>
              <w:pStyle w:val="TableContents"/>
              <w:bidi w:val="0"/>
              <w:spacing w:before="0" w:after="283"/>
              <w:jc w:val="left"/>
              <w:rPr/>
            </w:pPr>
            <w:r>
              <w:rPr/>
              <w:t xml:space="preserve">Alkoholin myyminen tai toimittaminen alle 16-vuotiaille on laitonta.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Kanada </w:t>
            </w:r>
          </w:p>
        </w:tc>
        <w:tc>
          <w:tcPr>
            <w:tcW w:w="1230" w:type="dxa"/>
            <w:tcBorders/>
            <w:vAlign w:val="center"/>
          </w:tcPr>
          <w:p>
            <w:pPr>
              <w:pStyle w:val="TableContents"/>
              <w:bidi w:val="0"/>
              <w:spacing w:before="0" w:after="283"/>
              <w:jc w:val="left"/>
              <w:rPr/>
            </w:pPr>
            <w:r>
              <w:rPr/>
              <w:t xml:space="preserve">Alberta Manitoba Quebec 18 </w:t>
            </w:r>
          </w:p>
        </w:tc>
        <w:tc>
          <w:tcPr>
            <w:tcW w:w="4909" w:type="dxa"/>
            <w:tcBorders/>
            <w:vAlign w:val="center"/>
          </w:tcPr>
          <w:p>
            <w:pPr>
              <w:pStyle w:val="TableContents"/>
              <w:bidi w:val="0"/>
              <w:spacing w:before="0" w:after="283"/>
              <w:jc w:val="left"/>
              <w:rPr/>
            </w:pPr>
            <w:r>
              <w:rPr/>
              <w:t xml:space="preserve">Albertassa kukaan ei saa antaa tai myydä tai sallia kenenkään antaa tai myydä alkoholijuomia alaikäiselle luvanvaraisissa tiloissa. Manitobassa henkilö ei saa antaa, myydä tai muutoin toimittaa alkoholia alaikäiselle. Laissa säädetään poikkeuksista, jotka koskevat lääkäriä, hammaslääkäriä, farmaseuttia tai muuta terveydenhuollon ammattilaista lääketieteellisiin tarkoituksiin, sakramentaalisiin tarkoituksiin ja vanhempaa, huoltajaa, puolisoa tai avopuolisoa, jos alkoholia annetaan tai toimitetaan asunnossa. Quebecissä laki kieltää alkoholijuomien myynnin alle 18-vuotiaalle. </w:t>
            </w:r>
          </w:p>
        </w:tc>
      </w:tr>
      <w:tr>
        <w:trPr/>
        <w:tc>
          <w:tcPr>
            <w:tcW w:w="4066" w:type="dxa"/>
            <w:tcBorders/>
            <w:vAlign w:val="center"/>
          </w:tcPr>
          <w:p>
            <w:pPr>
              <w:pStyle w:val="TableContents"/>
              <w:bidi w:val="0"/>
              <w:spacing w:before="0" w:after="283"/>
              <w:jc w:val="left"/>
              <w:rPr/>
            </w:pPr>
            <w:r>
              <w:rPr/>
              <w:t xml:space="preserve">Ontario Saskatchewan Brittiläinen Kolumbia Newfoundland ja Labrador Nova Scotia New Brunswick Prinssi Edwardin saari Luoteisalueet Yukon Nunavut 19 </w:t>
            </w:r>
          </w:p>
        </w:tc>
        <w:tc>
          <w:tcPr>
            <w:tcW w:w="1230" w:type="dxa"/>
            <w:tcBorders/>
            <w:vAlign w:val="center"/>
          </w:tcPr>
          <w:p>
            <w:pPr>
              <w:pStyle w:val="TableContents"/>
              <w:bidi w:val="0"/>
              <w:spacing w:before="0" w:after="283"/>
              <w:jc w:val="left"/>
              <w:rPr>
                <w:sz w:val="4"/>
                <w:szCs w:val="4"/>
              </w:rPr>
            </w:pPr>
            <w:r>
              <w:rPr>
                <w:sz w:val="4"/>
                <w:szCs w:val="4"/>
              </w:rPr>
              <w:t xml:space="preserve">Caymansaaret 18 </w:t>
            </w:r>
          </w:p>
        </w:tc>
        <w:tc>
          <w:tcPr>
            <w:tcW w:w="4909" w:type="dxa"/>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tarjoilu tai toimittaminen alle 18-vuotiaille on kielletty. Alaikäisten on myös kiellettyä ostaa, yrittää ostaa tai nauttia alkoholijuomia. Lain rikkomisesta rangaistaan viidentuhannen dollarin sakolla, ja jos rikkomuksen on tehnyt luvanhaltija, tuomioistuin voi määrätä, että luvanhaltijan on menetettävä toimilupansa ja että hänelle ei saa myöntää toimilupaa enintään kymmeneen vuoteen tuomion antamisesta. Chile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Alkoholijuomia myyvään aitaukseen pääseminen edellyttää vähintään 18 vuoden ikää. Alkoholin myymisestä alaikäiselle voidaan määrätä sakko. Pyydettäessä on esitettävä henkilöllisyystodistus. Yli 18-vuotiaiden Chilessä asuvien on pidettävä aina mukanaan Chilen siviilirekisteri- ja henkilöllisyystietopalvelun myöntämää henkilökorttia. Kolumbia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Laki kieltää aklopolin myynnin alaikäiselle (alle 18-vuotiaalle). Alaikäisten ei ole laitonta ostaa, yrittää ostaa tai käyttää alkoholia. Costa Rica </w:t>
            </w:r>
          </w:p>
        </w:tc>
      </w:tr>
      <w:tr>
        <w:trPr/>
        <w:tc>
          <w:tcPr>
            <w:tcW w:w="4066" w:type="dxa"/>
            <w:tcBorders/>
            <w:vAlign w:val="center"/>
          </w:tcPr>
          <w:p>
            <w:pPr>
              <w:pStyle w:val="TableContents"/>
              <w:bidi w:val="0"/>
              <w:spacing w:before="0" w:after="283"/>
              <w:jc w:val="left"/>
              <w:rPr/>
            </w:pPr>
            <w:r>
              <w:rPr>
                <w:color w:val="A9A9A9"/>
              </w:rPr>
              <w:t xml:space="preserve">Ei ol</w:t>
            </w:r>
            <w:r>
              <w:rPr/>
              <w:t xml:space="preserve">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Laki kieltää aklopolin myynnin alaikäiselle (alle 18-vuotiaalle). Alkoholin myymisestä alaikäiselle rangaistaan kymmenen peruspalkkaa vastaavalla sakolla. Joka sallii alaikäisten oleskelun sellaisessa laitoksessa, jonka päätarkoituksena on alkoholijuomien myynti, rangaistaan viiden peruspalkan suuruisella sakolla. Alaikäisten ei ole laitonta ostaa, yrittää ostaa tai nauttia alkoholia. Kuuba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Rikoslaki kieltää aikuista houkuttelemasta alle 16-vuotiasta nuorta nauttimaan alkoholijuomia. Tämä tarkoittaa kuitenkin sitä, että tosiasiallisesti jokaisen alkoholia myyvän, tarjoilevan tai toimittavan henkilön on tarkistettava, onko ostaja täyttänyt 16 vuotta. Useimmissa tapauksissa tätä lakia ei valvota tiukasti. Dominikaaninen tasavalta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Ecuador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alle 18-vuotiaalle on laitonta. Laki velvoittaa laitokset asettamaan näkyvän ilmoituksen myyntipisteeseen ja tarkistamaan henkilöllisyystodistukset lain noudattamisen valvomiseksi. Alaikäisten ei kuitenkaan ole laitonta ostaa, yrittää ostaa tai nauttia alkoholia. El Salvador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ehdottomasti kielletty. Lain rikkomisesta rangaistaan 25 000,00 ¢:lla, ja jos rikoksesta tuomitaan vielä kerran, lupa peruutetaan kuudeksi kuukaudeksi. Alaikäisten on laillista ostaa, yrittää ostaa ja nauttia alkoholia. Falklandinsaaret 18 </w:t>
            </w:r>
          </w:p>
        </w:tc>
      </w:tr>
      <w:tr>
        <w:trPr/>
        <w:tc>
          <w:tcPr>
            <w:tcW w:w="4066" w:type="dxa"/>
            <w:tcBorders/>
            <w:vAlign w:val="center"/>
          </w:tcPr>
          <w:p>
            <w:pPr>
              <w:pStyle w:val="TableContents"/>
              <w:bidi w:val="0"/>
              <w:spacing w:before="0" w:after="283"/>
              <w:jc w:val="left"/>
              <w:rPr/>
            </w:pPr>
            <w:r>
              <w:rPr/>
              <w:t xml:space="preserve">Aikuisten on laitonta myydä, antaa tai tarjota alkoholia alle 18-vuotiaalle alaikäiselle missä tahansa julkisella paikalla tai anniskelutiloissa. Vanhemmat voivat sallia lastensa nauttia alkoholia yksityisissä tiloissa. Alaikäiset, jotka käyttävät alkoholia julkisesti, syyllistyvät rikokseen. Laissa säädetään poikkeuksista, jotka koskevat alaikäisten alkoholinkäyttöä lääkärin määräyksestä tai määräyksestä tai kun alaikäiset käyttävät alkoholia jonkin kristillisen uskontokunnan riittien mukaisen ehtoollisen toimittamisen yhteydessä. Grenada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Guatemala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Guyana 18/16 olutta, viiniä ja siideriä aterian yhteydessä.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tai tarjoilu alle 18-vuotiaalle on laitonta. Laissa on poikkeus 16- ja 17-vuotiaille alaikäisille, jos he nauttivat lasillisen olutta, viiniä tai siideriä aterian yhteydessä ravintolassa. Muussa tapauksessa alkoholin ostoyritys tai alkoholin ostaminen alaikäisenä on rikos. Haiti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Alkoholin myynti tai tarjoilu alaikäisille on laitonta 17. toukokuuta 2017 alkaen. Myyjien on tarkistettava henkilöllisyystodistus. Honduras 18 </w:t>
            </w:r>
          </w:p>
        </w:tc>
      </w:tr>
      <w:tr>
        <w:trPr/>
        <w:tc>
          <w:tcPr>
            <w:tcW w:w="4066" w:type="dxa"/>
            <w:tcBorders/>
            <w:vAlign w:val="center"/>
          </w:tcPr>
          <w:p>
            <w:pPr>
              <w:pStyle w:val="TableContents"/>
              <w:bidi w:val="0"/>
              <w:spacing w:before="0" w:after="283"/>
              <w:jc w:val="left"/>
              <w:rPr>
                <w:sz w:val="4"/>
                <w:szCs w:val="4"/>
              </w:rPr>
            </w:pPr>
            <w:r>
              <w:rPr>
                <w:sz w:val="4"/>
                <w:szCs w:val="4"/>
              </w:rPr>
              <w:t xml:space="preserve">Jamaika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On laitonta myydä tai tarjoilla alkoholijuomia lapsille (joilla tarkoitetaan alle 18-vuotiaita). Meksiko 18 </w:t>
            </w:r>
          </w:p>
        </w:tc>
      </w:tr>
      <w:tr>
        <w:trPr/>
        <w:tc>
          <w:tcPr>
            <w:tcW w:w="4066" w:type="dxa"/>
            <w:tcBorders/>
            <w:vAlign w:val="center"/>
          </w:tcPr>
          <w:p>
            <w:pPr>
              <w:pStyle w:val="TableContents"/>
              <w:bidi w:val="0"/>
              <w:spacing w:before="0" w:after="283"/>
              <w:jc w:val="left"/>
              <w:rPr/>
            </w:pPr>
            <w:r>
              <w:rPr/>
              <w:t xml:space="preserve">Alkoholijuomien ostamisen ja nauttimisen alaikärajaa säännellään Meksikon kussakin osavaltiossa. Kaikki osavaltiot ovat kuitenkin asettaneet 18 vuoden alaikärajan, eikä missään osavaltiossa alaikäiset saa ostaa ja käyttää alkoholia laittomasti. Nicaragua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14 18 </w:t>
            </w:r>
          </w:p>
        </w:tc>
        <w:tc>
          <w:tcPr>
            <w:tcW w:w="4909" w:type="dxa"/>
            <w:tcBorders/>
            <w:vAlign w:val="center"/>
          </w:tcPr>
          <w:p>
            <w:pPr>
              <w:pStyle w:val="TableContents"/>
              <w:bidi w:val="0"/>
              <w:spacing w:before="0" w:after="283"/>
              <w:jc w:val="left"/>
              <w:rPr/>
            </w:pPr>
            <w:r>
              <w:rPr/>
              <w:t xml:space="preserve">Vuonna 1980 annetussa laissa kielletään alkoholijuomien myynti alle 18-vuotiaille. Jokaisessa myyntipisteessä tai alkoholia tarjoilevassa laitoksessa on oltava ilmoitus siitä, että alkoholin myynti alle 18-vuotiaille on laitonta. Laki sallii kuitenkin jo 14-vuotiaiden lasten ostaa ja nauttia alkoholia ravintolassa ilman lisärajoituksia. Panama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Paraguay 20 </w:t>
            </w:r>
          </w:p>
        </w:tc>
      </w:tr>
      <w:tr>
        <w:trPr/>
        <w:tc>
          <w:tcPr>
            <w:tcW w:w="4066" w:type="dxa"/>
            <w:tcBorders/>
            <w:vAlign w:val="center"/>
          </w:tcPr>
          <w:p>
            <w:pPr>
              <w:pStyle w:val="TableContents"/>
              <w:bidi w:val="0"/>
              <w:spacing w:before="0" w:after="283"/>
              <w:jc w:val="left"/>
              <w:rPr/>
            </w:pPr>
            <w:r>
              <w:rPr/>
              <w:t xml:space="preserve">Artiklan 1 kohdan mukaisesti. 1 ° lain "alkoholijuomien myynnin kieltäminen alaikäisille" mukaan on laitonta tarjoilla tai myydä alkoholia tai sallia sen nauttiminen alle 20-vuotiaille. Lisäksi 2 §:n mukaan kaikkien alkoholia myyvien julkisten laitosten on asetettava myyntialueelle selvästi luettavissa oleva ilmoitus, jossa on seuraava teksti: ``ESTA PROHIBIDA LA VENTA DE BEBIDAS ALCOHÓLICAS A MENORES DE VEINTE AÑOS DE EDAD'' (On laitonta (kiellettyä) myydä alkoholijuomia alle 20-vuotiaille alaikäisille) Perussa.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Puerto Rico 18 </w:t>
            </w:r>
          </w:p>
        </w:tc>
      </w:tr>
      <w:tr>
        <w:trPr/>
        <w:tc>
          <w:tcPr>
            <w:tcW w:w="4066" w:type="dxa"/>
            <w:tcBorders/>
            <w:vAlign w:val="center"/>
          </w:tcPr>
          <w:p>
            <w:pPr>
              <w:pStyle w:val="TableContents"/>
              <w:bidi w:val="0"/>
              <w:spacing w:before="0" w:after="283"/>
              <w:jc w:val="left"/>
              <w:rPr>
                <w:sz w:val="4"/>
                <w:szCs w:val="4"/>
              </w:rPr>
            </w:pPr>
            <w:r>
              <w:rPr>
                <w:sz w:val="4"/>
                <w:szCs w:val="4"/>
              </w:rPr>
              <w:t xml:space="preserve">Trinidad ja Tobago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tarjoilu tai toimittaminen alle 18-vuotiaille on laitonta. On myös laitonta, että aikuinen lähettää lapsen ostamaan alkoholia lapsen puolesta. Alkoholin ostaminen tai nauttiminen lapsilta ei ole laitonta. Turks- ja Caicossaaret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On laitonta tarjoilla tai myydä alkoholia alle kahdeksantoista-vuotiaalle nuorelle. Alle kuudentoista vuoden ikäiset alaikäiset eivät saa olla anniskelupaikassa, jossa pääasiassa tarjoillaan ja myydään alkoholijuomia. Yhdysvallat (50 osavaltiota ja kiinteät alueet) </w:t>
            </w:r>
          </w:p>
        </w:tc>
      </w:tr>
      <w:tr>
        <w:trPr/>
        <w:tc>
          <w:tcPr>
            <w:tcW w:w="4066" w:type="dxa"/>
            <w:tcBorders/>
            <w:vAlign w:val="center"/>
          </w:tcPr>
          <w:p>
            <w:pPr>
              <w:pStyle w:val="TableContents"/>
              <w:bidi w:val="0"/>
              <w:spacing w:before="0" w:after="283"/>
              <w:jc w:val="left"/>
              <w:rPr/>
            </w:pPr>
            <w:r>
              <w:rPr/>
              <w:t xml:space="preserve">Vaihtelee lainkäyttöalueittain </w:t>
            </w:r>
          </w:p>
        </w:tc>
        <w:tc>
          <w:tcPr>
            <w:tcW w:w="1230" w:type="dxa"/>
            <w:tcBorders/>
            <w:vAlign w:val="center"/>
          </w:tcPr>
          <w:p>
            <w:pPr>
              <w:pStyle w:val="TableContents"/>
              <w:bidi w:val="0"/>
              <w:spacing w:before="0" w:after="283"/>
              <w:jc w:val="left"/>
              <w:rPr/>
            </w:pPr>
            <w:r>
              <w:rPr/>
              <w:t xml:space="preserve">21 </w:t>
            </w:r>
          </w:p>
        </w:tc>
        <w:tc>
          <w:tcPr>
            <w:tcW w:w="4909" w:type="dxa"/>
            <w:tcBorders/>
            <w:vAlign w:val="center"/>
          </w:tcPr>
          <w:p>
            <w:pPr>
              <w:pStyle w:val="TableContents"/>
              <w:bidi w:val="0"/>
              <w:jc w:val="left"/>
              <w:rPr/>
            </w:pPr>
            <w:r>
              <w:rPr/>
              <w:t xml:space="preserve">Vuoden 1984 kansallinen juomisen alaikärajaa koskeva laki (National Minimum Drinking Age Act of 1984) pidättää tuloja osavaltioilta, jotka sallivat alkoholin ostamisen alle 21-vuotiaille. Ennen kyseisen lain voimaantuloa juomisen ikäraja vaihteli osavaltioittain. Joissakin osavaltioissa laillista juomisen ikärajaa nuoremmat eivät saa olla läsnä anniskeluliikkeissä tai baareissa (yleensä baarin ja ravintolan erona on se, että ruokaa tarjoillaan vain ravintolassa). Toisin kuin yleisesti uskotaan, lain voimaantulon jälkeen vain muutama osavaltio on kieltänyt alaikäisiä ja nuoria aikuisia nauttimasta alkoholia yksityisissä tiloissa. Tammikuun 1. päivästä 2010 lähtien 15 osavaltiota ja District of Columbia kieltävät alaikäisten alkoholinkäytön kokonaan, 17 osavaltiota ei kiellä alaikäisten alkoholinkäyttöä, ja loput 18 osavaltiota soveltavat alaikäisten alkoholinkäyttöä koskeviin lakeihinsa poikkeuksia, jotka koskevat perheenjäseniä tai paikkaa. </w:t>
            </w:r>
          </w:p>
          <w:p>
            <w:pPr>
              <w:pStyle w:val="TableContents"/>
              <w:bidi w:val="0"/>
              <w:jc w:val="left"/>
              <w:rPr/>
            </w:pPr>
            <w:r>
              <w:rPr/>
              <w:t xml:space="preserve">Liittovaltion laissa säädetään nimenomaisesti uskonnollisista poikkeuksista. Vuodesta 2005 lähtien 31 osavaltiossa on perheenjäseniä tai sijaintia koskevia poikkeuksia alaikäisten hallussapitoa koskeviin lakeihin. Monissa (mutta ei kaikissa) osavaltioissa, kuten Idahossa, Texasissa ja Marylandissa, alkoholittoman oluen katsotaan kuitenkin olevan laillista alle 21-vuotiaille. </w:t>
            </w:r>
          </w:p>
          <w:p>
            <w:pPr>
              <w:pStyle w:val="TableContents"/>
              <w:bidi w:val="0"/>
              <w:jc w:val="left"/>
              <w:rPr/>
            </w:pPr>
            <w:r>
              <w:rPr/>
              <w:t xml:space="preserve">Tuomarin päätöksellä Etelä-Carolina näyttää sallivan alkoholin hallussapidon ja nauttimisen 18-20-vuotiaille aikuisille, mutta käräjäoikeuden tuomari on todennut toisin. </w:t>
            </w:r>
          </w:p>
          <w:p>
            <w:pPr>
              <w:pStyle w:val="TableContents"/>
              <w:bidi w:val="0"/>
              <w:jc w:val="left"/>
              <w:rPr/>
            </w:pPr>
            <w:r>
              <w:rPr/>
              <w:t xml:space="preserve">Washingtonin ja Wisconsinin osavaltiot sallivat alkoholin nauttimisen vanhempien läsnä ollessa. </w:t>
            </w:r>
          </w:p>
          <w:p>
            <w:pPr>
              <w:pStyle w:val="TableContents"/>
              <w:bidi w:val="0"/>
              <w:jc w:val="left"/>
              <w:rPr/>
            </w:pPr>
            <w:r>
              <w:rPr/>
              <w:t xml:space="preserve">Joissakin Yhdysvaltojen osavaltioissa on lainsäädäntöä, jonka mukaan alle 21-vuotiaiden henkilöiden alkoholin tarjoaminen ja hallussapito on törkeä rikkomus, josta voi seurata 5 000 dollarin sakko tai jopa vuoden vankeusrangaistus. </w:t>
            </w:r>
          </w:p>
          <w:p>
            <w:pPr>
              <w:pStyle w:val="TableContents"/>
              <w:bidi w:val="0"/>
              <w:spacing w:before="0" w:after="283"/>
              <w:jc w:val="left"/>
              <w:rPr/>
            </w:pPr>
            <w:r>
              <w:rPr/>
              <w:t xml:space="preserve">Katso myös: Yhdysvaltain Neitsytsaaret 18 </w:t>
            </w:r>
          </w:p>
        </w:tc>
      </w:tr>
      <w:tr>
        <w:trPr/>
        <w:tc>
          <w:tcPr>
            <w:tcW w:w="4066" w:type="dxa"/>
            <w:tcBorders/>
            <w:vAlign w:val="center"/>
          </w:tcPr>
          <w:p>
            <w:pPr>
              <w:pStyle w:val="TableContents"/>
              <w:bidi w:val="0"/>
              <w:spacing w:before="0" w:after="283"/>
              <w:jc w:val="left"/>
              <w:rPr>
                <w:sz w:val="4"/>
                <w:szCs w:val="4"/>
              </w:rPr>
            </w:pPr>
            <w:r>
              <w:rPr>
                <w:sz w:val="4"/>
                <w:szCs w:val="4"/>
              </w:rPr>
              <w:t xml:space="preserve">Uruguay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Venezuela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ikäraja Costa Ricassa?</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1674"/>
        <w:gridCol w:w="4186"/>
        <w:gridCol w:w="349"/>
        <w:gridCol w:w="3996"/>
      </w:tblGrid>
      <w:tr>
        <w:trPr/>
        <w:tc>
          <w:tcPr>
            <w:tcW w:w="1674" w:type="dxa"/>
            <w:tcBorders/>
            <w:vAlign w:val="center"/>
          </w:tcPr>
          <w:p>
            <w:pPr>
              <w:pStyle w:val="TableHeading"/>
              <w:suppressLineNumbers/>
              <w:bidi w:val="0"/>
              <w:spacing w:before="0" w:after="283"/>
              <w:jc w:val="center"/>
              <w:rPr/>
            </w:pPr>
            <w:r>
              <w:rPr/>
              <w:t xml:space="preserve">Maa / alue De jure </w:t>
            </w:r>
          </w:p>
        </w:tc>
        <w:tc>
          <w:tcPr>
            <w:tcW w:w="4186" w:type="dxa"/>
            <w:tcBorders/>
            <w:vAlign w:val="center"/>
          </w:tcPr>
          <w:p>
            <w:pPr>
              <w:pStyle w:val="TableHeading"/>
              <w:suppressLineNumbers/>
              <w:bidi w:val="0"/>
              <w:spacing w:before="0" w:after="283"/>
              <w:jc w:val="center"/>
              <w:rPr/>
            </w:pPr>
            <w:r>
              <w:rPr/>
              <w:t xml:space="preserve">Huomautukset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Heading"/>
              <w:suppressLineNumbers/>
              <w:bidi w:val="0"/>
              <w:spacing w:before="0" w:after="283"/>
              <w:jc w:val="center"/>
              <w:rPr/>
            </w:pPr>
            <w:r>
              <w:rPr/>
              <w:t xml:space="preserve">Juomisen ikäraja </w:t>
            </w:r>
          </w:p>
        </w:tc>
        <w:tc>
          <w:tcPr>
            <w:tcW w:w="4186" w:type="dxa"/>
            <w:tcBorders/>
            <w:vAlign w:val="center"/>
          </w:tcPr>
          <w:p>
            <w:pPr>
              <w:pStyle w:val="TableHeading"/>
              <w:suppressLineNumbers/>
              <w:bidi w:val="0"/>
              <w:spacing w:before="0" w:after="283"/>
              <w:jc w:val="center"/>
              <w:rPr/>
            </w:pPr>
            <w:r>
              <w:rPr/>
              <w:t xml:space="preserve">Ostoikä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Afganistan Laiton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Bangladesh laiton muslimeille </w:t>
            </w:r>
          </w:p>
        </w:tc>
        <w:tc>
          <w:tcPr>
            <w:tcW w:w="4186" w:type="dxa"/>
            <w:tcBorders/>
            <w:vAlign w:val="center"/>
          </w:tcPr>
          <w:p>
            <w:pPr>
              <w:pStyle w:val="TableContents"/>
              <w:bidi w:val="0"/>
              <w:spacing w:before="0" w:after="283"/>
              <w:jc w:val="left"/>
              <w:rPr/>
            </w:pPr>
            <w:r>
              <w:rPr/>
              <w:t xml:space="preserve">Alkoholia myydään ulkomaalaisille tietyissä paikoissa, joskin salaa.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Bhutan 18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Brunei 17 rajoituksin, paitsi jos muslimi </w:t>
            </w:r>
          </w:p>
        </w:tc>
        <w:tc>
          <w:tcPr>
            <w:tcW w:w="4186" w:type="dxa"/>
            <w:tcBorders/>
            <w:vAlign w:val="center"/>
          </w:tcPr>
          <w:p>
            <w:pPr>
              <w:pStyle w:val="TableContents"/>
              <w:bidi w:val="0"/>
              <w:spacing w:before="0" w:after="283"/>
              <w:jc w:val="left"/>
              <w:rPr/>
            </w:pPr>
            <w:r>
              <w:rPr/>
              <w:t xml:space="preserve">Yli 17-vuotiaat ei-muslimit saavat tuoda alkoholia enintään 2 litraa viinaa ja 12 tölkkiä olutta, joiden tilavuus on 330 ml, henkilökohtaiseen käyttöön kerran 48 tunnin aikana. Alkoholi on varastoitava ja kulutettava maahantuojan asuinpaikassa, eikä sitä saa antaa, siirtää tai myydä toiselle henkilölle".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Kambodža Ei ole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Kiina 18 </w:t>
            </w:r>
          </w:p>
        </w:tc>
        <w:tc>
          <w:tcPr>
            <w:tcW w:w="4186" w:type="dxa"/>
            <w:tcBorders/>
            <w:vAlign w:val="center"/>
          </w:tcPr>
          <w:p>
            <w:pPr>
              <w:pStyle w:val="TableContents"/>
              <w:bidi w:val="0"/>
              <w:spacing w:before="0" w:after="283"/>
              <w:jc w:val="left"/>
              <w:rPr/>
            </w:pPr>
            <w:r>
              <w:rPr/>
              <w:t xml:space="preserve">Käyttöönotettu tammikuussa 2006. Täytäntöönpano on ollut heikkoa tai sitä ei ole pantu täytäntöön.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Hongkong 18 </w:t>
            </w:r>
          </w:p>
        </w:tc>
        <w:tc>
          <w:tcPr>
            <w:tcW w:w="4186" w:type="dxa"/>
            <w:tcBorders/>
            <w:vAlign w:val="center"/>
          </w:tcPr>
          <w:p>
            <w:pPr>
              <w:pStyle w:val="TableContents"/>
              <w:bidi w:val="0"/>
              <w:spacing w:before="0" w:after="283"/>
              <w:jc w:val="left"/>
              <w:rPr/>
            </w:pPr>
            <w:r>
              <w:rPr/>
              <w:t xml:space="preserve">Asetusta sovelletaan vain ravintoloihin, baareihin ja klubeihin, joissa tarvitaan anniskelulupa. Myöskään yksityistä juomista ei säännellä.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Intia 18 -- 25 (vaihtelee osavaltioittain) </w:t>
            </w:r>
          </w:p>
        </w:tc>
        <w:tc>
          <w:tcPr>
            <w:tcW w:w="4186" w:type="dxa"/>
            <w:tcBorders/>
            <w:vAlign w:val="center"/>
          </w:tcPr>
          <w:p>
            <w:pPr>
              <w:pStyle w:val="TableContents"/>
              <w:bidi w:val="0"/>
              <w:spacing w:before="0" w:after="283"/>
              <w:jc w:val="left"/>
              <w:rPr/>
            </w:pPr>
            <w:r>
              <w:rPr/>
              <w:t xml:space="preserve">Tärkein artikkeli: Intian alkoholilainsäädäntö Alkoholin käyttö on kielletty Biharin, Gujaratin ja Nagalandin osavaltioissa.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Indonesia 21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Iran Laiton </w:t>
            </w:r>
          </w:p>
        </w:tc>
        <w:tc>
          <w:tcPr>
            <w:tcW w:w="4186" w:type="dxa"/>
            <w:tcBorders/>
            <w:vAlign w:val="center"/>
          </w:tcPr>
          <w:p>
            <w:pPr>
              <w:pStyle w:val="TableContents"/>
              <w:bidi w:val="0"/>
              <w:spacing w:before="0" w:after="283"/>
              <w:jc w:val="left"/>
              <w:rPr/>
            </w:pPr>
            <w:r>
              <w:rPr/>
              <w:t xml:space="preserve">Alkoholi on kielletty, mutta uskonnolliset vähemmistöt voivat ostaa pieniä määriä saman uskonnollisen vähemmistön omistamista kaupoista. </w:t>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Irak 18 </w:t>
            </w:r>
          </w:p>
        </w:tc>
        <w:tc>
          <w:tcPr>
            <w:tcW w:w="4186" w:type="dxa"/>
            <w:tcBorders/>
            <w:vAlign w:val="center"/>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96" w:type="dxa"/>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Israel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18 </w:t>
            </w:r>
          </w:p>
        </w:tc>
        <w:tc>
          <w:tcPr>
            <w:tcW w:w="3996" w:type="dxa"/>
            <w:tcBorders/>
            <w:vAlign w:val="center"/>
          </w:tcPr>
          <w:p>
            <w:pPr>
              <w:pStyle w:val="TableContents"/>
              <w:bidi w:val="0"/>
              <w:spacing w:before="0" w:after="283"/>
              <w:jc w:val="left"/>
              <w:rPr/>
            </w:pPr>
            <w:r>
              <w:rPr/>
              <w:t xml:space="preserve">Israelin laki kieltää alkoholin myynnin tai tarjoilun alaikäisille, mutta se ei kiellä alaikäisiä juomasta. </w:t>
            </w:r>
          </w:p>
        </w:tc>
      </w:tr>
      <w:tr>
        <w:trPr/>
        <w:tc>
          <w:tcPr>
            <w:tcW w:w="1674" w:type="dxa"/>
            <w:tcBorders/>
            <w:vAlign w:val="center"/>
          </w:tcPr>
          <w:p>
            <w:pPr>
              <w:pStyle w:val="TableContents"/>
              <w:bidi w:val="0"/>
              <w:spacing w:before="0" w:after="283"/>
              <w:jc w:val="left"/>
              <w:rPr/>
            </w:pPr>
            <w:r>
              <w:rPr/>
              <w:t xml:space="preserve">Japani 20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Jordania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Kazakstan 21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Kuwait Laiton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Kirgisia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Libanon 18 </w:t>
            </w:r>
          </w:p>
        </w:tc>
        <w:tc>
          <w:tcPr>
            <w:tcW w:w="4186" w:type="dxa"/>
            <w:tcBorders/>
            <w:vAlign w:val="center"/>
          </w:tcPr>
          <w:p>
            <w:pPr>
              <w:pStyle w:val="TableContents"/>
              <w:bidi w:val="0"/>
              <w:spacing w:before="0" w:after="283"/>
              <w:jc w:val="left"/>
              <w:rPr/>
            </w:pPr>
            <w:r>
              <w:rPr/>
              <w:t xml:space="preserve">Sitä ei useinkaan valvota, ja maailmanlaajuisen kouluterveystutkimuksen mukaan 40 prosenttia yli 13-vuotiaista alaikäisistä juo alkoholia ja jopa 25 prosenttia ostaa sitä kaupasta.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Macao Ei ole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Malesia 18 </w:t>
            </w:r>
          </w:p>
        </w:tc>
        <w:tc>
          <w:tcPr>
            <w:tcW w:w="4186" w:type="dxa"/>
            <w:tcBorders/>
            <w:vAlign w:val="center"/>
          </w:tcPr>
          <w:p>
            <w:pPr>
              <w:pStyle w:val="TableContents"/>
              <w:bidi w:val="0"/>
              <w:spacing w:before="0" w:after="283"/>
              <w:jc w:val="left"/>
              <w:rPr/>
            </w:pPr>
            <w:r>
              <w:rPr/>
              <w:t xml:space="preserve">korotetaan 21:een 1. joulukuuta 2017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Malediivit Laiton lukuun ottamatta turisteja, 18 %. </w:t>
            </w:r>
          </w:p>
        </w:tc>
        <w:tc>
          <w:tcPr>
            <w:tcW w:w="4186" w:type="dxa"/>
            <w:tcBorders/>
            <w:vAlign w:val="center"/>
          </w:tcPr>
          <w:p>
            <w:pPr>
              <w:pStyle w:val="TableContents"/>
              <w:bidi w:val="0"/>
              <w:spacing w:before="0" w:after="283"/>
              <w:jc w:val="left"/>
              <w:rPr/>
            </w:pPr>
            <w:r>
              <w:rPr/>
              <w:t xml:space="preserve">Alkoholin myynti on rajoitettu matkailukeskuksiin. Alkoholin myynti paikallisille malediivilaisille on laitonta.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Mongolia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Myanmar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18 </w:t>
            </w:r>
          </w:p>
        </w:tc>
        <w:tc>
          <w:tcPr>
            <w:tcW w:w="3996"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Nepal 18 </w:t>
            </w:r>
          </w:p>
        </w:tc>
        <w:tc>
          <w:tcPr>
            <w:tcW w:w="4186" w:type="dxa"/>
            <w:tcBorders/>
            <w:vAlign w:val="center"/>
          </w:tcPr>
          <w:p>
            <w:pPr>
              <w:pStyle w:val="TableContents"/>
              <w:bidi w:val="0"/>
              <w:spacing w:before="0" w:after="283"/>
              <w:jc w:val="left"/>
              <w:rPr/>
            </w:pPr>
            <w:r>
              <w:rPr/>
              <w:t xml:space="preserve">Alkoholin laillinen ikäraja Nepalissa on 18 vuotta. Alaikäisten alkoholinkäyttöön on kuitenkin poikkeuksia uskonnollisten seremonioiden yhteydessä.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Pohjois-Korea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Oman 21 </w:t>
            </w:r>
          </w:p>
        </w:tc>
        <w:tc>
          <w:tcPr>
            <w:tcW w:w="4186" w:type="dxa"/>
            <w:tcBorders/>
            <w:vAlign w:val="center"/>
          </w:tcPr>
          <w:p>
            <w:pPr>
              <w:pStyle w:val="TableContents"/>
              <w:bidi w:val="0"/>
              <w:spacing w:before="0" w:after="283"/>
              <w:jc w:val="left"/>
              <w:rPr/>
            </w:pPr>
            <w:r>
              <w:rPr/>
              <w:t xml:space="preserve">Asukkaat tarvitsevat henkilökohtaisen anniskeluluvan voidakseen nauttia alkoholia yksityisasunnoissaan.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Pakistan Laiton </w:t>
            </w:r>
          </w:p>
        </w:tc>
        <w:tc>
          <w:tcPr>
            <w:tcW w:w="4186" w:type="dxa"/>
            <w:tcBorders/>
            <w:vAlign w:val="center"/>
          </w:tcPr>
          <w:p>
            <w:pPr>
              <w:pStyle w:val="TableContents"/>
              <w:bidi w:val="0"/>
              <w:spacing w:before="0" w:after="283"/>
              <w:jc w:val="left"/>
              <w:rPr/>
            </w:pPr>
            <w:r>
              <w:rPr/>
              <w:t xml:space="preserve">Muilla kuin muslimikansalaisilla voi olla hallussaan alkoholia uskonnollisiin seremonioihin käytettäväksi.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Palestiinalaishallinto 16 </w:t>
            </w:r>
          </w:p>
        </w:tc>
        <w:tc>
          <w:tcPr>
            <w:tcW w:w="4186" w:type="dxa"/>
            <w:tcBorders/>
            <w:vAlign w:val="center"/>
          </w:tcPr>
          <w:p>
            <w:pPr>
              <w:pStyle w:val="TableContents"/>
              <w:bidi w:val="0"/>
              <w:spacing w:before="0" w:after="283"/>
              <w:jc w:val="left"/>
              <w:rPr/>
            </w:pPr>
            <w:r>
              <w:rPr/>
              <w:t xml:space="preserve">Laillinen useimmissa kaupungeissa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Filippiinit </w:t>
            </w:r>
            <w:r>
              <w:rPr>
                <w:color w:val="A9A9A9"/>
              </w:rPr>
              <w:t xml:space="preserve">18</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Qatar 19 </w:t>
            </w:r>
          </w:p>
        </w:tc>
        <w:tc>
          <w:tcPr>
            <w:tcW w:w="4186" w:type="dxa"/>
            <w:tcBorders/>
            <w:vAlign w:val="center"/>
          </w:tcPr>
          <w:p>
            <w:pPr>
              <w:pStyle w:val="TableContents"/>
              <w:bidi w:val="0"/>
              <w:spacing w:before="0" w:after="283"/>
              <w:jc w:val="left"/>
              <w:rPr/>
            </w:pPr>
            <w:r>
              <w:rPr/>
              <w:t xml:space="preserve">Muslimit saavat ostaa alkoholia, mutta eivät yleensä saa käyttää sitä. Muut kuin muslimit saavat ostaa ja käyttää alkoholia. Ainoa laillinen alkoholin jakelija maassa on Dohassa sijaitseva Qatar Distribution Company.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Saudi-Arabia Laiton </w:t>
            </w:r>
          </w:p>
        </w:tc>
        <w:tc>
          <w:tcPr>
            <w:tcW w:w="4186" w:type="dxa"/>
            <w:tcBorders/>
            <w:vAlign w:val="center"/>
          </w:tcPr>
          <w:p>
            <w:pPr>
              <w:pStyle w:val="TableContents"/>
              <w:bidi w:val="0"/>
              <w:spacing w:before="0" w:after="283"/>
              <w:jc w:val="left"/>
              <w:rPr/>
            </w:pPr>
            <w:r>
              <w:rPr/>
              <w:t xml:space="preserve">Alkoholin juominen tai hallussapito on Saudi-Arabian kuningaskunnassa laitonta. Alkoholia nauttivat tai hallussaan pitävät henkilöt voidaan pidättää ja heitä vastaan voidaan käynnistää oikeudenkäynti. Rangaistukset vaihtelevat suurista sakoista, pitkistä vankeusrangaistuksista ja ruoskimisesta.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Singapore </w:t>
            </w:r>
          </w:p>
        </w:tc>
        <w:tc>
          <w:tcPr>
            <w:tcW w:w="4186" w:type="dxa"/>
            <w:tcBorders/>
            <w:vAlign w:val="center"/>
          </w:tcPr>
          <w:p>
            <w:pPr>
              <w:pStyle w:val="TableContents"/>
              <w:bidi w:val="0"/>
              <w:spacing w:before="0" w:after="283"/>
              <w:jc w:val="left"/>
              <w:rPr/>
            </w:pPr>
            <w:r>
              <w:rPr/>
              <w:t xml:space="preserve">Ei mitään (yksityiset paikat, joskus vanhempien/huoltajan luvalla) 18 (julkiset paikat, esim. baarit ja ravintolat) </w:t>
            </w:r>
          </w:p>
        </w:tc>
        <w:tc>
          <w:tcPr>
            <w:tcW w:w="349" w:type="dxa"/>
            <w:tcBorders/>
            <w:vAlign w:val="center"/>
          </w:tcPr>
          <w:p>
            <w:pPr>
              <w:pStyle w:val="TableContents"/>
              <w:bidi w:val="0"/>
              <w:spacing w:before="0" w:after="283"/>
              <w:jc w:val="left"/>
              <w:rPr/>
            </w:pPr>
            <w:r>
              <w:rPr/>
              <w:t xml:space="preserve">18 </w:t>
            </w:r>
          </w:p>
        </w:tc>
        <w:tc>
          <w:tcPr>
            <w:tcW w:w="3996" w:type="dxa"/>
            <w:tcBorders/>
            <w:vAlign w:val="center"/>
          </w:tcPr>
          <w:p>
            <w:pPr>
              <w:pStyle w:val="TableContents"/>
              <w:bidi w:val="0"/>
              <w:jc w:val="left"/>
              <w:rPr/>
            </w:pPr>
            <w:r>
              <w:rPr/>
              <w:t xml:space="preserve">Tärkein lainsäädäntö </w:t>
            </w:r>
          </w:p>
          <w:p>
            <w:pPr>
              <w:pStyle w:val="TableContents"/>
              <w:numPr>
                <w:ilvl w:val="0"/>
                <w:numId w:val="15"/>
              </w:numPr>
              <w:tabs>
                <w:tab w:val="clear" w:pos="1134"/>
                <w:tab w:val="left" w:leader="none" w:pos="707"/>
              </w:tabs>
              <w:bidi w:val="0"/>
              <w:spacing w:before="0" w:after="0"/>
              <w:ind w:start="707" w:hanging="283"/>
              <w:jc w:val="left"/>
              <w:rPr/>
            </w:pPr>
            <w:r>
              <w:rPr/>
              <w:t xml:space="preserve">Alkoholin juominen on tiukasti kielletty julkisilla paikoilla vuoden 2013 Little India -mellakoiden vuoksi sen jälkeen, kun tutkintavaliokunta hyväksyi suositukset 7. heinäkuuta 2014. </w:t>
            </w:r>
          </w:p>
          <w:p>
            <w:pPr>
              <w:pStyle w:val="TableContents"/>
              <w:numPr>
                <w:ilvl w:val="0"/>
                <w:numId w:val="15"/>
              </w:numPr>
              <w:tabs>
                <w:tab w:val="clear" w:pos="1134"/>
                <w:tab w:val="left" w:leader="none" w:pos="707"/>
              </w:tabs>
              <w:bidi w:val="0"/>
              <w:spacing w:before="0" w:after="0"/>
              <w:ind w:start="707" w:hanging="283"/>
              <w:jc w:val="left"/>
              <w:rPr/>
            </w:pPr>
            <w:r>
              <w:rPr/>
              <w:t xml:space="preserve">Päivittäistavarakauppojen osalta ne, jotka teeskentelevät olevansa vähintään 18-vuotiaita ``Challenge 18'' -järjestelmässä, alennetaan ``Challenge 21'' -järjestelmään, minkä jälkeen lisenssit peruutetaan, kun he teeskentelevät olevansa vähintään 18-vuotiaita, jos kyseessä on ``Challenge 21''. </w:t>
            </w:r>
          </w:p>
          <w:p>
            <w:pPr>
              <w:pStyle w:val="TableContents"/>
              <w:numPr>
                <w:ilvl w:val="0"/>
                <w:numId w:val="15"/>
              </w:numPr>
              <w:tabs>
                <w:tab w:val="clear" w:pos="1134"/>
                <w:tab w:val="left" w:leader="none" w:pos="707"/>
              </w:tabs>
              <w:bidi w:val="0"/>
              <w:spacing w:before="0" w:after="283"/>
              <w:ind w:start="707" w:hanging="283"/>
              <w:jc w:val="left"/>
              <w:rPr/>
            </w:pPr>
            <w:r>
              <w:rPr/>
              <w:t xml:space="preserve">Alkoholin ostaminen Singaporessa tai nauttiminen yökerhossa / yökerhoon pääsyn salliminen alle 18-vuotiaille on laitonta. Alkoholin juominen kotona ja yksityisesti on sallittua, vaikka turvallisin ikä voisi olla 6 vuotta. Vanhemmat voivat kokeilla ripauksen alkoholia missä iässä tahansa. </w:t>
            </w:r>
          </w:p>
        </w:tc>
      </w:tr>
      <w:tr>
        <w:trPr/>
        <w:tc>
          <w:tcPr>
            <w:tcW w:w="1674" w:type="dxa"/>
            <w:tcBorders/>
            <w:vAlign w:val="center"/>
          </w:tcPr>
          <w:p>
            <w:pPr>
              <w:pStyle w:val="TableContents"/>
              <w:bidi w:val="0"/>
              <w:spacing w:before="0" w:after="283"/>
              <w:jc w:val="left"/>
              <w:rPr/>
            </w:pPr>
            <w:r>
              <w:rPr/>
              <w:t xml:space="preserve">Etelä-Korea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19 </w:t>
            </w:r>
          </w:p>
        </w:tc>
        <w:tc>
          <w:tcPr>
            <w:tcW w:w="3996" w:type="dxa"/>
            <w:tcBorders/>
            <w:vAlign w:val="center"/>
          </w:tcPr>
          <w:p>
            <w:pPr>
              <w:pStyle w:val="TableContents"/>
              <w:bidi w:val="0"/>
              <w:spacing w:before="0" w:after="283"/>
              <w:jc w:val="left"/>
              <w:rPr/>
            </w:pPr>
            <w:r>
              <w:rPr/>
              <w:t xml:space="preserve">Alkoholin ikäraja on sen vuoden tammikuun 1. päivän jälkeen, jolloin ikäraja on 19 vuotta. </w:t>
            </w:r>
          </w:p>
        </w:tc>
      </w:tr>
      <w:tr>
        <w:trPr/>
        <w:tc>
          <w:tcPr>
            <w:tcW w:w="1674" w:type="dxa"/>
            <w:tcBorders/>
            <w:vAlign w:val="center"/>
          </w:tcPr>
          <w:p>
            <w:pPr>
              <w:pStyle w:val="TableContents"/>
              <w:bidi w:val="0"/>
              <w:spacing w:before="0" w:after="283"/>
              <w:jc w:val="left"/>
              <w:rPr/>
            </w:pPr>
            <w:r>
              <w:rPr/>
              <w:t xml:space="preserve">Sri Lanka 21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Syyria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Taiwan 18 </w:t>
            </w:r>
          </w:p>
        </w:tc>
        <w:tc>
          <w:tcPr>
            <w:tcW w:w="418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Alle 18-vuotiaiden on laitonta nauttia alkoholia. </w:t>
            </w:r>
          </w:p>
          <w:p>
            <w:pPr>
              <w:pStyle w:val="TableContents"/>
              <w:numPr>
                <w:ilvl w:val="0"/>
                <w:numId w:val="16"/>
              </w:numPr>
              <w:tabs>
                <w:tab w:val="clear" w:pos="1134"/>
                <w:tab w:val="left" w:leader="none" w:pos="707"/>
              </w:tabs>
              <w:bidi w:val="0"/>
              <w:spacing w:before="0" w:after="0"/>
              <w:ind w:start="707" w:hanging="283"/>
              <w:jc w:val="left"/>
              <w:rPr/>
            </w:pPr>
            <w:r>
              <w:rPr/>
              <w:t xml:space="preserve">Vanhempien, huoltajien ja muiden alle 18-vuotiaista huolehtivien henkilöiden on kiellettävä alaikäisten juominen, tai vakavissa tilanteissa he joutuvat maksamaan 10000-50000 Taiwanin dollarin hallinnollisia sakkoja. </w:t>
            </w:r>
          </w:p>
          <w:p>
            <w:pPr>
              <w:pStyle w:val="TableContents"/>
              <w:numPr>
                <w:ilvl w:val="0"/>
                <w:numId w:val="16"/>
              </w:numPr>
              <w:tabs>
                <w:tab w:val="clear" w:pos="1134"/>
                <w:tab w:val="left" w:leader="none" w:pos="707"/>
              </w:tabs>
              <w:bidi w:val="0"/>
              <w:spacing w:before="0" w:after="283"/>
              <w:ind w:start="707" w:hanging="283"/>
              <w:jc w:val="left"/>
              <w:rPr/>
            </w:pPr>
            <w:r>
              <w:rPr/>
              <w:t xml:space="preserve">Alle 18-vuotiaille ei saa antaa alkoholia. Rikkojalle on määrättävä hallinnollinen sakko 3000-15000 Taiwanin uutta dollaria.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Tadžikistan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Thaimaa 20 </w:t>
            </w:r>
          </w:p>
        </w:tc>
        <w:tc>
          <w:tcPr>
            <w:tcW w:w="4186" w:type="dxa"/>
            <w:tcBorders/>
            <w:vAlign w:val="center"/>
          </w:tcPr>
          <w:p>
            <w:pPr>
              <w:pStyle w:val="TableContents"/>
              <w:bidi w:val="0"/>
              <w:spacing w:before="0" w:after="283"/>
              <w:jc w:val="left"/>
              <w:rPr/>
            </w:pPr>
            <w:r>
              <w:rPr/>
              <w:t xml:space="preserve">Vuonna 2008 annetulla alkoholijuomien valvontaa koskevalla lailla nostettiin juomisen ikäraja Thaimaassa 18:sta 20 vuoteen, mutta yksityisissä paikoissa tapahtuvaa juomista ei säännellä.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Turkmenistan 18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Yhdistyneet arabiemiirikunnat 18 -- 21 (vaihtelee valtioittain). </w:t>
            </w:r>
          </w:p>
        </w:tc>
        <w:tc>
          <w:tcPr>
            <w:tcW w:w="4186" w:type="dxa"/>
            <w:tcBorders/>
            <w:vAlign w:val="center"/>
          </w:tcPr>
          <w:p>
            <w:pPr>
              <w:pStyle w:val="TableContents"/>
              <w:bidi w:val="0"/>
              <w:jc w:val="left"/>
              <w:rPr/>
            </w:pPr>
            <w:r>
              <w:rPr/>
              <w:t xml:space="preserve">Ulkomailla asuvat ei-muslimit voivat pyytää anniskelulupaa alkoholijuomien ostamista varten, mutta niiden haltijoiden on kiellettyä tarjota juomia muille. </w:t>
            </w:r>
          </w:p>
          <w:p>
            <w:pPr>
              <w:pStyle w:val="TableContents"/>
              <w:bidi w:val="0"/>
              <w:jc w:val="left"/>
              <w:rPr/>
            </w:pPr>
            <w:r>
              <w:rPr/>
              <w:t xml:space="preserve">Abu Dhabissa alkoholin juomisen lakisääteinen ikäraja on 18 vuotta (joskin matkailuministeriön määräyksen mukaan hotellit saavat tarjoilla alkoholia vain yli 21-vuotiaille) ja Dubaissa ja Pohjois-Emiraateissa 21 vuotta (paitsi Sharjahissa, jossa alkoholin juominen on laitonta). </w:t>
            </w:r>
          </w:p>
          <w:p>
            <w:pPr>
              <w:pStyle w:val="TableContents"/>
              <w:bidi w:val="0"/>
              <w:spacing w:before="0" w:after="283"/>
              <w:jc w:val="left"/>
              <w:rPr/>
            </w:pPr>
            <w:r>
              <w:rPr/>
              <w:t xml:space="preserve">Alkoholin nauttiminen tai alkoholin vaikutuksen alaisena oleminen julkisella paikalla on rangaistava teko. </w:t>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Uzbekistan </w:t>
            </w:r>
          </w:p>
        </w:tc>
        <w:tc>
          <w:tcPr>
            <w:tcW w:w="4186" w:type="dxa"/>
            <w:tcBorders/>
            <w:vAlign w:val="center"/>
          </w:tcPr>
          <w:p>
            <w:pPr>
              <w:pStyle w:val="TableContents"/>
              <w:bidi w:val="0"/>
              <w:spacing w:before="0" w:after="283"/>
              <w:jc w:val="left"/>
              <w:rPr/>
            </w:pPr>
            <w:r>
              <w:rPr/>
              <w:t xml:space="preserve">Ei ole </w:t>
            </w:r>
          </w:p>
        </w:tc>
        <w:tc>
          <w:tcPr>
            <w:tcW w:w="349" w:type="dxa"/>
            <w:tcBorders/>
            <w:vAlign w:val="center"/>
          </w:tcPr>
          <w:p>
            <w:pPr>
              <w:pStyle w:val="TableContents"/>
              <w:bidi w:val="0"/>
              <w:spacing w:before="0" w:after="283"/>
              <w:jc w:val="left"/>
              <w:rPr/>
            </w:pPr>
            <w:r>
              <w:rPr/>
              <w:t xml:space="preserve">20 </w:t>
            </w:r>
          </w:p>
        </w:tc>
        <w:tc>
          <w:tcPr>
            <w:tcW w:w="3996" w:type="dxa"/>
            <w:tcBorders/>
            <w:vAlign w:val="center"/>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Vietnam Ei ole </w:t>
            </w:r>
          </w:p>
        </w:tc>
        <w:tc>
          <w:tcPr>
            <w:tcW w:w="4186" w:type="dxa"/>
            <w:tcBorders/>
            <w:vAlign w:val="center"/>
          </w:tcPr>
          <w:p>
            <w:pPr>
              <w:pStyle w:val="TableContents"/>
              <w:bidi w:val="0"/>
              <w:spacing w:before="0" w:after="283"/>
              <w:jc w:val="left"/>
              <w:rPr>
                <w:sz w:val="4"/>
                <w:szCs w:val="4"/>
              </w:rPr>
            </w:pPr>
            <w:r>
              <w:rPr>
                <w:sz w:val="4"/>
                <w:szCs w:val="4"/>
              </w:rPr>
            </w:r>
          </w:p>
        </w:tc>
        <w:tc>
          <w:tcPr>
            <w:tcW w:w="4345" w:type="dxa"/>
            <w:gridSpan w:val="2"/>
            <w:tcBorders/>
          </w:tcPr>
          <w:p>
            <w:pPr>
              <w:pStyle w:val="TableContents"/>
              <w:bidi w:val="0"/>
              <w:spacing w:before="0" w:after="283"/>
              <w:jc w:val="left"/>
              <w:rPr>
                <w:sz w:val="4"/>
                <w:szCs w:val="4"/>
              </w:rPr>
            </w:pPr>
            <w:r>
              <w:rPr>
                <w:sz w:val="4"/>
                <w:szCs w:val="4"/>
              </w:rPr>
            </w:r>
          </w:p>
        </w:tc>
      </w:tr>
      <w:tr>
        <w:trPr/>
        <w:tc>
          <w:tcPr>
            <w:tcW w:w="1674" w:type="dxa"/>
            <w:tcBorders/>
            <w:vAlign w:val="center"/>
          </w:tcPr>
          <w:p>
            <w:pPr>
              <w:pStyle w:val="TableContents"/>
              <w:bidi w:val="0"/>
              <w:spacing w:before="0" w:after="283"/>
              <w:jc w:val="left"/>
              <w:rPr/>
            </w:pPr>
            <w:r>
              <w:rPr/>
              <w:t xml:space="preserve">Jemen Laiton </w:t>
            </w:r>
          </w:p>
        </w:tc>
        <w:tc>
          <w:tcPr>
            <w:tcW w:w="4186" w:type="dxa"/>
            <w:tcBorders/>
            <w:vAlign w:val="center"/>
          </w:tcPr>
          <w:p>
            <w:pPr>
              <w:pStyle w:val="TableContents"/>
              <w:bidi w:val="0"/>
              <w:spacing w:before="0" w:after="283"/>
              <w:jc w:val="left"/>
              <w:rPr/>
            </w:pPr>
            <w:r>
              <w:rPr/>
              <w:t xml:space="preserve">Poikkeuksena on Adenin alue, jossa se on laillista 21-vuotiaille ja sitä vanhemmille. </w:t>
            </w:r>
          </w:p>
        </w:tc>
        <w:tc>
          <w:tcPr>
            <w:tcW w:w="434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ikäraja Filippiineillä?</w:t>
      </w:r>
    </w:p>
    <w:p>
      <w:pPr>
        <w:pStyle w:val="TextBody"/>
        <w:bidi w:val="0"/>
        <w:jc w:val="left"/>
        <w:rPr>
          <w:b/>
          <w:shd w:val="clear" w:fill="FFFF00"/>
        </w:rPr>
      </w:pPr>
      <w:r>
        <w:rPr>
          <w:b/>
          <w:shd w:val="clear" w:fill="FFFF00"/>
        </w:rPr>
        <w:t xml:space="preserve">Teksti numero 18</w:t>
      </w:r>
    </w:p>
    <w:tbl>
      <w:tblPr>
        <w:tblW w:w="10205" w:type="dxa"/>
        <w:jc w:val="left"/>
        <w:tblInd w:w="0" w:type="dxa"/>
        <w:tblLayout w:type="fixed"/>
        <w:tblCellMar>
          <w:top w:w="28" w:type="dxa"/>
          <w:left w:w="28" w:type="dxa"/>
          <w:bottom w:w="28" w:type="dxa"/>
          <w:right w:w="28" w:type="dxa"/>
        </w:tblCellMar>
      </w:tblPr>
      <w:tblGrid>
        <w:gridCol w:w="2646"/>
        <w:gridCol w:w="3232"/>
        <w:gridCol w:w="1674"/>
        <w:gridCol w:w="2653"/>
      </w:tblGrid>
      <w:tr>
        <w:trPr/>
        <w:tc>
          <w:tcPr>
            <w:tcW w:w="2646" w:type="dxa"/>
            <w:tcBorders/>
            <w:vAlign w:val="center"/>
          </w:tcPr>
          <w:p>
            <w:pPr>
              <w:pStyle w:val="TableHeading"/>
              <w:suppressLineNumbers/>
              <w:bidi w:val="0"/>
              <w:spacing w:before="0" w:after="283"/>
              <w:jc w:val="center"/>
              <w:rPr/>
            </w:pPr>
            <w:r>
              <w:rPr/>
              <w:t xml:space="preserve">Maa / alue De jure </w:t>
            </w:r>
          </w:p>
        </w:tc>
        <w:tc>
          <w:tcPr>
            <w:tcW w:w="3232" w:type="dxa"/>
            <w:tcBorders/>
            <w:vAlign w:val="center"/>
          </w:tcPr>
          <w:p>
            <w:pPr>
              <w:pStyle w:val="TableHeading"/>
              <w:suppressLineNumbers/>
              <w:bidi w:val="0"/>
              <w:spacing w:before="0" w:after="283"/>
              <w:jc w:val="center"/>
              <w:rPr/>
            </w:pPr>
            <w:r>
              <w:rPr/>
              <w:t xml:space="preserve">Huomautukset </w:t>
            </w:r>
          </w:p>
        </w:tc>
        <w:tc>
          <w:tcPr>
            <w:tcW w:w="1674" w:type="dxa"/>
            <w:tcBorders/>
          </w:tcPr>
          <w:p>
            <w:pPr>
              <w:pStyle w:val="TableContents"/>
              <w:bidi w:val="0"/>
              <w:spacing w:before="0" w:after="283"/>
              <w:jc w:val="left"/>
              <w:rPr>
                <w:sz w:val="4"/>
                <w:szCs w:val="4"/>
              </w:rPr>
            </w:pPr>
            <w:r>
              <w:rPr>
                <w:sz w:val="4"/>
                <w:szCs w:val="4"/>
              </w:rPr>
            </w:r>
          </w:p>
        </w:tc>
        <w:tc>
          <w:tcPr>
            <w:tcW w:w="2653" w:type="dxa"/>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Heading"/>
              <w:suppressLineNumbers/>
              <w:bidi w:val="0"/>
              <w:spacing w:before="0" w:after="283"/>
              <w:jc w:val="center"/>
              <w:rPr/>
            </w:pPr>
            <w:r>
              <w:rPr/>
              <w:t xml:space="preserve">Juomisen ikäraja </w:t>
            </w:r>
          </w:p>
        </w:tc>
        <w:tc>
          <w:tcPr>
            <w:tcW w:w="3232" w:type="dxa"/>
            <w:tcBorders/>
            <w:vAlign w:val="center"/>
          </w:tcPr>
          <w:p>
            <w:pPr>
              <w:pStyle w:val="TableHeading"/>
              <w:suppressLineNumbers/>
              <w:bidi w:val="0"/>
              <w:spacing w:before="0" w:after="283"/>
              <w:jc w:val="center"/>
              <w:rPr/>
            </w:pPr>
            <w:r>
              <w:rPr/>
              <w:t xml:space="preserve">Ostoikä </w:t>
            </w:r>
          </w:p>
        </w:tc>
        <w:tc>
          <w:tcPr>
            <w:tcW w:w="1674" w:type="dxa"/>
            <w:tcBorders/>
          </w:tcPr>
          <w:p>
            <w:pPr>
              <w:pStyle w:val="TableContents"/>
              <w:bidi w:val="0"/>
              <w:spacing w:before="0" w:after="283"/>
              <w:jc w:val="left"/>
              <w:rPr>
                <w:sz w:val="4"/>
                <w:szCs w:val="4"/>
              </w:rPr>
            </w:pPr>
            <w:r>
              <w:rPr>
                <w:sz w:val="4"/>
                <w:szCs w:val="4"/>
              </w:rPr>
            </w:r>
          </w:p>
        </w:tc>
        <w:tc>
          <w:tcPr>
            <w:tcW w:w="2653" w:type="dxa"/>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Albania 18 </w:t>
            </w:r>
          </w:p>
        </w:tc>
        <w:tc>
          <w:tcPr>
            <w:tcW w:w="3232" w:type="dxa"/>
            <w:tcBorders/>
            <w:vAlign w:val="center"/>
          </w:tcPr>
          <w:p>
            <w:pPr>
              <w:pStyle w:val="TableContents"/>
              <w:bidi w:val="0"/>
              <w:spacing w:before="0" w:after="283"/>
              <w:jc w:val="left"/>
              <w:rPr>
                <w:sz w:val="4"/>
                <w:szCs w:val="4"/>
              </w:rPr>
            </w:pPr>
            <w:r>
              <w:rPr>
                <w:sz w:val="4"/>
                <w:szCs w:val="4"/>
              </w:rPr>
            </w:r>
          </w:p>
        </w:tc>
        <w:tc>
          <w:tcPr>
            <w:tcW w:w="1674" w:type="dxa"/>
            <w:tcBorders/>
          </w:tcPr>
          <w:p>
            <w:pPr>
              <w:pStyle w:val="TableContents"/>
              <w:bidi w:val="0"/>
              <w:spacing w:before="0" w:after="283"/>
              <w:jc w:val="left"/>
              <w:rPr>
                <w:sz w:val="4"/>
                <w:szCs w:val="4"/>
              </w:rPr>
            </w:pPr>
            <w:r>
              <w:rPr>
                <w:sz w:val="4"/>
                <w:szCs w:val="4"/>
              </w:rPr>
            </w:r>
          </w:p>
        </w:tc>
        <w:tc>
          <w:tcPr>
            <w:tcW w:w="2653" w:type="dxa"/>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Armenia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Mikään laki ei velvoita alkoholin myyjiä tunnistamaan mahdollisia alaikäisiä juojia. Henkilöllisyystarkastuksia tehdään hyvin harvoin, jos koskaan. </w:t>
            </w:r>
          </w:p>
        </w:tc>
      </w:tr>
      <w:tr>
        <w:trPr/>
        <w:tc>
          <w:tcPr>
            <w:tcW w:w="2646" w:type="dxa"/>
            <w:tcBorders/>
            <w:vAlign w:val="center"/>
          </w:tcPr>
          <w:p>
            <w:pPr>
              <w:pStyle w:val="TableContents"/>
              <w:bidi w:val="0"/>
              <w:spacing w:before="0" w:after="283"/>
              <w:jc w:val="left"/>
              <w:rPr/>
            </w:pPr>
            <w:r>
              <w:rPr/>
              <w:t xml:space="preserve">Itävalta 16 </w:t>
            </w:r>
          </w:p>
        </w:tc>
        <w:tc>
          <w:tcPr>
            <w:tcW w:w="3232" w:type="dxa"/>
            <w:tcBorders/>
            <w:vAlign w:val="center"/>
          </w:tcPr>
          <w:p>
            <w:pPr>
              <w:pStyle w:val="TableContents"/>
              <w:bidi w:val="0"/>
              <w:spacing w:before="0" w:after="283"/>
              <w:jc w:val="left"/>
              <w:rPr/>
            </w:pPr>
            <w:r>
              <w:rPr/>
              <w:t xml:space="preserve">Burgenland, Ala-Itävallan ja Wienin osavaltiot 16 oluen ja viinin osalta 18 tislattujen juomien osalta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Kärnten, Ylä-Itävallan, Salzburgin, Steiermarkin, Tirolin ja Vorarlbergin osavaltiot Kärnten edellyttää myös, että nuorten veren alkoholipitoisuus on alle 0,05 prosenttia. </w:t>
            </w:r>
          </w:p>
        </w:tc>
        <w:tc>
          <w:tcPr>
            <w:tcW w:w="7559" w:type="dxa"/>
            <w:gridSpan w:val="3"/>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Azerbaidžan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Valko-Venäjä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Belgia 16 oluille ja viineille 18 väkeville alkoholijuomille </w:t>
            </w:r>
          </w:p>
        </w:tc>
        <w:tc>
          <w:tcPr>
            <w:tcW w:w="3232" w:type="dxa"/>
            <w:tcBorders/>
            <w:vAlign w:val="center"/>
          </w:tcPr>
          <w:p>
            <w:pPr>
              <w:pStyle w:val="TableContents"/>
              <w:bidi w:val="0"/>
              <w:spacing w:before="0" w:after="283"/>
              <w:jc w:val="left"/>
              <w:rPr/>
            </w:pPr>
            <w:r>
              <w:rPr/>
              <w:t xml:space="preserve">Tammikuun 10. päivästä 2010 lähtien on ollut laitonta "myydä, tarjoilla tai tarjota" kaikenlaista tislattua alkoholia alle 18-vuotiaille tai alkoholijuomia alle 16-vuotiaille. Käymisteitse valmistetut juomat, kuten olut tai viini, ovat siis sallittuja yli 16-vuotiaille. Aiemmin alkoholijuomien myyminen alle 16-vuotiaille oli laitonta, mutta mukana olevat aikuiset saattoivat ostaa heille juomia.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Bosnia ja Hertsegovina Ei ole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Bulgaria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Kroatia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Kypros 17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Tšekin tasavalta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Alkoholin tarjoaminen alaikäisille on laitonta (rangaistuksena sakko tai enintään 1 tai 2 vuoden vankeusrangaistus). Kuluttaminen itsessään ei ole laissa kiellettyä. </w:t>
            </w:r>
          </w:p>
        </w:tc>
      </w:tr>
      <w:tr>
        <w:trPr/>
        <w:tc>
          <w:tcPr>
            <w:tcW w:w="2646" w:type="dxa"/>
            <w:tcBorders/>
            <w:vAlign w:val="center"/>
          </w:tcPr>
          <w:p>
            <w:pPr>
              <w:pStyle w:val="TableContents"/>
              <w:bidi w:val="0"/>
              <w:spacing w:before="0" w:after="283"/>
              <w:jc w:val="left"/>
              <w:rPr/>
            </w:pPr>
            <w:r>
              <w:rPr/>
              <w:t xml:space="preserve">Tanska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16 ostaa alkoholia &lt; 16,5 % ABV 18 ostaa alkoholia ≥ 16,5 % ABV. </w:t>
            </w:r>
          </w:p>
        </w:tc>
        <w:tc>
          <w:tcPr>
            <w:tcW w:w="2653" w:type="dxa"/>
            <w:tcBorders/>
            <w:vAlign w:val="center"/>
          </w:tcPr>
          <w:p>
            <w:pPr>
              <w:pStyle w:val="TableContents"/>
              <w:bidi w:val="0"/>
              <w:jc w:val="left"/>
              <w:rPr/>
            </w:pPr>
            <w:r>
              <w:rPr/>
              <w:t xml:space="preserve">Vaikka Tanskassa ei ole ikärajaa alkoholin nauttimiselle, alaikäisten alkoholin ostamista estävät lait: </w:t>
            </w:r>
          </w:p>
          <w:p>
            <w:pPr>
              <w:pStyle w:val="TableContents"/>
              <w:numPr>
                <w:ilvl w:val="0"/>
                <w:numId w:val="17"/>
              </w:numPr>
              <w:tabs>
                <w:tab w:val="clear" w:pos="1134"/>
                <w:tab w:val="left" w:leader="none" w:pos="707"/>
              </w:tabs>
              <w:bidi w:val="0"/>
              <w:spacing w:before="0" w:after="0"/>
              <w:ind w:start="707" w:hanging="283"/>
              <w:jc w:val="left"/>
              <w:rPr/>
            </w:pPr>
            <w:r>
              <w:rPr/>
              <w:t xml:space="preserve">Yli 1,2 % ja alle 16,5 %:n alkoholipitoisuuden sisältävän alkoholin ostaminen kaupasta edellyttää 16 vuoden ikää. </w:t>
            </w:r>
          </w:p>
          <w:p>
            <w:pPr>
              <w:pStyle w:val="TableContents"/>
              <w:numPr>
                <w:ilvl w:val="0"/>
                <w:numId w:val="17"/>
              </w:numPr>
              <w:tabs>
                <w:tab w:val="clear" w:pos="1134"/>
                <w:tab w:val="left" w:leader="none" w:pos="707"/>
              </w:tabs>
              <w:bidi w:val="0"/>
              <w:ind w:start="707" w:hanging="283"/>
              <w:jc w:val="left"/>
              <w:rPr/>
            </w:pPr>
            <w:r>
              <w:rPr/>
              <w:t xml:space="preserve">Yli 16,5-prosenttisen alkoholipitoisuuden omaavan alkoholin ostaminen kaupasta edellyttää 18 vuoden ikää. </w:t>
            </w:r>
          </w:p>
          <w:p>
            <w:pPr>
              <w:pStyle w:val="TableContents"/>
              <w:bidi w:val="0"/>
              <w:jc w:val="left"/>
              <w:rPr/>
            </w:pPr>
            <w:r>
              <w:rPr/>
              <w:t xml:space="preserve">Perinteen mukaan nuoret saavat juoda alkoholia yksityisesti konfirmaation jälkeen. Jos kauppa tai baari ei pyydä henkilökorttia ja sen todetaan myyneen alkoholia alaikäiselle, se joutuu maksamaan sakkoa. Kansallinen henkilökortti, jonka saa paikallisesta kaupungintalosta, voi toimia ikätodistuksena. Tätä korttia käytetään kuitenkin harvoin, sillä passia tai ajokorttia käytetään yleisemmin. </w:t>
            </w:r>
          </w:p>
          <w:p>
            <w:pPr>
              <w:pStyle w:val="TableContents"/>
              <w:bidi w:val="0"/>
              <w:spacing w:before="0" w:after="283"/>
              <w:jc w:val="left"/>
              <w:rPr/>
            </w:pPr>
            <w:r>
              <w:rPr/>
              <w:t xml:space="preserve">Färsaarilla sekä juomisen että ostamisen ikäraja on 18 vuotta. </w:t>
            </w:r>
          </w:p>
        </w:tc>
      </w:tr>
      <w:tr>
        <w:trPr/>
        <w:tc>
          <w:tcPr>
            <w:tcW w:w="2646" w:type="dxa"/>
            <w:tcBorders/>
            <w:vAlign w:val="center"/>
          </w:tcPr>
          <w:p>
            <w:pPr>
              <w:pStyle w:val="TableContents"/>
              <w:bidi w:val="0"/>
              <w:spacing w:before="0" w:after="283"/>
              <w:jc w:val="left"/>
              <w:rPr/>
            </w:pPr>
            <w:r>
              <w:rPr/>
              <w:t xml:space="preserve">Viro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Suomi 1,2 -- 22% ABV:n hallussapito ja ostaminen 18 alkoholipitoisuuden hallussapito ja ostaminen 20 alkoholipitoisuuden hallussapito ja ostaminen 23 -- 80% ABV:n hallussapito ja ostaminen 18 kaikki baareissa, klubeissa ja ravintoloissa. </w:t>
            </w:r>
          </w:p>
        </w:tc>
        <w:tc>
          <w:tcPr>
            <w:tcW w:w="3232" w:type="dxa"/>
            <w:tcBorders/>
            <w:vAlign w:val="center"/>
          </w:tcPr>
          <w:p>
            <w:pPr>
              <w:pStyle w:val="TableContents"/>
              <w:bidi w:val="0"/>
              <w:jc w:val="left"/>
              <w:rPr/>
            </w:pPr>
            <w:r>
              <w:rPr/>
              <w:t xml:space="preserve">Kaikissa suurissa elintarvikeketjuissa on otettu käyttöön käytäntö, jonka mukaan asiakkaalta kysytään henkilöllisyystodistus, jos hän näyttää alle 30-vuotiaalta. Myymälät voivat kieltäytyä myymästä alkoholia, jos asiakkaan mukana on alaikäinen tai jos epäillään, että hän ostaa alkoholia valtakirjalla. Alkoholin ostaminen alaikäisen puolesta on rikos. </w:t>
            </w:r>
          </w:p>
          <w:p>
            <w:pPr>
              <w:pStyle w:val="TableContents"/>
              <w:bidi w:val="0"/>
              <w:jc w:val="left"/>
              <w:rPr/>
            </w:pPr>
            <w:r>
              <w:rPr/>
              <w:t xml:space="preserve">Poliisi voi tutkia alaikäisiä julkisilla paikoilla ja takavarikoida tai tuhota heidän hallussaan olevat alkoholijuomat. Tapauksista ilmoitetaan huoltajalle ja sosiaaliviranomaisille, jotka voivat puuttua lastensuojelumenettelyihin. Lisäksi 15 vuotta täyttäneille voidaan määrätä sakko. </w:t>
            </w:r>
          </w:p>
          <w:p>
            <w:pPr>
              <w:pStyle w:val="TableContents"/>
              <w:bidi w:val="0"/>
              <w:spacing w:before="0" w:after="283"/>
              <w:jc w:val="left"/>
              <w:rPr/>
            </w:pPr>
            <w:r>
              <w:rPr/>
              <w:t xml:space="preserve">Yksityishenkilönä alkoholin tarjoaminen alaikäiselle katsotaan rikokseksi, jos se johtaa humalaan ja tekoa voidaan pitää kokonaisuudessaan moitittavana, kun otetaan huomioon alaikäisen ikä, kehitystaso ja muut olosuhteet.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Ranska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Ranskassa ei ole erikseen määriteltyä kulutusikärajaa, mutta alkoholin myyminen alaikäiselle (alle 18-vuotiaalle) on laitonta, ja siitä voidaan määrätä 7500 euron sakko. Ikä nostettiin 16 vuodesta 18 vuoteen vuonna 2009. </w:t>
            </w:r>
          </w:p>
        </w:tc>
      </w:tr>
      <w:tr>
        <w:trPr/>
        <w:tc>
          <w:tcPr>
            <w:tcW w:w="2646" w:type="dxa"/>
            <w:tcBorders/>
            <w:vAlign w:val="center"/>
          </w:tcPr>
          <w:p>
            <w:pPr>
              <w:pStyle w:val="TableContents"/>
              <w:bidi w:val="0"/>
              <w:spacing w:before="0" w:after="283"/>
              <w:jc w:val="left"/>
              <w:rPr/>
            </w:pPr>
            <w:r>
              <w:rPr/>
              <w:t xml:space="preserve">Georgia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16 </w:t>
            </w:r>
          </w:p>
        </w:tc>
        <w:tc>
          <w:tcPr>
            <w:tcW w:w="2653" w:type="dxa"/>
            <w:tcBorders/>
            <w:vAlign w:val="center"/>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Saksa </w:t>
            </w:r>
          </w:p>
        </w:tc>
        <w:tc>
          <w:tcPr>
            <w:tcW w:w="3232" w:type="dxa"/>
            <w:tcBorders/>
            <w:vAlign w:val="center"/>
          </w:tcPr>
          <w:p>
            <w:pPr>
              <w:pStyle w:val="TableContents"/>
              <w:bidi w:val="0"/>
              <w:jc w:val="left"/>
              <w:rPr/>
            </w:pPr>
            <w:r>
              <w:rPr/>
              <w:t xml:space="preserve">Ei ole (yksityisasunnossa) </w:t>
            </w:r>
          </w:p>
          <w:p>
            <w:pPr>
              <w:pStyle w:val="TableContents"/>
              <w:bidi w:val="0"/>
              <w:spacing w:before="0" w:after="283"/>
              <w:jc w:val="left"/>
              <w:rPr/>
            </w:pPr>
            <w:r>
              <w:rPr/>
              <w:t xml:space="preserve">16 (julkisesti) (14, kun mukana on huoltaja) oluen ja viinin osalta 18 väkevien alkoholijuomien ja väkeviä alkoholijuomia vähäistä suurempia määriä sisältävien ruokien osalta </w:t>
            </w:r>
          </w:p>
        </w:tc>
        <w:tc>
          <w:tcPr>
            <w:tcW w:w="1674" w:type="dxa"/>
            <w:tcBorders/>
            <w:vAlign w:val="center"/>
          </w:tcPr>
          <w:p>
            <w:pPr>
              <w:pStyle w:val="TableContents"/>
              <w:bidi w:val="0"/>
              <w:spacing w:before="0" w:after="283"/>
              <w:jc w:val="left"/>
              <w:rPr/>
            </w:pPr>
            <w:r>
              <w:rPr/>
              <w:t xml:space="preserve">16 oluen ja viinin osalta 18 väkevien alkoholijuomien ja väkeviä alkoholijuomia vähäistä suurempia määriä sisältävien elintarvikkeiden osalta </w:t>
            </w:r>
          </w:p>
        </w:tc>
        <w:tc>
          <w:tcPr>
            <w:tcW w:w="2653" w:type="dxa"/>
            <w:tcBorders/>
            <w:vAlign w:val="center"/>
          </w:tcPr>
          <w:p>
            <w:pPr>
              <w:pStyle w:val="TableContents"/>
              <w:bidi w:val="0"/>
              <w:spacing w:before="0" w:after="283"/>
              <w:jc w:val="left"/>
              <w:rPr/>
            </w:pPr>
            <w:r>
              <w:rPr/>
              <w:t xml:space="preserve">Katso myös: Saksan alkoholilainsäädäntö </w:t>
            </w:r>
          </w:p>
        </w:tc>
      </w:tr>
      <w:tr>
        <w:trPr/>
        <w:tc>
          <w:tcPr>
            <w:tcW w:w="2646" w:type="dxa"/>
            <w:tcBorders/>
            <w:vAlign w:val="center"/>
          </w:tcPr>
          <w:p>
            <w:pPr>
              <w:pStyle w:val="TableContents"/>
              <w:bidi w:val="0"/>
              <w:spacing w:before="0" w:after="283"/>
              <w:jc w:val="left"/>
              <w:rPr/>
            </w:pPr>
            <w:r>
              <w:rPr/>
              <w:t xml:space="preserve">Gibraltar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16 / 18 </w:t>
            </w:r>
          </w:p>
        </w:tc>
        <w:tc>
          <w:tcPr>
            <w:tcW w:w="2653" w:type="dxa"/>
            <w:tcBorders/>
            <w:vAlign w:val="center"/>
          </w:tcPr>
          <w:p>
            <w:pPr>
              <w:pStyle w:val="TableContents"/>
              <w:bidi w:val="0"/>
              <w:jc w:val="left"/>
              <w:rPr/>
            </w:pPr>
            <w:r>
              <w:rPr/>
              <w:t xml:space="preserve">Alkoholijuomien myyminen alle 18-vuotiaille on laitonta. </w:t>
            </w:r>
          </w:p>
          <w:p>
            <w:pPr>
              <w:pStyle w:val="TableContents"/>
              <w:bidi w:val="0"/>
              <w:jc w:val="left"/>
              <w:rPr/>
            </w:pPr>
            <w:r>
              <w:rPr/>
              <w:t xml:space="preserve">Anniskelupaikoissa anniskelun alaikäraja on 16 vuotta, jos: </w:t>
            </w:r>
          </w:p>
          <w:p>
            <w:pPr>
              <w:pStyle w:val="TableContents"/>
              <w:numPr>
                <w:ilvl w:val="0"/>
                <w:numId w:val="18"/>
              </w:numPr>
              <w:tabs>
                <w:tab w:val="clear" w:pos="1134"/>
                <w:tab w:val="left" w:leader="none" w:pos="707"/>
              </w:tabs>
              <w:bidi w:val="0"/>
              <w:spacing w:before="0" w:after="0"/>
              <w:ind w:start="707" w:hanging="283"/>
              <w:jc w:val="left"/>
              <w:rPr/>
            </w:pPr>
            <w:r>
              <w:rPr/>
              <w:t xml:space="preserve">Alkoholijuoma on olutta, viiniä tai siideriä, jonka alkoholipitoisuus on alle 15 %, tai </w:t>
            </w:r>
          </w:p>
          <w:p>
            <w:pPr>
              <w:pStyle w:val="TableContents"/>
              <w:numPr>
                <w:ilvl w:val="0"/>
                <w:numId w:val="18"/>
              </w:numPr>
              <w:tabs>
                <w:tab w:val="clear" w:pos="1134"/>
                <w:tab w:val="left" w:leader="none" w:pos="707"/>
              </w:tabs>
              <w:bidi w:val="0"/>
              <w:spacing w:before="0" w:after="283"/>
              <w:ind w:start="707" w:hanging="283"/>
              <w:jc w:val="left"/>
              <w:rPr/>
            </w:pPr>
            <w:r>
              <w:rPr/>
              <w:t xml:space="preserve">Alkoholijuoma tarjoillaan pullossa tai valmiiksi pakatussa astiassa, jonka alkoholipitoisuus on alle 5,5 %. </w:t>
            </w:r>
          </w:p>
        </w:tc>
      </w:tr>
      <w:tr>
        <w:trPr/>
        <w:tc>
          <w:tcPr>
            <w:tcW w:w="2646" w:type="dxa"/>
            <w:tcBorders/>
            <w:vAlign w:val="center"/>
          </w:tcPr>
          <w:p>
            <w:pPr>
              <w:pStyle w:val="TableContents"/>
              <w:bidi w:val="0"/>
              <w:spacing w:before="0" w:after="283"/>
              <w:jc w:val="left"/>
              <w:rPr/>
            </w:pPr>
            <w:r>
              <w:rPr/>
              <w:t xml:space="preserve">Kreikka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Vuonna 2008 alkoholijuomien nauttiminen kiellettiin alaikäisiltä julkisesti. Lakia ei kuitenkaan sovelleta yksityistilaisuuksiin tai yksityisiin tiloihin. </w:t>
            </w:r>
          </w:p>
        </w:tc>
      </w:tr>
      <w:tr>
        <w:trPr/>
        <w:tc>
          <w:tcPr>
            <w:tcW w:w="2646" w:type="dxa"/>
            <w:tcBorders/>
            <w:vAlign w:val="center"/>
          </w:tcPr>
          <w:p>
            <w:pPr>
              <w:pStyle w:val="TableContents"/>
              <w:bidi w:val="0"/>
              <w:spacing w:before="0" w:after="283"/>
              <w:jc w:val="left"/>
              <w:rPr/>
            </w:pPr>
            <w:r>
              <w:rPr/>
              <w:t xml:space="preserve">Unkari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Islanti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20 </w:t>
            </w:r>
          </w:p>
        </w:tc>
        <w:tc>
          <w:tcPr>
            <w:tcW w:w="2653" w:type="dxa"/>
            <w:tcBorders/>
            <w:vAlign w:val="center"/>
          </w:tcPr>
          <w:p>
            <w:pPr>
              <w:pStyle w:val="TableContents"/>
              <w:bidi w:val="0"/>
              <w:spacing w:before="0" w:after="283"/>
              <w:jc w:val="left"/>
              <w:rPr/>
            </w:pPr>
            <w:r>
              <w:rPr/>
              <w:t xml:space="preserve">Alkoholin hallussapito tai nauttiminen alaikäisten toimesta ei ole rikos, mutta alkoholin toimittaminen alaikäisille on. Lain mukaan alaikäisen hallussa oleva alkoholi voidaan kuitenkin takavarikoida. </w:t>
            </w:r>
          </w:p>
        </w:tc>
      </w:tr>
      <w:tr>
        <w:trPr/>
        <w:tc>
          <w:tcPr>
            <w:tcW w:w="2646" w:type="dxa"/>
            <w:tcBorders/>
            <w:vAlign w:val="center"/>
          </w:tcPr>
          <w:p>
            <w:pPr>
              <w:pStyle w:val="TableContents"/>
              <w:bidi w:val="0"/>
              <w:spacing w:before="0" w:after="283"/>
              <w:jc w:val="left"/>
              <w:rPr/>
            </w:pPr>
            <w:r>
              <w:rPr/>
              <w:t xml:space="preserve">Irlanti </w:t>
            </w:r>
          </w:p>
        </w:tc>
        <w:tc>
          <w:tcPr>
            <w:tcW w:w="3232" w:type="dxa"/>
            <w:tcBorders/>
            <w:vAlign w:val="center"/>
          </w:tcPr>
          <w:p>
            <w:pPr>
              <w:pStyle w:val="TableContents"/>
              <w:bidi w:val="0"/>
              <w:spacing w:before="0" w:after="283"/>
              <w:jc w:val="left"/>
              <w:rPr/>
            </w:pPr>
            <w:r>
              <w:rPr/>
              <w:t xml:space="preserve">Ei ole (yksityisasunnossa vanhempien tai huoltajien luvalla).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Alaikäisten on laitonta ostaa alkoholia tai kolmannen osapuolen yrittää ostaa sitä alaikäisille. On laitonta ostaa alkoholia alaikäisille ilman huoltajien lupaa. </w:t>
            </w:r>
          </w:p>
        </w:tc>
      </w:tr>
      <w:tr>
        <w:trPr/>
        <w:tc>
          <w:tcPr>
            <w:tcW w:w="2646" w:type="dxa"/>
            <w:tcBorders/>
            <w:vAlign w:val="center"/>
          </w:tcPr>
          <w:p>
            <w:pPr>
              <w:pStyle w:val="TableContents"/>
              <w:bidi w:val="0"/>
              <w:spacing w:before="0" w:after="283"/>
              <w:jc w:val="left"/>
              <w:rPr/>
            </w:pPr>
            <w:r>
              <w:rPr/>
              <w:t xml:space="preserve">Italia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Vuonna 2012 silloinen terveysministeri Renato Balduzzi ehdotti ikärajan nostamista 18 vuoteen. Alkoholin myymisestä alle 18-vuotiaille kaupoissa määrätään 250-1 000 euron sakko. Alkoholijuomien tarjoilu alle 16-vuotiaille on rikos, ja siitä rangaistaan vankeudella enintään yksi vuosi, jos henkilö on 16 tai 17-vuotias, sitä käsitellään rikoksena, josta määrätään 250-1 000 euron sakko (Legge n. 189 / 2013). </w:t>
            </w:r>
          </w:p>
        </w:tc>
      </w:tr>
      <w:tr>
        <w:trPr/>
        <w:tc>
          <w:tcPr>
            <w:tcW w:w="2646" w:type="dxa"/>
            <w:tcBorders/>
            <w:vAlign w:val="center"/>
          </w:tcPr>
          <w:p>
            <w:pPr>
              <w:pStyle w:val="TableContents"/>
              <w:bidi w:val="0"/>
              <w:spacing w:before="0" w:after="283"/>
              <w:jc w:val="left"/>
              <w:rPr/>
            </w:pPr>
            <w:r>
              <w:rPr/>
              <w:t xml:space="preserve">Kosovo Ei ole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Latvia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Liechtenstein 16 viinin, oluen ja siiderin osalta 18 väkevien alkoholijuomien ja väkeviin alkoholijuomiin perustuvien juomien, esim. alkoholijuomat, osalta. </w:t>
            </w:r>
          </w:p>
        </w:tc>
        <w:tc>
          <w:tcPr>
            <w:tcW w:w="3232" w:type="dxa"/>
            <w:tcBorders/>
            <w:vAlign w:val="center"/>
          </w:tcPr>
          <w:p>
            <w:pPr>
              <w:pStyle w:val="TableContents"/>
              <w:bidi w:val="0"/>
              <w:spacing w:before="0" w:after="283"/>
              <w:jc w:val="left"/>
              <w:rPr/>
            </w:pPr>
            <w:r>
              <w:rPr/>
              <w:t xml:space="preserve">Viiniä, olutta ja siidereitä sekä joitakin muita juhlajuomia, joissa ei toisinaan ole väkeviä alkoholijuomia, saa ostaa 16-vuotiaana. Väkeviä alkoholijuomia ja alkoholipitoisia juomia saa myydä vain 18 vuotta täyttäneille.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Liettua 20 </w:t>
            </w:r>
          </w:p>
        </w:tc>
        <w:tc>
          <w:tcPr>
            <w:tcW w:w="3232" w:type="dxa"/>
            <w:tcBorders/>
            <w:vAlign w:val="center"/>
          </w:tcPr>
          <w:p>
            <w:pPr>
              <w:pStyle w:val="TableContents"/>
              <w:bidi w:val="0"/>
              <w:spacing w:before="0" w:after="283"/>
              <w:jc w:val="left"/>
              <w:rPr/>
            </w:pPr>
            <w:r>
              <w:rPr/>
              <w:t xml:space="preserve">Alle 20-vuotiailta kielletään alkoholijuomien nauttiminen tai hallussapito.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Luxemburg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16 </w:t>
            </w:r>
          </w:p>
        </w:tc>
        <w:tc>
          <w:tcPr>
            <w:tcW w:w="2653" w:type="dxa"/>
            <w:tcBorders/>
            <w:vAlign w:val="center"/>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Makedonia 18 (16 olutta) </w:t>
            </w:r>
          </w:p>
        </w:tc>
        <w:tc>
          <w:tcPr>
            <w:tcW w:w="3232" w:type="dxa"/>
            <w:tcBorders/>
            <w:vAlign w:val="center"/>
          </w:tcPr>
          <w:p>
            <w:pPr>
              <w:pStyle w:val="TableContents"/>
              <w:bidi w:val="0"/>
              <w:spacing w:before="0" w:after="283"/>
              <w:jc w:val="left"/>
              <w:rPr/>
            </w:pPr>
            <w:r>
              <w:rPr/>
              <w:t xml:space="preserve">Pyydettäessä on esitettävä henkilökortti. Tietyissä pienemmissä paikoissa, kuten perheomisteisissa elintarvikemyymälöissä ja katukioskeissa, ei juurikaan valvota sitä, kuinka vanha tai nuori henkilö ostaa alkoholia. Yksityisjuomista valvotaan vain vähän tai ei lainkaan, mutta baareissa juominen saattaa edellyttää henkilötodistusta.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Malta 17 </w:t>
            </w:r>
          </w:p>
        </w:tc>
        <w:tc>
          <w:tcPr>
            <w:tcW w:w="3232" w:type="dxa"/>
            <w:tcBorders/>
            <w:vAlign w:val="center"/>
          </w:tcPr>
          <w:p>
            <w:pPr>
              <w:pStyle w:val="TableContents"/>
              <w:bidi w:val="0"/>
              <w:spacing w:before="0" w:after="283"/>
              <w:jc w:val="left"/>
              <w:rPr/>
            </w:pPr>
            <w:r>
              <w:rPr/>
              <w:t xml:space="preserve">Pyydettäessä on esitettävä henkilöllisyystodistus.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Moldova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16 </w:t>
            </w:r>
          </w:p>
        </w:tc>
        <w:tc>
          <w:tcPr>
            <w:tcW w:w="2653" w:type="dxa"/>
            <w:tcBorders/>
            <w:vAlign w:val="center"/>
          </w:tcPr>
          <w:p>
            <w:pPr>
              <w:pStyle w:val="TableContents"/>
              <w:bidi w:val="0"/>
              <w:spacing w:before="0" w:after="283"/>
              <w:jc w:val="left"/>
              <w:rPr/>
            </w:pPr>
            <w:r>
              <w:rPr/>
              <w:t xml:space="preserve">Alkoholin myyminen alle 16-vuotiaille on laitonta. Kulutusikärajaa ei ole. </w:t>
            </w:r>
          </w:p>
        </w:tc>
      </w:tr>
      <w:tr>
        <w:trPr/>
        <w:tc>
          <w:tcPr>
            <w:tcW w:w="2646" w:type="dxa"/>
            <w:tcBorders/>
            <w:vAlign w:val="center"/>
          </w:tcPr>
          <w:p>
            <w:pPr>
              <w:pStyle w:val="TableContents"/>
              <w:bidi w:val="0"/>
              <w:spacing w:before="0" w:after="283"/>
              <w:jc w:val="left"/>
              <w:rPr/>
            </w:pPr>
            <w:r>
              <w:rPr/>
              <w:t xml:space="preserve">Montenegro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Alankomaat 18 </w:t>
            </w:r>
          </w:p>
        </w:tc>
        <w:tc>
          <w:tcPr>
            <w:tcW w:w="3232" w:type="dxa"/>
            <w:tcBorders/>
            <w:vAlign w:val="center"/>
          </w:tcPr>
          <w:p>
            <w:pPr>
              <w:pStyle w:val="TableContents"/>
              <w:bidi w:val="0"/>
              <w:spacing w:before="0" w:after="283"/>
              <w:jc w:val="left"/>
              <w:rPr/>
            </w:pPr>
            <w:r>
              <w:rPr/>
              <w:t xml:space="preserve">Alkoholijuomien ostamisen ja nauttimisen lakisääteinen ikäraja nostettiin 16 vuodesta 18 vuoteen 1. tammikuuta 2014. Alkoholia on yleisesti saatavilla vanhempien luvalla. Alkoholijuomien myyminen alle 18-vuotiaille on laitonta, mutta niiden luovuttaminen yksityisesti ei ole.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Norja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(&lt; 22%) 20 (≥ 22% ABV) </w:t>
            </w:r>
          </w:p>
        </w:tc>
        <w:tc>
          <w:tcPr>
            <w:tcW w:w="2653" w:type="dxa"/>
            <w:tcBorders/>
            <w:vAlign w:val="center"/>
          </w:tcPr>
          <w:p>
            <w:pPr>
              <w:pStyle w:val="TableContents"/>
              <w:bidi w:val="0"/>
              <w:jc w:val="left"/>
              <w:rPr/>
            </w:pPr>
            <w:r>
              <w:rPr/>
              <w:t xml:space="preserve">Alkoholin myyminen alaikäisille tai ostaminen alaikäisille on laitonta. Alaikäisiksi määritellään alle 18-vuotiaat oluen ja viinin osalta ja alle 20-vuotiaat juomien osalta, jotka sisältävät vähintään 22 % ABV:tä. Alaikäisiä, jotka ostavat alkoholia, ei aseteta rikosoikeudelliseen vastuuseen, vaan rikos on niiden vastuulla, jotka myivät tai hankkivat alkoholia heille. </w:t>
            </w:r>
          </w:p>
          <w:p>
            <w:pPr>
              <w:pStyle w:val="TableContents"/>
              <w:bidi w:val="0"/>
              <w:jc w:val="left"/>
              <w:rPr/>
            </w:pPr>
            <w:r>
              <w:rPr/>
              <w:t xml:space="preserve">Norjassa ei yleensä myydä alkoholia, jonka alkoholipitoisuus on yli 60 %, vaikka hallitus voi tehdä poikkeuksia tiettyjen tuotteiden osalta. </w:t>
            </w:r>
          </w:p>
          <w:p>
            <w:pPr>
              <w:pStyle w:val="TableContents"/>
              <w:bidi w:val="0"/>
              <w:spacing w:before="0" w:after="283"/>
              <w:jc w:val="left"/>
              <w:rPr/>
            </w:pPr>
            <w:r>
              <w:rPr/>
              <w:t xml:space="preserve">Alaikäisten hallussa oleva alkoholi voidaan takavarikoida todistusaineistona. Julkinen juominen on kielletty, mutta tätä säännöstä noudatetaan harvoin virkistysalueilla. </w:t>
            </w:r>
          </w:p>
        </w:tc>
      </w:tr>
      <w:tr>
        <w:trPr/>
        <w:tc>
          <w:tcPr>
            <w:tcW w:w="2646" w:type="dxa"/>
            <w:tcBorders/>
            <w:vAlign w:val="center"/>
          </w:tcPr>
          <w:p>
            <w:pPr>
              <w:pStyle w:val="TableContents"/>
              <w:bidi w:val="0"/>
              <w:spacing w:before="0" w:after="283"/>
              <w:jc w:val="left"/>
              <w:rPr/>
            </w:pPr>
            <w:r>
              <w:rPr/>
              <w:t xml:space="preserve">Puola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Raittiuskasvatuksesta ja alkoholismin torjunnasta annetun lain 15 pykälässä todetaan selvästi, että ostajien tai tarjoiltavien henkilöiden on oltava vähintään 18-vuotiaita ja todistettava se henkilöllisyystodistuksella, jos he näyttävät siltä, etteivät he ole vähintään tämän ikäisiä. Tässä tai missään muussakaan Puolan laissa ei mainita kulutusikää. Juominen kaduilla, toreilla ja puistoissa on laitonta iästä riippumatta. </w:t>
            </w:r>
          </w:p>
        </w:tc>
      </w:tr>
      <w:tr>
        <w:trPr/>
        <w:tc>
          <w:tcPr>
            <w:tcW w:w="2646" w:type="dxa"/>
            <w:tcBorders/>
            <w:vAlign w:val="center"/>
          </w:tcPr>
          <w:p>
            <w:pPr>
              <w:pStyle w:val="TableContents"/>
              <w:bidi w:val="0"/>
              <w:spacing w:before="0" w:after="283"/>
              <w:jc w:val="left"/>
              <w:rPr/>
            </w:pPr>
            <w:r>
              <w:rPr/>
              <w:t xml:space="preserve">Portugali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Romania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Vuonna 2008 päivitetyn lain 61/1991 21-25 §:n mukaan alkoholin tarjoilu tai myynti alaikäisille on laitonta. </w:t>
            </w:r>
          </w:p>
        </w:tc>
      </w:tr>
      <w:tr>
        <w:trPr/>
        <w:tc>
          <w:tcPr>
            <w:tcW w:w="2646" w:type="dxa"/>
            <w:tcBorders/>
            <w:vAlign w:val="center"/>
          </w:tcPr>
          <w:p>
            <w:pPr>
              <w:pStyle w:val="TableContents"/>
              <w:bidi w:val="0"/>
              <w:spacing w:before="0" w:after="283"/>
              <w:jc w:val="left"/>
              <w:rPr/>
            </w:pPr>
            <w:r>
              <w:rPr/>
              <w:t xml:space="preserve">Venäjä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Venäjällä ei ole lakia tai asetusta, joka kieltäisi alaikäisiä käyttämästä alkoholia, mutta alkoholin myynti alaikäisille on kielletty liittovaltion ja muiden alueiden laeissa. </w:t>
            </w:r>
          </w:p>
        </w:tc>
      </w:tr>
      <w:tr>
        <w:trPr/>
        <w:tc>
          <w:tcPr>
            <w:tcW w:w="2646" w:type="dxa"/>
            <w:tcBorders/>
            <w:vAlign w:val="center"/>
          </w:tcPr>
          <w:p>
            <w:pPr>
              <w:pStyle w:val="TableContents"/>
              <w:bidi w:val="0"/>
              <w:spacing w:before="0" w:after="283"/>
              <w:jc w:val="left"/>
              <w:rPr/>
            </w:pPr>
            <w:r>
              <w:rPr/>
              <w:t xml:space="preserve">Serbia 16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Slovakia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Slovenia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18 </w:t>
            </w:r>
          </w:p>
        </w:tc>
        <w:tc>
          <w:tcPr>
            <w:tcW w:w="2653" w:type="dxa"/>
            <w:tcBorders/>
            <w:vAlign w:val="center"/>
          </w:tcPr>
          <w:p>
            <w:pPr>
              <w:pStyle w:val="TableContents"/>
              <w:bidi w:val="0"/>
              <w:spacing w:before="0" w:after="283"/>
              <w:jc w:val="left"/>
              <w:rPr/>
            </w:pPr>
            <w:r>
              <w:rPr/>
              <w:t xml:space="preserve">Alkoholin hallussapitoa ja kulutusta ei säädellä lailla, mutta kaikenlaisen alkoholin myyminen tai tarjoaminen alaikäisille on laitonta. </w:t>
            </w:r>
          </w:p>
        </w:tc>
      </w:tr>
      <w:tr>
        <w:trPr/>
        <w:tc>
          <w:tcPr>
            <w:tcW w:w="2646" w:type="dxa"/>
            <w:tcBorders/>
            <w:vAlign w:val="center"/>
          </w:tcPr>
          <w:p>
            <w:pPr>
              <w:pStyle w:val="TableContents"/>
              <w:bidi w:val="0"/>
              <w:spacing w:before="0" w:after="283"/>
              <w:jc w:val="left"/>
              <w:rPr/>
            </w:pPr>
            <w:r>
              <w:rPr/>
              <w:t xml:space="preserve">Espanja 18 </w:t>
            </w:r>
          </w:p>
        </w:tc>
        <w:tc>
          <w:tcPr>
            <w:tcW w:w="3232" w:type="dxa"/>
            <w:tcBorders/>
            <w:vAlign w:val="center"/>
          </w:tcPr>
          <w:p>
            <w:pPr>
              <w:pStyle w:val="TableContents"/>
              <w:bidi w:val="0"/>
              <w:spacing w:before="0" w:after="283"/>
              <w:jc w:val="left"/>
              <w:rPr/>
            </w:pPr>
            <w:r>
              <w:rPr/>
              <w:t xml:space="preserve">Asturias oli viimeinen Espanjan itsehallintoalue, jossa juomisen ikäraja nostettiin 18 vuoteen (aiemmin 16) 1. toukokuuta 2015.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Ruotsi </w:t>
            </w:r>
          </w:p>
        </w:tc>
        <w:tc>
          <w:tcPr>
            <w:tcW w:w="3232" w:type="dxa"/>
            <w:tcBorders/>
            <w:vAlign w:val="center"/>
          </w:tcPr>
          <w:p>
            <w:pPr>
              <w:pStyle w:val="TableContents"/>
              <w:bidi w:val="0"/>
              <w:spacing w:before="0" w:after="283"/>
              <w:jc w:val="left"/>
              <w:rPr/>
            </w:pPr>
            <w:r>
              <w:rPr/>
              <w:t xml:space="preserve">Ei ole </w:t>
            </w:r>
          </w:p>
        </w:tc>
        <w:tc>
          <w:tcPr>
            <w:tcW w:w="1674" w:type="dxa"/>
            <w:tcBorders/>
            <w:vAlign w:val="center"/>
          </w:tcPr>
          <w:p>
            <w:pPr>
              <w:pStyle w:val="TableContents"/>
              <w:bidi w:val="0"/>
              <w:spacing w:before="0" w:after="283"/>
              <w:jc w:val="left"/>
              <w:rPr/>
            </w:pPr>
            <w:r>
              <w:rPr/>
              <w:t xml:space="preserve">Ei mitään (alle 2,25 % ABV) 18 (baarit ja ravintolat), 18 (2,25 % - 3,5 % ABV elintarvikemyymälöissä), 20 (Systembolaget-myymälät), </w:t>
            </w:r>
          </w:p>
        </w:tc>
        <w:tc>
          <w:tcPr>
            <w:tcW w:w="2653" w:type="dxa"/>
            <w:tcBorders/>
            <w:vAlign w:val="center"/>
          </w:tcPr>
          <w:p>
            <w:pPr>
              <w:pStyle w:val="TableContents"/>
              <w:bidi w:val="0"/>
              <w:spacing w:before="0" w:after="283"/>
              <w:jc w:val="left"/>
              <w:rPr/>
            </w:pPr>
            <w:r>
              <w:rPr/>
              <w:t xml:space="preserve">Katso myös: Monissa klubeissa ikäraja on korkeampi kuin 18 vuotta, yleensä 20 tai 23 vuotta. Alle 18-vuotiaiden juominen on laillista, mutta alkoholin myyminen, lainaaminen tai antaminen alle 18-vuotiaalle on laitonta, ja poliisi voi takavarikoida alkoholin, lukuun ottamatta sitä, että alkoholia tarjoillaan yksityisesti valvotusti "kohtuudella". On laillista tarjoilla alaikäiselle alkoholia yksityisessä paikassa. Syy siihen, että baareissa on alhaisempi raja kuin Systembolaget-liikkeissä, on se, että baarimikoilla on juridinen vastuu siitä, miten humalaan vieras juo itsensä. </w:t>
            </w:r>
          </w:p>
        </w:tc>
      </w:tr>
      <w:tr>
        <w:trPr/>
        <w:tc>
          <w:tcPr>
            <w:tcW w:w="2646" w:type="dxa"/>
            <w:tcBorders/>
            <w:vAlign w:val="center"/>
          </w:tcPr>
          <w:p>
            <w:pPr>
              <w:pStyle w:val="TableContents"/>
              <w:bidi w:val="0"/>
              <w:spacing w:before="0" w:after="283"/>
              <w:jc w:val="left"/>
              <w:rPr/>
            </w:pPr>
            <w:r>
              <w:rPr/>
              <w:t xml:space="preserve">Sveitsi </w:t>
            </w:r>
          </w:p>
        </w:tc>
        <w:tc>
          <w:tcPr>
            <w:tcW w:w="3232" w:type="dxa"/>
            <w:tcBorders/>
            <w:vAlign w:val="center"/>
          </w:tcPr>
          <w:p>
            <w:pPr>
              <w:pStyle w:val="TableContents"/>
              <w:bidi w:val="0"/>
              <w:spacing w:before="0" w:after="283"/>
              <w:jc w:val="left"/>
              <w:rPr/>
            </w:pPr>
            <w:r>
              <w:rPr/>
              <w:t xml:space="preserve">Ei ole (ks. huomautukset) </w:t>
            </w:r>
          </w:p>
        </w:tc>
        <w:tc>
          <w:tcPr>
            <w:tcW w:w="1674" w:type="dxa"/>
            <w:tcBorders/>
            <w:vAlign w:val="center"/>
          </w:tcPr>
          <w:p>
            <w:pPr>
              <w:pStyle w:val="TableContents"/>
              <w:bidi w:val="0"/>
              <w:spacing w:before="0" w:after="283"/>
              <w:jc w:val="left"/>
              <w:rPr/>
            </w:pPr>
            <w:r>
              <w:rPr/>
              <w:t xml:space="preserve">16 käymisteitse valmistetuille alkoholijuomille (alle 15 tilavuusprosenttia alkoholia ja alle 18 tilavuusprosenttia alkoholia sisältäville luonnollisille viineille); 18 väkeville alkoholijuomille. </w:t>
            </w:r>
          </w:p>
        </w:tc>
        <w:tc>
          <w:tcPr>
            <w:tcW w:w="2653" w:type="dxa"/>
            <w:tcBorders/>
            <w:vAlign w:val="center"/>
          </w:tcPr>
          <w:p>
            <w:pPr>
              <w:pStyle w:val="TableContents"/>
              <w:bidi w:val="0"/>
              <w:spacing w:before="0" w:after="283"/>
              <w:jc w:val="left"/>
              <w:rPr/>
            </w:pPr>
            <w:r>
              <w:rPr/>
              <w:t xml:space="preserve">Joka tarjoaa tai toimittaa alle 16-vuotiaalle lapselle alkoholijuomia terveydelle haitallisessa määrin, rangaistaan enintään kolmeksi vuodeksi vankeuteen tai sakkoon. Joka myy tai toimittaa väkeviä alkoholijuomia alle 18-vuotiaalle henkilölle, rangaistaan sakolla, jonka suuruus on enintään 10 000 Sveitsin frangia. 18 </w:t>
            </w:r>
          </w:p>
        </w:tc>
      </w:tr>
      <w:tr>
        <w:trPr/>
        <w:tc>
          <w:tcPr>
            <w:tcW w:w="2646" w:type="dxa"/>
            <w:tcBorders/>
            <w:vAlign w:val="center"/>
          </w:tcPr>
          <w:p>
            <w:pPr>
              <w:pStyle w:val="TableContents"/>
              <w:bidi w:val="0"/>
              <w:spacing w:before="0" w:after="283"/>
              <w:jc w:val="left"/>
              <w:rPr/>
            </w:pPr>
            <w:r>
              <w:rPr/>
              <w:t xml:space="preserve">Ticinon kantonissa kielletään kaikenlaisen alkoholin myynti ja kulutus alle 18-vuotiaille. Jotkin kaupat ja supermarketit eivät saa myydä alkoholia alle 18-vuotiaille. </w:t>
            </w:r>
          </w:p>
        </w:tc>
        <w:tc>
          <w:tcPr>
            <w:tcW w:w="7559" w:type="dxa"/>
            <w:gridSpan w:val="3"/>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Turkki 18 </w:t>
            </w:r>
          </w:p>
        </w:tc>
        <w:tc>
          <w:tcPr>
            <w:tcW w:w="3232" w:type="dxa"/>
            <w:tcBorders/>
            <w:vAlign w:val="center"/>
          </w:tcPr>
          <w:p>
            <w:pPr>
              <w:pStyle w:val="TableContents"/>
              <w:bidi w:val="0"/>
              <w:spacing w:before="0" w:after="283"/>
              <w:jc w:val="left"/>
              <w:rPr/>
            </w:pPr>
            <w:r>
              <w:rPr/>
              <w:t xml:space="preserve">Katso myös: Turkin alkoholilainsäädäntö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Ukraina 18 </w:t>
            </w:r>
          </w:p>
        </w:tc>
        <w:tc>
          <w:tcPr>
            <w:tcW w:w="3232" w:type="dxa"/>
            <w:tcBorders/>
            <w:vAlign w:val="center"/>
          </w:tcPr>
          <w:p>
            <w:pPr>
              <w:pStyle w:val="TableContents"/>
              <w:bidi w:val="0"/>
              <w:spacing w:before="0" w:after="283"/>
              <w:jc w:val="left"/>
              <w:rPr>
                <w:sz w:val="4"/>
                <w:szCs w:val="4"/>
              </w:rPr>
            </w:pPr>
            <w:r>
              <w:rPr>
                <w:sz w:val="4"/>
                <w:szCs w:val="4"/>
              </w:rPr>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spacing w:before="0" w:after="283"/>
              <w:jc w:val="left"/>
              <w:rPr/>
            </w:pPr>
            <w:r>
              <w:rPr/>
              <w:t xml:space="preserve">Yhdistynyt kuningaskunta 18 (anniskelutiloissa) 16 (olut, viini tai siideri aterian yhteydessä anniskelutiloissa) 5 (ei anniskelutiloissa) Ei ole (lääkärin valvonnassa tai hätätilanteessa) 18 Ei ole (likööri- ja makeistuotteet) </w:t>
            </w:r>
          </w:p>
        </w:tc>
        <w:tc>
          <w:tcPr>
            <w:tcW w:w="3232" w:type="dxa"/>
            <w:tcBorders/>
            <w:vAlign w:val="center"/>
          </w:tcPr>
          <w:p>
            <w:pPr>
              <w:pStyle w:val="TableContents"/>
              <w:bidi w:val="0"/>
              <w:jc w:val="left"/>
              <w:rPr/>
            </w:pPr>
            <w:r>
              <w:rPr/>
              <w:t xml:space="preserve">Englannin ja Walesin lainsäädäntö: </w:t>
            </w:r>
          </w:p>
          <w:p>
            <w:pPr>
              <w:pStyle w:val="TableContents"/>
              <w:numPr>
                <w:ilvl w:val="0"/>
                <w:numId w:val="19"/>
              </w:numPr>
              <w:tabs>
                <w:tab w:val="clear" w:pos="1134"/>
                <w:tab w:val="left" w:leader="none" w:pos="707"/>
              </w:tabs>
              <w:bidi w:val="0"/>
              <w:spacing w:before="0" w:after="0"/>
              <w:ind w:start="707" w:hanging="283"/>
              <w:jc w:val="left"/>
              <w:rPr/>
            </w:pPr>
            <w:r>
              <w:rPr/>
              <w:t xml:space="preserve">Alkoholijuomien myynti, tarjoilu, tarjoaminen tai nauttiminen anniskelupaikassa alle 18-vuotiaille on laitonta, lukuun ottamatta seuraavia kahta poikkeusta. </w:t>
            </w:r>
          </w:p>
          <w:p>
            <w:pPr>
              <w:pStyle w:val="TableContents"/>
              <w:numPr>
                <w:ilvl w:val="0"/>
                <w:numId w:val="19"/>
              </w:numPr>
              <w:tabs>
                <w:tab w:val="clear" w:pos="1134"/>
                <w:tab w:val="left" w:leader="none" w:pos="707"/>
              </w:tabs>
              <w:bidi w:val="0"/>
              <w:spacing w:before="0" w:after="0"/>
              <w:ind w:start="707" w:hanging="283"/>
              <w:jc w:val="left"/>
              <w:rPr/>
            </w:pPr>
            <w:r>
              <w:rPr/>
              <w:t xml:space="preserve">16- tai 17-vuotiaat alaikäiset voivat nauttia viiniä, olutta tai siideriä anniskelupaikassa, kun ne on tilattu aterian yhteydessä ja aikuisen seurassa. </w:t>
            </w:r>
          </w:p>
          <w:p>
            <w:pPr>
              <w:pStyle w:val="TableContents"/>
              <w:numPr>
                <w:ilvl w:val="0"/>
                <w:numId w:val="19"/>
              </w:numPr>
              <w:tabs>
                <w:tab w:val="clear" w:pos="1134"/>
                <w:tab w:val="left" w:leader="none" w:pos="707"/>
              </w:tabs>
              <w:bidi w:val="0"/>
              <w:spacing w:before="0" w:after="0"/>
              <w:ind w:start="707" w:hanging="283"/>
              <w:jc w:val="left"/>
              <w:rPr/>
            </w:pPr>
            <w:r>
              <w:rPr/>
              <w:t xml:space="preserve">Liköörimakeisten myyminen kaikenikäisille on laillista. </w:t>
            </w:r>
          </w:p>
          <w:p>
            <w:pPr>
              <w:pStyle w:val="TableContents"/>
              <w:numPr>
                <w:ilvl w:val="0"/>
                <w:numId w:val="19"/>
              </w:numPr>
              <w:tabs>
                <w:tab w:val="clear" w:pos="1134"/>
                <w:tab w:val="left" w:leader="none" w:pos="707"/>
              </w:tabs>
              <w:bidi w:val="0"/>
              <w:spacing w:before="0" w:after="0"/>
              <w:ind w:start="707" w:hanging="283"/>
              <w:jc w:val="left"/>
              <w:rPr/>
            </w:pPr>
            <w:r>
              <w:rPr/>
              <w:t xml:space="preserve">Alle 5-vuotiaiden alaikäisten alkoholijuomien nauttiminen on laitonta, paitsi lääkärin valvonnassa tai hätätilanteessa. </w:t>
            </w:r>
          </w:p>
          <w:p>
            <w:pPr>
              <w:pStyle w:val="TableContents"/>
              <w:numPr>
                <w:ilvl w:val="0"/>
                <w:numId w:val="19"/>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18 (julkisesti ilman ateriaa tai aikuisen valvontaa) 16 (olut, viini tai siideri anniskelupaikassa aterian yhteydessä) 5 (yksityisissä tiloissa) 18 16 (olut, viini, siideri tai päärynä aterian yhteydessä anniskelupaikassa) Ei mitään (likööri-konditoria). </w:t>
            </w:r>
          </w:p>
        </w:tc>
        <w:tc>
          <w:tcPr>
            <w:tcW w:w="4327" w:type="dxa"/>
            <w:gridSpan w:val="2"/>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jc w:val="left"/>
              <w:rPr/>
            </w:pPr>
            <w:r>
              <w:rPr/>
              <w:t xml:space="preserve">Skotlannin lainsäädäntö: </w:t>
            </w:r>
          </w:p>
          <w:p>
            <w:pPr>
              <w:pStyle w:val="TableContents"/>
              <w:numPr>
                <w:ilvl w:val="0"/>
                <w:numId w:val="20"/>
              </w:numPr>
              <w:tabs>
                <w:tab w:val="clear" w:pos="1134"/>
                <w:tab w:val="left" w:leader="none" w:pos="707"/>
              </w:tabs>
              <w:bidi w:val="0"/>
              <w:spacing w:before="0" w:after="0"/>
              <w:ind w:start="707" w:hanging="283"/>
              <w:jc w:val="left"/>
              <w:rPr/>
            </w:pPr>
            <w:r>
              <w:rPr/>
              <w:t xml:space="preserve">Alkoholijuomien myynti, tarjoilu, tarjoaminen tai nauttiminen julkisesti alle 18-vuotiaille on laitonta. </w:t>
            </w:r>
          </w:p>
          <w:p>
            <w:pPr>
              <w:pStyle w:val="TableContents"/>
              <w:numPr>
                <w:ilvl w:val="0"/>
                <w:numId w:val="20"/>
              </w:numPr>
              <w:tabs>
                <w:tab w:val="clear" w:pos="1134"/>
                <w:tab w:val="left" w:leader="none" w:pos="707"/>
              </w:tabs>
              <w:bidi w:val="0"/>
              <w:spacing w:before="0" w:after="0"/>
              <w:ind w:start="707" w:hanging="283"/>
              <w:jc w:val="left"/>
              <w:rPr/>
            </w:pPr>
            <w:r>
              <w:rPr/>
              <w:t xml:space="preserve">Alaikäiset 16- ja 17-vuotiaat voivat nauttia viiniä, olutta tai siideriä anniskelupaikassa, kun ne tilataan aterian yhteydessä. </w:t>
            </w:r>
          </w:p>
          <w:p>
            <w:pPr>
              <w:pStyle w:val="TableContents"/>
              <w:numPr>
                <w:ilvl w:val="0"/>
                <w:numId w:val="20"/>
              </w:numPr>
              <w:tabs>
                <w:tab w:val="clear" w:pos="1134"/>
                <w:tab w:val="left" w:leader="none" w:pos="707"/>
              </w:tabs>
              <w:bidi w:val="0"/>
              <w:spacing w:before="0" w:after="0"/>
              <w:ind w:start="707" w:hanging="283"/>
              <w:jc w:val="left"/>
              <w:rPr/>
            </w:pPr>
            <w:r>
              <w:rPr/>
              <w:t xml:space="preserve">Liköörimakeisten myyminen kaikenikäisille on laillista. </w:t>
            </w:r>
          </w:p>
          <w:p>
            <w:pPr>
              <w:pStyle w:val="TableContents"/>
              <w:numPr>
                <w:ilvl w:val="0"/>
                <w:numId w:val="20"/>
              </w:numPr>
              <w:tabs>
                <w:tab w:val="clear" w:pos="1134"/>
                <w:tab w:val="left" w:leader="none" w:pos="707"/>
              </w:tabs>
              <w:bidi w:val="0"/>
              <w:spacing w:before="0" w:after="283"/>
              <w:ind w:start="707" w:hanging="283"/>
              <w:jc w:val="left"/>
              <w:rPr/>
            </w:pPr>
            <w:r>
              <w:rPr/>
              <w:t xml:space="preserve">Yli 17-vuotiaat henkilöt ovat oikeutettuja omaan verovapaaseen avustukseensa, joka sisältää myös alkoholin. 18 </w:t>
            </w:r>
          </w:p>
        </w:tc>
        <w:tc>
          <w:tcPr>
            <w:tcW w:w="7559" w:type="dxa"/>
            <w:gridSpan w:val="3"/>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jc w:val="left"/>
              <w:rPr/>
            </w:pPr>
            <w:r>
              <w:rPr/>
              <w:t xml:space="preserve">Pohjois-Irlannin lainsäädäntö: </w:t>
            </w:r>
          </w:p>
          <w:p>
            <w:pPr>
              <w:pStyle w:val="TableContents"/>
              <w:bidi w:val="0"/>
              <w:spacing w:before="0" w:after="283"/>
              <w:jc w:val="left"/>
              <w:rPr/>
            </w:pPr>
            <w:r>
              <w:rPr/>
              <w:t xml:space="preserve">Alkoholijuomien myynti, tarjoilu, tarjoaminen tai nauttiminen julkisesti alle 18-vuotiaille on laitonta. </w:t>
            </w:r>
          </w:p>
        </w:tc>
        <w:tc>
          <w:tcPr>
            <w:tcW w:w="7559" w:type="dxa"/>
            <w:gridSpan w:val="3"/>
            <w:tcBorders/>
          </w:tcPr>
          <w:p>
            <w:pPr>
              <w:pStyle w:val="TableContents"/>
              <w:bidi w:val="0"/>
              <w:spacing w:before="0" w:after="283"/>
              <w:jc w:val="left"/>
              <w:rPr>
                <w:sz w:val="4"/>
                <w:szCs w:val="4"/>
              </w:rPr>
            </w:pPr>
            <w:r>
              <w:rPr>
                <w:sz w:val="4"/>
                <w:szCs w:val="4"/>
              </w:rPr>
            </w:r>
          </w:p>
        </w:tc>
      </w:tr>
      <w:tr>
        <w:trPr/>
        <w:tc>
          <w:tcPr>
            <w:tcW w:w="2646" w:type="dxa"/>
            <w:tcBorders/>
            <w:vAlign w:val="center"/>
          </w:tcPr>
          <w:p>
            <w:pPr>
              <w:pStyle w:val="TableContents"/>
              <w:bidi w:val="0"/>
              <w:jc w:val="left"/>
              <w:rPr/>
            </w:pPr>
            <w:r>
              <w:rPr/>
              <w:t xml:space="preserve">Challenge 21 ja Challenge 25 (koskee koko Yhdistynyttä kuningaskuntaa). </w:t>
            </w:r>
          </w:p>
          <w:p>
            <w:pPr>
              <w:pStyle w:val="TableContents"/>
              <w:bidi w:val="0"/>
              <w:spacing w:before="0" w:after="283"/>
              <w:jc w:val="left"/>
              <w:rPr/>
            </w:pPr>
            <w:r>
              <w:rPr/>
              <w:t xml:space="preserve">BBPA:n Challenge 21- ja Challenge 25 -järjestelmissä alkoholijuomia ostavia asiakkaita pyydetään todistamaan ikänsä, jos he vähittäismyyjän mielestä näyttävät alle 21-vuotiailta (tai vaihtoehtoisesti 25-vuotiailta), vaikka lain mukaan heidän on oltava vähintään 18-vuotiaita. Monissa valintamyymälöissä ja anniskelupaikkaketjuissa on Challenge 21 (tai Challenge 25) -ilmoituksia, joissa ilmoitetaan, että alle 21-vuotiaalta (tai 25-vuotiaalta) näyttäviä henkilöitä ei tarjoilla ilman henkilötodistusta. </w:t>
            </w:r>
          </w:p>
        </w:tc>
        <w:tc>
          <w:tcPr>
            <w:tcW w:w="755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juomisen ikäraja Romaniassa</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4066"/>
        <w:gridCol w:w="1230"/>
        <w:gridCol w:w="4909"/>
      </w:tblGrid>
      <w:tr>
        <w:trPr/>
        <w:tc>
          <w:tcPr>
            <w:tcW w:w="4066" w:type="dxa"/>
            <w:tcBorders/>
            <w:vAlign w:val="center"/>
          </w:tcPr>
          <w:p>
            <w:pPr>
              <w:pStyle w:val="TableHeading"/>
              <w:suppressLineNumbers/>
              <w:bidi w:val="0"/>
              <w:spacing w:before="0" w:after="283"/>
              <w:jc w:val="center"/>
              <w:rPr/>
            </w:pPr>
            <w:r>
              <w:rPr/>
              <w:t xml:space="preserve">Maa </w:t>
            </w:r>
          </w:p>
        </w:tc>
        <w:tc>
          <w:tcPr>
            <w:tcW w:w="1230" w:type="dxa"/>
            <w:tcBorders/>
            <w:vAlign w:val="center"/>
          </w:tcPr>
          <w:p>
            <w:pPr>
              <w:pStyle w:val="TableHeading"/>
              <w:suppressLineNumbers/>
              <w:bidi w:val="0"/>
              <w:spacing w:before="0" w:after="283"/>
              <w:jc w:val="center"/>
              <w:rPr/>
            </w:pPr>
            <w:r>
              <w:rPr/>
              <w:t xml:space="preserve">Valtio / alue / maakunta De jure </w:t>
            </w:r>
          </w:p>
        </w:tc>
        <w:tc>
          <w:tcPr>
            <w:tcW w:w="4909" w:type="dxa"/>
            <w:tcBorders/>
            <w:vAlign w:val="center"/>
          </w:tcPr>
          <w:p>
            <w:pPr>
              <w:pStyle w:val="TableHeading"/>
              <w:suppressLineNumbers/>
              <w:bidi w:val="0"/>
              <w:spacing w:before="0" w:after="283"/>
              <w:jc w:val="center"/>
              <w:rPr/>
            </w:pPr>
            <w:r>
              <w:rPr/>
              <w:t xml:space="preserve">Huomautukset </w:t>
            </w:r>
          </w:p>
        </w:tc>
      </w:tr>
      <w:tr>
        <w:trPr/>
        <w:tc>
          <w:tcPr>
            <w:tcW w:w="4066" w:type="dxa"/>
            <w:tcBorders/>
            <w:vAlign w:val="center"/>
          </w:tcPr>
          <w:p>
            <w:pPr>
              <w:pStyle w:val="TableHeading"/>
              <w:suppressLineNumbers/>
              <w:bidi w:val="0"/>
              <w:spacing w:before="0" w:after="283"/>
              <w:jc w:val="center"/>
              <w:rPr/>
            </w:pPr>
            <w:r>
              <w:rPr/>
              <w:t xml:space="preserve">Juomisen ikäraja </w:t>
            </w:r>
          </w:p>
        </w:tc>
        <w:tc>
          <w:tcPr>
            <w:tcW w:w="1230" w:type="dxa"/>
            <w:tcBorders/>
            <w:vAlign w:val="center"/>
          </w:tcPr>
          <w:p>
            <w:pPr>
              <w:pStyle w:val="TableHeading"/>
              <w:suppressLineNumbers/>
              <w:bidi w:val="0"/>
              <w:spacing w:before="0" w:after="283"/>
              <w:jc w:val="center"/>
              <w:rPr/>
            </w:pPr>
            <w:r>
              <w:rPr/>
              <w:t xml:space="preserve">Osto ikä Anguilla </w:t>
            </w:r>
          </w:p>
        </w:tc>
        <w:tc>
          <w:tcPr>
            <w:tcW w:w="4909" w:type="dxa"/>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laitonta. Asetuksen rikkomisesta rangaistaan 9 600 dollarin sakolla. Antigua ja Barbuda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Alkoholin myynti ja jakelu alle 16-vuotiaalle on laitonta. Argentiina 18 </w:t>
            </w:r>
          </w:p>
        </w:tc>
      </w:tr>
      <w:tr>
        <w:trPr/>
        <w:tc>
          <w:tcPr>
            <w:tcW w:w="4066" w:type="dxa"/>
            <w:tcBorders/>
            <w:vAlign w:val="center"/>
          </w:tcPr>
          <w:p>
            <w:pPr>
              <w:pStyle w:val="TableContents"/>
              <w:bidi w:val="0"/>
              <w:spacing w:before="0" w:after="283"/>
              <w:jc w:val="left"/>
              <w:rPr>
                <w:sz w:val="4"/>
                <w:szCs w:val="4"/>
              </w:rPr>
            </w:pPr>
            <w:r>
              <w:rPr>
                <w:sz w:val="4"/>
                <w:szCs w:val="4"/>
              </w:rPr>
              <w:t xml:space="preserve">Bahama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Aikuinen ei saa myydä, tarjoilla tai toimittaa alkoholijuomia lapselle (alle 18-vuotiaalle). Laissa säädetään poikkeuksesta sairauden hoitoon kiireellisissä tapauksissa tai lääkärin määräyksestä. Barbados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Alkoholijuomien myynti tai tarjoilu alle 16-vuotiaille on laitonta. Barbadosin liikenneturvallisuusyhdistyksen puheenjohtaja yrittää nostaa juomisen ikärajan 18 vuoteen, koska lakia rikotaan usein. Belize 18 </w:t>
            </w:r>
          </w:p>
        </w:tc>
      </w:tr>
      <w:tr>
        <w:trPr/>
        <w:tc>
          <w:tcPr>
            <w:tcW w:w="4066" w:type="dxa"/>
            <w:tcBorders/>
            <w:vAlign w:val="center"/>
          </w:tcPr>
          <w:p>
            <w:pPr>
              <w:pStyle w:val="TableContents"/>
              <w:bidi w:val="0"/>
              <w:spacing w:before="0" w:after="283"/>
              <w:jc w:val="left"/>
              <w:rPr/>
            </w:pPr>
            <w:r>
              <w:rPr/>
              <w:t xml:space="preserve">Juomisen ikärajaa valvotaan harvoin. Henkilöllisyystodistusta ei vaadita juuri koskaan. Bermuda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tai tarjoilu alle 18-vuotiaalle lapselle on laitonta. Bolivia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laitonta. Jokaisessa myytävässä alkoholijuomassa on oltava pullossa tai astiassa varoitusviesti, jossa lukee: ``VENTA PROHIBIDA A MENORES DE 18 AÑOS DE EDAD'' (Myynti kielletty alle 18-vuotiaille) ja ``EL CONSUMO EXCESIVO DE ALCOHOL ES DAÑINO PARA LA SALUD'' (Alkoholin liikakäyttö on terveydelle haitallista). Brasilia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tarjoilu tai toimittaminen alle 18-vuotiaalle on laitonta. Maaliskuun 17. päivänä 2015 annetussa presidentin laissa lain rikkomisesta tehtiin rikos. Täysi-ikäistä henkilöä, joka myy, tarjoilee, antaa tai toimittaa alkoholijuomia alaikäiselle, rangaistaan 2-4 vuoden vankeusrangaistuksella, 3 000-10 000 ruplan dollarin sakolla ja kiellolla harjoittaa liiketoimintaa, jossa myydään tai tarjoillaan alkoholia. Brittiläiset Neitsytsaaret 16 </w:t>
            </w:r>
          </w:p>
        </w:tc>
      </w:tr>
      <w:tr>
        <w:trPr/>
        <w:tc>
          <w:tcPr>
            <w:tcW w:w="4066" w:type="dxa"/>
            <w:tcBorders/>
            <w:vAlign w:val="center"/>
          </w:tcPr>
          <w:p>
            <w:pPr>
              <w:pStyle w:val="TableContents"/>
              <w:bidi w:val="0"/>
              <w:spacing w:before="0" w:after="283"/>
              <w:jc w:val="left"/>
              <w:rPr/>
            </w:pPr>
            <w:r>
              <w:rPr/>
              <w:t xml:space="preserve">Alkoholin myyminen tai toimittaminen alle 16-vuotiaille on laitonta.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Kanada </w:t>
            </w:r>
          </w:p>
        </w:tc>
        <w:tc>
          <w:tcPr>
            <w:tcW w:w="1230" w:type="dxa"/>
            <w:tcBorders/>
            <w:vAlign w:val="center"/>
          </w:tcPr>
          <w:p>
            <w:pPr>
              <w:pStyle w:val="TableContents"/>
              <w:bidi w:val="0"/>
              <w:spacing w:before="0" w:after="283"/>
              <w:jc w:val="left"/>
              <w:rPr/>
            </w:pPr>
            <w:r>
              <w:rPr/>
              <w:t xml:space="preserve">Alberta Manitoba Quebec 18 </w:t>
            </w:r>
          </w:p>
        </w:tc>
        <w:tc>
          <w:tcPr>
            <w:tcW w:w="4909" w:type="dxa"/>
            <w:tcBorders/>
            <w:vAlign w:val="center"/>
          </w:tcPr>
          <w:p>
            <w:pPr>
              <w:pStyle w:val="TableContents"/>
              <w:bidi w:val="0"/>
              <w:spacing w:before="0" w:after="283"/>
              <w:jc w:val="left"/>
              <w:rPr/>
            </w:pPr>
            <w:r>
              <w:rPr/>
              <w:t xml:space="preserve">Albertassa kukaan ei saa antaa tai myydä tai sallia kenenkään antaa tai myydä alkoholijuomia alaikäiselle luvanvaraisissa tiloissa. Manitobassa henkilö ei saa antaa, myydä tai muutoin toimittaa alkoholia alaikäiselle. Laissa säädetään poikkeuksista, jotka koskevat lääkäriä, hammaslääkäriä, farmaseuttia tai muuta terveydenhuollon ammattilaista lääketieteellisiin tarkoituksiin, sakramentaalisiin tarkoituksiin ja vanhempaa, huoltajaa, puolisoa tai avopuolisoa, jos alkoholijuomaa annetaan tai toimitetaan asunnossa. Quebecissä laki kieltää alkoholijuomien myynnin alle 18-vuotiaalle. </w:t>
            </w:r>
          </w:p>
        </w:tc>
      </w:tr>
      <w:tr>
        <w:trPr/>
        <w:tc>
          <w:tcPr>
            <w:tcW w:w="4066" w:type="dxa"/>
            <w:tcBorders/>
            <w:vAlign w:val="center"/>
          </w:tcPr>
          <w:p>
            <w:pPr>
              <w:pStyle w:val="TableContents"/>
              <w:bidi w:val="0"/>
              <w:spacing w:before="0" w:after="283"/>
              <w:jc w:val="left"/>
              <w:rPr/>
            </w:pPr>
            <w:r>
              <w:rPr/>
              <w:t xml:space="preserve">Ontario Saskatchewan Brittiläinen Kolumbia Newfoundland ja Labrador Nova Scotia New Brunswick Prinssi Edwardin saari Luoteisalueet Yukon Nunavut </w:t>
            </w:r>
            <w:r>
              <w:rPr>
                <w:color w:val="A9A9A9"/>
              </w:rPr>
              <w:t xml:space="preserve">19</w:t>
            </w:r>
          </w:p>
        </w:tc>
        <w:tc>
          <w:tcPr>
            <w:tcW w:w="1230" w:type="dxa"/>
            <w:tcBorders/>
            <w:vAlign w:val="center"/>
          </w:tcPr>
          <w:p>
            <w:pPr>
              <w:pStyle w:val="TableContents"/>
              <w:bidi w:val="0"/>
              <w:spacing w:before="0" w:after="283"/>
              <w:jc w:val="left"/>
              <w:rPr>
                <w:sz w:val="4"/>
                <w:szCs w:val="4"/>
              </w:rPr>
            </w:pPr>
            <w:r>
              <w:rPr>
                <w:sz w:val="4"/>
                <w:szCs w:val="4"/>
              </w:rPr>
              <w:t xml:space="preserve">Caymansaaret 18 </w:t>
            </w:r>
          </w:p>
        </w:tc>
        <w:tc>
          <w:tcPr>
            <w:tcW w:w="4909" w:type="dxa"/>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tarjoilu tai toimittaminen alle 18-vuotiaille on kielletty. Alaikäisten on myös kiellettyä ostaa, yrittää ostaa tai nauttia alkoholijuomia. Lain rikkomisesta rangaistaan viidentuhannen dollarin sakolla, ja jos rikkomuksen on tehnyt luvanhaltija, tuomioistuin voi määrätä, että luvanhaltijan on menetettävä toimilupansa ja että hänelle ei saa myöntää toimilupaa enintään kymmeneen vuoteen tuomion antamisesta. Chile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Alkoholijuomia myyvään aitaukseen pääseminen edellyttää vähintään 18 vuoden ikää. Alkoholin myymisestä alaikäiselle voidaan määrätä sakko. Pyydettäessä on esitettävä henkilöllisyystodistus. Yli 18-vuotiaiden Chilessä asuvien on pidettävä aina mukanaan Chilen siviilirekisteri- ja henkilöllisyystietopalvelun myöntämää henkilökorttia. Kolumbia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Laki kieltää alkoholin myynnin alaikäiselle (alle 18-vuotiaalle). Alaikäisten ei ole laitonta ostaa, yrittää ostaa tai nauttia alkoholia. Costa Rica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Laki kieltää alkoholin myynnin alaikäiselle (alle 18-vuotiaalle). Alkoholin myymisestä alaikäiselle määrätään kymmenen peruspalkkaa vastaava sakko. Joka sallii alaikäisten oleskelun sellaisessa laitoksessa, jonka päätarkoituksena on alkoholijuomien myynti, tuomitaan viiden peruspalkan suuruiseen sakkoon. Alaikäisten ei ole laitonta ostaa, yrittää ostaa tai nauttia alkoholia. Kuuba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16 </w:t>
            </w:r>
          </w:p>
        </w:tc>
        <w:tc>
          <w:tcPr>
            <w:tcW w:w="4909" w:type="dxa"/>
            <w:tcBorders/>
            <w:vAlign w:val="center"/>
          </w:tcPr>
          <w:p>
            <w:pPr>
              <w:pStyle w:val="TableContents"/>
              <w:bidi w:val="0"/>
              <w:spacing w:before="0" w:after="283"/>
              <w:jc w:val="left"/>
              <w:rPr/>
            </w:pPr>
            <w:r>
              <w:rPr/>
              <w:t xml:space="preserve">Rikoslaki kieltää aikuista houkuttelemasta alle 16-vuotiasta nuorta nauttimaan alkoholijuomia. Tämä tarkoittaa kuitenkin sitä, että tosiasiallisesti jokaisen alkoholia myyvän, tarjoilevan tai toimittavan henkilön on tarkistettava, onko ostaja täyttänyt 16 vuotta. Useimmissa tapauksissa tätä lakia ei valvota tiukasti. Dominikaaninen tasavalta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Ecuador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alle 18-vuotiaalle on laitonta. Laki velvoittaa laitokset asettamaan näkyvän ilmoituksen myyntipisteeseen ja tarkistamaan henkilöllisyystodistukset lain noudattamisen valvomiseksi. Alaikäisten ei kuitenkaan ole laitonta ostaa, yrittää ostaa tai nauttia alkoholia. El Salvador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myynti tai tarjoilu alle 18-vuotiaille on ehdottomasti kielletty. Lain rikkomisesta rangaistaan 25 000,00 ¢:lla, ja jos rikoksesta tuomitaan vielä kerran, lupa peruutetaan kuudeksi kuukaudeksi. Alaikäisten on laillista ostaa, yrittää ostaa ja nauttia alkoholia. Falklandinsaaret 18 </w:t>
            </w:r>
          </w:p>
        </w:tc>
      </w:tr>
      <w:tr>
        <w:trPr/>
        <w:tc>
          <w:tcPr>
            <w:tcW w:w="4066" w:type="dxa"/>
            <w:tcBorders/>
            <w:vAlign w:val="center"/>
          </w:tcPr>
          <w:p>
            <w:pPr>
              <w:pStyle w:val="TableContents"/>
              <w:bidi w:val="0"/>
              <w:spacing w:before="0" w:after="283"/>
              <w:jc w:val="left"/>
              <w:rPr/>
            </w:pPr>
            <w:r>
              <w:rPr/>
              <w:t xml:space="preserve">Aikuisten on laitonta myydä, antaa tai tarjota alkoholia alle 18-vuotiaalle alaikäiselle julkisilla paikoilla tai anniskelutiloissa. Vanhemmat voivat sallia lastensa nauttia alkoholia yksityisissä tiloissa. Alaikäiset, jotka käyttävät alkoholia julkisesti, syyllistyvät rikokseen. Laissa säädetään poikkeuksista, jotka koskevat alaikäisten alkoholinkäyttöä lääkärin määräyksestä tai määräyksestä tai kun alaikäiset käyttävät alkoholia jonkin kristillisen uskontokunnan riittien mukaisen ehtoollisen toimittamisen yhteydessä. Grenada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Guatemala 18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myyminen, tarjoilu tai toimittaminen alle 18-vuotiaalle on laitonta. Alle 18-vuotiaat alaikäiset eivät lain mukaan saa nauttia alkoholijuomia julkisesti. Guyana 18/16 olutta, viiniä ja siideriä aterian yhteydessä.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Alkoholijuomien myynti tai tarjoilu alle 18-vuotiaalle on laitonta. Laissa on poikkeus 16- ja 17-vuotiaille alaikäisille, jos he nauttivat lasillisen olutta, viiniä tai siideriä aterian yhteydessä ravintolassa. Muussa tapauksessa alkoholin ostoyritys tai alkoholin ostaminen alaikäisenä on rikos. Haiti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Alkoholin myynti tai tarjoilu alaikäisille on laitonta 17. toukokuuta 2017 alkaen. Myyjien on tarkistettava henkilöllisyystodistus. Honduras 18 </w:t>
            </w:r>
          </w:p>
        </w:tc>
      </w:tr>
      <w:tr>
        <w:trPr/>
        <w:tc>
          <w:tcPr>
            <w:tcW w:w="4066" w:type="dxa"/>
            <w:tcBorders/>
            <w:vAlign w:val="center"/>
          </w:tcPr>
          <w:p>
            <w:pPr>
              <w:pStyle w:val="TableContents"/>
              <w:bidi w:val="0"/>
              <w:spacing w:before="0" w:after="283"/>
              <w:jc w:val="left"/>
              <w:rPr>
                <w:sz w:val="4"/>
                <w:szCs w:val="4"/>
              </w:rPr>
            </w:pPr>
            <w:r>
              <w:rPr>
                <w:sz w:val="4"/>
                <w:szCs w:val="4"/>
              </w:rPr>
              <w:t xml:space="preserve">Jamaika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On laitonta myydä tai tarjoilla alkoholijuomia lapsille (joilla tarkoitetaan alle 18-vuotiaita). Meksiko 18 </w:t>
            </w:r>
          </w:p>
        </w:tc>
      </w:tr>
      <w:tr>
        <w:trPr/>
        <w:tc>
          <w:tcPr>
            <w:tcW w:w="4066" w:type="dxa"/>
            <w:tcBorders/>
            <w:vAlign w:val="center"/>
          </w:tcPr>
          <w:p>
            <w:pPr>
              <w:pStyle w:val="TableContents"/>
              <w:bidi w:val="0"/>
              <w:spacing w:before="0" w:after="283"/>
              <w:jc w:val="left"/>
              <w:rPr/>
            </w:pPr>
            <w:r>
              <w:rPr/>
              <w:t xml:space="preserve">Alkoholijuomien ostamisen ja nauttimisen alaikärajaa säännellään Meksikon kussakin osavaltiossa. Kaikki osavaltiot ovat kuitenkin asettaneet 18 vuoden alaikärajan, eikä missään osavaltiossa alaikäiset saa ostaa ja käyttää alkoholia laittomasti. Nicaragua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14 18 </w:t>
            </w:r>
          </w:p>
        </w:tc>
        <w:tc>
          <w:tcPr>
            <w:tcW w:w="4909" w:type="dxa"/>
            <w:tcBorders/>
            <w:vAlign w:val="center"/>
          </w:tcPr>
          <w:p>
            <w:pPr>
              <w:pStyle w:val="TableContents"/>
              <w:bidi w:val="0"/>
              <w:spacing w:before="0" w:after="283"/>
              <w:jc w:val="left"/>
              <w:rPr/>
            </w:pPr>
            <w:r>
              <w:rPr/>
              <w:t xml:space="preserve">Vuonna 1980 annetussa laissa kielletään alkoholijuomien myynti alle 18-vuotiaille. Jokaisessa myyntipisteessä tai alkoholia tarjoilevassa laitoksessa on oltava ilmoitus siitä, että alkoholin myynti alle 18-vuotiaille on laitonta. Laki sallii kuitenkin jo 14-vuotiaiden lasten ostaa ja nauttia alkoholia ravintolassa ilman lisärajoituksia. Panama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Paraguay 20 </w:t>
            </w:r>
          </w:p>
        </w:tc>
      </w:tr>
      <w:tr>
        <w:trPr/>
        <w:tc>
          <w:tcPr>
            <w:tcW w:w="4066" w:type="dxa"/>
            <w:tcBorders/>
            <w:vAlign w:val="center"/>
          </w:tcPr>
          <w:p>
            <w:pPr>
              <w:pStyle w:val="TableContents"/>
              <w:bidi w:val="0"/>
              <w:spacing w:before="0" w:after="283"/>
              <w:jc w:val="left"/>
              <w:rPr/>
            </w:pPr>
            <w:r>
              <w:rPr/>
              <w:t xml:space="preserve">Artiklan 1 kohdan mukaisesti. 1 ° lain "alkoholijuomien myynnin kieltäminen alaikäisille" mukaan on laitonta tarjoilla tai myydä alkoholia tai sallia sen nauttiminen alle 20-vuotiaille. Lisäksi 2 §:n mukaan kaikkien alkoholia myyvien julkisten laitosten on asetettava myyntipaikalle selvästi luettava ilmoitus, jossa on seuraava teksti: ``ESTA PROHIBIDA LA VENTA DE BEBIDAS ALCOHÓLICAS A MENORES DE VEINTE AÑOS DE EDAD'' (On laitonta (kiellettyä) myydä alkoholijuomia alle 20-vuotiaille alaikäisille) Perussa.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sz w:val="4"/>
                <w:szCs w:val="4"/>
              </w:rPr>
            </w:pPr>
            <w:r>
              <w:rPr>
                <w:sz w:val="4"/>
                <w:szCs w:val="4"/>
              </w:rPr>
              <w:t xml:space="preserve">Puerto Rico 18 </w:t>
            </w:r>
          </w:p>
        </w:tc>
      </w:tr>
      <w:tr>
        <w:trPr/>
        <w:tc>
          <w:tcPr>
            <w:tcW w:w="4066" w:type="dxa"/>
            <w:tcBorders/>
            <w:vAlign w:val="center"/>
          </w:tcPr>
          <w:p>
            <w:pPr>
              <w:pStyle w:val="TableContents"/>
              <w:bidi w:val="0"/>
              <w:spacing w:before="0" w:after="283"/>
              <w:jc w:val="left"/>
              <w:rPr>
                <w:sz w:val="4"/>
                <w:szCs w:val="4"/>
              </w:rPr>
            </w:pPr>
            <w:r>
              <w:rPr>
                <w:sz w:val="4"/>
                <w:szCs w:val="4"/>
              </w:rPr>
              <w:t xml:space="preserve">Trinidad ja Tobago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Alkoholijuomien myyminen, tarjoilu tai toimittaminen alle 18-vuotiaille on laitonta. On myös laitonta, että aikuinen lähettää lapsen ostamaan alkoholia lapsen puolesta. Alkoholin ostaminen tai nauttiminen lapsilta ei ole laitonta. Turks- ja Caicossaaret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On laitonta tarjoilla tai myydä alkoholia alle kahdeksantoista-vuotiaalle nuorelle. Alle kuudentoista vuoden ikäiset alaikäiset eivät saa olla anniskelupaikassa, jossa pääasiassa tarjoillaan ja myydään alkoholijuomia. Yhdysvallat (50 osavaltiota ja kiinteät alueet) </w:t>
            </w:r>
          </w:p>
        </w:tc>
      </w:tr>
      <w:tr>
        <w:trPr/>
        <w:tc>
          <w:tcPr>
            <w:tcW w:w="4066" w:type="dxa"/>
            <w:tcBorders/>
            <w:vAlign w:val="center"/>
          </w:tcPr>
          <w:p>
            <w:pPr>
              <w:pStyle w:val="TableContents"/>
              <w:bidi w:val="0"/>
              <w:spacing w:before="0" w:after="283"/>
              <w:jc w:val="left"/>
              <w:rPr/>
            </w:pPr>
            <w:r>
              <w:rPr/>
              <w:t xml:space="preserve">Vaihtelee lainkäyttöalueittain </w:t>
            </w:r>
          </w:p>
        </w:tc>
        <w:tc>
          <w:tcPr>
            <w:tcW w:w="1230" w:type="dxa"/>
            <w:tcBorders/>
            <w:vAlign w:val="center"/>
          </w:tcPr>
          <w:p>
            <w:pPr>
              <w:pStyle w:val="TableContents"/>
              <w:bidi w:val="0"/>
              <w:spacing w:before="0" w:after="283"/>
              <w:jc w:val="left"/>
              <w:rPr/>
            </w:pPr>
            <w:r>
              <w:rPr/>
              <w:t xml:space="preserve">21 </w:t>
            </w:r>
          </w:p>
        </w:tc>
        <w:tc>
          <w:tcPr>
            <w:tcW w:w="4909" w:type="dxa"/>
            <w:tcBorders/>
            <w:vAlign w:val="center"/>
          </w:tcPr>
          <w:p>
            <w:pPr>
              <w:pStyle w:val="TableContents"/>
              <w:bidi w:val="0"/>
              <w:jc w:val="left"/>
              <w:rPr/>
            </w:pPr>
            <w:r>
              <w:rPr/>
              <w:t xml:space="preserve">Vuoden 1984 kansallinen juomisen alaikärajaa koskeva laki (National Minimum Drinking Age Act of 1984) pidättää tuloja osavaltioilta, jotka sallivat alkoholin ostamisen alle 21-vuotiaille. Ennen kyseisen lain voimaantuloa juomisen ikäraja vaihteli osavaltioittain. Joissakin osavaltioissa laillista juomisen ikärajaa nuoremmat eivät saa olla läsnä anniskeluliikkeissä tai baareissa (yleensä baarin ja ravintolan erona on se, että ruokaa tarjoillaan vain ravintolassa). Toisin kuin yleisesti uskotaan, lain voimaantulon jälkeen vain muutama osavaltio on kieltänyt alaikäisiä ja nuoria aikuisia nauttimasta alkoholia yksityisissä tiloissa. Tammikuun 1. päivästä 2010 lähtien 15 osavaltiota ja District of Columbia kieltävät alaikäisten alkoholinkäytön kokonaan, 17 osavaltiota ei kiellä alaikäisten alkoholinkäyttöä, ja loput 18 osavaltiota soveltavat alaikäisten alkoholinkäyttöä koskeviin lakeihinsa poikkeuksia perheenjäsenten tai paikan mukaan. </w:t>
            </w:r>
          </w:p>
          <w:p>
            <w:pPr>
              <w:pStyle w:val="TableContents"/>
              <w:bidi w:val="0"/>
              <w:jc w:val="left"/>
              <w:rPr/>
            </w:pPr>
            <w:r>
              <w:rPr/>
              <w:t xml:space="preserve">Liittovaltion laissa säädetään nimenomaisesti uskonnollisista poikkeuksista. Vuodesta 2005 lähtien 31 osavaltiossa on perheenjäseniä tai sijaintia koskevia poikkeuksia alaikäisten hallussapitoa koskeviin lakeihin. Monissa (mutta ei kaikissa) osavaltioissa, kuten Idahossa, Texasissa ja Marylandissa, alkoholittoman oluen katsotaan kuitenkin olevan laillista alle 21-vuotiaille. </w:t>
            </w:r>
          </w:p>
          <w:p>
            <w:pPr>
              <w:pStyle w:val="TableContents"/>
              <w:bidi w:val="0"/>
              <w:jc w:val="left"/>
              <w:rPr/>
            </w:pPr>
            <w:r>
              <w:rPr/>
              <w:t xml:space="preserve">Tuomarin päätöksellä Etelä-Carolina näyttää sallivan alkoholin hallussapidon ja nauttimisen 18-20-vuotiaille aikuisille, mutta käräjäoikeuden tuomari on todennut toisin. </w:t>
            </w:r>
          </w:p>
          <w:p>
            <w:pPr>
              <w:pStyle w:val="TableContents"/>
              <w:bidi w:val="0"/>
              <w:jc w:val="left"/>
              <w:rPr/>
            </w:pPr>
            <w:r>
              <w:rPr/>
              <w:t xml:space="preserve">Washingtonin ja Wisconsinin osavaltiot sallivat alkoholin nauttimisen vanhempien läsnä ollessa. </w:t>
            </w:r>
          </w:p>
          <w:p>
            <w:pPr>
              <w:pStyle w:val="TableContents"/>
              <w:bidi w:val="0"/>
              <w:jc w:val="left"/>
              <w:rPr/>
            </w:pPr>
            <w:r>
              <w:rPr/>
              <w:t xml:space="preserve">Joissakin Yhdysvaltojen osavaltioissa on lainsäädäntöä, jonka mukaan alle 21-vuotiaiden henkilöiden alkoholin tarjoaminen ja hallussapito on törkeä rikkomus, josta voi seurata 5 000 dollarin sakko tai jopa vuoden vankeusrangaistus. </w:t>
            </w:r>
          </w:p>
          <w:p>
            <w:pPr>
              <w:pStyle w:val="TableContents"/>
              <w:bidi w:val="0"/>
              <w:spacing w:before="0" w:after="283"/>
              <w:jc w:val="left"/>
              <w:rPr/>
            </w:pPr>
            <w:r>
              <w:rPr/>
              <w:t xml:space="preserve">Katso myös: Yhdysvaltain Neitsytsaaret 18 </w:t>
            </w:r>
          </w:p>
        </w:tc>
      </w:tr>
      <w:tr>
        <w:trPr/>
        <w:tc>
          <w:tcPr>
            <w:tcW w:w="4066" w:type="dxa"/>
            <w:tcBorders/>
            <w:vAlign w:val="center"/>
          </w:tcPr>
          <w:p>
            <w:pPr>
              <w:pStyle w:val="TableContents"/>
              <w:bidi w:val="0"/>
              <w:spacing w:before="0" w:after="283"/>
              <w:jc w:val="left"/>
              <w:rPr>
                <w:sz w:val="4"/>
                <w:szCs w:val="4"/>
              </w:rPr>
            </w:pPr>
            <w:r>
              <w:rPr>
                <w:sz w:val="4"/>
                <w:szCs w:val="4"/>
              </w:rPr>
              <w:t xml:space="preserve">Uruguay </w:t>
            </w:r>
          </w:p>
        </w:tc>
        <w:tc>
          <w:tcPr>
            <w:tcW w:w="6139" w:type="dxa"/>
            <w:gridSpan w:val="2"/>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Venezuela </w:t>
            </w:r>
          </w:p>
        </w:tc>
      </w:tr>
      <w:tr>
        <w:trPr/>
        <w:tc>
          <w:tcPr>
            <w:tcW w:w="4066" w:type="dxa"/>
            <w:tcBorders/>
            <w:vAlign w:val="center"/>
          </w:tcPr>
          <w:p>
            <w:pPr>
              <w:pStyle w:val="TableContents"/>
              <w:bidi w:val="0"/>
              <w:spacing w:before="0" w:after="283"/>
              <w:jc w:val="left"/>
              <w:rPr/>
            </w:pPr>
            <w:r>
              <w:rPr/>
              <w:t xml:space="preserve">Ei ole </w:t>
            </w:r>
          </w:p>
        </w:tc>
        <w:tc>
          <w:tcPr>
            <w:tcW w:w="1230" w:type="dxa"/>
            <w:tcBorders/>
            <w:vAlign w:val="center"/>
          </w:tcPr>
          <w:p>
            <w:pPr>
              <w:pStyle w:val="TableContents"/>
              <w:bidi w:val="0"/>
              <w:spacing w:before="0" w:after="283"/>
              <w:jc w:val="left"/>
              <w:rPr/>
            </w:pPr>
            <w:r>
              <w:rPr/>
              <w:t xml:space="preserve">18 </w:t>
            </w:r>
          </w:p>
        </w:tc>
        <w:tc>
          <w:tcPr>
            <w:tcW w:w="4909" w:type="dxa"/>
            <w:tcBorders/>
            <w:vAlign w:val="center"/>
          </w:tcPr>
          <w:p>
            <w:pPr>
              <w:pStyle w:val="TableContents"/>
              <w:bidi w:val="0"/>
              <w:spacing w:before="0" w:after="283"/>
              <w:jc w:val="left"/>
              <w:rPr/>
            </w:pPr>
            <w:r>
              <w:rPr/>
              <w:t xml:space="preserve">Vain alkoholin myynti alle 18-vuotiaille on kielletty, mutta alaikäisten alkoholin kulutus ja ostaminen ei ole laitonta.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alkoholia Ontariossa?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Vähimmäisikä ostamiseen ja kulutukseen vaihtelee, mutta yleisin ikä on 18 vuotta. Pohjois-Amerikassa ikärajat vaihtelevat kuitenkin 18 ja 21 vuoden välillä. Koko Yhdysvalloissa laillinen alaikäraja minkä tahansa alkoholijuoman ostamiseen kaupasta, supermarketista, viinakaupasta, baarista, klubista tai muusta luvanvaraisesta tilasta on </w:t>
      </w:r>
      <w:r>
        <w:rPr>
          <w:color w:val="A9A9A9"/>
        </w:rPr>
        <w:t xml:space="preserve">21 vuotta</w:t>
      </w:r>
      <w:r>
        <w:rPr/>
        <w:t xml:space="preserve">. Kanadassa kukin provinssi voi päättää, mikä on alkoholin ostamisen tai nauttimisen alaikäraja. Useimmissa maakunnissa alaikäraja on 19 vuotta, kun taas Albertassa, Manitobassa ja Quebecissä alaikäraja on 18 vuotta. Etelä-Amerikassa kaikki maat ovat asettaneet alkoholin ostamisen alaikärajaksi 18 vuotta lukuun ottamatta Guyanaa, jossa 16- tai 17-vuotiaat voivat nauttia lasillisen olutta, viiniä tai siideriä ravintolassa, jos he ostavat aterian, ja Paraguayta, joka on ainoa maa, jossa alkoholin ostamisen ja juomisen laillinen alaikäraja on 20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alkoholin juomisen lakisääteinen ikäraja Yhdysvalloissa?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Bahama </w:t>
      </w:r>
      <w:r>
        <w:rPr/>
        <w:t xml:space="preserve">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ikäraja juomiseen Bahamalla?</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Vähimmäisikä ostamiseen ja kulutukseen vaihtelee, mutta yleisin ikä on 18 vuotta. Pohjois-Amerikassa ikärajat vaihtelevat kuitenkin 18 ja 21 vuoden välillä. Koko Yhdysvalloissa laillinen alaikäraja minkä tahansa alkoholijuoman ostamiseen kaupasta, supermarketista, viinakaupasta, baarista, klubista tai muusta luvanvaraisesta tilasta on </w:t>
      </w:r>
      <w:r>
        <w:rPr>
          <w:color w:val="A9A9A9"/>
        </w:rPr>
        <w:t xml:space="preserve">21 vuotta</w:t>
      </w:r>
      <w:r>
        <w:rPr/>
        <w:t xml:space="preserve">. Kanadassa kukin provinssi voi päättää, mikä on alkoholin ostamisen tai nauttimisen alaikäraja. Useimmissa maakunnissa alaikäraja on 19 vuotta, kun taas Albertassa, Manitobassa ja Quebecissä alaikäraja on 18 vuotta. Etelä-Amerikassa kaikki maat ovat asettaneet alkoholin ostamisen alaikärajaksi 18 vuotta lukuun ottamatta Guyanaa, jossa 16- tai 17-vuotiaat voivat nauttia lasillisen olutta, viiniä tai siideriä ravintolassa, jos he ostavat aterian, ja Paraguayta, joka on ainoa maa, jossa alkoholin ostamisen ja juomisen laillinen alaikäraja on 20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alkoholin ostamisen ikäraja?</w:t>
      </w:r>
    </w:p>
    <w:p>
      <w:pPr>
        <w:pStyle w:val="TextBody"/>
        <w:bidi w:val="0"/>
        <w:jc w:val="left"/>
        <w:rPr>
          <w:b/>
          <w:shd w:val="clear" w:fill="FFFF00"/>
        </w:rPr>
      </w:pPr>
      <w:r>
        <w:rPr>
          <w:b/>
          <w:shd w:val="clear" w:fill="FFFF00"/>
        </w:rPr>
        <w:t xml:space="preserve">Teksti numero 23</w:t>
      </w:r>
    </w:p>
    <w:p>
      <w:pPr>
        <w:pStyle w:val="TextBody"/>
        <w:numPr>
          <w:ilvl w:val="0"/>
          <w:numId w:val="21"/>
        </w:numPr>
        <w:tabs>
          <w:tab w:val="clear" w:pos="1134"/>
          <w:tab w:val="left" w:leader="none" w:pos="720"/>
        </w:tabs>
        <w:bidi w:val="0"/>
        <w:ind w:start="720" w:hanging="283"/>
        <w:jc w:val="left"/>
        <w:rPr/>
      </w:pPr>
      <w:r>
        <w:rPr/>
        <w:t xml:space="preserve">Vuonna 2009 Ranska nosti alkoholin ostamisen alaikärajan </w:t>
      </w:r>
      <w:r>
        <w:rPr>
          <w:color w:val="A9A9A9"/>
        </w:rPr>
        <w:t xml:space="preserve">18 vuoteen, </w:t>
      </w:r>
      <w:r>
        <w:rPr/>
        <w:t xml:space="preserve">ja alaikäiselle alkoholin myynnistä tai tarjoilusta määrättäviä sakkoja korotettiin (jopa 7 500 euroa). Ennen vuotta 2009 alkoholin ostamisen alaikäraja anniskelupaikkojen ulkopuolella oli 16 vuotta. Vähäalkoholisten juomien, kuten viinin, oluen, siiderin, päärynäviinin, mettä, crème de cassisin ja käyneistä hedelmistä tai vihanneksista valmistettujen mehujen, jotka sisältävät 1,2-3 °:n alkoholia, sekä valvotusta viljelystä peräisin olevien makeiden luonnonviinien osalta alkoholin ostamisen tai tarjoilun edellytyksenä oli 16 vuoden ikä.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saa juoda Ranskassa</w:t>
      </w:r>
    </w:p>
    <w:p>
      <w:pPr>
        <w:pStyle w:val="TextBody"/>
        <w:bidi w:val="0"/>
        <w:jc w:val="left"/>
        <w:rPr>
          <w:b/>
          <w:u w:val="single"/>
          <w:shd w:val="clear" w:fill="FFFF00"/>
        </w:rPr>
      </w:pPr>
      <w:r>
        <w:rPr>
          <w:b/>
          <w:u w:val="single"/>
          <w:shd w:val="clear" w:fill="FFFF00"/>
        </w:rPr>
        <w:t xml:space="preserve">Asiakirjan numero 4661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Falkholtin</w:t>
      </w:r>
      <w:r>
        <w:rPr/>
        <w:t xml:space="preserve"> esittämä </w:t>
      </w:r>
      <w:r>
        <w:rPr/>
        <w:t xml:space="preserve">Hope Morrison </w:t>
      </w:r>
      <w:r>
        <w:rPr/>
        <w:t xml:space="preserve">esiintyi ensi kertaa 19. syyskuuta 2016.</w:t>
      </w:r>
      <w:r>
        <w:rPr/>
        <w:t xml:space="preserve"> Daily Mail Australia -lehden Jessica Aquilina ilmoitti Falkholtin valinnasta 17. toukokuuta, ja hänestä otettiin kuvauspaikalla valokuvia, joissa hän kuvaa kohtauksia sarjaa varten. The Sunin TV Soap -lehden kirjoittaja kommentoi: ``He saattavat olla uusia tulokkaita Summer Bayhin, mutta Hope ja Raffy eivät aiheuta puoliakaan kohua.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Hope Morrisonin koti- ja vierasotteluissa.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Olivia Deeblen esittämä </w:t>
      </w:r>
      <w:r>
        <w:rPr/>
        <w:t xml:space="preserve">Raffy </w:t>
      </w:r>
      <w:r>
        <w:rPr>
          <w:color w:val="A9A9A9"/>
        </w:rPr>
        <w:t xml:space="preserve">Raffaela </w:t>
      </w:r>
      <w:r>
        <w:rPr/>
        <w:t xml:space="preserve">``Sparrow'' Morrison esiintyi ensimmäistä kertaa valkokankaalla 19. syyskuuta 2016. Daniel Collins Daily Mail Australia -lehdestä ilmoitti Deeblen valinnasta 31. elokuuta, ja hän näytti kuvauspaikalla valokuvia, joissa hän kuvaa kohtauksia sarjaa varten. Yksityiskohdat Deeblen valinnasta ja hänen hahmostaan julkistettiin 9. syyskuuta. Näyttelijä muutti kuvauksia varten Melbournesta Sydneyyn, ja hänellä on kolmen vuoden sopimus sarjan kanssa. The Sunin TV Soap -lehden kirjoittaja kommentoi: ``He saattavat olla uusia tulokkaita Summer Bayhin, mutta Hope ja Raffy eivät aiheuta puoliakaan kohua.''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raffy lyhenne koti- ja vieraskentällä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Jeremy Lindsay Taylorin</w:t>
      </w:r>
      <w:r>
        <w:rPr/>
        <w:t xml:space="preserve"> esittämä </w:t>
      </w:r>
      <w:r>
        <w:rPr/>
        <w:t xml:space="preserve">Dylan Carter </w:t>
      </w:r>
      <w:r>
        <w:rPr/>
        <w:t xml:space="preserve">esiintyi ensi kertaa 1. helmikuuta 2016.</w:t>
      </w:r>
      <w:r>
        <w:rPr/>
        <w:t xml:space="preserve"> Lindsay Taylorin valinnasta ilmoitettiin 5. elokuuta 2015. Hän kommentoi: ``Olen aina halunnut olla osa tätä. Home and Away on instituutio, se on ikoninen australialainen televisio. On hienoa olla vihdoin osa perhettä. Näyttelen upeaa roolia, hahmoni on hyvin monimutkainen ja mielenkiintoinen, joten se on se, mikä veti minua tähän."'' Dylan Carter on etsivä, joka työskentelee Katarina Chapmanin (Pia Miller) rinnalla hänen saavuttuaan Summer Bayhin. Lindsay Taylor kertoi, että Dylanilla olisi paljon tekemistä ja lisäsi, että hänellä on yhteys Bayhin. Näyttelijä teki roolinsa uudelleen vuonna 2017. Dylan palasi syyskuussa osana tarinaa, joka liittyy muistinmenetyksestä kärsivään Robboon (Jake Ryan).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Dylan Carteria koti- ja vieraspelissä...</w:t>
      </w:r>
    </w:p>
    <w:p>
      <w:pPr>
        <w:pStyle w:val="TextBody"/>
        <w:bidi w:val="0"/>
        <w:jc w:val="left"/>
        <w:rPr>
          <w:b/>
          <w:u w:val="single"/>
          <w:shd w:val="clear" w:fill="FFFF00"/>
        </w:rPr>
      </w:pPr>
      <w:r>
        <w:rPr>
          <w:b/>
          <w:u w:val="single"/>
          <w:shd w:val="clear" w:fill="FFFF00"/>
        </w:rPr>
        <w:t xml:space="preserve">Asiakirjan numero 4662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Linda Arvidson </w:t>
      </w:r>
      <w:r>
        <w:rPr/>
        <w:t xml:space="preserve">esittää Biancaa D.W. Griffithin ohjaaman näytelmän ensimmäisessä valkokangasversiossa (1908). Dorothy Jordan näyttelee Biancaa näytelmän ensimmäisessä elokuvaversiossa, jossa Mary Pickford näyttelee Katea ja Douglas Fairbanks Petruchiota. Natasha Pyne esittää roolin vuoden 1967 elokuvassa, jossa Elizabeth Taylor näyttelee Katea ja hänen silloinen aviomiehensä Richard Burton Petruchiota. Susan Penhaligon esiintyy Biancana BBC:n televisiotuotannossa vuonna 1980, jonka on ohjannut Jonathan Miller. Laura Boccanera esittää Biancaa näytelmän viimeisimmässä elokuvaversiossa Kate-La bisbetica domata (2004), jota mainostettiin ensimmäisenä Italiassa toteutettuna stop-animaatioelokuvana.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Bianca menee naimisiin elokuvassa Tamperelaisen kesyttäminen?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Bianca Minola on hahmo Shakespearen teoksessa The Taming of the Shrew (n. 1590 -- 1594). Hän on Baptista Minolan nuorempi tytär ja Katen, otsikon ``pistiäisen'' sisar. Ihastuttavalla Biancalla on näytelmässä useita ihailijoita, mutta Baptista on kieltäytynyt antamasta hänen mennä naimisiin ennen kuin hänen kieroileva tyttärensä Kate on löytänyt aviomiehen. Kun Kate menee naimisiin, Bianca yhdistyy rakastajansa </w:t>
      </w:r>
      <w:r>
        <w:rPr>
          <w:color w:val="A9A9A9"/>
        </w:rPr>
        <w:t xml:space="preserve">Lucention </w:t>
      </w:r>
      <w:r>
        <w:rPr/>
        <w:t xml:space="preserve">kanssa</w:t>
      </w:r>
      <w:r>
        <w:rPr/>
        <w:t xml:space="preserve">. Teatteriteknisesti Bianca on Shrew'n neito ja näytelmän sivujuonen naispäähenkilö.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Biancan kanssa elokuvassa The taming of the shrew -neitokaisen kesyttäminen</w:t>
      </w:r>
    </w:p>
    <w:p>
      <w:pPr>
        <w:pStyle w:val="TextBody"/>
        <w:bidi w:val="0"/>
        <w:jc w:val="left"/>
        <w:rPr>
          <w:b/>
          <w:u w:val="single"/>
          <w:shd w:val="clear" w:fill="FFFF00"/>
        </w:rPr>
      </w:pPr>
      <w:r>
        <w:rPr>
          <w:b/>
          <w:u w:val="single"/>
          <w:shd w:val="clear" w:fill="FFFF00"/>
        </w:rPr>
        <w:t xml:space="preserve">Asiakirjan numero 4663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lapsityövoimaa koskevissa laeissa </w:t>
      </w:r>
      <w:r>
        <w:rPr>
          <w:color w:val="A9A9A9"/>
        </w:rPr>
        <w:t xml:space="preserve">käsitellään alaikäisten ja lasten työllistämiseen ja hyvinvointiin liittyviä kysymyksiä </w:t>
      </w:r>
      <w:r>
        <w:rPr/>
        <w:t xml:space="preserve">Yhdysvalloissa. Laajin liittovaltion laki, jolla rajoitetaan lapsityöntekijöiden työllistämistä ja hyväksikäyttöä, on Fair Labor Standards Act (FLSA). FLSA:n lapsityövoimaa koskevien säännösten tarkoituksena on suojella nuorten koulutusmahdollisuuksia ja kieltää heidän työllistämisensä työtehtäviin, jotka ovat haitallisia heidän terveydelleen ja turvallisuudelleen. FLSA:ssa rajoitetaan alle 16-vuotiaiden nuorten työtunteja ja luetellaan vaaralliset ammatit, jotka ovat liian vaarallisia nuorille työntekijöille.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lapsityövoiman lakeja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Liittovaltion lapsityövoimasääntelyä koskeva yleinen oikeudellinen näkemys muuttui 1930-luvulla. Kongressi hyväksyi vuonna </w:t>
      </w:r>
      <w:r>
        <w:rPr>
          <w:color w:val="A9A9A9"/>
        </w:rPr>
        <w:t xml:space="preserve">1938</w:t>
      </w:r>
      <w:r>
        <w:rPr/>
        <w:t xml:space="preserve"> Fair Labor Standards Act -lain, </w:t>
      </w:r>
      <w:r>
        <w:rPr/>
        <w:t xml:space="preserve">jolla säänneltiin alle 16- tai 18-vuotiaiden työllistämistä, ja korkein oikeus piti lain voimassa. Tämän muutoksen jälkeen muutosta on kuvailtu ``mootioksi'' ja tosiasiallisesti osaksi perustuslakia.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lapsityövoiman loppui Yhdysvalloissa</w:t>
      </w:r>
    </w:p>
    <w:p>
      <w:pPr>
        <w:pStyle w:val="TextBody"/>
        <w:bidi w:val="0"/>
        <w:jc w:val="left"/>
        <w:rPr>
          <w:b/>
          <w:u w:val="single"/>
          <w:shd w:val="clear" w:fill="FFFF00"/>
        </w:rPr>
      </w:pPr>
      <w:r>
        <w:rPr>
          <w:b/>
          <w:u w:val="single"/>
          <w:shd w:val="clear" w:fill="FFFF00"/>
        </w:rPr>
        <w:t xml:space="preserve">Asiakirjan numero 4664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 of Hope and Glory'' on brittiläinen isänmaallinen laulu, jonka musiikin on säveltänyt </w:t>
      </w:r>
      <w:r>
        <w:rPr>
          <w:color w:val="A9A9A9"/>
        </w:rPr>
        <w:t xml:space="preserve">Edward Elgar </w:t>
      </w:r>
      <w:r>
        <w:rPr/>
        <w:t xml:space="preserve">ja sanat </w:t>
      </w:r>
      <w:r>
        <w:rPr>
          <w:color w:val="DCDCDC"/>
        </w:rPr>
        <w:t xml:space="preserve">A.C. Benson ja joka on </w:t>
      </w:r>
      <w:r>
        <w:rPr/>
        <w:t xml:space="preserve">kirjoitettu vuonna </w:t>
      </w:r>
      <w:r>
        <w:rPr>
          <w:color w:val="2F4F4F"/>
        </w:rPr>
        <w:t xml:space="preserve">1902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elokuvaan Land of Hope and Glory.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toivon ja kirkkauden maan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kirjoitettiin toivon ja kunnian maa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sanat toivon ja kirkkauden maahan</w:t>
      </w:r>
    </w:p>
    <w:p>
      <w:pPr>
        <w:pStyle w:val="TextBody"/>
        <w:bidi w:val="0"/>
        <w:jc w:val="left"/>
        <w:rPr>
          <w:b/>
          <w:u w:val="single"/>
          <w:shd w:val="clear" w:fill="FFFF00"/>
        </w:rPr>
      </w:pPr>
      <w:r>
        <w:rPr>
          <w:b/>
          <w:u w:val="single"/>
          <w:shd w:val="clear" w:fill="FFFF00"/>
        </w:rPr>
        <w:t xml:space="preserve">Asiakirjan numero 4665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Higher Learning Commission (HLC) on organisaatio, jonka tehtävänä on huolehtia </w:t>
      </w:r>
      <w:r>
        <w:rPr>
          <w:color w:val="A9A9A9"/>
        </w:rPr>
        <w:t xml:space="preserve">KeskiYhdysvalloissa sijaitsevien keskiasteen jälkeisten oppilaitosten </w:t>
      </w:r>
      <w:r>
        <w:rPr/>
        <w:t xml:space="preserve">alueellisesta akkreditoinnista</w:t>
      </w:r>
      <w:r>
        <w:rPr/>
        <w:t xml:space="preserve">. Higher Learning Commission valvoo tutkintoa suorittavien korkeakoulujen ja yliopistojen akkreditointia yhdeksässätoista enimmäkseen keskilännen ja eteläisen Keski-Euroopan osavaltiossa: Arkansas, Arizona, Colorado, Iowa, Illinois, Indiana, Kansas, Michigan, Minnesota, Missouri, Pohjois-Dakota, Nebraska, Ohio, Oklahoma, New Mexico, Etelä-Dakota, Wisconsin, Länsi-Virginia ja Wyoming. Järjestön päämaja sijaitsee Chicagossa, Illinoisin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akkreditointi on korkeakoulukomissio</w:t>
      </w:r>
    </w:p>
    <w:p>
      <w:pPr>
        <w:pStyle w:val="TextBody"/>
        <w:bidi w:val="0"/>
        <w:jc w:val="left"/>
        <w:rPr>
          <w:b/>
          <w:u w:val="single"/>
          <w:shd w:val="clear" w:fill="FFFF00"/>
        </w:rPr>
      </w:pPr>
      <w:r>
        <w:rPr>
          <w:b/>
          <w:u w:val="single"/>
          <w:shd w:val="clear" w:fill="FFFF00"/>
        </w:rPr>
        <w:t xml:space="preserve">Asiakirjan numero 4666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Benjamin Harrison Jr. (4. maaliskuuta 1941 - </w:t>
      </w:r>
      <w:r>
        <w:rPr>
          <w:color w:val="A9A9A9"/>
        </w:rPr>
        <w:t xml:space="preserve">25. kesäkuuta 2018</w:t>
      </w:r>
      <w:r>
        <w:rPr/>
        <w:t xml:space="preserve">), joka tunnetaan myös lempinimillä The Old Man ja The Appraiser, oli yhdysvaltalainen liikemies ja tosi-tv-persoona, joka tunnetaan parhaiten maailmankuulun Gold &amp; Silver Pawn Shopin osaomistajana History Channelin Pawn Stars -sarjassa. Harrison oli panttilainaamon osaomistaja poikansa Rick Harrisonin kanssa. He avasivat liikkeen yhdessä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panttilainaamon vanha mies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pawn starsin vanhus kuoli?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vanhus Harrison pawn starsista kuoli?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pawn starsin vanhus kuoli?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vanhus kuoli pawn stars -ohjelmassa?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pawn starsin isoisä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2014 Harrisonin nettovarallisuudeksi </w:t>
      </w:r>
      <w:r>
        <w:rPr>
          <w:color w:val="A9A9A9"/>
        </w:rPr>
        <w:t xml:space="preserve">arvioitiin 5 miljoonaa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vanha mies pawn stars nettovarallisuus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Harrison kuoli 25. kesäkuuta 2018 taisteltuaan </w:t>
      </w:r>
      <w:r>
        <w:rPr>
          <w:color w:val="A9A9A9"/>
        </w:rPr>
        <w:t xml:space="preserve">Parkinsonin taudin kanssa</w:t>
      </w:r>
      <w:r>
        <w:rPr/>
        <w:t xml:space="preserve">. Hänen hautajaisensa pidettiin 1. heinäkuuta, ja hänen arkkunsa oli verhottu Yhdysvaltain lippuun hänen laivastopalveluksensa vuoksi. Hänen poikansa Rick piti muistopuheen näin: "Hän oli sankarini, ja minulla oli onni saada isäkseni erittäin siisti 'Old Man'." Hän sanoi: "Hän oli sankarini, ja minulla oli onni saada isäkseni erittäin siisti 'Old Man'. Olen kiitollinen siitä, että sain jakaa hänet niin monien muiden kanssa ja että he saivat nähdä, millainen hieno perheenisä hän oli. Harrisonista jäivät henkiin vaimo JoAnne, kolme poikaa, 10 lastenlasta ja viisi lapsenlasta. Harrison määräsi poikansa Rickin vastaamaan omaisuudestaan. Christopher Harrison, nuorin Harrisonin kolmesta pojasta, jätettiin tarkoituksella pois isänsä testamentista.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pawn starsin ukki kuoli?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Richard Benjamin Harrison Jr. (tunnetaan myös lempinimillä The Old Man ja The Appraiser) (s. 4. maaliskuuta 1941) on Las Vegasin liikemies ja tosi-tv-persoona, joka tunnetaan parhaiten maailmankuulun Gold &amp; Silver Pawn Shopin osaomistajana, kuten History-kanavan Pawn Stars -sarjassa. </w:t>
      </w:r>
      <w:r>
        <w:rPr>
          <w:color w:val="A9A9A9"/>
        </w:rPr>
        <w:t xml:space="preserve">Harrison oli panttilainaamon osaomistaja poikansa Rick Harrisonin kanssa, kunnes hän sai aivohalvauksen, jonka vuoksi hän jäi eläkkeelle</w:t>
      </w:r>
      <w:r>
        <w:rPr/>
        <w:t xml:space="preserve">. He avasivat liikkeen yhdessä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vanhus pawn starsissa?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Harrison kuoli </w:t>
      </w:r>
      <w:r>
        <w:rPr>
          <w:color w:val="A9A9A9"/>
        </w:rPr>
        <w:t xml:space="preserve">25. kesäkuuta 2018 </w:t>
      </w:r>
      <w:r>
        <w:rPr/>
        <w:t xml:space="preserve">taisteltuaan Parkinsonin taudin kanssa. Hänen hautajaisensa pidettiin 1. heinäkuuta, ja hänen arkkunsa oli verhottu Yhdysvaltain lippuun hänen laivastopalveluksensa vuoksi. Hänen poikansa Rick piti muistopuheen näin: "Hän oli sankarini, ja minulla oli onni saada isäkseni erittäin siisti 'Old Man'." Hän sanoi: "Hän oli sankarini, ja minulla oli onni saada isäkseni erittäin siisti 'Old Man'. Olen kiitollinen siitä, että sain jakaa hänet niin monien muiden kanssa ja että he saivat nähdä, millainen hieno perheenisä hän oli. Harrisonista jäivät henkiin vaimo JoAnne, kolme poikaa, 10 lastenlasta ja viisi lapsenlasta. Harrison määräsi poikansa Rickin vastaamaan omaisuudestaan. Christopher Keith Harrison, nuorin Harrisonin kolmesta pojasta, jätettiin tarkoituksella pois edunsaajana isänsä testamentissa. Hänen kuolemansa jälkeen Pawn Stars esitti muistojakson ``A Treasure Remembered'', jossa oli katkelmia ohjelmasta ja haastatteluja hänestä. Jaksossa näytetään lyhyesti perhevalokuva, jossa Christopherin kasvot on häivytetty.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vanhus kuoli sarjassa pawn stars?</w:t>
      </w:r>
    </w:p>
    <w:p>
      <w:pPr>
        <w:pStyle w:val="TextBody"/>
        <w:bidi w:val="0"/>
        <w:jc w:val="left"/>
        <w:rPr>
          <w:b/>
          <w:u w:val="single"/>
          <w:shd w:val="clear" w:fill="FFFF00"/>
        </w:rPr>
      </w:pPr>
      <w:r>
        <w:rPr>
          <w:b/>
          <w:u w:val="single"/>
          <w:shd w:val="clear" w:fill="FFFF00"/>
        </w:rPr>
        <w:t xml:space="preserve">Asiakirjan numero 4667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Venäjällä asunutta korealaista </w:t>
      </w:r>
      <w:r>
        <w:rPr>
          <w:color w:val="A9A9A9"/>
        </w:rPr>
        <w:t xml:space="preserve">Alexandra Kimiä pidetään </w:t>
      </w:r>
      <w:r>
        <w:rPr/>
        <w:t xml:space="preserve">toisinaan Korean ensimmäisenä kommunistina. Hän oli liittynyt bolsevikkeihin vuonna 1916. Vuonna 1917 Vladimir Lenin lähetti hänet Siperiaan mobilisoimaan korealaisia vastavallankumouksellisia joukkoja ja liittoutuneiden retkikuntajoukkoja vastaan. Habarovskissa Kim vastasi ulkoisista asioista puolueen Kaukoidän osastolla. Siellä hän tapasi Yi Dong-Win, Kim Ripin ja muita Korean itsenäisyystaistelijoita. Yhdessä he perustivat 28. kesäkuuta 1918 Korean sosialistisen kansanpuolueen, Korean ensimmäisen kommunistisen puolueen.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menestyksekästä marxilaista vallankumousta Pohjois-Koreassa -</w:t>
      </w:r>
    </w:p>
    <w:p>
      <w:pPr>
        <w:pStyle w:val="TextBody"/>
        <w:bidi w:val="0"/>
        <w:jc w:val="left"/>
        <w:rPr>
          <w:b/>
          <w:u w:val="single"/>
          <w:shd w:val="clear" w:fill="FFFF00"/>
        </w:rPr>
      </w:pPr>
      <w:r>
        <w:rPr>
          <w:b/>
          <w:u w:val="single"/>
          <w:shd w:val="clear" w:fill="FFFF00"/>
        </w:rPr>
        <w:t xml:space="preserve">Asiakirjan numero 4668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Cynthia Ann LaMontagne </w:t>
      </w:r>
      <w:r>
        <w:rPr/>
        <w:t xml:space="preserve">(s. 15. helmikuuta 1966) on yhdysvaltalainen näyttelijä, joka on esiintynyt lukuisissa televisio-ohjelmissa ja elokuvissa. Hänet tunnetaan parhaiten toistuvasta roolistaan ``Big Rhondana'' sarjan That' 70s Show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Rhondaa 70-luvun sarjasta...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Big Rhondaa 70-luvun sarjassa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Big Rhondaa siinä 70-luvun ohjelmassa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Big Rhondaa siinä 70-luvun sarjassa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Big Rhondaa siinä 70-luvun sarjassa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lihavaa Rhondaa 70-luvun sarjassa.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esitti Big Rhondaa 70-luvun sarjassa...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näyttelijä, joka esitti Big Rhondaa 70-luvun sarjassa...</w:t>
      </w:r>
    </w:p>
    <w:p>
      <w:pPr>
        <w:pStyle w:val="TextBody"/>
        <w:bidi w:val="0"/>
        <w:jc w:val="left"/>
        <w:rPr>
          <w:b/>
          <w:u w:val="single"/>
          <w:shd w:val="clear" w:fill="FFFF00"/>
        </w:rPr>
      </w:pPr>
      <w:r>
        <w:rPr>
          <w:b/>
          <w:u w:val="single"/>
          <w:shd w:val="clear" w:fill="FFFF00"/>
        </w:rPr>
        <w:t xml:space="preserve">Asiakirjan numero 4669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Universal Pictures </w:t>
      </w:r>
      <w:r>
        <w:rPr/>
        <w:t xml:space="preserve">julkaisi elokuvan </w:t>
      </w:r>
      <w:r>
        <w:rPr>
          <w:color w:val="A9A9A9"/>
        </w:rPr>
        <w:t xml:space="preserve">25. maaliskuuta 2016.</w:t>
      </w:r>
      <w:r>
        <w:rPr/>
        <w:t xml:space="preserve"> Elokuva tuotti maailmanlaajuisesti 88,9 miljoonaa dollaria 18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big fat greek wedding 2 ilmestyi?</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color w:val="A9A9A9"/>
        </w:rPr>
        <w:t xml:space="preserve">Elena Kampouris </w:t>
      </w:r>
      <w:r>
        <w:rPr/>
        <w:t xml:space="preserve">on Paris Miller, Toulan ja Ianin 17-vuotias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Parisia elokuvassa My big fat greek wedding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Parisia elokuvassa My big fat greek wedding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10. toukokuuta 2015 </w:t>
      </w:r>
      <w:r>
        <w:rPr>
          <w:color w:val="A9A9A9"/>
        </w:rPr>
        <w:t xml:space="preserve">Torontossa </w:t>
      </w:r>
      <w:r>
        <w:rPr/>
        <w:t xml:space="preserve">ja päättyivät 28.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Minun suuret kreikkalaiset hääni 2.</w:t>
      </w:r>
    </w:p>
    <w:p>
      <w:pPr>
        <w:pStyle w:val="TextBody"/>
        <w:bidi w:val="0"/>
        <w:jc w:val="left"/>
        <w:rPr>
          <w:b/>
          <w:u w:val="single"/>
          <w:shd w:val="clear" w:fill="FFFF00"/>
        </w:rPr>
      </w:pPr>
      <w:r>
        <w:rPr>
          <w:b/>
          <w:u w:val="single"/>
          <w:shd w:val="clear" w:fill="FFFF00"/>
        </w:rPr>
        <w:t xml:space="preserve">Asiakirjan numero 4670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Lorax (tunnetaan myös nimellä Dr. Seussin The Lorax) on yhdysvaltalainen 3D-tietokoneanimaatioelokuva vuodelta 2012, jonka on tuottanut Illumination Entertainment ja joka perustuu Dr. Seussin samannimiseen lastenkirjaan. Universal Pictures julkaisi elokuvan 2. maaliskuuta 2012, tohtori Seussin 108-vuotissyntymäpäivänä. Elokuva on kirjan toinen elokuvasovitus (vuoden 1972 animaatio-tv-erikoisnäytelmän jälkeen), ja se perustuu kirjaan laajentamalla tarinaa Tedistä, aiemmin nimeämättömästä pojasta, joka vierailee Once-lerin luona. Näyttelijäkaartiin kuuluvat Zac Efron Tedinä, Danny DeVito Loraxina ja Ed Helms Once-lerinä. Uusina hahmoina elokuvassa esitellään </w:t>
      </w:r>
      <w:r>
        <w:rPr>
          <w:color w:val="A9A9A9"/>
        </w:rPr>
        <w:t xml:space="preserve">Audrey </w:t>
      </w:r>
      <w:r>
        <w:rPr/>
        <w:t xml:space="preserve">(äänenä Taylor Swift), Aloysius O'Hare (Rob Riggle), rouva Wiggins, Tedin äiti (Jenny Slate), ja mummo Norma (Betty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Taylor Swift näytteli Loraxissa?</w:t>
      </w:r>
    </w:p>
    <w:p>
      <w:pPr>
        <w:pStyle w:val="TextBody"/>
        <w:bidi w:val="0"/>
        <w:jc w:val="left"/>
        <w:rPr>
          <w:b/>
          <w:shd w:val="clear" w:fill="FFFF00"/>
        </w:rPr>
      </w:pPr>
      <w:r>
        <w:rPr>
          <w:b/>
          <w:shd w:val="clear" w:fill="FFFF00"/>
        </w:rPr>
        <w:t xml:space="preserve">Teksti numero 1</w:t>
      </w:r>
    </w:p>
    <w:p>
      <w:pPr>
        <w:pStyle w:val="TextBody"/>
        <w:numPr>
          <w:ilvl w:val="0"/>
          <w:numId w:val="23"/>
        </w:numPr>
        <w:tabs>
          <w:tab w:val="clear" w:pos="1134"/>
          <w:tab w:val="left" w:leader="none" w:pos="707"/>
        </w:tabs>
        <w:bidi w:val="0"/>
        <w:spacing w:before="0" w:after="0"/>
        <w:ind w:start="707" w:hanging="283"/>
        <w:jc w:val="left"/>
        <w:rPr/>
      </w:pPr>
      <w:r>
        <w:rPr/>
        <w:t xml:space="preserve">Danny DeVito Loraxina </w:t>
      </w:r>
    </w:p>
    <w:p>
      <w:pPr>
        <w:pStyle w:val="TextBody"/>
        <w:numPr>
          <w:ilvl w:val="0"/>
          <w:numId w:val="23"/>
        </w:numPr>
        <w:tabs>
          <w:tab w:val="clear" w:pos="1134"/>
          <w:tab w:val="left" w:leader="none" w:pos="707"/>
        </w:tabs>
        <w:bidi w:val="0"/>
        <w:spacing w:before="0" w:after="0"/>
        <w:ind w:start="707" w:hanging="283"/>
        <w:jc w:val="left"/>
        <w:rPr/>
      </w:pPr>
      <w:r>
        <w:rPr/>
        <w:t xml:space="preserve">Ed Helms Once-lerinä. Kirjassa ja tv-ohjelmassa ei paljasteta Once-lerin kasvoja, mutta sen sijaan koko kirjan ajan Once-leriä kuvataan vihreillä käsivarsilla ja keltaisilla silmillä. Elokuvantekijät käyttivät tätä Once-lerin hahmon ulkoasun pohjana. He tulkitsivat Once-lerin ihmiseksi ja esittivät myös hänen vihreät käsineensä ja näyttivät hänen kasvonsa ensimmäistä kertaa tässä elokuvassa. </w:t>
      </w:r>
    </w:p>
    <w:p>
      <w:pPr>
        <w:pStyle w:val="TextBody"/>
        <w:numPr>
          <w:ilvl w:val="0"/>
          <w:numId w:val="23"/>
        </w:numPr>
        <w:tabs>
          <w:tab w:val="clear" w:pos="1134"/>
          <w:tab w:val="left" w:leader="none" w:pos="707"/>
        </w:tabs>
        <w:bidi w:val="0"/>
        <w:spacing w:before="0" w:after="0"/>
        <w:ind w:start="707" w:hanging="283"/>
        <w:jc w:val="left"/>
        <w:rPr/>
      </w:pPr>
      <w:r>
        <w:rPr/>
        <w:t xml:space="preserve">Zac Efron esittää </w:t>
      </w:r>
      <w:r>
        <w:rPr>
          <w:color w:val="A9A9A9"/>
        </w:rPr>
        <w:t xml:space="preserve">Theodore ``Ted'' Wigginsia</w:t>
      </w:r>
      <w:r>
        <w:rPr/>
        <w:t xml:space="preserve">, idealistista 12-vuotiasta poikaa. Hän on saanut nimensä kirjan kirjoittajan, tohtori Seussin (Theodor Geisel) mukaan. </w:t>
      </w:r>
    </w:p>
    <w:p>
      <w:pPr>
        <w:pStyle w:val="TextBody"/>
        <w:numPr>
          <w:ilvl w:val="0"/>
          <w:numId w:val="23"/>
        </w:numPr>
        <w:tabs>
          <w:tab w:val="clear" w:pos="1134"/>
          <w:tab w:val="left" w:leader="none" w:pos="707"/>
        </w:tabs>
        <w:bidi w:val="0"/>
        <w:spacing w:before="0" w:after="0"/>
        <w:ind w:start="707" w:hanging="283"/>
        <w:jc w:val="left"/>
        <w:rPr/>
      </w:pPr>
      <w:r>
        <w:rPr/>
        <w:t xml:space="preserve">Taylor Swift Audreyna, Tedin rakkauden kohteena. Hän on nimetty tohtori Seussin vaimon Audrey Geiselin mukaan. </w:t>
      </w:r>
    </w:p>
    <w:p>
      <w:pPr>
        <w:pStyle w:val="TextBody"/>
        <w:numPr>
          <w:ilvl w:val="0"/>
          <w:numId w:val="23"/>
        </w:numPr>
        <w:tabs>
          <w:tab w:val="clear" w:pos="1134"/>
          <w:tab w:val="left" w:leader="none" w:pos="707"/>
        </w:tabs>
        <w:bidi w:val="0"/>
        <w:spacing w:before="0" w:after="0"/>
        <w:ind w:start="707" w:hanging="283"/>
        <w:jc w:val="left"/>
        <w:rPr/>
      </w:pPr>
      <w:r>
        <w:rPr/>
        <w:t xml:space="preserve">Betty White mummo Norman, Tedin viisastelevan isoäidin roolissa. </w:t>
      </w:r>
    </w:p>
    <w:p>
      <w:pPr>
        <w:pStyle w:val="TextBody"/>
        <w:numPr>
          <w:ilvl w:val="0"/>
          <w:numId w:val="23"/>
        </w:numPr>
        <w:tabs>
          <w:tab w:val="clear" w:pos="1134"/>
          <w:tab w:val="left" w:leader="none" w:pos="707"/>
        </w:tabs>
        <w:bidi w:val="0"/>
        <w:spacing w:before="0" w:after="0"/>
        <w:ind w:start="707" w:hanging="283"/>
        <w:jc w:val="left"/>
        <w:rPr/>
      </w:pPr>
      <w:r>
        <w:rPr/>
        <w:t xml:space="preserve">Rob Riggle esittää Aloysius O'Harea, Thneedvillen ahnetta pormestaria ja raitista ilmaa Thneedvillen asukkaille toimittavan "O'Hare Air" -yhtiön johtajaa. </w:t>
      </w:r>
    </w:p>
    <w:p>
      <w:pPr>
        <w:pStyle w:val="TextBody"/>
        <w:numPr>
          <w:ilvl w:val="0"/>
          <w:numId w:val="23"/>
        </w:numPr>
        <w:tabs>
          <w:tab w:val="clear" w:pos="1134"/>
          <w:tab w:val="left" w:leader="none" w:pos="707"/>
        </w:tabs>
        <w:bidi w:val="0"/>
        <w:spacing w:before="0" w:after="0"/>
        <w:ind w:start="707" w:hanging="283"/>
        <w:jc w:val="left"/>
        <w:rPr/>
      </w:pPr>
      <w:r>
        <w:rPr/>
        <w:t xml:space="preserve">Jenny Slate rouva Wigginsina, Tedin neuroottisena äitinä. </w:t>
      </w:r>
    </w:p>
    <w:p>
      <w:pPr>
        <w:pStyle w:val="TextBody"/>
        <w:numPr>
          <w:ilvl w:val="0"/>
          <w:numId w:val="23"/>
        </w:numPr>
        <w:tabs>
          <w:tab w:val="clear" w:pos="1134"/>
          <w:tab w:val="left" w:leader="none" w:pos="707"/>
        </w:tabs>
        <w:bidi w:val="0"/>
        <w:spacing w:before="0" w:after="0"/>
        <w:ind w:start="707" w:hanging="283"/>
        <w:jc w:val="left"/>
        <w:rPr/>
      </w:pPr>
      <w:r>
        <w:rPr/>
        <w:t xml:space="preserve">Nasim Pedrad Once-lerin äitinä. </w:t>
      </w:r>
    </w:p>
    <w:p>
      <w:pPr>
        <w:pStyle w:val="TextBody"/>
        <w:numPr>
          <w:ilvl w:val="0"/>
          <w:numId w:val="23"/>
        </w:numPr>
        <w:tabs>
          <w:tab w:val="clear" w:pos="1134"/>
          <w:tab w:val="left" w:leader="none" w:pos="707"/>
        </w:tabs>
        <w:bidi w:val="0"/>
        <w:spacing w:before="0" w:after="0"/>
        <w:ind w:start="707" w:hanging="283"/>
        <w:jc w:val="left"/>
        <w:rPr/>
      </w:pPr>
      <w:r>
        <w:rPr/>
        <w:t xml:space="preserve">Stephen Tobolowsky Ubb-setänä, Once-lerin setänä. </w:t>
      </w:r>
    </w:p>
    <w:p>
      <w:pPr>
        <w:pStyle w:val="TextBody"/>
        <w:numPr>
          <w:ilvl w:val="0"/>
          <w:numId w:val="23"/>
        </w:numPr>
        <w:tabs>
          <w:tab w:val="clear" w:pos="1134"/>
          <w:tab w:val="left" w:leader="none" w:pos="707"/>
        </w:tabs>
        <w:bidi w:val="0"/>
        <w:spacing w:before="0" w:after="0"/>
        <w:ind w:start="707" w:hanging="283"/>
        <w:jc w:val="left"/>
        <w:rPr/>
      </w:pPr>
      <w:r>
        <w:rPr/>
        <w:t xml:space="preserve">Elmarie Wendel Grizelda-tätinä, Once-lerin tätinä. </w:t>
      </w:r>
    </w:p>
    <w:p>
      <w:pPr>
        <w:pStyle w:val="TextBody"/>
        <w:numPr>
          <w:ilvl w:val="0"/>
          <w:numId w:val="23"/>
        </w:numPr>
        <w:tabs>
          <w:tab w:val="clear" w:pos="1134"/>
          <w:tab w:val="left" w:leader="none" w:pos="707"/>
        </w:tabs>
        <w:bidi w:val="0"/>
        <w:spacing w:before="0" w:after="0"/>
        <w:ind w:start="707" w:hanging="283"/>
        <w:jc w:val="left"/>
        <w:rPr/>
      </w:pPr>
      <w:r>
        <w:rPr/>
        <w:t xml:space="preserve">Danny Cooksey Brettinä ja Chetinä, Once-lerin kaksoisveljinä. </w:t>
      </w:r>
    </w:p>
    <w:p>
      <w:pPr>
        <w:pStyle w:val="TextBody"/>
        <w:numPr>
          <w:ilvl w:val="0"/>
          <w:numId w:val="23"/>
        </w:numPr>
        <w:tabs>
          <w:tab w:val="clear" w:pos="1134"/>
          <w:tab w:val="left" w:leader="none" w:pos="707"/>
        </w:tabs>
        <w:bidi w:val="0"/>
        <w:spacing w:before="0" w:after="0"/>
        <w:ind w:start="707" w:hanging="283"/>
        <w:jc w:val="left"/>
        <w:rPr/>
      </w:pPr>
      <w:r>
        <w:rPr/>
        <w:t xml:space="preserve">Fletcher Sheridan (ilman luottoa) Cy, O'Hare Airin jakelukaveri (ilman luottoa) </w:t>
      </w:r>
    </w:p>
    <w:p>
      <w:pPr>
        <w:pStyle w:val="TextBody"/>
        <w:numPr>
          <w:ilvl w:val="0"/>
          <w:numId w:val="23"/>
        </w:numPr>
        <w:tabs>
          <w:tab w:val="clear" w:pos="1134"/>
          <w:tab w:val="left" w:leader="none" w:pos="707"/>
        </w:tabs>
        <w:bidi w:val="0"/>
        <w:ind w:start="707" w:hanging="283"/>
        <w:jc w:val="left"/>
        <w:rPr/>
      </w:pPr>
      <w:r>
        <w:rPr/>
        <w:t xml:space="preserve">Chris Renaud: Erilaiset metsän eläimet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Zac Efronin ääni oli loraxissa?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on kirjan toinen sovitus (vuoden 1972 animaatioelokuvan jälkeen), ja se perustuu kirjaan laajentamalla Loraxin ja Tedin, aiemmin nimeämättömän pojan, joka vierailee Once-lerin luona, tarinaa. Näyttelijäkaartiin kuuluvat Danny DeVito Loraxina, </w:t>
      </w:r>
      <w:r>
        <w:rPr>
          <w:color w:val="A9A9A9"/>
        </w:rPr>
        <w:t xml:space="preserve">Ed Helms </w:t>
      </w:r>
      <w:r>
        <w:rPr/>
        <w:t xml:space="preserve">Once-lerinä ja Zac Efron Tedinä. Uusina hahmoina elokuvassa esitellään Audrey, Tedin rakkauden kohde (äänenä Taylor Swift), Aloysius O'Hare (Rob Riggle), rouva Wiggins, Tedin äiti (Jenny Slate), ja mummo Norma, Tedin isoäiti (Betty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ääni kerran ler loraxissa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Lorax (tunnetaan myös nimellä Dr. Seussin The Lorax) on yhdysvaltalainen 3D-tietokoneanimaatioelokuva vuodelta 2012, jonka on tuottanut Illumination Entertainment ja joka perustuu Dr. Seussin samannimiseen lastenkirjaan. Universal Pictures julkaisi elokuvan 2. maaliskuuta 2012, tohtori Seussin 108-vuotissyntymäpäivänä. Elokuva on kirjan toinen elokuvasovitus (vuoden 1972 animaatio-tv-erikoisnäytelmän jälkeen), ja se perustuu kirjaan laajentamalla tarinaa Tedistä, aiemmin nimeämättömästä pojasta, joka vierailee Once-lerin luona. Näyttelijäkaartiin kuuluvat Danny DeVito Loraxina, </w:t>
      </w:r>
      <w:r>
        <w:rPr>
          <w:color w:val="A9A9A9"/>
        </w:rPr>
        <w:t xml:space="preserve">Ed Helms </w:t>
      </w:r>
      <w:r>
        <w:rPr/>
        <w:t xml:space="preserve">Once-lerinä ja Zac Efron Tedinä. Uusina hahmoina elokuvassa esitellään Audrey (äänenä Taylor Swift), Aloysius O'Hare (Rob Riggle), rouva Wiggins, Tedin äiti (Jenny Slate), ja mummo Norma (Betty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kerran ler in loraxissa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nuorta kerran loraxissa.</w:t>
      </w:r>
    </w:p>
    <w:p>
      <w:pPr>
        <w:pStyle w:val="TextBody"/>
        <w:bidi w:val="0"/>
        <w:jc w:val="left"/>
        <w:rPr>
          <w:b/>
          <w:shd w:val="clear" w:fill="FFFF00"/>
        </w:rPr>
      </w:pPr>
      <w:r>
        <w:rPr>
          <w:b/>
          <w:shd w:val="clear" w:fill="FFFF00"/>
        </w:rPr>
        <w:t xml:space="preserve">Teksti numero 4</w:t>
      </w:r>
    </w:p>
    <w:p>
      <w:pPr>
        <w:pStyle w:val="TextBody"/>
        <w:numPr>
          <w:ilvl w:val="0"/>
          <w:numId w:val="24"/>
        </w:numPr>
        <w:tabs>
          <w:tab w:val="clear" w:pos="1134"/>
          <w:tab w:val="left" w:leader="none" w:pos="707"/>
        </w:tabs>
        <w:bidi w:val="0"/>
        <w:spacing w:before="0" w:after="0"/>
        <w:ind w:start="707" w:hanging="283"/>
        <w:jc w:val="left"/>
        <w:rPr/>
      </w:pPr>
      <w:r>
        <w:rPr/>
        <w:t xml:space="preserve">Danny DeVito Loraxina </w:t>
      </w:r>
    </w:p>
    <w:p>
      <w:pPr>
        <w:pStyle w:val="TextBody"/>
        <w:numPr>
          <w:ilvl w:val="0"/>
          <w:numId w:val="24"/>
        </w:numPr>
        <w:tabs>
          <w:tab w:val="clear" w:pos="1134"/>
          <w:tab w:val="left" w:leader="none" w:pos="707"/>
        </w:tabs>
        <w:bidi w:val="0"/>
        <w:spacing w:before="0" w:after="0"/>
        <w:ind w:start="707" w:hanging="283"/>
        <w:jc w:val="left"/>
        <w:rPr/>
      </w:pPr>
      <w:r>
        <w:rPr/>
        <w:t xml:space="preserve">Ed Helms The Once-lerinä. Kirjassa ja tv-ohjelmassa ei paljasteta Once-lerin kasvoja, mutta sen sijaan koko kirjan ajan Once-leriä kuvataan vihreillä käsivarsilla ja keltaisilla silmillä. Elokuvantekijät käyttivät tätä Once-lerin hahmon ulkoasun pohjana. He tulkitsivat Once-lerin ihmiseksi ja esittivät myös hänen vihreät käsineensä ja näyttivät hänen kasvonsa ensimmäistä kertaa tässä elokuvassa. </w:t>
      </w:r>
    </w:p>
    <w:p>
      <w:pPr>
        <w:pStyle w:val="TextBody"/>
        <w:numPr>
          <w:ilvl w:val="0"/>
          <w:numId w:val="24"/>
        </w:numPr>
        <w:tabs>
          <w:tab w:val="clear" w:pos="1134"/>
          <w:tab w:val="left" w:leader="none" w:pos="707"/>
        </w:tabs>
        <w:bidi w:val="0"/>
        <w:spacing w:before="0" w:after="0"/>
        <w:ind w:start="707" w:hanging="283"/>
        <w:jc w:val="left"/>
        <w:rPr/>
      </w:pPr>
      <w:r>
        <w:rPr/>
        <w:t xml:space="preserve">Zac Efron on Ted Wiggins, idealistinen 12-vuotias poika. Hän on saanut nimensä kirjan kirjoittajan, tohtori Seussin (Theodor Geisel) mukaan. </w:t>
      </w:r>
    </w:p>
    <w:p>
      <w:pPr>
        <w:pStyle w:val="TextBody"/>
        <w:numPr>
          <w:ilvl w:val="0"/>
          <w:numId w:val="24"/>
        </w:numPr>
        <w:tabs>
          <w:tab w:val="clear" w:pos="1134"/>
          <w:tab w:val="left" w:leader="none" w:pos="707"/>
        </w:tabs>
        <w:bidi w:val="0"/>
        <w:spacing w:before="0" w:after="0"/>
        <w:ind w:start="707" w:hanging="283"/>
        <w:jc w:val="left"/>
        <w:rPr/>
      </w:pPr>
      <w:r>
        <w:rPr/>
        <w:t xml:space="preserve">Taylor Swift </w:t>
      </w:r>
      <w:r>
        <w:rPr>
          <w:color w:val="A9A9A9"/>
        </w:rPr>
        <w:t xml:space="preserve">Audreyna, Tedin rakkauden kohteena</w:t>
      </w:r>
      <w:r>
        <w:rPr/>
        <w:t xml:space="preserve">. Hän on saanut nimensä tohtori Seussin vaimon Audrey Geiselin mukaan. </w:t>
      </w:r>
    </w:p>
    <w:p>
      <w:pPr>
        <w:pStyle w:val="TextBody"/>
        <w:numPr>
          <w:ilvl w:val="0"/>
          <w:numId w:val="24"/>
        </w:numPr>
        <w:tabs>
          <w:tab w:val="clear" w:pos="1134"/>
          <w:tab w:val="left" w:leader="none" w:pos="707"/>
        </w:tabs>
        <w:bidi w:val="0"/>
        <w:spacing w:before="0" w:after="0"/>
        <w:ind w:start="707" w:hanging="283"/>
        <w:jc w:val="left"/>
        <w:rPr/>
      </w:pPr>
      <w:r>
        <w:rPr/>
        <w:t xml:space="preserve">Betty White mummo Norman, Tedin viisastelevan isoäidin roolissa. </w:t>
      </w:r>
    </w:p>
    <w:p>
      <w:pPr>
        <w:pStyle w:val="TextBody"/>
        <w:numPr>
          <w:ilvl w:val="0"/>
          <w:numId w:val="24"/>
        </w:numPr>
        <w:tabs>
          <w:tab w:val="clear" w:pos="1134"/>
          <w:tab w:val="left" w:leader="none" w:pos="707"/>
        </w:tabs>
        <w:bidi w:val="0"/>
        <w:spacing w:before="0" w:after="0"/>
        <w:ind w:start="707" w:hanging="283"/>
        <w:jc w:val="left"/>
        <w:rPr/>
      </w:pPr>
      <w:r>
        <w:rPr/>
        <w:t xml:space="preserve">Rob Riggle esittää Aloysius O'Harea, Thneedvillen ahnetta pormestaria ja raitista ilmaa Thneedvillen asukkaille toimittavan "O'Hare Air" -yhtiön johtajaa. </w:t>
      </w:r>
    </w:p>
    <w:p>
      <w:pPr>
        <w:pStyle w:val="TextBody"/>
        <w:numPr>
          <w:ilvl w:val="0"/>
          <w:numId w:val="24"/>
        </w:numPr>
        <w:tabs>
          <w:tab w:val="clear" w:pos="1134"/>
          <w:tab w:val="left" w:leader="none" w:pos="707"/>
        </w:tabs>
        <w:bidi w:val="0"/>
        <w:spacing w:before="0" w:after="0"/>
        <w:ind w:start="707" w:hanging="283"/>
        <w:jc w:val="left"/>
        <w:rPr/>
      </w:pPr>
      <w:r>
        <w:rPr/>
        <w:t xml:space="preserve">Jenny Slate rouva Wigginsina, Tedin neuroottisena äitinä. </w:t>
      </w:r>
    </w:p>
    <w:p>
      <w:pPr>
        <w:pStyle w:val="TextBody"/>
        <w:numPr>
          <w:ilvl w:val="0"/>
          <w:numId w:val="24"/>
        </w:numPr>
        <w:tabs>
          <w:tab w:val="clear" w:pos="1134"/>
          <w:tab w:val="left" w:leader="none" w:pos="707"/>
        </w:tabs>
        <w:bidi w:val="0"/>
        <w:spacing w:before="0" w:after="0"/>
        <w:ind w:start="707" w:hanging="283"/>
        <w:jc w:val="left"/>
        <w:rPr/>
      </w:pPr>
      <w:r>
        <w:rPr/>
        <w:t xml:space="preserve">Nasim Pedrad The Once-lerin äitinä. </w:t>
      </w:r>
    </w:p>
    <w:p>
      <w:pPr>
        <w:pStyle w:val="TextBody"/>
        <w:numPr>
          <w:ilvl w:val="0"/>
          <w:numId w:val="24"/>
        </w:numPr>
        <w:tabs>
          <w:tab w:val="clear" w:pos="1134"/>
          <w:tab w:val="left" w:leader="none" w:pos="707"/>
        </w:tabs>
        <w:bidi w:val="0"/>
        <w:spacing w:before="0" w:after="0"/>
        <w:ind w:start="707" w:hanging="283"/>
        <w:jc w:val="left"/>
        <w:rPr/>
      </w:pPr>
      <w:r>
        <w:rPr/>
        <w:t xml:space="preserve">Stephen Tobolowsky Ubb-setänä, Once-lerin setänä. </w:t>
      </w:r>
    </w:p>
    <w:p>
      <w:pPr>
        <w:pStyle w:val="TextBody"/>
        <w:numPr>
          <w:ilvl w:val="0"/>
          <w:numId w:val="24"/>
        </w:numPr>
        <w:tabs>
          <w:tab w:val="clear" w:pos="1134"/>
          <w:tab w:val="left" w:leader="none" w:pos="707"/>
        </w:tabs>
        <w:bidi w:val="0"/>
        <w:spacing w:before="0" w:after="0"/>
        <w:ind w:start="707" w:hanging="283"/>
        <w:jc w:val="left"/>
        <w:rPr/>
      </w:pPr>
      <w:r>
        <w:rPr/>
        <w:t xml:space="preserve">Elmarie Wendel Grizelda-tätinä, Once-lerin tätinä. </w:t>
      </w:r>
    </w:p>
    <w:p>
      <w:pPr>
        <w:pStyle w:val="TextBody"/>
        <w:numPr>
          <w:ilvl w:val="0"/>
          <w:numId w:val="24"/>
        </w:numPr>
        <w:tabs>
          <w:tab w:val="clear" w:pos="1134"/>
          <w:tab w:val="left" w:leader="none" w:pos="707"/>
        </w:tabs>
        <w:bidi w:val="0"/>
        <w:spacing w:before="0" w:after="0"/>
        <w:ind w:start="707" w:hanging="283"/>
        <w:jc w:val="left"/>
        <w:rPr/>
      </w:pPr>
      <w:r>
        <w:rPr/>
        <w:t xml:space="preserve">Danny Cooksey Brettinä ja Chetinä, Once-lerin kaksoisveljinä. </w:t>
      </w:r>
    </w:p>
    <w:p>
      <w:pPr>
        <w:pStyle w:val="TextBody"/>
        <w:numPr>
          <w:ilvl w:val="0"/>
          <w:numId w:val="24"/>
        </w:numPr>
        <w:tabs>
          <w:tab w:val="clear" w:pos="1134"/>
          <w:tab w:val="left" w:leader="none" w:pos="707"/>
        </w:tabs>
        <w:bidi w:val="0"/>
        <w:spacing w:before="0" w:after="0"/>
        <w:ind w:start="707" w:hanging="283"/>
        <w:jc w:val="left"/>
        <w:rPr/>
      </w:pPr>
      <w:r>
        <w:rPr/>
        <w:t xml:space="preserve">Fletcher Sheridan (ilman luottoa) Cy, O'Hare Airin jakelukaveri (ilman luottoa) </w:t>
      </w:r>
    </w:p>
    <w:p>
      <w:pPr>
        <w:pStyle w:val="TextBody"/>
        <w:numPr>
          <w:ilvl w:val="0"/>
          <w:numId w:val="24"/>
        </w:numPr>
        <w:tabs>
          <w:tab w:val="clear" w:pos="1134"/>
          <w:tab w:val="left" w:leader="none" w:pos="707"/>
        </w:tabs>
        <w:bidi w:val="0"/>
        <w:ind w:start="707" w:hanging="283"/>
        <w:jc w:val="left"/>
        <w:rPr/>
      </w:pPr>
      <w:r>
        <w:rPr/>
        <w:t xml:space="preserve">Chris Renaud: Erilaiset metsän eläimet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Taylor Swift näyttelee loraxissa?</w:t>
      </w:r>
    </w:p>
    <w:p>
      <w:pPr>
        <w:pStyle w:val="TextBody"/>
        <w:bidi w:val="0"/>
        <w:jc w:val="left"/>
        <w:rPr>
          <w:b/>
          <w:shd w:val="clear" w:fill="FFFF00"/>
        </w:rPr>
      </w:pPr>
      <w:r>
        <w:rPr>
          <w:b/>
          <w:shd w:val="clear" w:fill="FFFF00"/>
        </w:rPr>
        <w:t xml:space="preserve">Teksti numero 5</w:t>
      </w:r>
    </w:p>
    <w:p>
      <w:pPr>
        <w:pStyle w:val="TextBody"/>
        <w:numPr>
          <w:ilvl w:val="0"/>
          <w:numId w:val="25"/>
        </w:numPr>
        <w:tabs>
          <w:tab w:val="clear" w:pos="1134"/>
          <w:tab w:val="left" w:leader="none" w:pos="720"/>
        </w:tabs>
        <w:bidi w:val="0"/>
        <w:ind w:start="720" w:hanging="283"/>
        <w:jc w:val="left"/>
        <w:rPr/>
      </w:pPr>
      <w:r>
        <w:rPr>
          <w:color w:val="A9A9A9"/>
        </w:rPr>
        <w:t xml:space="preserve">Rob Riggle </w:t>
      </w:r>
      <w:r>
        <w:rPr/>
        <w:t xml:space="preserve">Aloysius O'Harena, Thneedvillen pormestarina ja O'Hare Air -yhtiön johtajana, joka toimittaa raikasta ilmaa Thneedvillen asukkaille.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herra O'Haren äänen Loraxissa...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Kirjan toinen elokuvasovitus (vuoden 1972 animaatioelokuvan jälkeen) perustuu kirjaan ja laajentaa Loraxin ja Tedin, aiemmin nimeämättömän pojan, joka vierailee Once-lerin luona, tarinaa. Näyttelijäkaartiin kuuluvat Danny DeVito </w:t>
      </w:r>
      <w:r>
        <w:rPr>
          <w:color w:val="A9A9A9"/>
        </w:rPr>
        <w:t xml:space="preserve">Loraxina</w:t>
      </w:r>
      <w:r>
        <w:rPr/>
        <w:t xml:space="preserve">, Ed Helms Once-lerinä ja Zac Efron Tedinä. Uusina hahmoina elokuvassa esitellään Audrey (äänenä Taylor Swift), Aloysius O'Hare (Rob Riggle), rouva Wiggins, Tedin äiti (Jenny Slate), ja mummo Norma, Tedin isoäiti (Betty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Danny Devito näytteli Loraxissa?</w:t>
      </w:r>
    </w:p>
    <w:p>
      <w:pPr>
        <w:pStyle w:val="TextBody"/>
        <w:bidi w:val="0"/>
        <w:jc w:val="left"/>
        <w:rPr>
          <w:b/>
          <w:u w:val="single"/>
          <w:shd w:val="clear" w:fill="FFFF00"/>
        </w:rPr>
      </w:pPr>
      <w:r>
        <w:rPr>
          <w:b/>
          <w:u w:val="single"/>
          <w:shd w:val="clear" w:fill="FFFF00"/>
        </w:rPr>
        <w:t xml:space="preserve">Asiakirjan numero 4671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3 224 metrin (10 578 jalan) korkeudessa sijaitseva kunta on Yhdysvaltojen korkeimmalla sijaitseva kunta, jossa on vakituisia asukkaita. Sen Yhdysvaltain postitoimisto sijaitsee maan korkeimmalla paikalla. Alma, joka on kaupunki, ei ole ottanut korkeimman kaupungin titteliä Leadvillestä, Coloradosta, kuten yleisesti uskotaan. Leadville on edelleen Pohjois-Amerikan korkein kaupunki. Kun mittarina käytetään hallinnollisia rajoja, ei asuttuja alueita, vuonna 2006 Winter Parkista, Coloradossa, tuli korkein rekisteröity kaupunki, koska siihen liitettiin hiihtoalue. </w:t>
      </w:r>
      <w:r>
        <w:rPr>
          <w:color w:val="A9A9A9"/>
        </w:rPr>
        <w:t xml:space="preserve">Almassa </w:t>
      </w:r>
      <w:r>
        <w:rPr/>
        <w:t xml:space="preserve">on kuitenkin yhtenäinen asuinalue (Mountain View Driven varrella), joka ulottuu 11 680 jalan (3 560 m) korkeuteen merenpinnasta, kun taas Winter Parkissa tai sen lähistöllä vastaava alue ulottuu vain 2 9 550 jalan (2 910 m) korkeuteen ja Leadvillessä 10 360 jalan (3 160 m) korkeuteen.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kaupunki Coloradossa?</w:t>
      </w:r>
    </w:p>
    <w:p>
      <w:pPr>
        <w:pStyle w:val="TextBody"/>
        <w:bidi w:val="0"/>
        <w:jc w:val="left"/>
        <w:rPr>
          <w:b/>
          <w:u w:val="single"/>
          <w:shd w:val="clear" w:fill="FFFF00"/>
        </w:rPr>
      </w:pPr>
      <w:r>
        <w:rPr>
          <w:b/>
          <w:u w:val="single"/>
          <w:shd w:val="clear" w:fill="FFFF00"/>
        </w:rPr>
        <w:t xml:space="preserve">Asiakirjan numero 4672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 Potter ja viisasten kivi on brittiläisen kirjailijan J.K. Rowlingin kirjoittama fantasiaromaani. Se on </w:t>
      </w:r>
      <w:r>
        <w:rPr/>
        <w:t xml:space="preserve">Harry Potter -sarjan ensimmäinen romaani ja Rowlingin esikoisromaani, jonka </w:t>
      </w:r>
      <w:r>
        <w:rPr/>
        <w:t xml:space="preserve">Bloomsbury </w:t>
      </w:r>
      <w:r>
        <w:rPr/>
        <w:t xml:space="preserve">julkaisi ensimmäisen kerran </w:t>
      </w:r>
      <w:r>
        <w:rPr>
          <w:color w:val="A9A9A9"/>
        </w:rPr>
        <w:t xml:space="preserve">vuonna </w:t>
      </w:r>
      <w:r>
        <w:rPr>
          <w:color w:val="DCDCDC"/>
        </w:rPr>
        <w:t xml:space="preserve">1997. </w:t>
      </w:r>
      <w:r>
        <w:rPr/>
        <w:t xml:space="preserve">Se julkaistiin Yhdysvalloissa nimellä Harry Potter and the Sorcerer's Stone Scholastic Corporationin kustantamana vuonna </w:t>
      </w:r>
      <w:r>
        <w:rPr>
          <w:color w:val="2F4F4F"/>
        </w:rPr>
        <w:t xml:space="preserve">1998</w:t>
      </w:r>
      <w:r>
        <w:rPr/>
        <w:t xml:space="preserve">. Juoni seuraa Harry Potteria, nuorta velhoa, joka löytää maagisen perintönsä ja saa läheisiä ystäviä ja muutamia vihollisia ensimmäisenä vuotenaan Tylypahkan noitien ja velhojen koulussa. Ystäviensä avulla Harry joutuu kohtaamaan pimeän velhon lordi Voldemortin paluuyrityksen. Lordi Voldemort tappoi Harryn vanhemmat, mutta ei onnistunut tappamaan Harrya, kun tämä oli vain 15 kuukauden ikäinen.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kirja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Velhon kivi -kirja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Harry Potter ja viisasten kivi -kirja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ja viisasten kivi on brittiläisen kirjailijan J.K. Rowlingin kirjoittama fantasiaromaani. Se on Harry Potter -sarjan ensimmäinen romaani ja Rowlingin esikoisromaani, jonka Bloomsbury julkaisi ensimmäisen kerran vuonna 1997. Se julkaistiin Yhdysvalloissa nimellä Harry Potter and the Sorcerer's Stone Scholastic Corporationin kustantamana vuonna </w:t>
      </w:r>
      <w:r>
        <w:rPr>
          <w:color w:val="A9A9A9"/>
        </w:rPr>
        <w:t xml:space="preserve">1998</w:t>
      </w:r>
      <w:r>
        <w:rPr/>
        <w:t xml:space="preserve">. Juoni seuraa Harry Potteria, nuorta velhoa, joka löytää taikaperintönsä yhdentenätoista syntymäpäivänään, kun hän saa hyväksymiskirjeen Tylypahkan noitakouluun. Harry saa läheisiä ystäviä ja muutamia vihollisia ensimmäisen vuoden aikana Tylypahkan noitakoulussa ja velhokoulussa. Ystäviensä avulla Harry joutuu kohtaamaan pimeän velhon lordi Voldemortin paluuyrityksen. Lordi Voldemort tappoi Harryn vanhemmat, mutta ei onnistunut tappamaan Harrya, kun tämä oli vain 15 kuukauden ikäinen.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velhon kivi julkaistiin?</w:t>
      </w:r>
    </w:p>
    <w:p>
      <w:pPr>
        <w:pStyle w:val="TextBody"/>
        <w:bidi w:val="0"/>
        <w:jc w:val="left"/>
        <w:rPr>
          <w:b/>
          <w:shd w:val="clear" w:fill="FFFF00"/>
        </w:rPr>
      </w:pPr>
      <w:r>
        <w:rPr>
          <w:b/>
          <w:shd w:val="clear" w:fill="FFFF00"/>
        </w:rPr>
        <w:t xml:space="preserve">Teksti numero 2</w:t>
      </w:r>
    </w:p>
    <w:p>
      <w:pPr>
        <w:pStyle w:val="TextBody"/>
        <w:numPr>
          <w:ilvl w:val="0"/>
          <w:numId w:val="26"/>
        </w:numPr>
        <w:tabs>
          <w:tab w:val="clear" w:pos="1134"/>
          <w:tab w:val="left" w:leader="none" w:pos="720"/>
        </w:tabs>
        <w:bidi w:val="0"/>
        <w:ind w:start="720" w:hanging="283"/>
        <w:jc w:val="left"/>
        <w:rPr/>
      </w:pPr>
      <w:r>
        <w:rPr>
          <w:color w:val="A9A9A9"/>
        </w:rPr>
        <w:t xml:space="preserve">26. kesäkuuta 1997 </w:t>
      </w:r>
      <w:r>
        <w:rPr/>
        <w:t xml:space="preserve">(Yhdistynyt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 kirja tuli laittaa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color w:val="A9A9A9"/>
        </w:rPr>
        <w:t xml:space="preserve">Harry Potter ja viisasten kivi </w:t>
      </w:r>
      <w:r>
        <w:rPr/>
        <w:t xml:space="preserve">Yhden varhaisimman brittiläisen painoksen kansi. </w:t>
      </w:r>
    </w:p>
    <w:tbl>
      <w:tblPr>
        <w:tblW w:w="6904" w:type="dxa"/>
        <w:jc w:val="left"/>
        <w:tblInd w:w="0" w:type="dxa"/>
        <w:tblLayout w:type="fixed"/>
        <w:tblCellMar>
          <w:top w:w="28" w:type="dxa"/>
          <w:left w:w="28" w:type="dxa"/>
          <w:bottom w:w="28" w:type="dxa"/>
          <w:right w:w="28" w:type="dxa"/>
        </w:tblCellMar>
      </w:tblPr>
      <w:tblGrid>
        <w:gridCol w:w="1831"/>
        <w:gridCol w:w="5073"/>
      </w:tblGrid>
      <w:tr>
        <w:trPr/>
        <w:tc>
          <w:tcPr>
            <w:tcW w:w="1831" w:type="dxa"/>
            <w:tcBorders/>
            <w:vAlign w:val="center"/>
          </w:tcPr>
          <w:p>
            <w:pPr>
              <w:pStyle w:val="TableHeading"/>
              <w:suppressLineNumbers/>
              <w:bidi w:val="0"/>
              <w:spacing w:before="0" w:after="283"/>
              <w:jc w:val="center"/>
              <w:rPr/>
            </w:pPr>
            <w:r>
              <w:rPr/>
              <w:t xml:space="preserve">Kirjoittaja </w:t>
            </w:r>
          </w:p>
        </w:tc>
        <w:tc>
          <w:tcPr>
            <w:tcW w:w="5073" w:type="dxa"/>
            <w:tcBorders/>
            <w:vAlign w:val="center"/>
          </w:tcPr>
          <w:p>
            <w:pPr>
              <w:pStyle w:val="TableContents"/>
              <w:bidi w:val="0"/>
              <w:spacing w:before="0" w:after="283"/>
              <w:jc w:val="left"/>
              <w:rPr/>
            </w:pPr>
            <w:r>
              <w:rPr/>
              <w:t xml:space="preserve">J.K. Rowling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507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Thomas Taylor (UK Edition) </w:t>
            </w:r>
          </w:p>
          <w:p>
            <w:pPr>
              <w:pStyle w:val="TableContents"/>
              <w:numPr>
                <w:ilvl w:val="0"/>
                <w:numId w:val="27"/>
              </w:numPr>
              <w:tabs>
                <w:tab w:val="clear" w:pos="1134"/>
                <w:tab w:val="left" w:leader="none" w:pos="707"/>
              </w:tabs>
              <w:bidi w:val="0"/>
              <w:spacing w:before="0" w:after="0"/>
              <w:ind w:start="707" w:hanging="283"/>
              <w:jc w:val="left"/>
              <w:rPr/>
            </w:pPr>
            <w:r>
              <w:rPr/>
              <w:t xml:space="preserve">Jonny Duddle (2014 UK Edition) </w:t>
            </w:r>
          </w:p>
          <w:p>
            <w:pPr>
              <w:pStyle w:val="TableContents"/>
              <w:numPr>
                <w:ilvl w:val="0"/>
                <w:numId w:val="27"/>
              </w:numPr>
              <w:tabs>
                <w:tab w:val="clear" w:pos="1134"/>
                <w:tab w:val="left" w:leader="none" w:pos="707"/>
              </w:tabs>
              <w:bidi w:val="0"/>
              <w:spacing w:before="0" w:after="0"/>
              <w:ind w:start="707" w:hanging="283"/>
              <w:jc w:val="left"/>
              <w:rPr/>
            </w:pPr>
            <w:r>
              <w:rPr/>
              <w:t xml:space="preserve">Mary GrandPré (US Edition) </w:t>
            </w:r>
          </w:p>
          <w:p>
            <w:pPr>
              <w:pStyle w:val="TableContents"/>
              <w:numPr>
                <w:ilvl w:val="0"/>
                <w:numId w:val="27"/>
              </w:numPr>
              <w:tabs>
                <w:tab w:val="clear" w:pos="1134"/>
                <w:tab w:val="left" w:leader="none" w:pos="707"/>
              </w:tabs>
              <w:bidi w:val="0"/>
              <w:spacing w:before="0" w:after="0"/>
              <w:ind w:start="707" w:hanging="283"/>
              <w:jc w:val="left"/>
              <w:rPr/>
            </w:pPr>
            <w:r>
              <w:rPr/>
              <w:t xml:space="preserve">Kazu Kibuishi (2013 US Edition) </w:t>
            </w:r>
          </w:p>
          <w:p>
            <w:pPr>
              <w:pStyle w:val="TableContents"/>
              <w:numPr>
                <w:ilvl w:val="0"/>
                <w:numId w:val="27"/>
              </w:numPr>
              <w:tabs>
                <w:tab w:val="clear" w:pos="1134"/>
                <w:tab w:val="left" w:leader="none" w:pos="707"/>
              </w:tabs>
              <w:bidi w:val="0"/>
              <w:spacing w:before="0" w:after="283"/>
              <w:ind w:start="707" w:hanging="283"/>
              <w:jc w:val="left"/>
              <w:rPr/>
            </w:pPr>
            <w:r>
              <w:rPr/>
              <w:t xml:space="preserve">Jim Kay (kuvitettu painos) </w:t>
            </w:r>
          </w:p>
        </w:tc>
      </w:tr>
      <w:tr>
        <w:trPr/>
        <w:tc>
          <w:tcPr>
            <w:tcW w:w="1831" w:type="dxa"/>
            <w:tcBorders/>
            <w:vAlign w:val="center"/>
          </w:tcPr>
          <w:p>
            <w:pPr>
              <w:pStyle w:val="TableHeading"/>
              <w:suppressLineNumbers/>
              <w:bidi w:val="0"/>
              <w:spacing w:before="0" w:after="283"/>
              <w:jc w:val="center"/>
              <w:rPr/>
            </w:pPr>
            <w:r>
              <w:rPr/>
              <w:t xml:space="preserve">Sarja </w:t>
            </w:r>
          </w:p>
        </w:tc>
        <w:tc>
          <w:tcPr>
            <w:tcW w:w="5073" w:type="dxa"/>
            <w:tcBorders/>
            <w:vAlign w:val="center"/>
          </w:tcPr>
          <w:p>
            <w:pPr>
              <w:pStyle w:val="TableContents"/>
              <w:bidi w:val="0"/>
              <w:spacing w:before="0" w:after="283"/>
              <w:jc w:val="left"/>
              <w:rPr/>
            </w:pPr>
            <w:r>
              <w:rPr/>
              <w:t xml:space="preserve">Harry Potter </w:t>
            </w:r>
          </w:p>
        </w:tc>
      </w:tr>
      <w:tr>
        <w:trPr/>
        <w:tc>
          <w:tcPr>
            <w:tcW w:w="1831" w:type="dxa"/>
            <w:tcBorders/>
            <w:vAlign w:val="center"/>
          </w:tcPr>
          <w:p>
            <w:pPr>
              <w:pStyle w:val="TableHeading"/>
              <w:suppressLineNumbers/>
              <w:bidi w:val="0"/>
              <w:spacing w:before="0" w:after="283"/>
              <w:jc w:val="center"/>
              <w:rPr/>
            </w:pPr>
            <w:r>
              <w:rPr/>
              <w:t xml:space="preserve">Julkaisun numero </w:t>
            </w:r>
          </w:p>
        </w:tc>
        <w:tc>
          <w:tcPr>
            <w:tcW w:w="5073" w:type="dxa"/>
            <w:tcBorders/>
            <w:vAlign w:val="center"/>
          </w:tcPr>
          <w:p>
            <w:pPr>
              <w:pStyle w:val="TableContents"/>
              <w:bidi w:val="0"/>
              <w:spacing w:before="0" w:after="283"/>
              <w:jc w:val="left"/>
              <w:rPr/>
            </w:pPr>
            <w:r>
              <w:rPr/>
              <w:t xml:space="preserve">1. sarjassa </w:t>
            </w:r>
          </w:p>
        </w:tc>
      </w:tr>
      <w:tr>
        <w:trPr/>
        <w:tc>
          <w:tcPr>
            <w:tcW w:w="1831"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bidi w:val="0"/>
              <w:spacing w:before="0" w:after="283"/>
              <w:jc w:val="left"/>
              <w:rPr/>
            </w:pPr>
            <w:r>
              <w:rPr/>
              <w:t xml:space="preserve">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07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Bloomsbury (UK) (Kanada 2010 -- nyt) </w:t>
            </w:r>
          </w:p>
          <w:p>
            <w:pPr>
              <w:pStyle w:val="TableContents"/>
              <w:numPr>
                <w:ilvl w:val="0"/>
                <w:numId w:val="28"/>
              </w:numPr>
              <w:tabs>
                <w:tab w:val="clear" w:pos="1134"/>
                <w:tab w:val="left" w:leader="none" w:pos="707"/>
              </w:tabs>
              <w:bidi w:val="0"/>
              <w:spacing w:before="0" w:after="0"/>
              <w:ind w:start="707" w:hanging="283"/>
              <w:jc w:val="left"/>
              <w:rPr/>
            </w:pPr>
            <w:r>
              <w:rPr/>
              <w:t xml:space="preserve">Arthur A. Levine / Scholastic (USA) </w:t>
            </w:r>
          </w:p>
          <w:p>
            <w:pPr>
              <w:pStyle w:val="TableContents"/>
              <w:numPr>
                <w:ilvl w:val="0"/>
                <w:numId w:val="28"/>
              </w:numPr>
              <w:tabs>
                <w:tab w:val="clear" w:pos="1134"/>
                <w:tab w:val="left" w:leader="none" w:pos="707"/>
              </w:tabs>
              <w:bidi w:val="0"/>
              <w:spacing w:before="0" w:after="283"/>
              <w:ind w:start="707" w:hanging="283"/>
              <w:jc w:val="left"/>
              <w:rPr/>
            </w:pPr>
            <w:r>
              <w:rPr/>
              <w:t xml:space="preserve">Raincoast (Kanada 1998 -- 2010)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07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color w:val="DCDCDC"/>
              </w:rPr>
              <w:t xml:space="preserve">26. kesäkuuta 1997 (Yhdistynyt kuningaskunta</w:t>
            </w:r>
            <w:r>
              <w:rPr/>
              <w:t xml:space="preserve">) </w:t>
            </w:r>
          </w:p>
          <w:p>
            <w:pPr>
              <w:pStyle w:val="TableContents"/>
              <w:numPr>
                <w:ilvl w:val="0"/>
                <w:numId w:val="29"/>
              </w:numPr>
              <w:tabs>
                <w:tab w:val="clear" w:pos="1134"/>
                <w:tab w:val="left" w:leader="none" w:pos="707"/>
              </w:tabs>
              <w:bidi w:val="0"/>
              <w:spacing w:before="0" w:after="283"/>
              <w:ind w:start="707" w:hanging="283"/>
              <w:jc w:val="left"/>
              <w:rPr/>
            </w:pPr>
            <w:r>
              <w:rPr>
                <w:color w:val="2F4F4F"/>
              </w:rPr>
              <w:t xml:space="preserve">1. syyskuuta 1998 (Yhdysvallat</w:t>
            </w:r>
            <w:r>
              <w:rPr/>
              <w:t xml:space="preserve">) </w:t>
            </w:r>
          </w:p>
        </w:tc>
      </w:tr>
      <w:tr>
        <w:trPr/>
        <w:tc>
          <w:tcPr>
            <w:tcW w:w="1831" w:type="dxa"/>
            <w:tcBorders/>
            <w:vAlign w:val="center"/>
          </w:tcPr>
          <w:p>
            <w:pPr>
              <w:pStyle w:val="TableHeading"/>
              <w:suppressLineNumbers/>
              <w:bidi w:val="0"/>
              <w:spacing w:before="0" w:after="283"/>
              <w:jc w:val="center"/>
              <w:rPr/>
            </w:pPr>
            <w:r>
              <w:rPr/>
              <w:t xml:space="preserve">Sivut </w:t>
            </w:r>
          </w:p>
        </w:tc>
        <w:tc>
          <w:tcPr>
            <w:tcW w:w="507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223 (UK Edition) </w:t>
            </w:r>
          </w:p>
          <w:p>
            <w:pPr>
              <w:pStyle w:val="TableContents"/>
              <w:numPr>
                <w:ilvl w:val="0"/>
                <w:numId w:val="30"/>
              </w:numPr>
              <w:tabs>
                <w:tab w:val="clear" w:pos="1134"/>
                <w:tab w:val="left" w:leader="none" w:pos="707"/>
              </w:tabs>
              <w:bidi w:val="0"/>
              <w:spacing w:before="0" w:after="0"/>
              <w:ind w:start="707" w:hanging="283"/>
              <w:jc w:val="left"/>
              <w:rPr/>
            </w:pPr>
            <w:r>
              <w:rPr/>
              <w:t xml:space="preserve">332 (2014 UK Edition) </w:t>
            </w:r>
          </w:p>
          <w:p>
            <w:pPr>
              <w:pStyle w:val="TableContents"/>
              <w:numPr>
                <w:ilvl w:val="0"/>
                <w:numId w:val="30"/>
              </w:numPr>
              <w:tabs>
                <w:tab w:val="clear" w:pos="1134"/>
                <w:tab w:val="left" w:leader="none" w:pos="707"/>
              </w:tabs>
              <w:bidi w:val="0"/>
              <w:spacing w:before="0" w:after="0"/>
              <w:ind w:start="707" w:hanging="283"/>
              <w:jc w:val="left"/>
              <w:rPr/>
            </w:pPr>
            <w:r>
              <w:rPr/>
              <w:t xml:space="preserve">309 (US Edition) </w:t>
            </w:r>
          </w:p>
          <w:p>
            <w:pPr>
              <w:pStyle w:val="TableContents"/>
              <w:numPr>
                <w:ilvl w:val="0"/>
                <w:numId w:val="30"/>
              </w:numPr>
              <w:tabs>
                <w:tab w:val="clear" w:pos="1134"/>
                <w:tab w:val="left" w:leader="none" w:pos="707"/>
              </w:tabs>
              <w:bidi w:val="0"/>
              <w:spacing w:before="0" w:after="0"/>
              <w:ind w:start="707" w:hanging="283"/>
              <w:jc w:val="left"/>
              <w:rPr/>
            </w:pPr>
            <w:r>
              <w:rPr/>
              <w:t xml:space="preserve">336 (2013 US Edition) </w:t>
            </w:r>
          </w:p>
          <w:p>
            <w:pPr>
              <w:pStyle w:val="TableContents"/>
              <w:numPr>
                <w:ilvl w:val="0"/>
                <w:numId w:val="30"/>
              </w:numPr>
              <w:tabs>
                <w:tab w:val="clear" w:pos="1134"/>
                <w:tab w:val="left" w:leader="none" w:pos="707"/>
              </w:tabs>
              <w:bidi w:val="0"/>
              <w:spacing w:before="0" w:after="283"/>
              <w:ind w:start="707" w:hanging="283"/>
              <w:jc w:val="left"/>
              <w:rPr/>
            </w:pPr>
            <w:r>
              <w:rPr/>
              <w:t xml:space="preserve">256 (kuvitettu painos) </w:t>
            </w:r>
          </w:p>
        </w:tc>
      </w:tr>
      <w:tr>
        <w:trPr/>
        <w:tc>
          <w:tcPr>
            <w:tcW w:w="1831" w:type="dxa"/>
            <w:tcBorders/>
            <w:vAlign w:val="center"/>
          </w:tcPr>
          <w:p>
            <w:pPr>
              <w:pStyle w:val="TableHeading"/>
              <w:suppressLineNumbers/>
              <w:bidi w:val="0"/>
              <w:spacing w:before="0" w:after="283"/>
              <w:jc w:val="center"/>
              <w:rPr/>
            </w:pPr>
            <w:r>
              <w:rPr/>
              <w:t xml:space="preserve">ISBN </w:t>
            </w:r>
          </w:p>
        </w:tc>
        <w:tc>
          <w:tcPr>
            <w:tcW w:w="5073" w:type="dxa"/>
            <w:tcBorders/>
            <w:vAlign w:val="center"/>
          </w:tcPr>
          <w:p>
            <w:pPr>
              <w:pStyle w:val="TableContents"/>
              <w:bidi w:val="0"/>
              <w:spacing w:before="0" w:after="283"/>
              <w:jc w:val="left"/>
              <w:rPr/>
            </w:pPr>
            <w:r>
              <w:rPr/>
              <w:t xml:space="preserve">0-7475-3269-9 </w:t>
            </w:r>
          </w:p>
        </w:tc>
      </w:tr>
      <w:tr>
        <w:trPr/>
        <w:tc>
          <w:tcPr>
            <w:tcW w:w="1831" w:type="dxa"/>
            <w:tcBorders/>
            <w:vAlign w:val="center"/>
          </w:tcPr>
          <w:p>
            <w:pPr>
              <w:pStyle w:val="TableHeading"/>
              <w:suppressLineNumbers/>
              <w:bidi w:val="0"/>
              <w:spacing w:before="0" w:after="283"/>
              <w:jc w:val="center"/>
              <w:rPr/>
            </w:pPr>
            <w:r>
              <w:rPr/>
              <w:t xml:space="preserve">Seuraa </w:t>
            </w:r>
          </w:p>
        </w:tc>
        <w:tc>
          <w:tcPr>
            <w:tcW w:w="5073" w:type="dxa"/>
            <w:tcBorders/>
            <w:vAlign w:val="center"/>
          </w:tcPr>
          <w:p>
            <w:pPr>
              <w:pStyle w:val="TableContents"/>
              <w:bidi w:val="0"/>
              <w:spacing w:before="0" w:after="283"/>
              <w:jc w:val="left"/>
              <w:rPr/>
            </w:pPr>
            <w:r>
              <w:rPr/>
              <w:t xml:space="preserve">Harry Potter ja salaisuuksien kammio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Harry Potter -kirjan nimi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 ja viisasten kivi julkaistiin?</w:t>
      </w:r>
    </w:p>
    <w:p>
      <w:pPr>
        <w:pStyle w:val="TextBody"/>
        <w:bidi w:val="0"/>
        <w:jc w:val="left"/>
        <w:rPr>
          <w:b/>
          <w:shd w:val="clear" w:fill="FFFF00"/>
        </w:rPr>
      </w:pPr>
      <w:r>
        <w:rPr>
          <w:b/>
          <w:shd w:val="clear" w:fill="FFFF00"/>
        </w:rPr>
        <w:t xml:space="preserve">Teksti numero 4</w:t>
      </w:r>
    </w:p>
    <w:p>
      <w:pPr>
        <w:pStyle w:val="TextBody"/>
        <w:numPr>
          <w:ilvl w:val="0"/>
          <w:numId w:val="31"/>
        </w:numPr>
        <w:tabs>
          <w:tab w:val="clear" w:pos="1134"/>
          <w:tab w:val="left" w:leader="none" w:pos="720"/>
        </w:tabs>
        <w:bidi w:val="0"/>
        <w:ind w:start="720" w:hanging="283"/>
        <w:jc w:val="left"/>
        <w:rPr/>
      </w:pPr>
      <w:r>
        <w:rPr/>
        <w:t xml:space="preserve">Harry Potter on orpo, jonka Rowling kuvitteli "laihaksi, mustatukkaiseksi, silmälasipäiseksi pojaksi, joka ei tiennyt olevansa velho". Hän kehitti sarjan tarinan ja hahmot selittääkseen, miten Harry joutui tähän tilanteeseen ja miten hänen elämänsä kehittyi siitä eteenpäin. Ensimmäistä lukua lukuun ottamatta tämän kirjan tapahtumat sijoittuvat </w:t>
      </w:r>
      <w:r>
        <w:rPr>
          <w:color w:val="A9A9A9"/>
        </w:rPr>
        <w:t xml:space="preserve">juuri ennen Harryn yhdettätoista syntymäpäivää ja sitä seuraavalle vuodelle</w:t>
      </w:r>
      <w:r>
        <w:rPr/>
        <w:t xml:space="preserve">. Voldemortin hyökkäys jätti Harryn otsaan salamanmuotoisen arven, joka aiheuttaa pistäviä kipuja aina Voldemortin läsnä ollessa. Harrylla on luontainen lahjakkuus Quidditchiin, ja hänestä tuli ensimmäinen vuosikymmeniin, joka pääsi joukkueeseen jo ensimmäisenä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viisasten kivi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Kuvittaja </w:t>
      </w:r>
    </w:p>
    <w:p>
      <w:pPr>
        <w:pStyle w:val="TextBody"/>
        <w:numPr>
          <w:ilvl w:val="0"/>
          <w:numId w:val="32"/>
        </w:numPr>
        <w:tabs>
          <w:tab w:val="clear" w:pos="1134"/>
          <w:tab w:val="left" w:leader="none" w:pos="707"/>
        </w:tabs>
        <w:bidi w:val="0"/>
        <w:spacing w:before="0" w:after="0"/>
        <w:ind w:start="707" w:hanging="283"/>
        <w:jc w:val="left"/>
        <w:rPr/>
      </w:pPr>
      <w:r>
        <w:rPr/>
        <w:t xml:space="preserve">Thomas Taylor (UK Edition) </w:t>
      </w:r>
    </w:p>
    <w:p>
      <w:pPr>
        <w:pStyle w:val="TextBody"/>
        <w:numPr>
          <w:ilvl w:val="0"/>
          <w:numId w:val="32"/>
        </w:numPr>
        <w:tabs>
          <w:tab w:val="clear" w:pos="1134"/>
          <w:tab w:val="left" w:leader="none" w:pos="707"/>
        </w:tabs>
        <w:bidi w:val="0"/>
        <w:spacing w:before="0" w:after="0"/>
        <w:ind w:start="707" w:hanging="283"/>
        <w:jc w:val="left"/>
        <w:rPr/>
      </w:pPr>
      <w:r>
        <w:rPr/>
        <w:t xml:space="preserve">Jonny Duddle (2014 UK Edition) </w:t>
      </w:r>
    </w:p>
    <w:p>
      <w:pPr>
        <w:pStyle w:val="TextBody"/>
        <w:numPr>
          <w:ilvl w:val="0"/>
          <w:numId w:val="32"/>
        </w:numPr>
        <w:tabs>
          <w:tab w:val="clear" w:pos="1134"/>
          <w:tab w:val="left" w:leader="none" w:pos="707"/>
        </w:tabs>
        <w:bidi w:val="0"/>
        <w:spacing w:before="0" w:after="0"/>
        <w:ind w:start="707" w:hanging="283"/>
        <w:jc w:val="left"/>
        <w:rPr/>
      </w:pPr>
      <w:r>
        <w:rPr/>
        <w:t xml:space="preserve">Mary GrandPré (US Edition) </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Kazu Kibuishi </w:t>
      </w:r>
      <w:r>
        <w:rPr/>
        <w:t xml:space="preserve">(2013 US Edition) </w:t>
      </w:r>
    </w:p>
    <w:p>
      <w:pPr>
        <w:pStyle w:val="TextBody"/>
        <w:numPr>
          <w:ilvl w:val="0"/>
          <w:numId w:val="32"/>
        </w:numPr>
        <w:tabs>
          <w:tab w:val="clear" w:pos="1134"/>
          <w:tab w:val="left" w:leader="none" w:pos="707"/>
        </w:tabs>
        <w:bidi w:val="0"/>
        <w:ind w:start="707" w:hanging="283"/>
        <w:jc w:val="left"/>
        <w:rPr/>
      </w:pPr>
      <w:r>
        <w:rPr/>
        <w:t xml:space="preserve">Jim Kay (kuvitettu painos)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kuvittanut meille Harry Potter ja velhon kiven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Harry Potter ja viisasten kivi Yhden varhaisimman brittiläisen painoksen kansi. </w:t>
      </w:r>
    </w:p>
    <w:tbl>
      <w:tblPr>
        <w:tblW w:w="6904" w:type="dxa"/>
        <w:jc w:val="left"/>
        <w:tblInd w:w="0" w:type="dxa"/>
        <w:tblLayout w:type="fixed"/>
        <w:tblCellMar>
          <w:top w:w="28" w:type="dxa"/>
          <w:left w:w="28" w:type="dxa"/>
          <w:bottom w:w="28" w:type="dxa"/>
          <w:right w:w="28" w:type="dxa"/>
        </w:tblCellMar>
      </w:tblPr>
      <w:tblGrid>
        <w:gridCol w:w="1831"/>
        <w:gridCol w:w="5073"/>
      </w:tblGrid>
      <w:tr>
        <w:trPr/>
        <w:tc>
          <w:tcPr>
            <w:tcW w:w="1831" w:type="dxa"/>
            <w:tcBorders/>
            <w:vAlign w:val="center"/>
          </w:tcPr>
          <w:p>
            <w:pPr>
              <w:pStyle w:val="TableHeading"/>
              <w:suppressLineNumbers/>
              <w:bidi w:val="0"/>
              <w:spacing w:before="0" w:after="283"/>
              <w:jc w:val="center"/>
              <w:rPr/>
            </w:pPr>
            <w:r>
              <w:rPr/>
              <w:t xml:space="preserve">Kirjoittaja </w:t>
            </w:r>
          </w:p>
        </w:tc>
        <w:tc>
          <w:tcPr>
            <w:tcW w:w="5073" w:type="dxa"/>
            <w:tcBorders/>
            <w:vAlign w:val="center"/>
          </w:tcPr>
          <w:p>
            <w:pPr>
              <w:pStyle w:val="TableContents"/>
              <w:bidi w:val="0"/>
              <w:spacing w:before="0" w:after="283"/>
              <w:jc w:val="left"/>
              <w:rPr/>
            </w:pPr>
            <w:r>
              <w:rPr/>
              <w:t xml:space="preserve">J.K. Rowling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507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Thomas Taylor (UK Edition) </w:t>
            </w:r>
          </w:p>
          <w:p>
            <w:pPr>
              <w:pStyle w:val="TableContents"/>
              <w:numPr>
                <w:ilvl w:val="0"/>
                <w:numId w:val="33"/>
              </w:numPr>
              <w:tabs>
                <w:tab w:val="clear" w:pos="1134"/>
                <w:tab w:val="left" w:leader="none" w:pos="707"/>
              </w:tabs>
              <w:bidi w:val="0"/>
              <w:spacing w:before="0" w:after="0"/>
              <w:ind w:start="707" w:hanging="283"/>
              <w:jc w:val="left"/>
              <w:rPr/>
            </w:pPr>
            <w:r>
              <w:rPr/>
              <w:t xml:space="preserve">Jonny Duddle (2014 UK Edition) </w:t>
            </w:r>
          </w:p>
          <w:p>
            <w:pPr>
              <w:pStyle w:val="TableContents"/>
              <w:numPr>
                <w:ilvl w:val="0"/>
                <w:numId w:val="33"/>
              </w:numPr>
              <w:tabs>
                <w:tab w:val="clear" w:pos="1134"/>
                <w:tab w:val="left" w:leader="none" w:pos="707"/>
              </w:tabs>
              <w:bidi w:val="0"/>
              <w:spacing w:before="0" w:after="0"/>
              <w:ind w:start="707" w:hanging="283"/>
              <w:jc w:val="left"/>
              <w:rPr/>
            </w:pPr>
            <w:r>
              <w:rPr/>
              <w:t xml:space="preserve">Mary GrandPré (US Edition) </w:t>
            </w:r>
          </w:p>
          <w:p>
            <w:pPr>
              <w:pStyle w:val="TableContents"/>
              <w:numPr>
                <w:ilvl w:val="0"/>
                <w:numId w:val="33"/>
              </w:numPr>
              <w:tabs>
                <w:tab w:val="clear" w:pos="1134"/>
                <w:tab w:val="left" w:leader="none" w:pos="707"/>
              </w:tabs>
              <w:bidi w:val="0"/>
              <w:spacing w:before="0" w:after="0"/>
              <w:ind w:start="707" w:hanging="283"/>
              <w:jc w:val="left"/>
              <w:rPr/>
            </w:pPr>
            <w:r>
              <w:rPr/>
              <w:t xml:space="preserve">Kazu Kibuishi (2013 US Edition) </w:t>
            </w:r>
          </w:p>
          <w:p>
            <w:pPr>
              <w:pStyle w:val="TableContents"/>
              <w:numPr>
                <w:ilvl w:val="0"/>
                <w:numId w:val="33"/>
              </w:numPr>
              <w:tabs>
                <w:tab w:val="clear" w:pos="1134"/>
                <w:tab w:val="left" w:leader="none" w:pos="707"/>
              </w:tabs>
              <w:bidi w:val="0"/>
              <w:spacing w:before="0" w:after="283"/>
              <w:ind w:start="707" w:hanging="283"/>
              <w:jc w:val="left"/>
              <w:rPr/>
            </w:pPr>
            <w:r>
              <w:rPr/>
              <w:t xml:space="preserve">Jim Kay (kuvitettu painos) </w:t>
            </w:r>
          </w:p>
        </w:tc>
      </w:tr>
      <w:tr>
        <w:trPr/>
        <w:tc>
          <w:tcPr>
            <w:tcW w:w="1831" w:type="dxa"/>
            <w:tcBorders/>
            <w:vAlign w:val="center"/>
          </w:tcPr>
          <w:p>
            <w:pPr>
              <w:pStyle w:val="TableHeading"/>
              <w:suppressLineNumbers/>
              <w:bidi w:val="0"/>
              <w:spacing w:before="0" w:after="283"/>
              <w:jc w:val="center"/>
              <w:rPr/>
            </w:pPr>
            <w:r>
              <w:rPr/>
              <w:t xml:space="preserve">Sarja </w:t>
            </w:r>
          </w:p>
        </w:tc>
        <w:tc>
          <w:tcPr>
            <w:tcW w:w="5073" w:type="dxa"/>
            <w:tcBorders/>
            <w:vAlign w:val="center"/>
          </w:tcPr>
          <w:p>
            <w:pPr>
              <w:pStyle w:val="TableContents"/>
              <w:bidi w:val="0"/>
              <w:spacing w:before="0" w:after="283"/>
              <w:jc w:val="left"/>
              <w:rPr/>
            </w:pPr>
            <w:r>
              <w:rPr/>
              <w:t xml:space="preserve">Harry Potter </w:t>
            </w:r>
          </w:p>
        </w:tc>
      </w:tr>
      <w:tr>
        <w:trPr/>
        <w:tc>
          <w:tcPr>
            <w:tcW w:w="1831" w:type="dxa"/>
            <w:tcBorders/>
            <w:vAlign w:val="center"/>
          </w:tcPr>
          <w:p>
            <w:pPr>
              <w:pStyle w:val="TableHeading"/>
              <w:suppressLineNumbers/>
              <w:bidi w:val="0"/>
              <w:spacing w:before="0" w:after="283"/>
              <w:jc w:val="center"/>
              <w:rPr/>
            </w:pPr>
            <w:r>
              <w:rPr/>
              <w:t xml:space="preserve">Julkaisun numero </w:t>
            </w:r>
          </w:p>
        </w:tc>
        <w:tc>
          <w:tcPr>
            <w:tcW w:w="5073" w:type="dxa"/>
            <w:tcBorders/>
            <w:vAlign w:val="center"/>
          </w:tcPr>
          <w:p>
            <w:pPr>
              <w:pStyle w:val="TableContents"/>
              <w:bidi w:val="0"/>
              <w:spacing w:before="0" w:after="283"/>
              <w:jc w:val="left"/>
              <w:rPr/>
            </w:pPr>
            <w:r>
              <w:rPr/>
              <w:t xml:space="preserve">1. sarjassa </w:t>
            </w:r>
          </w:p>
        </w:tc>
      </w:tr>
      <w:tr>
        <w:trPr/>
        <w:tc>
          <w:tcPr>
            <w:tcW w:w="1831"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bidi w:val="0"/>
              <w:spacing w:before="0" w:after="283"/>
              <w:jc w:val="left"/>
              <w:rPr/>
            </w:pPr>
            <w:r>
              <w:rPr/>
              <w:t xml:space="preserve">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07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Bloomsbury (UK) (Kanada 2010 -- nyt) </w:t>
            </w:r>
          </w:p>
          <w:p>
            <w:pPr>
              <w:pStyle w:val="TableContents"/>
              <w:numPr>
                <w:ilvl w:val="0"/>
                <w:numId w:val="34"/>
              </w:numPr>
              <w:tabs>
                <w:tab w:val="clear" w:pos="1134"/>
                <w:tab w:val="left" w:leader="none" w:pos="707"/>
              </w:tabs>
              <w:bidi w:val="0"/>
              <w:spacing w:before="0" w:after="0"/>
              <w:ind w:start="707" w:hanging="283"/>
              <w:jc w:val="left"/>
              <w:rPr/>
            </w:pPr>
            <w:r>
              <w:rPr/>
              <w:t xml:space="preserve">Arthur A. Levine / Scholastic (US) </w:t>
            </w:r>
          </w:p>
          <w:p>
            <w:pPr>
              <w:pStyle w:val="TableContents"/>
              <w:numPr>
                <w:ilvl w:val="0"/>
                <w:numId w:val="34"/>
              </w:numPr>
              <w:tabs>
                <w:tab w:val="clear" w:pos="1134"/>
                <w:tab w:val="left" w:leader="none" w:pos="707"/>
              </w:tabs>
              <w:bidi w:val="0"/>
              <w:spacing w:before="0" w:after="283"/>
              <w:ind w:start="707" w:hanging="283"/>
              <w:jc w:val="left"/>
              <w:rPr/>
            </w:pPr>
            <w:r>
              <w:rPr/>
              <w:t xml:space="preserve">Raincoast (Kanada 1998 -- 2010)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07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26. kesäkuuta 1997 </w:t>
            </w:r>
            <w:r>
              <w:rPr/>
              <w:t xml:space="preserve">(Yhdistynyt kuningaskunta) </w:t>
            </w:r>
          </w:p>
          <w:p>
            <w:pPr>
              <w:pStyle w:val="TableContents"/>
              <w:numPr>
                <w:ilvl w:val="0"/>
                <w:numId w:val="35"/>
              </w:numPr>
              <w:tabs>
                <w:tab w:val="clear" w:pos="1134"/>
                <w:tab w:val="left" w:leader="none" w:pos="707"/>
              </w:tabs>
              <w:bidi w:val="0"/>
              <w:spacing w:before="0" w:after="283"/>
              <w:ind w:start="707" w:hanging="283"/>
              <w:jc w:val="left"/>
              <w:rPr/>
            </w:pPr>
            <w:r>
              <w:rPr/>
              <w:t xml:space="preserve">1. syyskuuta 1998 (Yhdysvallat) </w:t>
            </w:r>
          </w:p>
        </w:tc>
      </w:tr>
      <w:tr>
        <w:trPr/>
        <w:tc>
          <w:tcPr>
            <w:tcW w:w="1831" w:type="dxa"/>
            <w:tcBorders/>
            <w:vAlign w:val="center"/>
          </w:tcPr>
          <w:p>
            <w:pPr>
              <w:pStyle w:val="TableHeading"/>
              <w:suppressLineNumbers/>
              <w:bidi w:val="0"/>
              <w:spacing w:before="0" w:after="283"/>
              <w:jc w:val="center"/>
              <w:rPr/>
            </w:pPr>
            <w:r>
              <w:rPr/>
              <w:t xml:space="preserve">Sivut </w:t>
            </w:r>
          </w:p>
        </w:tc>
        <w:tc>
          <w:tcPr>
            <w:tcW w:w="507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color w:val="DCDCDC"/>
              </w:rPr>
              <w:t xml:space="preserve">223 (UK Edition</w:t>
            </w:r>
            <w:r>
              <w:rPr/>
              <w:t xml:space="preserve">) </w:t>
            </w:r>
          </w:p>
          <w:p>
            <w:pPr>
              <w:pStyle w:val="TableContents"/>
              <w:numPr>
                <w:ilvl w:val="0"/>
                <w:numId w:val="36"/>
              </w:numPr>
              <w:tabs>
                <w:tab w:val="clear" w:pos="1134"/>
                <w:tab w:val="left" w:leader="none" w:pos="707"/>
              </w:tabs>
              <w:bidi w:val="0"/>
              <w:spacing w:before="0" w:after="0"/>
              <w:ind w:start="707" w:hanging="283"/>
              <w:jc w:val="left"/>
              <w:rPr/>
            </w:pPr>
            <w:r>
              <w:rPr>
                <w:color w:val="2F4F4F"/>
              </w:rPr>
              <w:t xml:space="preserve">332 (2014 UK Edition</w:t>
            </w:r>
            <w:r>
              <w:rPr/>
              <w:t xml:space="preserve">) </w:t>
            </w:r>
          </w:p>
          <w:p>
            <w:pPr>
              <w:pStyle w:val="TableContents"/>
              <w:numPr>
                <w:ilvl w:val="0"/>
                <w:numId w:val="36"/>
              </w:numPr>
              <w:tabs>
                <w:tab w:val="clear" w:pos="1134"/>
                <w:tab w:val="left" w:leader="none" w:pos="707"/>
              </w:tabs>
              <w:bidi w:val="0"/>
              <w:spacing w:before="0" w:after="0"/>
              <w:ind w:start="707" w:hanging="283"/>
              <w:jc w:val="left"/>
              <w:rPr/>
            </w:pPr>
            <w:r>
              <w:rPr>
                <w:color w:val="556B2F"/>
              </w:rPr>
              <w:t xml:space="preserve">309 (US Edition</w:t>
            </w:r>
            <w:r>
              <w:rPr/>
              <w:t xml:space="preserve">) </w:t>
            </w:r>
          </w:p>
          <w:p>
            <w:pPr>
              <w:pStyle w:val="TableContents"/>
              <w:numPr>
                <w:ilvl w:val="0"/>
                <w:numId w:val="36"/>
              </w:numPr>
              <w:tabs>
                <w:tab w:val="clear" w:pos="1134"/>
                <w:tab w:val="left" w:leader="none" w:pos="707"/>
              </w:tabs>
              <w:bidi w:val="0"/>
              <w:spacing w:before="0" w:after="0"/>
              <w:ind w:start="707" w:hanging="283"/>
              <w:jc w:val="left"/>
              <w:rPr/>
            </w:pPr>
            <w:r>
              <w:rPr>
                <w:color w:val="6B8E23"/>
              </w:rPr>
              <w:t xml:space="preserve">336 (2013 US Edition</w:t>
            </w:r>
            <w:r>
              <w:rPr/>
              <w:t xml:space="preserve">) </w:t>
            </w:r>
          </w:p>
          <w:p>
            <w:pPr>
              <w:pStyle w:val="TableContents"/>
              <w:numPr>
                <w:ilvl w:val="0"/>
                <w:numId w:val="36"/>
              </w:numPr>
              <w:tabs>
                <w:tab w:val="clear" w:pos="1134"/>
                <w:tab w:val="left" w:leader="none" w:pos="707"/>
              </w:tabs>
              <w:bidi w:val="0"/>
              <w:spacing w:before="0" w:after="283"/>
              <w:ind w:start="707" w:hanging="283"/>
              <w:jc w:val="left"/>
              <w:rPr/>
            </w:pPr>
            <w:r>
              <w:rPr>
                <w:color w:val="A0522D"/>
              </w:rPr>
              <w:t xml:space="preserve">256 (kuvitettu painos</w:t>
            </w:r>
            <w:r>
              <w:rPr/>
              <w:t xml:space="preserve">) </w:t>
            </w:r>
          </w:p>
        </w:tc>
      </w:tr>
      <w:tr>
        <w:trPr/>
        <w:tc>
          <w:tcPr>
            <w:tcW w:w="1831" w:type="dxa"/>
            <w:tcBorders/>
            <w:vAlign w:val="center"/>
          </w:tcPr>
          <w:p>
            <w:pPr>
              <w:pStyle w:val="TableHeading"/>
              <w:suppressLineNumbers/>
              <w:bidi w:val="0"/>
              <w:spacing w:before="0" w:after="283"/>
              <w:jc w:val="center"/>
              <w:rPr/>
            </w:pPr>
            <w:r>
              <w:rPr/>
              <w:t xml:space="preserve">ISBN </w:t>
            </w:r>
          </w:p>
        </w:tc>
        <w:tc>
          <w:tcPr>
            <w:tcW w:w="5073" w:type="dxa"/>
            <w:tcBorders/>
            <w:vAlign w:val="center"/>
          </w:tcPr>
          <w:p>
            <w:pPr>
              <w:pStyle w:val="TableContents"/>
              <w:bidi w:val="0"/>
              <w:spacing w:before="0" w:after="283"/>
              <w:jc w:val="left"/>
              <w:rPr/>
            </w:pPr>
            <w:r>
              <w:rPr/>
              <w:t xml:space="preserve">0-7475-3269-9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5073" w:type="dxa"/>
            <w:tcBorders/>
            <w:vAlign w:val="center"/>
          </w:tcPr>
          <w:p>
            <w:pPr>
              <w:pStyle w:val="TableContents"/>
              <w:bidi w:val="0"/>
              <w:spacing w:before="0" w:after="283"/>
              <w:jc w:val="left"/>
              <w:rPr/>
            </w:pPr>
            <w:r>
              <w:rPr/>
              <w:t xml:space="preserve">Harry Potter ja salaisuuksien kammio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velhojen kivi -kirja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sivua Harry Potterin viisasten kivi sisältää?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viisasten kivi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Hagridin epähuomiossa Harry ja hänen ystävänsä saavat selville, että koulussa säilytettävä esine on Dumbledoren vanhan ystävän </w:t>
      </w:r>
      <w:r>
        <w:rPr>
          <w:color w:val="A9A9A9"/>
        </w:rPr>
        <w:t xml:space="preserve">Nicolas Flamelin </w:t>
      </w:r>
      <w:r>
        <w:rPr/>
        <w:t xml:space="preserve">valmistama viisasten kivi</w:t>
      </w:r>
      <w:r>
        <w:rPr/>
        <w:t xml:space="preserve">, joka antaa käyttäjälleen kuolemattomuuden, kunhan sitä käytetään jatkuvasti. Metsässä tapaamansa kentauri kertoo Harrylle myös, että juonta Viisasten kiven varastamiseksi juonittelee kukaan muu kuin itse Voldemort, joka haluaisi käyttää sitä palauttaakseen ruumiinsa ja palatakseen valtaan. Kun Dumbledore houkutellaan Tylypahkasta väärillä verukkeilla, Harry ja hänen ystävänsä pelkäävät, että varkaus on lähellä, ja laskeutuvat itse alas luukun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velhon kiven Harry Potterissa?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Kirja, joka oli Rowlingin esikoisromaani, on kirjoitettu noin kesäkuun 1990 ja vuoden 1995 välisenä aikana. Vuonna 1990 Jo Rowling, kuten hän halusi tulla tunnetuksi, halusi muuttaa poikaystävänsä kanssa asuntoon Manchesteriin, ja hänen omien sanojensa mukaan "eräänä viikonloppuna asunnon etsinnän jälkeen palasin junalla Lontooseen yksin, ja Harry Potterin idea putosi päähäni ...". Laihasta, pienestä, mustatukkaisesta, silmälasipäisestä pojasta tuli minulle yhä enemmän velho... Aloin kirjoittaa Viisasten kiveä samana iltana. Tosin pari ensimmäistä sivua eivät näytä lainkaan valmiilta tuotokselta.'' Sitten Rowlingin äiti kuoli, ja selviytyäkseen tuskastaan Rowling siirsi oman tuskansa orpoon Harryyn. Rowling työskenteli kuusi vuotta Harry Potter ja viisasten kivi -kirjan parissa, ja kun Bloomsbury oli hyväksynyt sen, hän sai Skotlannin taideneuvostolta 8 000 punnan apurahan, jonka turvin hän pystyi suunnittelemaan jatko-osia. Hän lähetti kirjan agentille ja kustantajalle, ja toinen agentti, jota hän lähestyi, yritti vuoden ajan myydä kirjaa kustantajille, joista useimmat pitivät sitä liian pitkänä, </w:t>
      </w:r>
      <w:r>
        <w:rPr>
          <w:color w:val="A9A9A9"/>
        </w:rPr>
        <w:t xml:space="preserve">noin 90 000 sanaa</w:t>
      </w:r>
      <w:r>
        <w:rPr/>
        <w:t xml:space="preserve">. Barry Cunningham, joka rakensi Bloomsbury Children's Booksille uusien kirjailijoiden omaleimaisista fantasiakirjoista koostuvaa portfoliota, suositteli kirjan hyväksymistä, ja Bloomsburyn toimitusjohtajan kahdeksanvuotias tytär sanoi, että se oli "niin paljon parempi kuin mikään muu".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sanojen määrä Harry Potter ja viisasten kivi -kirjassa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Harry Potter ja viisasten kivi Yhden varhaisimman brittiläisen painoksen kansi. </w:t>
      </w:r>
    </w:p>
    <w:tbl>
      <w:tblPr>
        <w:tblW w:w="6904" w:type="dxa"/>
        <w:jc w:val="left"/>
        <w:tblInd w:w="0" w:type="dxa"/>
        <w:tblLayout w:type="fixed"/>
        <w:tblCellMar>
          <w:top w:w="28" w:type="dxa"/>
          <w:left w:w="28" w:type="dxa"/>
          <w:bottom w:w="28" w:type="dxa"/>
          <w:right w:w="28" w:type="dxa"/>
        </w:tblCellMar>
      </w:tblPr>
      <w:tblGrid>
        <w:gridCol w:w="1831"/>
        <w:gridCol w:w="5073"/>
      </w:tblGrid>
      <w:tr>
        <w:trPr/>
        <w:tc>
          <w:tcPr>
            <w:tcW w:w="1831" w:type="dxa"/>
            <w:tcBorders/>
            <w:vAlign w:val="center"/>
          </w:tcPr>
          <w:p>
            <w:pPr>
              <w:pStyle w:val="TableHeading"/>
              <w:suppressLineNumbers/>
              <w:bidi w:val="0"/>
              <w:spacing w:before="0" w:after="283"/>
              <w:jc w:val="center"/>
              <w:rPr/>
            </w:pPr>
            <w:r>
              <w:rPr/>
              <w:t xml:space="preserve">Kirjoittaja </w:t>
            </w:r>
          </w:p>
        </w:tc>
        <w:tc>
          <w:tcPr>
            <w:tcW w:w="5073" w:type="dxa"/>
            <w:tcBorders/>
            <w:vAlign w:val="center"/>
          </w:tcPr>
          <w:p>
            <w:pPr>
              <w:pStyle w:val="TableContents"/>
              <w:bidi w:val="0"/>
              <w:spacing w:before="0" w:after="283"/>
              <w:jc w:val="left"/>
              <w:rPr/>
            </w:pPr>
            <w:r>
              <w:rPr/>
              <w:t xml:space="preserve">J.K. Rowling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507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Thomas Taylor (UK Edition) </w:t>
            </w:r>
          </w:p>
          <w:p>
            <w:pPr>
              <w:pStyle w:val="TableContents"/>
              <w:numPr>
                <w:ilvl w:val="0"/>
                <w:numId w:val="37"/>
              </w:numPr>
              <w:tabs>
                <w:tab w:val="clear" w:pos="1134"/>
                <w:tab w:val="left" w:leader="none" w:pos="707"/>
              </w:tabs>
              <w:bidi w:val="0"/>
              <w:spacing w:before="0" w:after="0"/>
              <w:ind w:start="707" w:hanging="283"/>
              <w:jc w:val="left"/>
              <w:rPr/>
            </w:pPr>
            <w:r>
              <w:rPr/>
              <w:t xml:space="preserve">Jonny Duddle (2014 UK Edition) </w:t>
            </w:r>
          </w:p>
          <w:p>
            <w:pPr>
              <w:pStyle w:val="TableContents"/>
              <w:numPr>
                <w:ilvl w:val="0"/>
                <w:numId w:val="37"/>
              </w:numPr>
              <w:tabs>
                <w:tab w:val="clear" w:pos="1134"/>
                <w:tab w:val="left" w:leader="none" w:pos="707"/>
              </w:tabs>
              <w:bidi w:val="0"/>
              <w:spacing w:before="0" w:after="0"/>
              <w:ind w:start="707" w:hanging="283"/>
              <w:jc w:val="left"/>
              <w:rPr/>
            </w:pPr>
            <w:r>
              <w:rPr/>
              <w:t xml:space="preserve">Mary GrandPré (US Edition) </w:t>
            </w:r>
          </w:p>
          <w:p>
            <w:pPr>
              <w:pStyle w:val="TableContents"/>
              <w:numPr>
                <w:ilvl w:val="0"/>
                <w:numId w:val="37"/>
              </w:numPr>
              <w:tabs>
                <w:tab w:val="clear" w:pos="1134"/>
                <w:tab w:val="left" w:leader="none" w:pos="707"/>
              </w:tabs>
              <w:bidi w:val="0"/>
              <w:spacing w:before="0" w:after="0"/>
              <w:ind w:start="707" w:hanging="283"/>
              <w:jc w:val="left"/>
              <w:rPr/>
            </w:pPr>
            <w:r>
              <w:rPr/>
              <w:t xml:space="preserve">Kazu Kibuishi (2013 US Edition) </w:t>
            </w:r>
          </w:p>
          <w:p>
            <w:pPr>
              <w:pStyle w:val="TableContents"/>
              <w:numPr>
                <w:ilvl w:val="0"/>
                <w:numId w:val="37"/>
              </w:numPr>
              <w:tabs>
                <w:tab w:val="clear" w:pos="1134"/>
                <w:tab w:val="left" w:leader="none" w:pos="707"/>
              </w:tabs>
              <w:bidi w:val="0"/>
              <w:spacing w:before="0" w:after="283"/>
              <w:ind w:start="707" w:hanging="283"/>
              <w:jc w:val="left"/>
              <w:rPr/>
            </w:pPr>
            <w:r>
              <w:rPr/>
              <w:t xml:space="preserve">Jim Kay (kuvitettu painos) </w:t>
            </w:r>
          </w:p>
        </w:tc>
      </w:tr>
      <w:tr>
        <w:trPr/>
        <w:tc>
          <w:tcPr>
            <w:tcW w:w="1831" w:type="dxa"/>
            <w:tcBorders/>
            <w:vAlign w:val="center"/>
          </w:tcPr>
          <w:p>
            <w:pPr>
              <w:pStyle w:val="TableHeading"/>
              <w:suppressLineNumbers/>
              <w:bidi w:val="0"/>
              <w:spacing w:before="0" w:after="283"/>
              <w:jc w:val="center"/>
              <w:rPr/>
            </w:pPr>
            <w:r>
              <w:rPr/>
              <w:t xml:space="preserve">Maa </w:t>
            </w:r>
          </w:p>
        </w:tc>
        <w:tc>
          <w:tcPr>
            <w:tcW w:w="5073"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5073"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5073" w:type="dxa"/>
            <w:tcBorders/>
            <w:vAlign w:val="center"/>
          </w:tcPr>
          <w:p>
            <w:pPr>
              <w:pStyle w:val="TableContents"/>
              <w:bidi w:val="0"/>
              <w:spacing w:before="0" w:after="283"/>
              <w:jc w:val="left"/>
              <w:rPr/>
            </w:pPr>
            <w:r>
              <w:rPr/>
              <w:t xml:space="preserve">Harry Potter </w:t>
            </w:r>
          </w:p>
        </w:tc>
      </w:tr>
      <w:tr>
        <w:trPr/>
        <w:tc>
          <w:tcPr>
            <w:tcW w:w="1831" w:type="dxa"/>
            <w:tcBorders/>
            <w:vAlign w:val="center"/>
          </w:tcPr>
          <w:p>
            <w:pPr>
              <w:pStyle w:val="TableHeading"/>
              <w:suppressLineNumbers/>
              <w:bidi w:val="0"/>
              <w:spacing w:before="0" w:after="283"/>
              <w:jc w:val="center"/>
              <w:rPr/>
            </w:pPr>
            <w:r>
              <w:rPr/>
              <w:t xml:space="preserve">Julkaisun numero </w:t>
            </w:r>
          </w:p>
        </w:tc>
        <w:tc>
          <w:tcPr>
            <w:tcW w:w="5073" w:type="dxa"/>
            <w:tcBorders/>
            <w:vAlign w:val="center"/>
          </w:tcPr>
          <w:p>
            <w:pPr>
              <w:pStyle w:val="TableContents"/>
              <w:bidi w:val="0"/>
              <w:spacing w:before="0" w:after="283"/>
              <w:jc w:val="left"/>
              <w:rPr/>
            </w:pPr>
            <w:r>
              <w:rPr/>
              <w:t xml:space="preserve">1. sarjassa </w:t>
            </w:r>
          </w:p>
        </w:tc>
      </w:tr>
      <w:tr>
        <w:trPr/>
        <w:tc>
          <w:tcPr>
            <w:tcW w:w="1831"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bidi w:val="0"/>
              <w:spacing w:before="0" w:after="283"/>
              <w:jc w:val="left"/>
              <w:rPr/>
            </w:pPr>
            <w:r>
              <w:rPr/>
              <w:t xml:space="preserve">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073"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Bloomsbury (UK) (Kanada 2010 -- nyt) </w:t>
            </w:r>
          </w:p>
          <w:p>
            <w:pPr>
              <w:pStyle w:val="TableContents"/>
              <w:numPr>
                <w:ilvl w:val="0"/>
                <w:numId w:val="38"/>
              </w:numPr>
              <w:tabs>
                <w:tab w:val="clear" w:pos="1134"/>
                <w:tab w:val="left" w:leader="none" w:pos="707"/>
              </w:tabs>
              <w:bidi w:val="0"/>
              <w:spacing w:before="0" w:after="0"/>
              <w:ind w:start="707" w:hanging="283"/>
              <w:jc w:val="left"/>
              <w:rPr/>
            </w:pPr>
            <w:r>
              <w:rPr/>
              <w:t xml:space="preserve">Arthur A. Levine / Scholastic (US) </w:t>
            </w:r>
          </w:p>
          <w:p>
            <w:pPr>
              <w:pStyle w:val="TableContents"/>
              <w:numPr>
                <w:ilvl w:val="0"/>
                <w:numId w:val="38"/>
              </w:numPr>
              <w:tabs>
                <w:tab w:val="clear" w:pos="1134"/>
                <w:tab w:val="left" w:leader="none" w:pos="707"/>
              </w:tabs>
              <w:bidi w:val="0"/>
              <w:spacing w:before="0" w:after="283"/>
              <w:ind w:start="707" w:hanging="283"/>
              <w:jc w:val="left"/>
              <w:rPr/>
            </w:pPr>
            <w:r>
              <w:rPr/>
              <w:t xml:space="preserve">Raincoast (Kanada 1998 -- 2010)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07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26. kesäkuuta 1997 (Yhdistynyt kuningaskunta) </w:t>
            </w:r>
          </w:p>
          <w:p>
            <w:pPr>
              <w:pStyle w:val="TableContents"/>
              <w:numPr>
                <w:ilvl w:val="0"/>
                <w:numId w:val="39"/>
              </w:numPr>
              <w:tabs>
                <w:tab w:val="clear" w:pos="1134"/>
                <w:tab w:val="left" w:leader="none" w:pos="707"/>
              </w:tabs>
              <w:bidi w:val="0"/>
              <w:spacing w:before="0" w:after="283"/>
              <w:ind w:start="707" w:hanging="283"/>
              <w:jc w:val="left"/>
              <w:rPr/>
            </w:pPr>
            <w:r>
              <w:rPr/>
              <w:t xml:space="preserve">1. syyskuuta 1998 (Yhdysvallat) </w:t>
            </w:r>
          </w:p>
        </w:tc>
      </w:tr>
      <w:tr>
        <w:trPr/>
        <w:tc>
          <w:tcPr>
            <w:tcW w:w="1831" w:type="dxa"/>
            <w:tcBorders/>
            <w:vAlign w:val="center"/>
          </w:tcPr>
          <w:p>
            <w:pPr>
              <w:pStyle w:val="TableHeading"/>
              <w:suppressLineNumbers/>
              <w:bidi w:val="0"/>
              <w:spacing w:before="0" w:after="283"/>
              <w:jc w:val="center"/>
              <w:rPr/>
            </w:pPr>
            <w:r>
              <w:rPr/>
              <w:t xml:space="preserve">Sivut </w:t>
            </w:r>
          </w:p>
        </w:tc>
        <w:tc>
          <w:tcPr>
            <w:tcW w:w="507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color w:val="A9A9A9"/>
              </w:rPr>
              <w:t xml:space="preserve">223 (UK Edition</w:t>
            </w:r>
            <w:r>
              <w:rPr/>
              <w:t xml:space="preserve">) </w:t>
            </w:r>
          </w:p>
          <w:p>
            <w:pPr>
              <w:pStyle w:val="TableContents"/>
              <w:numPr>
                <w:ilvl w:val="0"/>
                <w:numId w:val="40"/>
              </w:numPr>
              <w:tabs>
                <w:tab w:val="clear" w:pos="1134"/>
                <w:tab w:val="left" w:leader="none" w:pos="707"/>
              </w:tabs>
              <w:bidi w:val="0"/>
              <w:spacing w:before="0" w:after="0"/>
              <w:ind w:start="707" w:hanging="283"/>
              <w:jc w:val="left"/>
              <w:rPr/>
            </w:pPr>
            <w:r>
              <w:rPr>
                <w:color w:val="DCDCDC"/>
              </w:rPr>
              <w:t xml:space="preserve">332 (2014 UK Edition</w:t>
            </w:r>
            <w:r>
              <w:rPr/>
              <w:t xml:space="preserve">) </w:t>
            </w:r>
          </w:p>
          <w:p>
            <w:pPr>
              <w:pStyle w:val="TableContents"/>
              <w:numPr>
                <w:ilvl w:val="0"/>
                <w:numId w:val="40"/>
              </w:numPr>
              <w:tabs>
                <w:tab w:val="clear" w:pos="1134"/>
                <w:tab w:val="left" w:leader="none" w:pos="707"/>
              </w:tabs>
              <w:bidi w:val="0"/>
              <w:spacing w:before="0" w:after="0"/>
              <w:ind w:start="707" w:hanging="283"/>
              <w:jc w:val="left"/>
              <w:rPr/>
            </w:pPr>
            <w:r>
              <w:rPr>
                <w:color w:val="2F4F4F"/>
              </w:rPr>
              <w:t xml:space="preserve">309 (US Edition</w:t>
            </w:r>
            <w:r>
              <w:rPr/>
              <w:t xml:space="preserve">) </w:t>
            </w:r>
          </w:p>
          <w:p>
            <w:pPr>
              <w:pStyle w:val="TableContents"/>
              <w:numPr>
                <w:ilvl w:val="0"/>
                <w:numId w:val="40"/>
              </w:numPr>
              <w:tabs>
                <w:tab w:val="clear" w:pos="1134"/>
                <w:tab w:val="left" w:leader="none" w:pos="707"/>
              </w:tabs>
              <w:bidi w:val="0"/>
              <w:spacing w:before="0" w:after="0"/>
              <w:ind w:start="707" w:hanging="283"/>
              <w:jc w:val="left"/>
              <w:rPr/>
            </w:pPr>
            <w:r>
              <w:rPr>
                <w:color w:val="556B2F"/>
              </w:rPr>
              <w:t xml:space="preserve">336 (2013 US Edition</w:t>
            </w:r>
            <w:r>
              <w:rPr/>
              <w:t xml:space="preserve">) </w:t>
            </w:r>
          </w:p>
          <w:p>
            <w:pPr>
              <w:pStyle w:val="TableContents"/>
              <w:numPr>
                <w:ilvl w:val="0"/>
                <w:numId w:val="40"/>
              </w:numPr>
              <w:tabs>
                <w:tab w:val="clear" w:pos="1134"/>
                <w:tab w:val="left" w:leader="none" w:pos="707"/>
              </w:tabs>
              <w:bidi w:val="0"/>
              <w:spacing w:before="0" w:after="283"/>
              <w:ind w:start="707" w:hanging="283"/>
              <w:jc w:val="left"/>
              <w:rPr/>
            </w:pPr>
            <w:r>
              <w:rPr>
                <w:color w:val="6B8E23"/>
              </w:rPr>
              <w:t xml:space="preserve">256 (kuvitettu painos</w:t>
            </w:r>
            <w:r>
              <w:rPr/>
              <w:t xml:space="preserve">) </w:t>
            </w:r>
          </w:p>
        </w:tc>
      </w:tr>
      <w:tr>
        <w:trPr/>
        <w:tc>
          <w:tcPr>
            <w:tcW w:w="1831" w:type="dxa"/>
            <w:tcBorders/>
            <w:vAlign w:val="center"/>
          </w:tcPr>
          <w:p>
            <w:pPr>
              <w:pStyle w:val="TableHeading"/>
              <w:suppressLineNumbers/>
              <w:bidi w:val="0"/>
              <w:spacing w:before="0" w:after="283"/>
              <w:jc w:val="center"/>
              <w:rPr/>
            </w:pPr>
            <w:r>
              <w:rPr/>
              <w:t xml:space="preserve">ISBN </w:t>
            </w:r>
          </w:p>
        </w:tc>
        <w:tc>
          <w:tcPr>
            <w:tcW w:w="5073" w:type="dxa"/>
            <w:tcBorders/>
            <w:vAlign w:val="center"/>
          </w:tcPr>
          <w:p>
            <w:pPr>
              <w:pStyle w:val="TableContents"/>
              <w:bidi w:val="0"/>
              <w:spacing w:before="0" w:after="283"/>
              <w:jc w:val="left"/>
              <w:rPr/>
            </w:pPr>
            <w:r>
              <w:rPr/>
              <w:t xml:space="preserve">0-7475-3269-9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5073" w:type="dxa"/>
            <w:tcBorders/>
            <w:vAlign w:val="center"/>
          </w:tcPr>
          <w:p>
            <w:pPr>
              <w:pStyle w:val="TableContents"/>
              <w:bidi w:val="0"/>
              <w:spacing w:before="0" w:after="283"/>
              <w:jc w:val="left"/>
              <w:rPr/>
            </w:pPr>
            <w:r>
              <w:rPr/>
              <w:t xml:space="preserve">Harry Potter ja salaisuuksien kammio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sivujen lukumäärä Harry Potter ja viisasten kivi -teoksessa</w:t>
      </w:r>
    </w:p>
    <w:p>
      <w:pPr>
        <w:pStyle w:val="TextBody"/>
        <w:bidi w:val="0"/>
        <w:jc w:val="left"/>
        <w:rPr>
          <w:b/>
          <w:u w:val="single"/>
          <w:shd w:val="clear" w:fill="FFFF00"/>
        </w:rPr>
      </w:pPr>
      <w:r>
        <w:rPr>
          <w:b/>
          <w:u w:val="single"/>
          <w:shd w:val="clear" w:fill="FFFF00"/>
        </w:rPr>
        <w:t xml:space="preserve">Asiakirjan numero 4673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Kun Harry tapasi Sallyn ... Teatterilevityksen juliste </w:t>
      </w:r>
    </w:p>
    <w:tbl>
      <w:tblPr>
        <w:tblW w:w="7172" w:type="dxa"/>
        <w:jc w:val="left"/>
        <w:tblInd w:w="0" w:type="dxa"/>
        <w:tblLayout w:type="fixed"/>
        <w:tblCellMar>
          <w:top w:w="28" w:type="dxa"/>
          <w:left w:w="28" w:type="dxa"/>
          <w:bottom w:w="28" w:type="dxa"/>
          <w:right w:w="28" w:type="dxa"/>
        </w:tblCellMar>
      </w:tblPr>
      <w:tblGrid>
        <w:gridCol w:w="2311"/>
        <w:gridCol w:w="4861"/>
      </w:tblGrid>
      <w:tr>
        <w:trPr/>
        <w:tc>
          <w:tcPr>
            <w:tcW w:w="2311" w:type="dxa"/>
            <w:tcBorders/>
            <w:vAlign w:val="center"/>
          </w:tcPr>
          <w:p>
            <w:pPr>
              <w:pStyle w:val="TableHeading"/>
              <w:suppressLineNumbers/>
              <w:bidi w:val="0"/>
              <w:spacing w:before="0" w:after="283"/>
              <w:jc w:val="center"/>
              <w:rPr/>
            </w:pPr>
            <w:r>
              <w:rPr/>
              <w:t xml:space="preserve">Ohjaaja </w:t>
            </w:r>
          </w:p>
        </w:tc>
        <w:tc>
          <w:tcPr>
            <w:tcW w:w="4861" w:type="dxa"/>
            <w:tcBorders/>
            <w:vAlign w:val="center"/>
          </w:tcPr>
          <w:p>
            <w:pPr>
              <w:pStyle w:val="TableContents"/>
              <w:bidi w:val="0"/>
              <w:spacing w:before="0" w:after="283"/>
              <w:jc w:val="left"/>
              <w:rPr/>
            </w:pPr>
            <w:r>
              <w:rPr/>
              <w:t xml:space="preserve">Rob Reiner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861" w:type="dxa"/>
            <w:tcBorders/>
            <w:vAlign w:val="center"/>
          </w:tcPr>
          <w:p>
            <w:pPr>
              <w:pStyle w:val="TableContents"/>
              <w:bidi w:val="0"/>
              <w:spacing w:before="0" w:after="283"/>
              <w:jc w:val="left"/>
              <w:rPr/>
            </w:pPr>
            <w:r>
              <w:rPr/>
              <w:t xml:space="preserve">Rob Reiner Andrew Scheinman Nora Ephron Nora Ephron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861" w:type="dxa"/>
            <w:tcBorders/>
            <w:vAlign w:val="center"/>
          </w:tcPr>
          <w:p>
            <w:pPr>
              <w:pStyle w:val="TableContents"/>
              <w:bidi w:val="0"/>
              <w:spacing w:before="0" w:after="283"/>
              <w:jc w:val="left"/>
              <w:rPr/>
            </w:pPr>
            <w:r>
              <w:rPr/>
              <w:t xml:space="preserve">Nora Ephron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86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Billy Crystal </w:t>
            </w:r>
          </w:p>
          <w:p>
            <w:pPr>
              <w:pStyle w:val="TableContents"/>
              <w:numPr>
                <w:ilvl w:val="0"/>
                <w:numId w:val="41"/>
              </w:numPr>
              <w:tabs>
                <w:tab w:val="clear" w:pos="1134"/>
                <w:tab w:val="left" w:leader="none" w:pos="707"/>
              </w:tabs>
              <w:bidi w:val="0"/>
              <w:spacing w:before="0" w:after="0"/>
              <w:ind w:start="707" w:hanging="283"/>
              <w:jc w:val="left"/>
              <w:rPr/>
            </w:pPr>
            <w:r>
              <w:rPr/>
              <w:t xml:space="preserve">Meg Ryan </w:t>
            </w:r>
          </w:p>
          <w:p>
            <w:pPr>
              <w:pStyle w:val="TableContents"/>
              <w:numPr>
                <w:ilvl w:val="0"/>
                <w:numId w:val="41"/>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41"/>
              </w:numPr>
              <w:tabs>
                <w:tab w:val="clear" w:pos="1134"/>
                <w:tab w:val="left" w:leader="none" w:pos="707"/>
              </w:tabs>
              <w:bidi w:val="0"/>
              <w:spacing w:before="0" w:after="283"/>
              <w:ind w:start="707" w:hanging="283"/>
              <w:jc w:val="left"/>
              <w:rPr/>
            </w:pPr>
            <w:r>
              <w:rPr/>
              <w:t xml:space="preserve">Bruno Kirby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861" w:type="dxa"/>
            <w:tcBorders/>
            <w:vAlign w:val="center"/>
          </w:tcPr>
          <w:p>
            <w:pPr>
              <w:pStyle w:val="TableContents"/>
              <w:bidi w:val="0"/>
              <w:spacing w:before="0" w:after="283"/>
              <w:jc w:val="left"/>
              <w:rPr/>
            </w:pPr>
            <w:r>
              <w:rPr/>
              <w:t xml:space="preserve">Marc Shaiman Harry Connick Jr.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861" w:type="dxa"/>
            <w:tcBorders/>
            <w:vAlign w:val="center"/>
          </w:tcPr>
          <w:p>
            <w:pPr>
              <w:pStyle w:val="TableContents"/>
              <w:bidi w:val="0"/>
              <w:spacing w:before="0" w:after="283"/>
              <w:jc w:val="left"/>
              <w:rPr/>
            </w:pPr>
            <w:r>
              <w:rPr/>
              <w:t xml:space="preserve">Barry Sonnenfeld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861" w:type="dxa"/>
            <w:tcBorders/>
            <w:vAlign w:val="center"/>
          </w:tcPr>
          <w:p>
            <w:pPr>
              <w:pStyle w:val="TableContents"/>
              <w:bidi w:val="0"/>
              <w:spacing w:before="0" w:after="283"/>
              <w:jc w:val="left"/>
              <w:rPr/>
            </w:pPr>
            <w:r>
              <w:rPr/>
              <w:t xml:space="preserve">Robert Leighton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861" w:type="dxa"/>
            <w:tcBorders/>
            <w:vAlign w:val="center"/>
          </w:tcPr>
          <w:p>
            <w:pPr>
              <w:pStyle w:val="TableContents"/>
              <w:bidi w:val="0"/>
              <w:spacing w:before="0" w:after="283"/>
              <w:jc w:val="left"/>
              <w:rPr/>
            </w:pPr>
            <w:r>
              <w:rPr/>
              <w:t xml:space="preserve">Castle Rock Entertainment Nelson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861"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86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color w:val="A9A9A9"/>
              </w:rPr>
              <w:t xml:space="preserve">21. heinäkuuta </w:t>
            </w:r>
            <w:r>
              <w:rPr>
                <w:color w:val="DCDCDC"/>
              </w:rPr>
              <w:t xml:space="preserve">1989 </w:t>
            </w:r>
            <w:r>
              <w:rPr/>
              <w:t xml:space="preserve">(1989-07-21) </w:t>
            </w:r>
          </w:p>
          <w:p>
            <w:pPr>
              <w:pStyle w:val="TableContents"/>
              <w:numPr>
                <w:ilvl w:val="0"/>
                <w:numId w:val="4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861" w:type="dxa"/>
            <w:tcBorders/>
            <w:vAlign w:val="center"/>
          </w:tcPr>
          <w:p>
            <w:pPr>
              <w:pStyle w:val="TableContents"/>
              <w:bidi w:val="0"/>
              <w:spacing w:before="0" w:after="283"/>
              <w:jc w:val="left"/>
              <w:rPr/>
            </w:pPr>
            <w:r>
              <w:rPr/>
              <w:t xml:space="preserve">96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86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86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861" w:type="dxa"/>
            <w:tcBorders/>
            <w:vAlign w:val="center"/>
          </w:tcPr>
          <w:p>
            <w:pPr>
              <w:pStyle w:val="TableContents"/>
              <w:bidi w:val="0"/>
              <w:spacing w:before="0" w:after="283"/>
              <w:jc w:val="left"/>
              <w:rPr/>
            </w:pPr>
            <w:r>
              <w:rPr/>
              <w:t xml:space="preserve">16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861" w:type="dxa"/>
            <w:tcBorders/>
            <w:vAlign w:val="center"/>
          </w:tcPr>
          <w:p>
            <w:pPr>
              <w:pStyle w:val="TableContents"/>
              <w:bidi w:val="0"/>
              <w:spacing w:before="0" w:after="283"/>
              <w:jc w:val="left"/>
              <w:rPr/>
            </w:pPr>
            <w:r>
              <w:rPr/>
              <w:t xml:space="preserve">92,8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Harry tapasi Sallyn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 Harry tapasi Sallyn" ilmestyi?</w:t>
      </w:r>
    </w:p>
    <w:p>
      <w:pPr>
        <w:pStyle w:val="TextBody"/>
        <w:bidi w:val="0"/>
        <w:jc w:val="left"/>
        <w:rPr>
          <w:b/>
          <w:shd w:val="clear" w:fill="FFFF00"/>
        </w:rPr>
      </w:pPr>
      <w:r>
        <w:rPr>
          <w:b/>
          <w:shd w:val="clear" w:fill="FFFF00"/>
        </w:rPr>
        <w:t xml:space="preserve">Teksti numero 1</w:t>
      </w:r>
    </w:p>
    <w:p>
      <w:pPr>
        <w:pStyle w:val="TextBody"/>
        <w:numPr>
          <w:ilvl w:val="0"/>
          <w:numId w:val="43"/>
        </w:numPr>
        <w:tabs>
          <w:tab w:val="clear" w:pos="1134"/>
          <w:tab w:val="left" w:leader="none" w:pos="720"/>
        </w:tabs>
        <w:bidi w:val="0"/>
        <w:ind w:start="720" w:hanging="283"/>
        <w:jc w:val="left"/>
        <w:rPr/>
      </w:pPr>
      <w:r>
        <w:rPr>
          <w:color w:val="A9A9A9"/>
        </w:rPr>
        <w:t xml:space="preserve">Harley Kozak </w:t>
      </w:r>
      <w:r>
        <w:rPr/>
        <w:t xml:space="preserve">Helen Hillsonina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Heleniä elokuvassa Kun Harry tapasi Sallyn...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Kohtauksessa, jossa nimihenkilöt lounastavat Katz's Delicatessen -ravintolassa Manhattanilla, pariskunta kiistelee miehen kyvystä tunnistaa, milloin nainen teeskentelee orgasmia. Sally väittää, etteivät miehet erota sitä toisistaan, ja todistaakseen väitteensä hän teeskentelee elävästi (täysin vaatteet päällä) orgasmia muiden ruokailijoiden katsellessa. Kohtaus päättyy siihen, että Sally palaa rennosti ateriansa ääreen, kun läheinen asiakas (jota esittää Reinerin äiti) tekee tilauksensa: "Otan sen, mitä hänkin ottaa." "Minä otan sen, mitä hän ottaa. Kun </w:t>
      </w:r>
      <w:r>
        <w:rPr>
          <w:color w:val="A9A9A9"/>
        </w:rPr>
        <w:t xml:space="preserve">Estelle Reiner </w:t>
      </w:r>
      <w:r>
        <w:rPr/>
        <w:t xml:space="preserve">kuoli 94-vuotiaana vuonna 2008, The New York Times viittasi häneen naisena, "joka esitti yhden elokuvahistorian hauskimmista repliikeistä".</w:t>
      </w:r>
      <w:r>
        <w:rPr/>
        <w:t xml:space="preserve"> Kohtaus kuvattiin yhä uudelleen ja uudelleen, ja Ryan esitteli tekoorgasmejaan tuntikausia. Katz's Deli -ravintolassa roikkuu edelleen pöydän yläpuolella kyltti, jossa lukee: ``Missä Harry tapasi Sallyn ... toivottavasti sinulla on sitä, mitä hänellä 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repliikin "Otan sen, mitä hän ottaa"?</w:t>
      </w:r>
    </w:p>
    <w:p>
      <w:pPr>
        <w:pStyle w:val="TextBody"/>
        <w:bidi w:val="0"/>
        <w:jc w:val="left"/>
        <w:rPr>
          <w:b/>
          <w:u w:val="single"/>
          <w:shd w:val="clear" w:fill="FFFF00"/>
        </w:rPr>
      </w:pPr>
      <w:r>
        <w:rPr>
          <w:b/>
          <w:u w:val="single"/>
          <w:shd w:val="clear" w:fill="FFFF00"/>
        </w:rPr>
        <w:t xml:space="preserve">Asiakirjan numero 4674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Väri </w:t>
      </w:r>
    </w:p>
    <w:tbl>
      <w:tblPr>
        <w:tblW w:w="10205" w:type="dxa"/>
        <w:jc w:val="left"/>
        <w:tblInd w:w="0" w:type="dxa"/>
        <w:tblLayout w:type="fixed"/>
        <w:tblCellMar>
          <w:top w:w="28" w:type="dxa"/>
          <w:left w:w="28" w:type="dxa"/>
          <w:bottom w:w="28" w:type="dxa"/>
          <w:right w:w="28" w:type="dxa"/>
        </w:tblCellMar>
      </w:tblPr>
      <w:tblGrid>
        <w:gridCol w:w="1063"/>
        <w:gridCol w:w="2564"/>
        <w:gridCol w:w="3962"/>
        <w:gridCol w:w="2616"/>
      </w:tblGrid>
      <w:tr>
        <w:trPr/>
        <w:tc>
          <w:tcPr>
            <w:tcW w:w="1063" w:type="dxa"/>
            <w:tcBorders/>
            <w:vAlign w:val="center"/>
          </w:tcPr>
          <w:p>
            <w:pPr>
              <w:pStyle w:val="TableHeading"/>
              <w:suppressLineNumbers/>
              <w:bidi w:val="0"/>
              <w:spacing w:before="0" w:after="283"/>
              <w:jc w:val="center"/>
              <w:rPr/>
            </w:pPr>
            <w:r>
              <w:rPr/>
              <w:t xml:space="preserve">Toiminto </w:t>
            </w:r>
          </w:p>
        </w:tc>
        <w:tc>
          <w:tcPr>
            <w:tcW w:w="2564" w:type="dxa"/>
            <w:tcBorders/>
            <w:vAlign w:val="center"/>
          </w:tcPr>
          <w:p>
            <w:pPr>
              <w:pStyle w:val="TableHeading"/>
              <w:suppressLineNumbers/>
              <w:bidi w:val="0"/>
              <w:spacing w:before="0" w:after="283"/>
              <w:jc w:val="center"/>
              <w:rPr/>
            </w:pPr>
            <w:r>
              <w:rPr/>
              <w:t xml:space="preserve">PC:n liitin Hiiri ja näppäimistö </w:t>
            </w:r>
          </w:p>
        </w:tc>
        <w:tc>
          <w:tcPr>
            <w:tcW w:w="3962" w:type="dxa"/>
            <w:tcBorders/>
          </w:tcPr>
          <w:p>
            <w:pPr>
              <w:pStyle w:val="TableContents"/>
              <w:bidi w:val="0"/>
              <w:spacing w:before="0" w:after="283"/>
              <w:jc w:val="left"/>
              <w:rPr>
                <w:sz w:val="4"/>
                <w:szCs w:val="4"/>
              </w:rPr>
            </w:pPr>
            <w:r>
              <w:rPr>
                <w:sz w:val="4"/>
                <w:szCs w:val="4"/>
              </w:rPr>
            </w:r>
          </w:p>
        </w:tc>
        <w:tc>
          <w:tcPr>
            <w:tcW w:w="2616" w:type="dxa"/>
            <w:tcBorders/>
          </w:tcPr>
          <w:p>
            <w:pPr>
              <w:pStyle w:val="TableContents"/>
              <w:bidi w:val="0"/>
              <w:spacing w:before="0" w:after="283"/>
              <w:jc w:val="left"/>
              <w:rPr>
                <w:sz w:val="4"/>
                <w:szCs w:val="4"/>
              </w:rPr>
            </w:pPr>
            <w:r>
              <w:rPr>
                <w:sz w:val="4"/>
                <w:szCs w:val="4"/>
              </w:rPr>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Vihreä </w:t>
            </w:r>
          </w:p>
        </w:tc>
        <w:tc>
          <w:tcPr>
            <w:tcW w:w="3962" w:type="dxa"/>
            <w:tcBorders/>
            <w:vAlign w:val="center"/>
          </w:tcPr>
          <w:p>
            <w:pPr>
              <w:pStyle w:val="TableContents"/>
              <w:bidi w:val="0"/>
              <w:spacing w:before="0" w:after="283"/>
              <w:jc w:val="left"/>
              <w:rPr/>
            </w:pPr>
            <w:r>
              <w:rPr/>
              <w:t xml:space="preserve">PS / 2 hiiri / osoitinlaite </w:t>
            </w:r>
          </w:p>
        </w:tc>
        <w:tc>
          <w:tcPr>
            <w:tcW w:w="2616" w:type="dxa"/>
            <w:tcBorders/>
            <w:vAlign w:val="center"/>
          </w:tcPr>
          <w:p>
            <w:pPr>
              <w:pStyle w:val="TableContents"/>
              <w:bidi w:val="0"/>
              <w:spacing w:before="0" w:after="283"/>
              <w:jc w:val="left"/>
              <w:rPr/>
            </w:pPr>
            <w:r>
              <w:rPr/>
              <w:t xml:space="preserve">6-nastainen mini-DIN-naaras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Violetti </w:t>
            </w:r>
          </w:p>
        </w:tc>
        <w:tc>
          <w:tcPr>
            <w:tcW w:w="3962" w:type="dxa"/>
            <w:tcBorders/>
            <w:vAlign w:val="center"/>
          </w:tcPr>
          <w:p>
            <w:pPr>
              <w:pStyle w:val="TableContents"/>
              <w:bidi w:val="0"/>
              <w:spacing w:before="0" w:after="283"/>
              <w:jc w:val="left"/>
              <w:rPr/>
            </w:pPr>
            <w:r>
              <w:rPr/>
              <w:t xml:space="preserve">PS / 2 näppäimistö </w:t>
            </w:r>
          </w:p>
        </w:tc>
        <w:tc>
          <w:tcPr>
            <w:tcW w:w="2616" w:type="dxa"/>
            <w:tcBorders/>
            <w:vAlign w:val="center"/>
          </w:tcPr>
          <w:p>
            <w:pPr>
              <w:pStyle w:val="TableContents"/>
              <w:bidi w:val="0"/>
              <w:spacing w:before="0" w:after="283"/>
              <w:jc w:val="left"/>
              <w:rPr/>
            </w:pPr>
            <w:r>
              <w:rPr/>
              <w:t xml:space="preserve">6-nastainen mini-DIN-naaras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Kulta </w:t>
            </w:r>
          </w:p>
        </w:tc>
        <w:tc>
          <w:tcPr>
            <w:tcW w:w="3962" w:type="dxa"/>
            <w:tcBorders/>
            <w:vAlign w:val="center"/>
          </w:tcPr>
          <w:p>
            <w:pPr>
              <w:pStyle w:val="TableContents"/>
              <w:bidi w:val="0"/>
              <w:spacing w:before="0" w:after="283"/>
              <w:jc w:val="left"/>
              <w:rPr/>
            </w:pPr>
            <w:r>
              <w:rPr/>
              <w:t xml:space="preserve">Peliportti / MIDI </w:t>
            </w:r>
          </w:p>
        </w:tc>
        <w:tc>
          <w:tcPr>
            <w:tcW w:w="2616" w:type="dxa"/>
            <w:tcBorders/>
            <w:vAlign w:val="center"/>
          </w:tcPr>
          <w:p>
            <w:pPr>
              <w:pStyle w:val="TableContents"/>
              <w:bidi w:val="0"/>
              <w:spacing w:before="0" w:after="283"/>
              <w:jc w:val="left"/>
              <w:rPr/>
            </w:pPr>
            <w:r>
              <w:rPr/>
              <w:t xml:space="preserve">15-nastainen D-kirjain Yleinen tulo/lähtö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Valkoinen </w:t>
            </w:r>
          </w:p>
        </w:tc>
        <w:tc>
          <w:tcPr>
            <w:tcW w:w="3962" w:type="dxa"/>
            <w:tcBorders/>
            <w:vAlign w:val="center"/>
          </w:tcPr>
          <w:p>
            <w:pPr>
              <w:pStyle w:val="TableContents"/>
              <w:bidi w:val="0"/>
              <w:spacing w:before="0" w:after="283"/>
              <w:jc w:val="left"/>
              <w:rPr/>
            </w:pPr>
            <w:r>
              <w:rPr/>
              <w:t xml:space="preserve">USB 1 hidas nopeus ja täysi nopeus </w:t>
            </w:r>
          </w:p>
        </w:tc>
        <w:tc>
          <w:tcPr>
            <w:tcW w:w="2616" w:type="dxa"/>
            <w:tcBorders/>
            <w:vAlign w:val="center"/>
          </w:tcPr>
          <w:p>
            <w:pPr>
              <w:pStyle w:val="TableContents"/>
              <w:bidi w:val="0"/>
              <w:spacing w:before="0" w:after="283"/>
              <w:jc w:val="left"/>
              <w:rPr/>
            </w:pPr>
            <w:r>
              <w:rPr/>
              <w:t xml:space="preserve">USB-tyypin A-liitäntä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Musta </w:t>
            </w:r>
          </w:p>
        </w:tc>
        <w:tc>
          <w:tcPr>
            <w:tcW w:w="3962" w:type="dxa"/>
            <w:tcBorders/>
            <w:vAlign w:val="center"/>
          </w:tcPr>
          <w:p>
            <w:pPr>
              <w:pStyle w:val="TableContents"/>
              <w:bidi w:val="0"/>
              <w:spacing w:before="0" w:after="283"/>
              <w:jc w:val="left"/>
              <w:rPr/>
            </w:pPr>
            <w:r>
              <w:rPr/>
              <w:t xml:space="preserve">Nopea USB 2.0 </w:t>
            </w:r>
          </w:p>
        </w:tc>
        <w:tc>
          <w:tcPr>
            <w:tcW w:w="2616" w:type="dxa"/>
            <w:tcBorders/>
            <w:vAlign w:val="center"/>
          </w:tcPr>
          <w:p>
            <w:pPr>
              <w:pStyle w:val="TableContents"/>
              <w:bidi w:val="0"/>
              <w:spacing w:before="0" w:after="283"/>
              <w:jc w:val="left"/>
              <w:rPr/>
            </w:pPr>
            <w:r>
              <w:rPr/>
              <w:t xml:space="preserve">USB-tyypin A-liitäntä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Taivaansininen </w:t>
            </w:r>
          </w:p>
        </w:tc>
        <w:tc>
          <w:tcPr>
            <w:tcW w:w="3962" w:type="dxa"/>
            <w:tcBorders/>
            <w:vAlign w:val="center"/>
          </w:tcPr>
          <w:p>
            <w:pPr>
              <w:pStyle w:val="TableContents"/>
              <w:bidi w:val="0"/>
              <w:spacing w:before="0" w:after="283"/>
              <w:jc w:val="left"/>
              <w:rPr/>
            </w:pPr>
            <w:r>
              <w:rPr/>
              <w:t xml:space="preserve">USB 3.0 SuperSpeed </w:t>
            </w:r>
          </w:p>
        </w:tc>
        <w:tc>
          <w:tcPr>
            <w:tcW w:w="2616" w:type="dxa"/>
            <w:tcBorders/>
            <w:vAlign w:val="center"/>
          </w:tcPr>
          <w:p>
            <w:pPr>
              <w:pStyle w:val="TableContents"/>
              <w:bidi w:val="0"/>
              <w:spacing w:before="0" w:after="283"/>
              <w:jc w:val="left"/>
              <w:rPr/>
            </w:pPr>
            <w:r>
              <w:rPr/>
              <w:t xml:space="preserve">USB Type A SuperSpeed -liitäntä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Keltainen </w:t>
            </w:r>
          </w:p>
        </w:tc>
        <w:tc>
          <w:tcPr>
            <w:tcW w:w="3962" w:type="dxa"/>
            <w:tcBorders/>
            <w:vAlign w:val="center"/>
          </w:tcPr>
          <w:p>
            <w:pPr>
              <w:pStyle w:val="TableContents"/>
              <w:bidi w:val="0"/>
              <w:spacing w:before="0" w:after="283"/>
              <w:jc w:val="left"/>
              <w:rPr/>
            </w:pPr>
            <w:r>
              <w:rPr/>
              <w:t xml:space="preserve">USB 3.0 SuperSpeed Aina päällä, vaikka tietokone olisi sammutettu. </w:t>
            </w:r>
          </w:p>
        </w:tc>
        <w:tc>
          <w:tcPr>
            <w:tcW w:w="2616" w:type="dxa"/>
            <w:tcBorders/>
            <w:vAlign w:val="center"/>
          </w:tcPr>
          <w:p>
            <w:pPr>
              <w:pStyle w:val="TableContents"/>
              <w:bidi w:val="0"/>
              <w:spacing w:before="0" w:after="283"/>
              <w:jc w:val="left"/>
              <w:rPr/>
            </w:pPr>
            <w:r>
              <w:rPr/>
              <w:t xml:space="preserve">USB Type A SuperSpeed -liitäntä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Punainen </w:t>
            </w:r>
          </w:p>
        </w:tc>
        <w:tc>
          <w:tcPr>
            <w:tcW w:w="3962" w:type="dxa"/>
            <w:tcBorders/>
            <w:vAlign w:val="center"/>
          </w:tcPr>
          <w:p>
            <w:pPr>
              <w:pStyle w:val="TableContents"/>
              <w:bidi w:val="0"/>
              <w:spacing w:before="0" w:after="283"/>
              <w:jc w:val="left"/>
              <w:rPr/>
            </w:pPr>
            <w:r>
              <w:rPr/>
              <w:t xml:space="preserve">Suuritehoinen USB (yli 500 mA:n virta käytettävissä) </w:t>
            </w:r>
          </w:p>
        </w:tc>
        <w:tc>
          <w:tcPr>
            <w:tcW w:w="2616" w:type="dxa"/>
            <w:tcBorders/>
            <w:vAlign w:val="center"/>
          </w:tcPr>
          <w:p>
            <w:pPr>
              <w:pStyle w:val="TableContents"/>
              <w:bidi w:val="0"/>
              <w:spacing w:before="0" w:after="283"/>
              <w:jc w:val="left"/>
              <w:rPr/>
            </w:pPr>
            <w:r>
              <w:rPr/>
              <w:t xml:space="preserve">USB-tyypin A-liitäntä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Harmaa </w:t>
            </w:r>
          </w:p>
        </w:tc>
        <w:tc>
          <w:tcPr>
            <w:tcW w:w="3962" w:type="dxa"/>
            <w:tcBorders/>
            <w:vAlign w:val="center"/>
          </w:tcPr>
          <w:p>
            <w:pPr>
              <w:pStyle w:val="TableContents"/>
              <w:bidi w:val="0"/>
              <w:spacing w:before="0" w:after="283"/>
              <w:jc w:val="left"/>
              <w:rPr/>
            </w:pPr>
            <w:r>
              <w:rPr/>
              <w:t xml:space="preserve">IEEE 1394 (FireWire) </w:t>
            </w:r>
          </w:p>
        </w:tc>
        <w:tc>
          <w:tcPr>
            <w:tcW w:w="2616" w:type="dxa"/>
            <w:tcBorders/>
            <w:vAlign w:val="center"/>
          </w:tcPr>
          <w:p>
            <w:pPr>
              <w:pStyle w:val="TableContents"/>
              <w:bidi w:val="0"/>
              <w:spacing w:before="0" w:after="283"/>
              <w:jc w:val="left"/>
              <w:rPr/>
            </w:pPr>
            <w:r>
              <w:rPr/>
              <w:t xml:space="preserve">6-nastainen FireWire 400 tai 9-nastainen FireWire 800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Burgundia </w:t>
            </w:r>
          </w:p>
        </w:tc>
        <w:tc>
          <w:tcPr>
            <w:tcW w:w="3962" w:type="dxa"/>
            <w:tcBorders/>
            <w:vAlign w:val="center"/>
          </w:tcPr>
          <w:p>
            <w:pPr>
              <w:pStyle w:val="TableContents"/>
              <w:bidi w:val="0"/>
              <w:spacing w:before="0" w:after="283"/>
              <w:jc w:val="left"/>
              <w:rPr/>
            </w:pPr>
            <w:r>
              <w:rPr/>
              <w:t xml:space="preserve">Rinnakkaisportti </w:t>
            </w:r>
          </w:p>
        </w:tc>
        <w:tc>
          <w:tcPr>
            <w:tcW w:w="2616" w:type="dxa"/>
            <w:tcBorders/>
            <w:vAlign w:val="center"/>
          </w:tcPr>
          <w:p>
            <w:pPr>
              <w:pStyle w:val="TableContents"/>
              <w:bidi w:val="0"/>
              <w:spacing w:before="0" w:after="283"/>
              <w:jc w:val="left"/>
              <w:rPr/>
            </w:pPr>
            <w:r>
              <w:rPr/>
              <w:t xml:space="preserve">25-nastainen D-kirjain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Teal tai turkoosi </w:t>
            </w:r>
          </w:p>
        </w:tc>
        <w:tc>
          <w:tcPr>
            <w:tcW w:w="3962" w:type="dxa"/>
            <w:tcBorders/>
            <w:vAlign w:val="center"/>
          </w:tcPr>
          <w:p>
            <w:pPr>
              <w:pStyle w:val="TableContents"/>
              <w:bidi w:val="0"/>
              <w:spacing w:before="0" w:after="283"/>
              <w:jc w:val="left"/>
              <w:rPr/>
            </w:pPr>
            <w:r>
              <w:rPr/>
              <w:t xml:space="preserve">Sarjaportti </w:t>
            </w:r>
          </w:p>
        </w:tc>
        <w:tc>
          <w:tcPr>
            <w:tcW w:w="2616" w:type="dxa"/>
            <w:tcBorders/>
            <w:vAlign w:val="center"/>
          </w:tcPr>
          <w:p>
            <w:pPr>
              <w:pStyle w:val="TableContents"/>
              <w:bidi w:val="0"/>
              <w:spacing w:before="0" w:after="283"/>
              <w:jc w:val="left"/>
              <w:rPr/>
            </w:pPr>
            <w:r>
              <w:rPr/>
              <w:t xml:space="preserve">9-nastainen D-uros Video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Sininen </w:t>
            </w:r>
          </w:p>
        </w:tc>
        <w:tc>
          <w:tcPr>
            <w:tcW w:w="3962" w:type="dxa"/>
            <w:tcBorders/>
            <w:vAlign w:val="center"/>
          </w:tcPr>
          <w:p>
            <w:pPr>
              <w:pStyle w:val="TableContents"/>
              <w:bidi w:val="0"/>
              <w:spacing w:before="0" w:after="283"/>
              <w:jc w:val="left"/>
              <w:rPr/>
            </w:pPr>
            <w:r>
              <w:rPr/>
              <w:t xml:space="preserve">Analoginen näyttö </w:t>
            </w:r>
          </w:p>
        </w:tc>
        <w:tc>
          <w:tcPr>
            <w:tcW w:w="2616" w:type="dxa"/>
            <w:tcBorders/>
            <w:vAlign w:val="center"/>
          </w:tcPr>
          <w:p>
            <w:pPr>
              <w:pStyle w:val="TableContents"/>
              <w:bidi w:val="0"/>
              <w:spacing w:before="0" w:after="283"/>
              <w:jc w:val="left"/>
              <w:rPr/>
            </w:pPr>
            <w:r>
              <w:rPr/>
              <w:t xml:space="preserve">15-nastainen VGA naaras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Valkoinen </w:t>
            </w:r>
          </w:p>
        </w:tc>
        <w:tc>
          <w:tcPr>
            <w:tcW w:w="3962" w:type="dxa"/>
            <w:tcBorders/>
            <w:vAlign w:val="center"/>
          </w:tcPr>
          <w:p>
            <w:pPr>
              <w:pStyle w:val="TableContents"/>
              <w:bidi w:val="0"/>
              <w:spacing w:before="0" w:after="283"/>
              <w:jc w:val="left"/>
              <w:rPr/>
            </w:pPr>
            <w:r>
              <w:rPr/>
              <w:t xml:space="preserve">Digitaalinen näyttö </w:t>
            </w:r>
          </w:p>
        </w:tc>
        <w:tc>
          <w:tcPr>
            <w:tcW w:w="2616" w:type="dxa"/>
            <w:tcBorders/>
            <w:vAlign w:val="center"/>
          </w:tcPr>
          <w:p>
            <w:pPr>
              <w:pStyle w:val="TableContents"/>
              <w:bidi w:val="0"/>
              <w:spacing w:before="0" w:after="283"/>
              <w:jc w:val="left"/>
              <w:rPr/>
            </w:pPr>
            <w:r>
              <w:rPr/>
              <w:t xml:space="preserve">DVI-liitännäinen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Keltainen </w:t>
            </w:r>
          </w:p>
        </w:tc>
        <w:tc>
          <w:tcPr>
            <w:tcW w:w="3962" w:type="dxa"/>
            <w:tcBorders/>
            <w:vAlign w:val="center"/>
          </w:tcPr>
          <w:p>
            <w:pPr>
              <w:pStyle w:val="TableContents"/>
              <w:bidi w:val="0"/>
              <w:spacing w:before="0" w:after="283"/>
              <w:jc w:val="left"/>
              <w:rPr/>
            </w:pPr>
            <w:r>
              <w:rPr/>
              <w:t xml:space="preserve">S-Video </w:t>
            </w:r>
          </w:p>
        </w:tc>
        <w:tc>
          <w:tcPr>
            <w:tcW w:w="2616" w:type="dxa"/>
            <w:tcBorders/>
            <w:vAlign w:val="center"/>
          </w:tcPr>
          <w:p>
            <w:pPr>
              <w:pStyle w:val="TableContents"/>
              <w:bidi w:val="0"/>
              <w:spacing w:before="0" w:after="283"/>
              <w:jc w:val="left"/>
              <w:rPr/>
            </w:pPr>
            <w:r>
              <w:rPr/>
              <w:t xml:space="preserve">4-nastainen mini-DIN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Keltainen </w:t>
            </w:r>
          </w:p>
        </w:tc>
        <w:tc>
          <w:tcPr>
            <w:tcW w:w="3962" w:type="dxa"/>
            <w:tcBorders/>
            <w:vAlign w:val="center"/>
          </w:tcPr>
          <w:p>
            <w:pPr>
              <w:pStyle w:val="TableContents"/>
              <w:bidi w:val="0"/>
              <w:spacing w:before="0" w:after="283"/>
              <w:jc w:val="left"/>
              <w:rPr/>
            </w:pPr>
            <w:r>
              <w:rPr/>
              <w:t xml:space="preserve">Komposiittivideo </w:t>
            </w:r>
          </w:p>
        </w:tc>
        <w:tc>
          <w:tcPr>
            <w:tcW w:w="2616" w:type="dxa"/>
            <w:tcBorders/>
            <w:vAlign w:val="center"/>
          </w:tcPr>
          <w:p>
            <w:pPr>
              <w:pStyle w:val="TableContents"/>
              <w:bidi w:val="0"/>
              <w:spacing w:before="0" w:after="283"/>
              <w:jc w:val="left"/>
              <w:rPr/>
            </w:pPr>
            <w:r>
              <w:rPr/>
              <w:t xml:space="preserve">RCA-liitin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Musta </w:t>
            </w:r>
          </w:p>
        </w:tc>
        <w:tc>
          <w:tcPr>
            <w:tcW w:w="3962" w:type="dxa"/>
            <w:tcBorders/>
            <w:vAlign w:val="center"/>
          </w:tcPr>
          <w:p>
            <w:pPr>
              <w:pStyle w:val="TableContents"/>
              <w:bidi w:val="0"/>
              <w:spacing w:before="0" w:after="283"/>
              <w:jc w:val="left"/>
              <w:rPr/>
            </w:pPr>
            <w:r>
              <w:rPr/>
              <w:t xml:space="preserve">Digitaalinen audio/video </w:t>
            </w:r>
          </w:p>
        </w:tc>
        <w:tc>
          <w:tcPr>
            <w:tcW w:w="2616" w:type="dxa"/>
            <w:tcBorders/>
            <w:vAlign w:val="center"/>
          </w:tcPr>
          <w:p>
            <w:pPr>
              <w:pStyle w:val="TableContents"/>
              <w:bidi w:val="0"/>
              <w:spacing w:before="0" w:after="283"/>
              <w:jc w:val="left"/>
              <w:rPr/>
            </w:pPr>
            <w:r>
              <w:rPr/>
              <w:t xml:space="preserve">HDMI- tai DisplayPort-liitäntä Audio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color w:val="A9A9A9"/>
              </w:rPr>
              <w:t xml:space="preserve">Vaaleanpunaine</w:t>
            </w:r>
            <w:r>
              <w:rPr/>
              <w:t xml:space="preserve">n </w:t>
            </w:r>
          </w:p>
        </w:tc>
        <w:tc>
          <w:tcPr>
            <w:tcW w:w="3962" w:type="dxa"/>
            <w:tcBorders/>
            <w:vAlign w:val="center"/>
          </w:tcPr>
          <w:p>
            <w:pPr>
              <w:pStyle w:val="TableContents"/>
              <w:bidi w:val="0"/>
              <w:spacing w:before="0" w:after="283"/>
              <w:jc w:val="left"/>
              <w:rPr/>
            </w:pPr>
            <w:r>
              <w:rPr/>
              <w:t xml:space="preserve">Analoginen mikrofonin äänitulo (mono tai stereo) </w:t>
            </w:r>
          </w:p>
        </w:tc>
        <w:tc>
          <w:tcPr>
            <w:tcW w:w="2616" w:type="dxa"/>
            <w:tcBorders/>
            <w:vAlign w:val="center"/>
          </w:tcPr>
          <w:p>
            <w:pPr>
              <w:pStyle w:val="TableContents"/>
              <w:bidi w:val="0"/>
              <w:spacing w:before="0" w:after="283"/>
              <w:jc w:val="left"/>
              <w:rPr/>
            </w:pPr>
            <w:r>
              <w:rPr/>
              <w:t xml:space="preserve">3,5 mm TRS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Vaaleansininen </w:t>
            </w:r>
          </w:p>
        </w:tc>
        <w:tc>
          <w:tcPr>
            <w:tcW w:w="3962" w:type="dxa"/>
            <w:tcBorders/>
            <w:vAlign w:val="center"/>
          </w:tcPr>
          <w:p>
            <w:pPr>
              <w:pStyle w:val="TableContents"/>
              <w:bidi w:val="0"/>
              <w:spacing w:before="0" w:after="283"/>
              <w:jc w:val="left"/>
              <w:rPr/>
            </w:pPr>
            <w:r>
              <w:rPr/>
              <w:t xml:space="preserve">Analoginen linjatason audiotulo </w:t>
            </w:r>
          </w:p>
        </w:tc>
        <w:tc>
          <w:tcPr>
            <w:tcW w:w="2616" w:type="dxa"/>
            <w:tcBorders/>
            <w:vAlign w:val="center"/>
          </w:tcPr>
          <w:p>
            <w:pPr>
              <w:pStyle w:val="TableContents"/>
              <w:bidi w:val="0"/>
              <w:spacing w:before="0" w:after="283"/>
              <w:jc w:val="left"/>
              <w:rPr/>
            </w:pPr>
            <w:r>
              <w:rPr/>
              <w:t xml:space="preserve">3,5 mm TRS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Limenvihreä </w:t>
            </w:r>
          </w:p>
        </w:tc>
        <w:tc>
          <w:tcPr>
            <w:tcW w:w="3962" w:type="dxa"/>
            <w:tcBorders/>
            <w:vAlign w:val="center"/>
          </w:tcPr>
          <w:p>
            <w:pPr>
              <w:pStyle w:val="TableContents"/>
              <w:bidi w:val="0"/>
              <w:spacing w:before="0" w:after="283"/>
              <w:jc w:val="left"/>
              <w:rPr/>
            </w:pPr>
            <w:r>
              <w:rPr/>
              <w:t xml:space="preserve">Analoginen linjatasoinen äänilähtö, etustereo (kaiuttimet tai kuulokkeet) </w:t>
            </w:r>
          </w:p>
        </w:tc>
        <w:tc>
          <w:tcPr>
            <w:tcW w:w="2616" w:type="dxa"/>
            <w:tcBorders/>
            <w:vAlign w:val="center"/>
          </w:tcPr>
          <w:p>
            <w:pPr>
              <w:pStyle w:val="TableContents"/>
              <w:bidi w:val="0"/>
              <w:spacing w:before="0" w:after="283"/>
              <w:jc w:val="left"/>
              <w:rPr/>
            </w:pPr>
            <w:r>
              <w:rPr/>
              <w:t xml:space="preserve">3,5 mm TRS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Musta </w:t>
            </w:r>
          </w:p>
        </w:tc>
        <w:tc>
          <w:tcPr>
            <w:tcW w:w="3962" w:type="dxa"/>
            <w:tcBorders/>
            <w:vAlign w:val="center"/>
          </w:tcPr>
          <w:p>
            <w:pPr>
              <w:pStyle w:val="TableContents"/>
              <w:bidi w:val="0"/>
              <w:spacing w:before="0" w:after="283"/>
              <w:jc w:val="left"/>
              <w:rPr/>
            </w:pPr>
            <w:r>
              <w:rPr/>
              <w:t xml:space="preserve">Analoginen linjatasoinen äänilähtö, takastereo (surround-kaiuttimet) </w:t>
            </w:r>
          </w:p>
        </w:tc>
        <w:tc>
          <w:tcPr>
            <w:tcW w:w="2616" w:type="dxa"/>
            <w:tcBorders/>
            <w:vAlign w:val="center"/>
          </w:tcPr>
          <w:p>
            <w:pPr>
              <w:pStyle w:val="TableContents"/>
              <w:bidi w:val="0"/>
              <w:spacing w:before="0" w:after="283"/>
              <w:jc w:val="left"/>
              <w:rPr/>
            </w:pPr>
            <w:r>
              <w:rPr/>
              <w:t xml:space="preserve">3,5 mm TRS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Oranssi </w:t>
            </w:r>
          </w:p>
        </w:tc>
        <w:tc>
          <w:tcPr>
            <w:tcW w:w="3962" w:type="dxa"/>
            <w:tcBorders/>
            <w:vAlign w:val="center"/>
          </w:tcPr>
          <w:p>
            <w:pPr>
              <w:pStyle w:val="TableContents"/>
              <w:bidi w:val="0"/>
              <w:spacing w:before="0" w:after="283"/>
              <w:jc w:val="left"/>
              <w:rPr/>
            </w:pPr>
            <w:r>
              <w:rPr/>
              <w:t xml:space="preserve">Analoginen linjatason äänilähtö, keskikaiutin ja subwoofer (surround-kaiuttimet). </w:t>
            </w:r>
          </w:p>
        </w:tc>
        <w:tc>
          <w:tcPr>
            <w:tcW w:w="2616" w:type="dxa"/>
            <w:tcBorders/>
            <w:vAlign w:val="center"/>
          </w:tcPr>
          <w:p>
            <w:pPr>
              <w:pStyle w:val="TableContents"/>
              <w:bidi w:val="0"/>
              <w:spacing w:before="0" w:after="283"/>
              <w:jc w:val="left"/>
              <w:rPr/>
            </w:pPr>
            <w:r>
              <w:rPr/>
              <w:t xml:space="preserve">3,5 mm TRS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Hopea </w:t>
            </w:r>
          </w:p>
        </w:tc>
        <w:tc>
          <w:tcPr>
            <w:tcW w:w="3962" w:type="dxa"/>
            <w:tcBorders/>
            <w:vAlign w:val="center"/>
          </w:tcPr>
          <w:p>
            <w:pPr>
              <w:pStyle w:val="TableContents"/>
              <w:bidi w:val="0"/>
              <w:spacing w:before="0" w:after="283"/>
              <w:jc w:val="left"/>
              <w:rPr/>
            </w:pPr>
            <w:r>
              <w:rPr/>
              <w:t xml:space="preserve">Analoginen linjatasoinen äänilähtö, sivustereo (surround-kaiuttimet) </w:t>
            </w:r>
          </w:p>
        </w:tc>
        <w:tc>
          <w:tcPr>
            <w:tcW w:w="2616" w:type="dxa"/>
            <w:tcBorders/>
            <w:vAlign w:val="center"/>
          </w:tcPr>
          <w:p>
            <w:pPr>
              <w:pStyle w:val="TableContents"/>
              <w:bidi w:val="0"/>
              <w:spacing w:before="0" w:after="283"/>
              <w:jc w:val="left"/>
              <w:rPr/>
            </w:pPr>
            <w:r>
              <w:rPr/>
              <w:t xml:space="preserve">3,5 mm TRS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Oranssi </w:t>
            </w:r>
          </w:p>
        </w:tc>
        <w:tc>
          <w:tcPr>
            <w:tcW w:w="3962" w:type="dxa"/>
            <w:tcBorders/>
            <w:vAlign w:val="center"/>
          </w:tcPr>
          <w:p>
            <w:pPr>
              <w:pStyle w:val="TableContents"/>
              <w:bidi w:val="0"/>
              <w:spacing w:before="0" w:after="283"/>
              <w:jc w:val="left"/>
              <w:rPr/>
            </w:pPr>
            <w:r>
              <w:rPr/>
              <w:t xml:space="preserve">Digitaalinen audiolähtö (koaksiaali S / PDIF) </w:t>
            </w:r>
          </w:p>
        </w:tc>
        <w:tc>
          <w:tcPr>
            <w:tcW w:w="2616" w:type="dxa"/>
            <w:tcBorders/>
            <w:vAlign w:val="center"/>
          </w:tcPr>
          <w:p>
            <w:pPr>
              <w:pStyle w:val="TableContents"/>
              <w:bidi w:val="0"/>
              <w:spacing w:before="0" w:after="283"/>
              <w:jc w:val="left"/>
              <w:rPr/>
            </w:pPr>
            <w:r>
              <w:rPr/>
              <w:t xml:space="preserve">RCA-liitin </w:t>
            </w:r>
          </w:p>
        </w:tc>
      </w:tr>
      <w:tr>
        <w:trPr/>
        <w:tc>
          <w:tcPr>
            <w:tcW w:w="1063" w:type="dxa"/>
            <w:tcBorders/>
            <w:vAlign w:val="center"/>
          </w:tcPr>
          <w:p>
            <w:pPr>
              <w:pStyle w:val="TableHeading"/>
              <w:bidi w:val="0"/>
              <w:spacing w:before="0" w:after="283"/>
              <w:rPr>
                <w:sz w:val="4"/>
                <w:szCs w:val="4"/>
              </w:rPr>
            </w:pPr>
            <w:r>
              <w:rPr>
                <w:sz w:val="4"/>
                <w:szCs w:val="4"/>
              </w:rPr>
            </w:r>
          </w:p>
        </w:tc>
        <w:tc>
          <w:tcPr>
            <w:tcW w:w="2564" w:type="dxa"/>
            <w:tcBorders/>
            <w:vAlign w:val="center"/>
          </w:tcPr>
          <w:p>
            <w:pPr>
              <w:pStyle w:val="TableHeading"/>
              <w:suppressLineNumbers/>
              <w:bidi w:val="0"/>
              <w:spacing w:before="0" w:after="283"/>
              <w:jc w:val="center"/>
              <w:rPr/>
            </w:pPr>
            <w:r>
              <w:rPr/>
              <w:t xml:space="preserve">Musta </w:t>
            </w:r>
          </w:p>
        </w:tc>
        <w:tc>
          <w:tcPr>
            <w:tcW w:w="3962" w:type="dxa"/>
            <w:tcBorders/>
            <w:vAlign w:val="center"/>
          </w:tcPr>
          <w:p>
            <w:pPr>
              <w:pStyle w:val="TableContents"/>
              <w:bidi w:val="0"/>
              <w:spacing w:before="0" w:after="283"/>
              <w:jc w:val="left"/>
              <w:rPr/>
            </w:pPr>
            <w:r>
              <w:rPr/>
              <w:t xml:space="preserve">Digitaalinen audiolähtö (optinen S / PDIF) </w:t>
            </w:r>
          </w:p>
        </w:tc>
        <w:tc>
          <w:tcPr>
            <w:tcW w:w="2616" w:type="dxa"/>
            <w:tcBorders/>
            <w:vAlign w:val="center"/>
          </w:tcPr>
          <w:p>
            <w:pPr>
              <w:pStyle w:val="TableContents"/>
              <w:bidi w:val="0"/>
              <w:spacing w:before="0" w:after="283"/>
              <w:jc w:val="left"/>
              <w:rPr/>
            </w:pPr>
            <w:r>
              <w:rPr/>
              <w:t xml:space="preserve">TOSLINK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tietokoneen pistorasiaan tuleva viiva?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värinen on pc:n mikrofoniliitäntä?</w:t>
      </w:r>
    </w:p>
    <w:p>
      <w:pPr>
        <w:pStyle w:val="TextBody"/>
        <w:bidi w:val="0"/>
        <w:jc w:val="left"/>
        <w:rPr>
          <w:b/>
          <w:u w:val="single"/>
          <w:shd w:val="clear" w:fill="FFFF00"/>
        </w:rPr>
      </w:pPr>
      <w:r>
        <w:rPr>
          <w:b/>
          <w:u w:val="single"/>
          <w:shd w:val="clear" w:fill="FFFF00"/>
        </w:rPr>
        <w:t xml:space="preserve">Asiakirjan numero 4675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Geologiassa uniformitarismiin on kuulunut gradualistinen käsitys, jonka mukaan "nykyisyys on avain menneisyyteen" (että tapahtumat tapahtuvat nyt samalla nopeudella kuin ne ovat aina tapahtuneet); monet geologit eivät kuitenkaan enää noudata tiukkaa gradualismiteoriaa. William Whewellin keksimä sana ehdotettiin vastakohdaksi katastrofismille brittiläisten luonnontieteilijöiden toimesta 1700-luvun loppupuolella, alkaen geologi </w:t>
      </w:r>
      <w:r>
        <w:rPr>
          <w:color w:val="A9A9A9"/>
        </w:rPr>
        <w:t xml:space="preserve">James Huttonin</w:t>
      </w:r>
      <w:r>
        <w:rPr/>
        <w:t xml:space="preserve"> työstä </w:t>
      </w:r>
      <w:r>
        <w:rPr/>
        <w:t xml:space="preserve">hänen monissa kirjoissaan, kuten Theory of the Earth. Huttonin työtä tarkensi myöhemmin tiedemies John Playfair ja popularisoi geologi Charles Lyellin teos Principles of Geology vuonna 1830. Nykyään maapallon historian katsotaan olleen hidas, asteittainen prosessi, jota ovat ajoittain keskeyttäneet luonnonkatastrofit.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tiedemiehiä pidetään uniformitarismin periaatteen esittäjinä?</w:t>
      </w:r>
    </w:p>
    <w:p>
      <w:pPr>
        <w:pStyle w:val="TextBody"/>
        <w:bidi w:val="0"/>
        <w:jc w:val="left"/>
        <w:rPr>
          <w:b/>
          <w:u w:val="single"/>
          <w:shd w:val="clear" w:fill="FFFF00"/>
        </w:rPr>
      </w:pPr>
      <w:r>
        <w:rPr>
          <w:b/>
          <w:u w:val="single"/>
          <w:shd w:val="clear" w:fill="FFFF00"/>
        </w:rPr>
        <w:t xml:space="preserve">Asiakirjan numero 4676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entinen syyttäjä </w:t>
      </w:r>
      <w:r>
        <w:rPr>
          <w:color w:val="A9A9A9"/>
        </w:rPr>
        <w:t xml:space="preserve">Jenny Durkan </w:t>
      </w:r>
      <w:r>
        <w:rPr/>
        <w:t xml:space="preserve">ja aktivisti </w:t>
      </w:r>
      <w:r>
        <w:rPr>
          <w:color w:val="DCDCDC"/>
        </w:rPr>
        <w:t xml:space="preserve">Cary Moon </w:t>
      </w:r>
      <w:r>
        <w:rPr/>
        <w:t xml:space="preserve">voittivat kaksi parasta esivaaliehdokasta, jotka pääsevät yleiseen vaalilippuun. Johtavia ehdokkaita olivat olleet nykyiset ja entiset viranhaltijat Durkan, entinen osavaltion edustaja Jessyn Farrell, entinen pormestari Mike McGinn ja osavaltion senaattori Bob Hasegawa, kaikki demokraatteja, sekä aktivistit Nikkita Oliver ja Moon. Esivaalien äänestyslistalla oli myös viisitoista vähemmän tunnettua ehdokasta.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pyrkii Seattlen pormestariksi vuonna 2017?</w:t>
      </w:r>
    </w:p>
    <w:p>
      <w:pPr>
        <w:pStyle w:val="TextBody"/>
        <w:bidi w:val="0"/>
        <w:jc w:val="left"/>
        <w:rPr>
          <w:b/>
          <w:u w:val="single"/>
          <w:shd w:val="clear" w:fill="FFFF00"/>
        </w:rPr>
      </w:pPr>
      <w:r>
        <w:rPr>
          <w:b/>
          <w:u w:val="single"/>
          <w:shd w:val="clear" w:fill="FFFF00"/>
        </w:rPr>
        <w:t xml:space="preserve">Asiakirjan numero 4677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Civic Musical Road rakennettiin Avenue K:lle Lancasterissa, Kaliforniassa, Yhdysvalloissa 5. syyskuuta 2008. Neljännesmailin mittainen tieosuus 60th Street Westin ja 70th Street Westin välillä kattoi Musical Roadin, jossa käytettiin asfalttiin leikattuja uria, jotka jäljittelivät </w:t>
      </w:r>
      <w:r>
        <w:rPr>
          <w:color w:val="A9A9A9"/>
        </w:rPr>
        <w:t xml:space="preserve">osaa William Tell -ouvertuuran finaalista</w:t>
      </w:r>
      <w:r>
        <w:rPr/>
        <w:t xml:space="preserve">. Tie päällystettiin 23. syyskuuta sen jälkeen, kun läheiset asukkaat olivat valittaneet kaupunginvaltuustolle melutasosta.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kappaletta Lancasterin musikaalitie soittaa?</w:t>
      </w:r>
    </w:p>
    <w:p>
      <w:pPr>
        <w:pStyle w:val="TextBody"/>
        <w:bidi w:val="0"/>
        <w:jc w:val="left"/>
        <w:rPr>
          <w:b/>
          <w:u w:val="single"/>
          <w:shd w:val="clear" w:fill="FFFF00"/>
        </w:rPr>
      </w:pPr>
      <w:r>
        <w:rPr>
          <w:b/>
          <w:u w:val="single"/>
          <w:shd w:val="clear" w:fill="FFFF00"/>
        </w:rPr>
        <w:t xml:space="preserve">Asiakirjan numero 4678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Perustuslain II pykälän 2 momentin I lausekkeen mukaan </w:t>
      </w:r>
      <w:r>
        <w:rPr>
          <w:color w:val="DCDCDC"/>
        </w:rPr>
        <w:t xml:space="preserve">Yhdysvaltain </w:t>
      </w:r>
      <w:r>
        <w:rPr>
          <w:color w:val="A9A9A9"/>
        </w:rPr>
        <w:t xml:space="preserve">presidentti </w:t>
      </w:r>
      <w:r>
        <w:rPr/>
        <w:t xml:space="preserve">on "Yhdysvaltain </w:t>
      </w:r>
      <w:r>
        <w:rPr>
          <w:color w:val="2F4F4F"/>
        </w:rPr>
        <w:t xml:space="preserve">armeijan ja laivaston sekä eri osavaltioiden asevoimien ylipäällikkö, kun ne kutsutaan Yhdysvaltain varsinaiseen palvelukseen"</w:t>
      </w:r>
      <w:r>
        <w:rPr/>
        <w:t xml:space="preserve">. Vuoden 1947 kansallisesta turvallisuuslaista lähtien tämän on katsottu tarkoittavan kaikkia Yhdysvaltojen asevoimia. Yhdysvaltain </w:t>
      </w:r>
      <w:r>
        <w:rPr/>
        <w:t xml:space="preserve">sotilasarvot juontavat juurensa brittiläiseen sotilasperinteeseen, jossa </w:t>
      </w:r>
      <w:r>
        <w:rPr>
          <w:color w:val="556B2F"/>
        </w:rPr>
        <w:t xml:space="preserve">presidentillä </w:t>
      </w:r>
      <w:r>
        <w:rPr/>
        <w:t xml:space="preserve">on ylin valta, mutta ei sotilasarvoa, ja hänellä on siviilioikeudellinen asema, lukuun ottamatta ylipäällikön arvonimeä. Perustuslain presidentille ylipäällikkönä antaman vallan tarkasta laajuudesta on käyty paljon keskustelua kautta historian, ja kongressi on toisinaan myöntänyt presidentille laajan vallan ja toisinaan yrittänyt rajoittaa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armeijan ylipäällikkö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USA:n ylipäällikkö?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lopullinen päätösvalta kaikissa sotilaallisissa asioissa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asevoimien nykyinen ylipäällikkö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rooli presidentillä on armeijassa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Yhdysvaltain armeijan komentaja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Yhdysvaltain asevoimien ylipäällikkö</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yhdysvaltojen asevoimien ylipäällikkö?</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toimii armeijan ja merivoimien ylipäällikkönä.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toimii armeijan ja laivaston ylipäällikkönä.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Presidentti </w:t>
      </w:r>
      <w:r>
        <w:rPr>
          <w:color w:val="A9A9A9"/>
        </w:rPr>
        <w:t xml:space="preserve">Donald J. Trump on </w:t>
      </w:r>
      <w:r>
        <w:rPr/>
        <w:t xml:space="preserve">Yhdysvaltain asevoimien nykyinen ylipäällikkö. Perustuslain II pykälän 2 momentin I kohdan mukaan Yhdysvaltain presidentti on ``Yhdysvaltojen armeijan ja laivaston sekä useiden osavaltioiden asevoimien ylipäällikkö, kun ne kutsutaan Yhdysvaltain varsinaiseen palvelukseen''. Vuoden 1947 kansallisesta turvallisuuslaista lähtien tämän on katsottu tarkoittavan kaikkia Yhdysvaltojen asevoimia. Yhdysvaltain sotilasarvot juontavat juurensa brittiläiseen sotilasperinteeseen, jossa presidentillä on ylin valta, mutta ei sotilasarvoa, ja hän säilyttää siviilioikeudellisen asemansa. Perustuslain presidentille ylipäällikkönä antaman toimivallan tarkasta laajuudesta on käyty paljon keskustelua kautta historian, ja kongressi on toisinaan myöntänyt presidentille laajan toimivallan ja toisinaan yrittänyt rajoittaa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asevoimien ylipäällikkö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Presidentti Donald Trump on Yhdysvaltain asevoimien nykyinen ylipäällikkö. Perustuslain II pykälän 2 momentin I kohdan mukaan </w:t>
      </w:r>
      <w:r>
        <w:rPr>
          <w:color w:val="A9A9A9"/>
        </w:rPr>
        <w:t xml:space="preserve">Yhdysvaltain presidentti </w:t>
      </w:r>
      <w:r>
        <w:rPr/>
        <w:t xml:space="preserve">on ``Yhdysvaltojen armeijan ja laivaston sekä useiden osavaltioiden asevoimien ylipäällikkö, kun ne kutsutaan Yhdysvaltain varsinaiseen palvelukseen''. Vuoden 1947 kansallisesta turvallisuuslaista lähtien tämän on katsottu tarkoittavan kaikkia Yhdysvaltojen asevoimia. Yhdysvaltain sotilasarvot juontavat juurensa brittiläiseen sotilasperinteeseen, jossa presidentillä on ylin valta, mutta ei sotilasarvoa, ja hän säilyttää siviilioikeudellisen asemansa. Perustuslain presidentille ylipäällikkönä antaman toimivallan tarkasta laajuudesta on käyty paljon keskustelua kautta historian, ja kongressi on toisinaan myöntänyt presidentille laajan toimivallan ja toisinaan yrittänyt rajoittaa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lopullinen vastuu Yhdysvaltojen asevoimien komentamisesta.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Ylipäällikkö</w:t>
      </w:r>
      <w:r>
        <w:rPr/>
        <w:t xml:space="preserve">, jota kutsutaan toisinaan myös nimellä ylipäällikkö tai ylipäällikkö, on henkilö tai elin, joka käyttää ylimpää operatiivista komentoa ja valvontaa kansakunnan asevoimissa. Teknisenä terminä sillä viitataan sotilaalliseen toimivaltaan, joka kuuluu kansallisvaltion toimeenpanevalle johdolle - valtionpäämiehelle tai hallituksen päämiehelle.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viimeinen sana kaikissa sotilaallisissa asioissa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Sota-aikana presidentin henkilökohtaisesti hoitamien sotilaallisten yksityiskohtien määrä on vaihdellut huomattavasti. </w:t>
      </w:r>
      <w:r>
        <w:rPr>
          <w:color w:val="A9A9A9"/>
        </w:rPr>
        <w:t xml:space="preserve">George Washington</w:t>
      </w:r>
      <w:r>
        <w:rPr/>
        <w:t xml:space="preserve">, Yhdysvaltain ensimmäinen presidentti, asetti sotilaat tiukasti siviilivallan alaisuuteen.</w:t>
      </w:r>
      <w:r>
        <w:rPr/>
        <w:t xml:space="preserve"> Vuonna 1794 Washington käytti perustuslaillisia valtuuksiaan kootakseen 12 000 sotilasta tukahduttamaan viskikapinan - Länsi-Pennsylvanian konfliktin, johon osallistui aseistautuneita maanviljelijöitä ja tislaajia, jotka kieltäytyivät maksamasta viinan valmisteveroa. Historioitsija Joseph Ellisin mukaan tämä oli "ensimmäinen ja ainoa kerta, kun istuva amerikkalainen presidentti johti joukkoja kentällä", vaikka James Madison otti lyhyesti komentoonsa tykistöyksiköt Washingtonin puolustamiseksi vuoden 1812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istuva presidentti, joka johti joukkoja kentällä toimikautensa aikana.</w:t>
      </w:r>
    </w:p>
    <w:p>
      <w:pPr>
        <w:pStyle w:val="TextBody"/>
        <w:bidi w:val="0"/>
        <w:jc w:val="left"/>
        <w:rPr>
          <w:b/>
          <w:u w:val="single"/>
          <w:shd w:val="clear" w:fill="FFFF00"/>
        </w:rPr>
      </w:pPr>
      <w:r>
        <w:rPr>
          <w:b/>
          <w:u w:val="single"/>
          <w:shd w:val="clear" w:fill="FFFF00"/>
        </w:rPr>
        <w:t xml:space="preserve">Asiakirjan numero 4679</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20"/>
        </w:tabs>
        <w:bidi w:val="0"/>
        <w:ind w:start="720" w:hanging="283"/>
        <w:jc w:val="left"/>
        <w:rPr/>
      </w:pPr>
      <w:r>
        <w:rPr/>
        <w:t xml:space="preserve">Valtiot, joissa suojaikäraja on </w:t>
      </w:r>
      <w:r>
        <w:rPr>
          <w:color w:val="A9A9A9"/>
        </w:rPr>
        <w:t xml:space="preserve">18 vuotta </w:t>
      </w:r>
      <w:r>
        <w:rPr/>
        <w:t xml:space="preserve">(11): Arizona, Kalifornia, Delaware, Florida, Idaho, Pohjois-Dakota, Oregon, Tennessee, Utah, Virginia ja Wisconsin.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ikäraja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Suostumuksen ikäraja New Yorkissa on </w:t>
      </w:r>
      <w:r>
        <w:rPr>
          <w:color w:val="A9A9A9"/>
        </w:rPr>
        <w:t xml:space="preserve">17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 suostumuksen ny 2017</w:t>
      </w:r>
    </w:p>
    <w:p>
      <w:pPr>
        <w:pStyle w:val="TextBody"/>
        <w:bidi w:val="0"/>
        <w:jc w:val="left"/>
        <w:rPr>
          <w:b/>
          <w:shd w:val="clear" w:fill="FFFF00"/>
        </w:rPr>
      </w:pPr>
      <w:r>
        <w:rPr>
          <w:b/>
          <w:shd w:val="clear" w:fill="FFFF00"/>
        </w:rPr>
        <w:t xml:space="preserve">Teksti numero 2</w:t>
      </w:r>
    </w:p>
    <w:p>
      <w:pPr>
        <w:pStyle w:val="TextBody"/>
        <w:numPr>
          <w:ilvl w:val="0"/>
          <w:numId w:val="45"/>
        </w:numPr>
        <w:tabs>
          <w:tab w:val="clear" w:pos="1134"/>
          <w:tab w:val="left" w:leader="none" w:pos="707"/>
        </w:tabs>
        <w:bidi w:val="0"/>
        <w:spacing w:before="0" w:after="0"/>
        <w:ind w:start="707" w:hanging="283"/>
        <w:jc w:val="left"/>
        <w:rPr/>
      </w:pPr>
      <w:r>
        <w:rPr/>
        <w:t xml:space="preserve">suojaikäraja 16 (31): Alabama, Alaska, Arkansas, Connecticut, Georgia, Havaiji, Indiana, Iowa, Kansas, Kentucky, Maine, Maryland, Massachusetts, Michigan, Minnesota, Mississippi, Montana, Nebraska, Nevada, New Hampshire, New Jersey, Pohjois-Carolina, Ohio, Oklahoma, Pennsylvania, Rhode Island, Etelä-Carolina, Etelä-Dakota, Vermont, Washington, Länsi-Virginia. </w:t>
      </w:r>
    </w:p>
    <w:p>
      <w:pPr>
        <w:pStyle w:val="TextBody"/>
        <w:numPr>
          <w:ilvl w:val="0"/>
          <w:numId w:val="45"/>
        </w:numPr>
        <w:tabs>
          <w:tab w:val="clear" w:pos="1134"/>
          <w:tab w:val="left" w:leader="none" w:pos="707"/>
        </w:tabs>
        <w:bidi w:val="0"/>
        <w:spacing w:before="0" w:after="0"/>
        <w:ind w:start="707" w:hanging="283"/>
        <w:jc w:val="left"/>
        <w:rPr/>
      </w:pPr>
      <w:r>
        <w:rPr/>
        <w:t xml:space="preserve">suojaikäraja </w:t>
      </w:r>
      <w:r>
        <w:rPr>
          <w:color w:val="A9A9A9"/>
        </w:rPr>
        <w:t xml:space="preserve">17 </w:t>
      </w:r>
      <w:r>
        <w:rPr/>
        <w:t xml:space="preserve">(8): Colorado, Illinois, Louisiana, Missouri, New Mexico, New York, Texas, Wyoming, New Mexico. </w:t>
      </w:r>
    </w:p>
    <w:p>
      <w:pPr>
        <w:pStyle w:val="TextBody"/>
        <w:numPr>
          <w:ilvl w:val="0"/>
          <w:numId w:val="45"/>
        </w:numPr>
        <w:tabs>
          <w:tab w:val="clear" w:pos="1134"/>
          <w:tab w:val="left" w:leader="none" w:pos="707"/>
        </w:tabs>
        <w:bidi w:val="0"/>
        <w:ind w:start="707" w:hanging="283"/>
        <w:jc w:val="left"/>
        <w:rPr/>
      </w:pPr>
      <w:r>
        <w:rPr/>
        <w:t xml:space="preserve">suojaikäraja 18 vuotta (11): Arizona, Kalifornia, Delaware, Florida, Idaho, Pohjois-Dakota, Oregon, Tennessee, Utah, Virginia, Wisconsin, Virginia, Utah, Kalifornia,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suostumuksen New Yorkissa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Suostumuksen ikäraja Illinoisissa on </w:t>
      </w:r>
      <w:r>
        <w:rPr>
          <w:color w:val="A9A9A9"/>
        </w:rPr>
        <w:t xml:space="preserve">17 vuotta</w:t>
      </w:r>
      <w:r>
        <w:rPr/>
        <w:t xml:space="preserve">, ja se nousee </w:t>
      </w:r>
      <w:r>
        <w:rPr>
          <w:color w:val="DCDCDC"/>
        </w:rPr>
        <w:t xml:space="preserve">18 vuoteen</w:t>
      </w:r>
      <w:r>
        <w:rPr/>
        <w:t xml:space="preserve">,</w:t>
      </w:r>
      <w:r>
        <w:rPr>
          <w:color w:val="DCDCDC"/>
        </w:rPr>
        <w:t xml:space="preserve"> kun kyseessä on henkilö, joka on uhriin nähden auktoriteetti- tai luottamusasemassa.</w:t>
      </w:r>
      <w:r>
        <w:rPr/>
        <w:t xml:space="preserve"> Ikärajan ylittäminen on rikosoikeudellinen seksuaalinen väkivalta.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suostumuksen Illinoisissa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Michiganissa suostumuksen ikäraja on </w:t>
      </w:r>
      <w:r>
        <w:rPr>
          <w:color w:val="A9A9A9"/>
        </w:rPr>
        <w:t xml:space="preserve">16 vuotta</w:t>
      </w:r>
      <w:r>
        <w:rPr/>
        <w:t xml:space="preserve">, eikä ikärajaa koskevaa poikkeusta ole, ellei kyseessä ole auktoriteettihenkilö, jolloin suostumuksen ikäraja on 18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ikäraja Michiganissa?</w:t>
      </w:r>
    </w:p>
    <w:p>
      <w:pPr>
        <w:pStyle w:val="TextBody"/>
        <w:bidi w:val="0"/>
        <w:jc w:val="left"/>
        <w:rPr>
          <w:b/>
          <w:shd w:val="clear" w:fill="FFFF00"/>
        </w:rPr>
      </w:pPr>
      <w:r>
        <w:rPr>
          <w:b/>
          <w:shd w:val="clear" w:fill="FFFF00"/>
        </w:rPr>
        <w:t xml:space="preserve">Teksti numero 5</w:t>
      </w:r>
    </w:p>
    <w:p>
      <w:pPr>
        <w:pStyle w:val="TextBody"/>
        <w:numPr>
          <w:ilvl w:val="0"/>
          <w:numId w:val="46"/>
        </w:numPr>
        <w:tabs>
          <w:tab w:val="clear" w:pos="1134"/>
          <w:tab w:val="left" w:leader="none" w:pos="720"/>
        </w:tabs>
        <w:bidi w:val="0"/>
        <w:ind w:start="720" w:hanging="283"/>
        <w:jc w:val="left"/>
        <w:rPr/>
      </w:pPr>
      <w:r>
        <w:rPr/>
        <w:t xml:space="preserve">suojaikäraja </w:t>
      </w:r>
      <w:r>
        <w:rPr>
          <w:color w:val="A9A9A9"/>
        </w:rPr>
        <w:t xml:space="preserve">17 </w:t>
      </w:r>
      <w:r>
        <w:rPr/>
        <w:t xml:space="preserve">(8): Colorado, Illinois, Louisiana, Missouri, New Mexico, New York, Texas, Wyoming, New Mexico.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suostumuksen New York</w:t>
      </w:r>
    </w:p>
    <w:p>
      <w:pPr>
        <w:pStyle w:val="TextBody"/>
        <w:bidi w:val="0"/>
        <w:jc w:val="left"/>
        <w:rPr>
          <w:b/>
          <w:shd w:val="clear" w:fill="FFFF00"/>
        </w:rPr>
      </w:pPr>
      <w:r>
        <w:rPr>
          <w:b/>
          <w:shd w:val="clear" w:fill="FFFF00"/>
        </w:rPr>
        <w:t xml:space="preserve">Teksti numero 6</w:t>
      </w:r>
    </w:p>
    <w:p>
      <w:pPr>
        <w:pStyle w:val="TextBody"/>
        <w:numPr>
          <w:ilvl w:val="0"/>
          <w:numId w:val="47"/>
        </w:numPr>
        <w:tabs>
          <w:tab w:val="clear" w:pos="1134"/>
          <w:tab w:val="left" w:leader="none" w:pos="720"/>
        </w:tabs>
        <w:bidi w:val="0"/>
        <w:ind w:start="720" w:hanging="283"/>
        <w:jc w:val="left"/>
        <w:rPr/>
      </w:pPr>
      <w:r>
        <w:rPr/>
        <w:t xml:space="preserve">Valtiot, joissa suojaikäraja on </w:t>
      </w:r>
      <w:r>
        <w:rPr>
          <w:color w:val="A9A9A9"/>
        </w:rPr>
        <w:t xml:space="preserve">16 vuotta </w:t>
      </w:r>
      <w:r>
        <w:rPr/>
        <w:t xml:space="preserve">(31): Alabama, Alaska, Arkansas, Connecticut, Georgia, Havaiji, Indiana, Iowa, Kansas, Kentucky, Maine, Maryland, Massachusetts, Michigan, Minnesota, Mississippi, Montana, Nebraska, Nevada, New Hampshire, New Jersey, Pohjois-Carolina, Ohio, Oklahoma, Pennsylvania, Rhode Island, Etelä-Carolina, Etelä-Dakota, Vermont, Washington ja Länsi-Virginia.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Michiganin osavaltiossa laillinen suostumuksen ikäraja?</w:t>
      </w:r>
    </w:p>
    <w:p>
      <w:pPr>
        <w:pStyle w:val="TextBody"/>
        <w:bidi w:val="0"/>
        <w:jc w:val="left"/>
        <w:rPr>
          <w:b/>
          <w:shd w:val="clear" w:fill="FFFF00"/>
        </w:rPr>
      </w:pPr>
      <w:r>
        <w:rPr>
          <w:b/>
          <w:shd w:val="clear" w:fill="FFFF00"/>
        </w:rPr>
        <w:t xml:space="preserve">Teksti numero 7</w:t>
      </w:r>
    </w:p>
    <w:p>
      <w:pPr>
        <w:pStyle w:val="TextBody"/>
        <w:numPr>
          <w:ilvl w:val="0"/>
          <w:numId w:val="48"/>
        </w:numPr>
        <w:tabs>
          <w:tab w:val="clear" w:pos="1134"/>
          <w:tab w:val="left" w:leader="none" w:pos="720"/>
        </w:tabs>
        <w:bidi w:val="0"/>
        <w:ind w:start="720" w:hanging="283"/>
        <w:jc w:val="left"/>
        <w:rPr/>
      </w:pPr>
      <w:r>
        <w:rPr/>
        <w:t xml:space="preserve">suojaikäraja </w:t>
      </w:r>
      <w:r>
        <w:rPr>
          <w:color w:val="A9A9A9"/>
        </w:rPr>
        <w:t xml:space="preserve">18 vuotta </w:t>
      </w:r>
      <w:r>
        <w:rPr/>
        <w:t xml:space="preserve">(11): Arizona, Kalifornia, Delaware, Florida, Idaho, Pohjois-Dakota, Oregon, Tennessee, Utah, Virginia, Wisconsin, Virginia, Utah, Kalifornia,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rikosoikeudellinen ikä Floridassa?</w:t>
      </w:r>
    </w:p>
    <w:p>
      <w:pPr>
        <w:pStyle w:val="TextBody"/>
        <w:bidi w:val="0"/>
        <w:jc w:val="left"/>
        <w:rPr>
          <w:b/>
          <w:u w:val="single"/>
          <w:shd w:val="clear" w:fill="FFFF00"/>
        </w:rPr>
      </w:pPr>
      <w:r>
        <w:rPr>
          <w:b/>
          <w:u w:val="single"/>
          <w:shd w:val="clear" w:fill="FFFF00"/>
        </w:rPr>
        <w:t xml:space="preserve">Asiakirjan numero 4680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sähköinen rautatie Isossa-Britanniassa oli Volkin sähköinen rautatie Brightonissa, huvirata, joka avattiin vuonna </w:t>
      </w:r>
      <w:r>
        <w:rPr>
          <w:color w:val="A9A9A9"/>
        </w:rPr>
        <w:t xml:space="preserve">1883 ja joka </w:t>
      </w:r>
      <w:r>
        <w:rPr/>
        <w:t xml:space="preserve">toimii yhä tänäkin päivänä.</w:t>
      </w:r>
      <w:r>
        <w:rPr/>
        <w:t xml:space="preserve"> Lontoon metro aloitti sähköisen liikenteen neljännen raideleveyden avulla vuonna 1890 City and South London Railway -radalla, joka on nykyään osa Lontoon metron pohjoista linjaa. Vuonna 1893 seurasi Liverpoolin yläpuolinen rautatie, joka oli alusta alkaen suunniteltu sähkövetoiseksi, toisin kuin City and South London Railway, joka oli alun perin suunniteltu köysiratalaitteistoksi. Joidenkin esikaupunkilinjojen sähköistäminen alkoi 1900-luvun alkuvuosina, ja siinä käytettiin erilaisia järjestelmiä. Vuonna 1921 hallituksen komitea valitsi kansalliseksi standardiksi 1 500 V:n tasavirtajohdon, mutta sitä seurasi vain vähän toteutusta, ja monia erilaisia järjestelmiä oli käytössä rinnakkain. Sotien välisenä aikana Southern Railway otti käyttöön 660 voltin tasavirtaisen kolmannen kiskon järjestelmän standardina ja laajensi tätä järjestelmää huomattavasti Lontoon eteläpuolella sijaitsevalla rataverkollaan.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sähköjunat otettiin käyttöön Yhdistyneessä kuningaskunnassa</w:t>
      </w:r>
    </w:p>
    <w:p>
      <w:pPr>
        <w:pStyle w:val="TextBody"/>
        <w:bidi w:val="0"/>
        <w:jc w:val="left"/>
        <w:rPr>
          <w:b/>
          <w:u w:val="single"/>
          <w:shd w:val="clear" w:fill="FFFF00"/>
        </w:rPr>
      </w:pPr>
      <w:r>
        <w:rPr>
          <w:b/>
          <w:u w:val="single"/>
          <w:shd w:val="clear" w:fill="FFFF00"/>
        </w:rPr>
        <w:t xml:space="preserve">Asiakirjan numero 4681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``Fooled Around and Fell in Love'' on blueskitaristi Elvin Bishopin kirjoittama ja esittämä kappale. Se ilmestyi hänen vuonna 1975 ilmestyneellä albumillaan Struttin' My Stuff ja julkaistiin singlenä seuraavana vuonna. Bishop ei laula kappaleessa päälaulua; koska hänestä tuntui, että hänen karhea äänensä ei tekisi kappaleelle oikeutta, hän kutsui laulajan </w:t>
      </w:r>
      <w:r>
        <w:rPr>
          <w:color w:val="A9A9A9"/>
        </w:rPr>
        <w:t xml:space="preserve">Mickey Thomasin</w:t>
      </w:r>
      <w:r>
        <w:rPr/>
        <w:t xml:space="preserve">, joka oli tuolloin hänen yhtyeensä taustalaulaja, laulamaan kappaleen. Kappale nousi Billboard Hot 100 -single-listan sijalle 3 toukokuussa 1976. Recording Industry Association of America sertifioi levyn kultaa 23. kesäkuuta 1976. Kanadassa kappale nousi singlelistalla sijalle 22 ja Adult Contemporary -listalla sijalle 8. Kappaleesta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alkuperäinen laulaja fooled around and fell in love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``Fooled Around and Fell in Love'' on </w:t>
      </w:r>
      <w:r>
        <w:rPr>
          <w:color w:val="A9A9A9"/>
        </w:rPr>
        <w:t xml:space="preserve">blueskitaristi </w:t>
      </w:r>
      <w:r>
        <w:rPr>
          <w:color w:val="DCDCDC"/>
        </w:rPr>
        <w:t xml:space="preserve">Elvin Bishopin</w:t>
      </w:r>
      <w:r>
        <w:rPr/>
        <w:t xml:space="preserve"> kirjoittama ja esittämä single</w:t>
      </w:r>
      <w:r>
        <w:rPr/>
        <w:t xml:space="preserve">. Se ilmestyi hänen vuonna 1975 ilmestyneellä albumillaan Struttin' My Stuff ja julkaistiin singlenä seuraavana vuonna. Bishop ei laula kappaleessa päälaulua; koska hänestä tuntui, että hänen karhea äänensä ei tekisi kappaleelle oikeutta, hän kutsui laulajan </w:t>
      </w:r>
      <w:r>
        <w:rPr>
          <w:color w:val="2F4F4F"/>
        </w:rPr>
        <w:t xml:space="preserve">Mickey Thomasin</w:t>
      </w:r>
      <w:r>
        <w:rPr/>
        <w:t xml:space="preserve">, joka oli tuolloin hänen yhtyeensä taustalaulaja, laulamaan kappaleen. Kappale nousi Billboard Hot 100 -single-listan sijalle 3 toukokuussa 1976. Recording Industry Association of America sertifioi levyn kultaa 23. kesäkuuta 1976. Kanadassa kappale nousi singlelistalla sijalle 22 ja Adult Contemporary -listalla sijalle 8. Kappaleesta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fooled around and fell in love lyrics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kappaleen alkuperäinen laulaja, harrasti seksiä ja rakastui.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tekivät laulun, hassuttelivat ja rakastuivat.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laulavat pelleilivät ja rakastuivat.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I fooled around and fell in love...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2013 </w:t>
      </w:r>
      <w:r>
        <w:rPr>
          <w:color w:val="A9A9A9"/>
        </w:rPr>
        <w:t xml:space="preserve">Kirsten Thien </w:t>
      </w:r>
      <w:r>
        <w:rPr/>
        <w:t xml:space="preserve">levytti ja julkaisi kappaleesta uudelleenmuotoillun version (naisnäkökulmasta laulettuna) </w:t>
      </w:r>
      <w:r>
        <w:rPr/>
        <w:t xml:space="preserve">albumillaan Solo Live from the Meisenfrei Blues Club.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naislaulaja fooled around and fell in love -ohjelmassa...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Julkaistu </w:t>
      </w:r>
      <w:r>
        <w:rPr>
          <w:color w:val="A9A9A9"/>
        </w:rPr>
        <w:t xml:space="preserve">maaliskuussa </w:t>
      </w:r>
      <w:r>
        <w:rPr/>
        <w:t xml:space="preserve">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fooled around and fell in love ilmestyi?</w:t>
      </w:r>
    </w:p>
    <w:p>
      <w:pPr>
        <w:pStyle w:val="TextBody"/>
        <w:bidi w:val="0"/>
        <w:jc w:val="left"/>
        <w:rPr>
          <w:b/>
          <w:u w:val="single"/>
          <w:shd w:val="clear" w:fill="FFFF00"/>
        </w:rPr>
      </w:pPr>
      <w:r>
        <w:rPr>
          <w:b/>
          <w:u w:val="single"/>
          <w:shd w:val="clear" w:fill="FFFF00"/>
        </w:rPr>
        <w:t xml:space="preserve">Asiakirjan numero 4682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1"/>
        <w:gridCol w:w="766"/>
        <w:gridCol w:w="1414"/>
        <w:gridCol w:w="1276"/>
        <w:gridCol w:w="1851"/>
        <w:gridCol w:w="1113"/>
        <w:gridCol w:w="946"/>
        <w:gridCol w:w="2028"/>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414"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Ohjaaja </w:t>
            </w:r>
          </w:p>
        </w:tc>
        <w:tc>
          <w:tcPr>
            <w:tcW w:w="1851"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946" w:type="dxa"/>
            <w:tcBorders/>
            <w:vAlign w:val="center"/>
          </w:tcPr>
          <w:p>
            <w:pPr>
              <w:pStyle w:val="TableHeading"/>
              <w:suppressLineNumbers/>
              <w:bidi w:val="0"/>
              <w:spacing w:before="0" w:after="283"/>
              <w:jc w:val="center"/>
              <w:rPr/>
            </w:pPr>
            <w:r>
              <w:rPr/>
              <w:t xml:space="preserve">Tuotteen koodi </w:t>
            </w:r>
          </w:p>
        </w:tc>
        <w:tc>
          <w:tcPr>
            <w:tcW w:w="2028"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219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FRENDIT Joey ja Rachel suutelevat''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25. syyskuuta 2003 (2003-09-25) </w:t>
            </w:r>
          </w:p>
        </w:tc>
        <w:tc>
          <w:tcPr>
            <w:tcW w:w="946" w:type="dxa"/>
            <w:tcBorders/>
            <w:vAlign w:val="center"/>
          </w:tcPr>
          <w:p>
            <w:pPr>
              <w:pStyle w:val="TableContents"/>
              <w:bidi w:val="0"/>
              <w:spacing w:before="0" w:after="283"/>
              <w:jc w:val="left"/>
              <w:rPr/>
            </w:pPr>
            <w:r>
              <w:rPr/>
              <w:t xml:space="preserve">176251 </w:t>
            </w:r>
          </w:p>
        </w:tc>
        <w:tc>
          <w:tcPr>
            <w:tcW w:w="2028" w:type="dxa"/>
            <w:tcBorders/>
            <w:vAlign w:val="center"/>
          </w:tcPr>
          <w:p>
            <w:pPr>
              <w:pStyle w:val="TableContents"/>
              <w:bidi w:val="0"/>
              <w:jc w:val="left"/>
              <w:rPr/>
            </w:pPr>
            <w:r>
              <w:rPr/>
              <w:t xml:space="preserve">24.54 </w:t>
            </w:r>
          </w:p>
          <w:p>
            <w:pPr>
              <w:pStyle w:val="TextBody"/>
              <w:bidi w:val="0"/>
              <w:spacing w:before="0" w:after="283"/>
              <w:jc w:val="left"/>
              <w:rPr/>
            </w:pPr>
            <w:r>
              <w:rPr/>
              <w:t xml:space="preserve">Rachel ja Joey päättävät puhua Rossin kanssa suhteestaan, kun taas Ross yrittää puhua Joeyn kanssa suhteestaan Charlien kanssa. Ross tunnustaa suhteensa Joeylle, mutta Joey jänistää. Myöhemmin Ross näkee Rachelin ja Joeyn suutelevan. Monica teettää hiuksiinsa kulmakarvat päästäkseen eroon kiharasta tukastaan, mutta Chandler inhoaa sitä. Monica tottuu lopulta Chandlerin ajattelutapaan, kun hänen hiuksensa jäävät kiinni suihkuverhoon. Phoebe saa selville, että Mike on seurustellut Precious-nimisen naisen (Anne Dudek) kanssa viime kuukausien ajan, ja nyt hänen täytyy erota hänestä. Phoebe odottaa Miken palaavan erostaan, mutta joutuu itse eroamaan hänen puolestaan, kun Precious ilmestyy Miken asunnolle. </w:t>
            </w:r>
          </w:p>
          <w:p>
            <w:pPr>
              <w:pStyle w:val="TextBody"/>
              <w:bidi w:val="0"/>
              <w:spacing w:before="0" w:after="283"/>
              <w:jc w:val="left"/>
              <w:rPr/>
            </w:pPr>
            <w:r>
              <w:rPr/>
              <w:t xml:space="preserve">Huomautus: Alun perin esitetty 48 minuutin jaksona. </w:t>
            </w:r>
          </w:p>
        </w:tc>
      </w:tr>
      <w:tr>
        <w:trPr/>
        <w:tc>
          <w:tcPr>
            <w:tcW w:w="811" w:type="dxa"/>
            <w:tcBorders/>
            <w:vAlign w:val="center"/>
          </w:tcPr>
          <w:p>
            <w:pPr>
              <w:pStyle w:val="TableHeading"/>
              <w:suppressLineNumbers/>
              <w:bidi w:val="0"/>
              <w:spacing w:before="0" w:after="283"/>
              <w:jc w:val="center"/>
              <w:rPr/>
            </w:pPr>
            <w:r>
              <w:rPr/>
              <w:t xml:space="preserve">220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where Ross is Fine``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2. lokakuuta 2003 (2003-10-02) </w:t>
            </w:r>
          </w:p>
        </w:tc>
        <w:tc>
          <w:tcPr>
            <w:tcW w:w="946" w:type="dxa"/>
            <w:tcBorders/>
            <w:vAlign w:val="center"/>
          </w:tcPr>
          <w:p>
            <w:pPr>
              <w:pStyle w:val="TableContents"/>
              <w:bidi w:val="0"/>
              <w:spacing w:before="0" w:after="283"/>
              <w:jc w:val="left"/>
              <w:rPr/>
            </w:pPr>
            <w:r>
              <w:rPr/>
              <w:t xml:space="preserve">176252 </w:t>
            </w:r>
          </w:p>
        </w:tc>
        <w:tc>
          <w:tcPr>
            <w:tcW w:w="2028" w:type="dxa"/>
            <w:tcBorders/>
            <w:vAlign w:val="center"/>
          </w:tcPr>
          <w:p>
            <w:pPr>
              <w:pStyle w:val="TableContents"/>
              <w:bidi w:val="0"/>
              <w:spacing w:before="0" w:after="283"/>
              <w:jc w:val="left"/>
              <w:rPr/>
            </w:pPr>
            <w:r>
              <w:rPr/>
              <w:t xml:space="preserve">22.38 Monicalla ja Chandlerilla on suuria vaikeuksia selvittää adoptioprosessia, joten Phoebe lähettää heidät adoptioparin luo. Monica ja Chandler tapaavat heidät ja Monica tulee heti toimeen naisen (Kellie Waymire) kanssa, mutta myöhemmin Chandler mainitsee satunnaisesti heidän pojalleen (Daryl Sabara), että hänet on adoptoitu, mutta saa huomata, että hän ei tiennyt siitä. Sitten pariskunta potkaisee Monican ja Chandlerin ulos saatuaan tietää tästä ja Chandlerin yritettyä lahjoa hänet. Rachel ja Joey luulevat, että Rossilla saattaa olla ongelmia heidän uuden suhteensa kanssa, mutta hän vakuuttaa olevansa kunnossa. Ross kutsuu Rachelin ja Joeyn tuplatreffeille hänen ja Charlien kanssa. He suostuvat, mutta Ross juo itsensä humalaan hankalilla treffeillä. Joey jää yöksi Rossin luokse varmistamaan, että hän on kunnossa, ja he juttelevat. Ross tajuaa, että hän on ollut Rachelista erossa niin kauan, ettei hänen pitäisi estää Joeyn ja Rachelin suhdetta. Hän kuitenkin antaa Joeylle siunauksensa, vaikka se sattuu häntä edelleen, koska heidän pitäisi nähdä, mihin suhde johtaa. Phoebe hengailee Frank Jr:n (Giovanni Ribisi) ja kolmosten kanssa. Lapset tekevät Frank Jr:n hulluksi, ja hän tarjoaa Phoeben yhdeksi heistä. Hän tajuaa, ettei hän voisi mitenkään luopua yhdestäkään lapsesta, joten Phoebe tarjoutuu lapsenvahdiksi, jotta Frank Jr:lla ja Alicella olisi enemmän aikaa rentoutua. Jakso päättyy siihen, että Chandler paljastaa vahingossa kolmosille, että Phoebe on synnyttänyt heidät. </w:t>
            </w:r>
          </w:p>
        </w:tc>
      </w:tr>
      <w:tr>
        <w:trPr/>
        <w:tc>
          <w:tcPr>
            <w:tcW w:w="811" w:type="dxa"/>
            <w:tcBorders/>
            <w:vAlign w:val="center"/>
          </w:tcPr>
          <w:p>
            <w:pPr>
              <w:pStyle w:val="TableHeading"/>
              <w:suppressLineNumbers/>
              <w:bidi w:val="0"/>
              <w:spacing w:before="0" w:after="283"/>
              <w:jc w:val="center"/>
              <w:rPr/>
            </w:pPr>
            <w:r>
              <w:rPr/>
              <w:t xml:space="preserve">221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Ross's Tan''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Brian Buckner </w:t>
            </w:r>
          </w:p>
        </w:tc>
        <w:tc>
          <w:tcPr>
            <w:tcW w:w="1113" w:type="dxa"/>
            <w:tcBorders/>
            <w:vAlign w:val="center"/>
          </w:tcPr>
          <w:p>
            <w:pPr>
              <w:pStyle w:val="TableContents"/>
              <w:bidi w:val="0"/>
              <w:spacing w:before="0" w:after="283"/>
              <w:jc w:val="left"/>
              <w:rPr/>
            </w:pPr>
            <w:r>
              <w:rPr/>
              <w:t xml:space="preserve">9. lokakuuta 2003 (2003-10-09) </w:t>
            </w:r>
          </w:p>
        </w:tc>
        <w:tc>
          <w:tcPr>
            <w:tcW w:w="946" w:type="dxa"/>
            <w:tcBorders/>
            <w:vAlign w:val="center"/>
          </w:tcPr>
          <w:p>
            <w:pPr>
              <w:pStyle w:val="TableContents"/>
              <w:bidi w:val="0"/>
              <w:spacing w:before="0" w:after="283"/>
              <w:jc w:val="left"/>
              <w:rPr/>
            </w:pPr>
            <w:r>
              <w:rPr/>
              <w:t xml:space="preserve">176253 </w:t>
            </w:r>
          </w:p>
        </w:tc>
        <w:tc>
          <w:tcPr>
            <w:tcW w:w="2028" w:type="dxa"/>
            <w:tcBorders/>
            <w:vAlign w:val="center"/>
          </w:tcPr>
          <w:p>
            <w:pPr>
              <w:pStyle w:val="TableContents"/>
              <w:bidi w:val="0"/>
              <w:spacing w:before="0" w:after="283"/>
              <w:jc w:val="left"/>
              <w:rPr/>
            </w:pPr>
            <w:r>
              <w:rPr/>
              <w:t xml:space="preserve">21.87 Kun Ross näkee Monican rusketuksen, hän päättää ruskettaa itsensä suihkeella. Kuultuaan näennäisen suoraviivaiset ohjeet hän hämmentyy ja saa vahingossa kaksinkertaisen annoksen etupuolelle vartaloaan, mutta ei mitään selkäänsä. Erinäisten onnettomuuksien kautta hän saa lisää rusketusruisketta etupuolelleen, kunnes hän on uskomattoman tumma. Rachel ja Joey yrittävät viedä suhteensa seuraavalle tasolle, mutta Rachel läpsäisee jatkuvasti vahingossa Joeya, kun taas Joey ei saa Rachelia riisuttua vaatteitaan. Joey ja Rachel päättävät lopulta pysyä ystävinä. Monica ja Phoebe yrittävät ``karsia'' talosta pois vastenmielisen vanhan ystävän, kun tämä vierailee Englannista (Jennifer Coolidge). Tämä tuo mieleen muistot siitä, kun Phoebe yritti ``karsia'' Monicaa monta vuotta aiemmin. </w:t>
            </w:r>
          </w:p>
        </w:tc>
      </w:tr>
      <w:tr>
        <w:trPr/>
        <w:tc>
          <w:tcPr>
            <w:tcW w:w="811" w:type="dxa"/>
            <w:tcBorders/>
            <w:vAlign w:val="center"/>
          </w:tcPr>
          <w:p>
            <w:pPr>
              <w:pStyle w:val="TableHeading"/>
              <w:suppressLineNumbers/>
              <w:bidi w:val="0"/>
              <w:spacing w:before="0" w:after="283"/>
              <w:jc w:val="center"/>
              <w:rPr/>
            </w:pPr>
            <w:r>
              <w:rPr/>
              <w:t xml:space="preserve">222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the Cake''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Robert Carlock </w:t>
            </w:r>
          </w:p>
        </w:tc>
        <w:tc>
          <w:tcPr>
            <w:tcW w:w="1113" w:type="dxa"/>
            <w:tcBorders/>
            <w:vAlign w:val="center"/>
          </w:tcPr>
          <w:p>
            <w:pPr>
              <w:pStyle w:val="TableContents"/>
              <w:bidi w:val="0"/>
              <w:spacing w:before="0" w:after="283"/>
              <w:jc w:val="left"/>
              <w:rPr/>
            </w:pPr>
            <w:r>
              <w:rPr/>
              <w:t xml:space="preserve">23. lokakuuta 2003 (2003-10-23) </w:t>
            </w:r>
          </w:p>
        </w:tc>
        <w:tc>
          <w:tcPr>
            <w:tcW w:w="946" w:type="dxa"/>
            <w:tcBorders/>
            <w:vAlign w:val="center"/>
          </w:tcPr>
          <w:p>
            <w:pPr>
              <w:pStyle w:val="TableContents"/>
              <w:bidi w:val="0"/>
              <w:spacing w:before="0" w:after="283"/>
              <w:jc w:val="left"/>
              <w:rPr/>
            </w:pPr>
            <w:r>
              <w:rPr/>
              <w:t xml:space="preserve">176254 </w:t>
            </w:r>
          </w:p>
        </w:tc>
        <w:tc>
          <w:tcPr>
            <w:tcW w:w="2028" w:type="dxa"/>
            <w:tcBorders/>
            <w:vAlign w:val="center"/>
          </w:tcPr>
          <w:p>
            <w:pPr>
              <w:pStyle w:val="TableContents"/>
              <w:bidi w:val="0"/>
              <w:spacing w:before="0" w:after="283"/>
              <w:jc w:val="left"/>
              <w:rPr/>
            </w:pPr>
            <w:r>
              <w:rPr/>
              <w:t xml:space="preserve">18.77 Ross ja Rachel järjestävät Emmalle syntymäpäiväjuhlat ja haluavat epätoivoisesti, että kaikki ovat paikalla. Kaikilla on aiempia sitoumuksia: Chandlerilla ja Monicalla on suunnitteilla romanttinen viikonloppu, Phoebella on asiakas ja Joeylla koe-esiintyminen. Rossin vanhemmat ilmestyvät paikalle, ja porukka alkaa juhlia. Rachel huomaa pian, ettei kakku olekaan pupu, kuten oli suunniteltu, vaan eroottinen kakku, jossa on hänen tyttärensä kuva. Hän lähtee korjauttamaan sitä, mutta Rossin on haettava hänet. Phoebe, Joey, Chandler ja Monica taistelevat siitä, kuka saa lähteä, ja Monica ja Chandler jäävät jälkeen. Onneksi kaikki pääsevät takaisin ennen Rachelia ja Rossia, ja Emman syntymäpäivää juhlitaan juuri niin kuin Rachel oli kuvitellut. </w:t>
            </w:r>
          </w:p>
        </w:tc>
      </w:tr>
      <w:tr>
        <w:trPr/>
        <w:tc>
          <w:tcPr>
            <w:tcW w:w="811" w:type="dxa"/>
            <w:tcBorders/>
            <w:vAlign w:val="center"/>
          </w:tcPr>
          <w:p>
            <w:pPr>
              <w:pStyle w:val="TableHeading"/>
              <w:suppressLineNumbers/>
              <w:bidi w:val="0"/>
              <w:spacing w:before="0" w:after="283"/>
              <w:jc w:val="center"/>
              <w:rPr/>
            </w:pPr>
            <w:r>
              <w:rPr/>
              <w:t xml:space="preserve">223 </w:t>
            </w:r>
          </w:p>
        </w:tc>
        <w:tc>
          <w:tcPr>
            <w:tcW w:w="766" w:type="dxa"/>
            <w:tcBorders/>
            <w:vAlign w:val="center"/>
          </w:tcPr>
          <w:p>
            <w:pPr>
              <w:pStyle w:val="TableContents"/>
              <w:bidi w:val="0"/>
              <w:spacing w:before="0" w:after="283"/>
              <w:jc w:val="left"/>
              <w:rPr/>
            </w:pPr>
            <w:r>
              <w:rPr/>
              <w:t xml:space="preserve">5 </w:t>
            </w:r>
          </w:p>
        </w:tc>
        <w:tc>
          <w:tcPr>
            <w:tcW w:w="1414" w:type="dxa"/>
            <w:tcBorders/>
            <w:vAlign w:val="center"/>
          </w:tcPr>
          <w:p>
            <w:pPr>
              <w:pStyle w:val="TableContents"/>
              <w:bidi w:val="0"/>
              <w:spacing w:before="0" w:after="283"/>
              <w:jc w:val="left"/>
              <w:rPr/>
            </w:pPr>
            <w:r>
              <w:rPr/>
              <w:t xml:space="preserve">``jos Rachelin sisko on lapsenvahtina`` </w:t>
            </w:r>
          </w:p>
        </w:tc>
        <w:tc>
          <w:tcPr>
            <w:tcW w:w="1276" w:type="dxa"/>
            <w:tcBorders/>
            <w:vAlign w:val="center"/>
          </w:tcPr>
          <w:p>
            <w:pPr>
              <w:pStyle w:val="TableContents"/>
              <w:bidi w:val="0"/>
              <w:spacing w:before="0" w:after="283"/>
              <w:jc w:val="left"/>
              <w:rPr/>
            </w:pPr>
            <w:r>
              <w:rPr/>
              <w:t xml:space="preserve">Roger Christiansen </w:t>
            </w:r>
          </w:p>
        </w:tc>
        <w:tc>
          <w:tcPr>
            <w:tcW w:w="1851" w:type="dxa"/>
            <w:tcBorders/>
            <w:vAlign w:val="center"/>
          </w:tcPr>
          <w:p>
            <w:pPr>
              <w:pStyle w:val="TableContents"/>
              <w:bidi w:val="0"/>
              <w:spacing w:before="0" w:after="283"/>
              <w:jc w:val="left"/>
              <w:rPr/>
            </w:pPr>
            <w:r>
              <w:rPr/>
              <w:t xml:space="preserve">Dana Klein Borkow </w:t>
            </w:r>
          </w:p>
        </w:tc>
        <w:tc>
          <w:tcPr>
            <w:tcW w:w="1113" w:type="dxa"/>
            <w:tcBorders/>
            <w:vAlign w:val="center"/>
          </w:tcPr>
          <w:p>
            <w:pPr>
              <w:pStyle w:val="TableContents"/>
              <w:bidi w:val="0"/>
              <w:spacing w:before="0" w:after="283"/>
              <w:jc w:val="left"/>
              <w:rPr/>
            </w:pPr>
            <w:r>
              <w:rPr/>
              <w:t xml:space="preserve">30. lokakuuta 2003 (2003-10-30) </w:t>
            </w:r>
          </w:p>
        </w:tc>
        <w:tc>
          <w:tcPr>
            <w:tcW w:w="946" w:type="dxa"/>
            <w:tcBorders/>
            <w:vAlign w:val="center"/>
          </w:tcPr>
          <w:p>
            <w:pPr>
              <w:pStyle w:val="TableContents"/>
              <w:bidi w:val="0"/>
              <w:spacing w:before="0" w:after="283"/>
              <w:jc w:val="left"/>
              <w:rPr/>
            </w:pPr>
            <w:r>
              <w:rPr/>
              <w:t xml:space="preserve">176255 </w:t>
            </w:r>
          </w:p>
        </w:tc>
        <w:tc>
          <w:tcPr>
            <w:tcW w:w="2028" w:type="dxa"/>
            <w:tcBorders/>
            <w:vAlign w:val="center"/>
          </w:tcPr>
          <w:p>
            <w:pPr>
              <w:pStyle w:val="TableContents"/>
              <w:bidi w:val="0"/>
              <w:jc w:val="left"/>
              <w:rPr/>
            </w:pPr>
            <w:r>
              <w:rPr/>
              <w:t xml:space="preserve">19.37 </w:t>
            </w:r>
          </w:p>
          <w:p>
            <w:pPr>
              <w:pStyle w:val="TextBody"/>
              <w:bidi w:val="0"/>
              <w:spacing w:before="0" w:after="283"/>
              <w:jc w:val="left"/>
              <w:rPr/>
            </w:pPr>
            <w:r>
              <w:rPr/>
              <w:t xml:space="preserve">Rachelin sisko Amy (Christina Applegate) ilmestyy Rossin luokse etsimään Rachelia, ja Rachel saa nopeasti tietää, että Amy aikoo mennä naimisiin ex-poikaystävänsä isän kanssa. Rachel ottaa Amyn luokseen Joeyn harmiksi ja yrittää auttaa häntä saamaan elämänsä kuntoon. Amy tarjoutuu vahtimaan Emmaa, jota hän kutsuu Ella-nimellä, mutta mokaa, kun hän lävistää Emman korvat. Rachel on uskomattoman järkyttynyt, mutta lopulta hän ja Amy pääsevät yhteisymmärrykseen, kun Rachel saa tietää, että hänen toinen siskonsa Jill on nyt lihava. Mike yrittää kosia Phoebea valkokankaalla, mutta Phoebe kertoo, miten typerää se on, kun toinen pari menee kihloihin sillä tavalla. Phoebe yrittää korjata asian kosimalla häntä valkokankaalla, mutta Mikelle nauretaan. Lopulta Mike kosii ravintolassa ja Phoebe hyväksyy ehdotuksen. Monica ja Chandler pyytävät Rachelia kirjoittamaan heille suosituskirjeen adoptiotoimistoon, mutta Joey tuntee jääneensä ulkopuolelle. He pyytävät Joeyta, mutta tämä yrittää kirjoittaa kirjeen käyttäen isoja sanoja, mutta Joey vain käyttää tesaurusta naurettavassa määrin (jopa siinä määrin, että hän kutsuu itseään vauvakenguruksi). Lopulta hän laatii kirjeen uudelleen, mutta antaa käsinkirjoitetun kirjeen virastolle ennen kuin Monica ja Chandler voivat hyväksyä sen. Virasto luulee, että lapsi on kirjoittanut kirjeen ja rakastaa sitä. </w:t>
            </w:r>
          </w:p>
          <w:p>
            <w:pPr>
              <w:pStyle w:val="TextBody"/>
              <w:bidi w:val="0"/>
              <w:spacing w:before="0" w:after="283"/>
              <w:jc w:val="left"/>
              <w:rPr/>
            </w:pPr>
            <w:r>
              <w:rPr/>
              <w:t xml:space="preserve">Huomautus: Alun perin 43-minuuttinen jakso. </w:t>
            </w:r>
          </w:p>
        </w:tc>
      </w:tr>
      <w:tr>
        <w:trPr/>
        <w:tc>
          <w:tcPr>
            <w:tcW w:w="811" w:type="dxa"/>
            <w:tcBorders/>
            <w:vAlign w:val="center"/>
          </w:tcPr>
          <w:p>
            <w:pPr>
              <w:pStyle w:val="TableHeading"/>
              <w:suppressLineNumbers/>
              <w:bidi w:val="0"/>
              <w:spacing w:before="0" w:after="283"/>
              <w:jc w:val="center"/>
              <w:rPr/>
            </w:pPr>
            <w:r>
              <w:rPr/>
              <w:t xml:space="preserve">224 </w:t>
            </w:r>
          </w:p>
        </w:tc>
        <w:tc>
          <w:tcPr>
            <w:tcW w:w="766" w:type="dxa"/>
            <w:tcBorders/>
            <w:vAlign w:val="center"/>
          </w:tcPr>
          <w:p>
            <w:pPr>
              <w:pStyle w:val="TableContents"/>
              <w:bidi w:val="0"/>
              <w:spacing w:before="0" w:after="283"/>
              <w:jc w:val="left"/>
              <w:rPr/>
            </w:pPr>
            <w:r>
              <w:rPr/>
              <w:t xml:space="preserve">6 </w:t>
            </w:r>
          </w:p>
        </w:tc>
        <w:tc>
          <w:tcPr>
            <w:tcW w:w="1414" w:type="dxa"/>
            <w:tcBorders/>
            <w:vAlign w:val="center"/>
          </w:tcPr>
          <w:p>
            <w:pPr>
              <w:pStyle w:val="TableContents"/>
              <w:bidi w:val="0"/>
              <w:spacing w:before="0" w:after="283"/>
              <w:jc w:val="left"/>
              <w:rPr/>
            </w:pPr>
            <w:r>
              <w:rPr/>
              <w:t xml:space="preserve">``The one with Ross's Grant''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Sebastian Jones </w:t>
            </w:r>
          </w:p>
        </w:tc>
        <w:tc>
          <w:tcPr>
            <w:tcW w:w="1113" w:type="dxa"/>
            <w:tcBorders/>
            <w:vAlign w:val="center"/>
          </w:tcPr>
          <w:p>
            <w:pPr>
              <w:pStyle w:val="TableContents"/>
              <w:bidi w:val="0"/>
              <w:spacing w:before="0" w:after="283"/>
              <w:jc w:val="left"/>
              <w:rPr/>
            </w:pPr>
            <w:r>
              <w:rPr/>
              <w:t xml:space="preserve">6. marraskuuta 2003 (2003-11-06) </w:t>
            </w:r>
          </w:p>
        </w:tc>
        <w:tc>
          <w:tcPr>
            <w:tcW w:w="946" w:type="dxa"/>
            <w:tcBorders/>
            <w:vAlign w:val="center"/>
          </w:tcPr>
          <w:p>
            <w:pPr>
              <w:pStyle w:val="TableContents"/>
              <w:bidi w:val="0"/>
              <w:spacing w:before="0" w:after="283"/>
              <w:jc w:val="left"/>
              <w:rPr/>
            </w:pPr>
            <w:r>
              <w:rPr/>
              <w:t xml:space="preserve">176256 </w:t>
            </w:r>
          </w:p>
        </w:tc>
        <w:tc>
          <w:tcPr>
            <w:tcW w:w="2028" w:type="dxa"/>
            <w:tcBorders/>
            <w:vAlign w:val="center"/>
          </w:tcPr>
          <w:p>
            <w:pPr>
              <w:pStyle w:val="TableContents"/>
              <w:bidi w:val="0"/>
              <w:spacing w:before="0" w:after="283"/>
              <w:jc w:val="left"/>
              <w:rPr/>
            </w:pPr>
            <w:r>
              <w:rPr/>
              <w:t xml:space="preserve">20.38 Ross hakee paleontologian apurahaa - ja saa selville, että Charlien entinen poikaystävä Benjamin Hobart (Greg Kinnear) arvioi hakemukset. Ross ja Charlie syövät hänen kanssaan päivällistä, ja käy selväksi, että Benjaminilla on yhä tunteita häntä kohtaan. Haastattelun aikana Benjamin sabotoi Rossin hakemuksen jättämällä esittämättä paleontologisia kysymyksiä. Ross on järkyttynyt, joten hän ilmoittaa asiasta Charlielle, mutta Charlie ei usko häntä. Benjamin tunnustaa Charlielle tunteensa ja juonensa saadakseen Rossin takaisin. Charlie paljastaa, että hänellä on yhä tunteita Benjaminia kohtaan, ja eroaa Rossista. Phoebe hankkiutuu eroon tavaroista, jotta Mike voi muuttaa sinne, mutta on surullinen luopuessaan häiritsevästä taideteoksestaan, Gladysista. Monica teeskentelee pitävänsä siitä, mutta salaa vihaa sitä. Phoebe antaa sen hänelle, mutta Monica ja Rachel riitelevät siitä, kumpi saa sen, koska Phoebe luulee, että he molemmat haluavat sen. Hän tekee toisen, vielä häiritsevämmän taideteoksen Glynnis, jonka Monica pitää, kun taas Rachel pitää Gladysin. Joey haluaa Chandlerin hankkivan hänelle töitä mainoksesta, jota Chandler työstää, mutta Chandler ei usko, että hän sopii rooliin. Chandler valehtelee Joeylle, mutta Joey tajuaa sen, kun Chandler ei kommentoi koe-esiintymisnauhalta löytyvää outoa japanilaisen miesten huulipunan mainosta. Chandler hyvittää asian Joeylle käyttämällä mainoksen huulipunaa. </w:t>
            </w:r>
          </w:p>
        </w:tc>
      </w:tr>
      <w:tr>
        <w:trPr/>
        <w:tc>
          <w:tcPr>
            <w:tcW w:w="811" w:type="dxa"/>
            <w:tcBorders/>
            <w:vAlign w:val="center"/>
          </w:tcPr>
          <w:p>
            <w:pPr>
              <w:pStyle w:val="TableHeading"/>
              <w:suppressLineNumbers/>
              <w:bidi w:val="0"/>
              <w:spacing w:before="0" w:after="283"/>
              <w:jc w:val="center"/>
              <w:rPr/>
            </w:pPr>
            <w:r>
              <w:rPr/>
              <w:t xml:space="preserve">225 </w:t>
            </w:r>
          </w:p>
        </w:tc>
        <w:tc>
          <w:tcPr>
            <w:tcW w:w="766" w:type="dxa"/>
            <w:tcBorders/>
            <w:vAlign w:val="center"/>
          </w:tcPr>
          <w:p>
            <w:pPr>
              <w:pStyle w:val="TableContents"/>
              <w:bidi w:val="0"/>
              <w:spacing w:before="0" w:after="283"/>
              <w:jc w:val="left"/>
              <w:rPr/>
            </w:pPr>
            <w:r>
              <w:rPr/>
              <w:t xml:space="preserve">7 </w:t>
            </w:r>
          </w:p>
        </w:tc>
        <w:tc>
          <w:tcPr>
            <w:tcW w:w="1414" w:type="dxa"/>
            <w:tcBorders/>
            <w:vAlign w:val="center"/>
          </w:tcPr>
          <w:p>
            <w:pPr>
              <w:pStyle w:val="TableContents"/>
              <w:bidi w:val="0"/>
              <w:spacing w:before="0" w:after="283"/>
              <w:jc w:val="left"/>
              <w:rPr/>
            </w:pPr>
            <w:r>
              <w:rPr/>
              <w:t xml:space="preserve">``The One with the Home Study''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Mark Kunerth </w:t>
            </w:r>
          </w:p>
        </w:tc>
        <w:tc>
          <w:tcPr>
            <w:tcW w:w="1113" w:type="dxa"/>
            <w:tcBorders/>
            <w:vAlign w:val="center"/>
          </w:tcPr>
          <w:p>
            <w:pPr>
              <w:pStyle w:val="TableContents"/>
              <w:bidi w:val="0"/>
              <w:spacing w:before="0" w:after="283"/>
              <w:jc w:val="left"/>
              <w:rPr/>
            </w:pPr>
            <w:r>
              <w:rPr/>
              <w:t xml:space="preserve">13. marraskuuta 2003 (2003-11-13) </w:t>
            </w:r>
          </w:p>
        </w:tc>
        <w:tc>
          <w:tcPr>
            <w:tcW w:w="946" w:type="dxa"/>
            <w:tcBorders/>
            <w:vAlign w:val="center"/>
          </w:tcPr>
          <w:p>
            <w:pPr>
              <w:pStyle w:val="TableContents"/>
              <w:bidi w:val="0"/>
              <w:spacing w:before="0" w:after="283"/>
              <w:jc w:val="left"/>
              <w:rPr/>
            </w:pPr>
            <w:r>
              <w:rPr/>
              <w:t xml:space="preserve">176257 </w:t>
            </w:r>
          </w:p>
        </w:tc>
        <w:tc>
          <w:tcPr>
            <w:tcW w:w="2028" w:type="dxa"/>
            <w:tcBorders/>
            <w:vAlign w:val="center"/>
          </w:tcPr>
          <w:p>
            <w:pPr>
              <w:pStyle w:val="TableContents"/>
              <w:bidi w:val="0"/>
              <w:spacing w:before="0" w:after="283"/>
              <w:jc w:val="left"/>
              <w:rPr/>
            </w:pPr>
            <w:r>
              <w:rPr/>
              <w:t xml:space="preserve">20.21 Monica ja Chandler ovat huolissaan adoptiotoimiston haastattelijasta, kun he saavat tietää, että Joey makasi hänen kanssaan eikä soittanut hänelle takaisin. He vakuuttavat jatkuvasti, etteivät he ole Joeyn ystäviä. Joey kiipeää palotikkaita pitkin tarkistamaan Chandlerin ja Monican tilanteen, kun nämä eivät avaa ovea. Joey teeskentelee, että hänen sydämensä murtui, koska haastattelija ei koskaan soittanut hänelle, ja vakuuttaa onnistuneesti tytön tästä ajatuksesta. Phoebe ja Mike epäröivät käyttää niin paljon rahaa häihinsä ja sopivat menevänsä naimisiin kaupungintalolla, jonka rahat lahjoitetaan hyväntekeväisyyteen. He muuttavat mielensä ja ottavat rahat takaisin, mutta ovat sitten syyllisiä. Lopulta hyväntekeväisyysjärjestö hylkää heidän lahjoituksensa ja kehottaa heitä pitämään hyvät häät. Ross yrittää auttaa Rachelia pääsemään yli keinupelostaan, kun taas Rachel auttaa Rachelia pääsemään yli hämähäkkipelostaan. </w:t>
            </w:r>
          </w:p>
        </w:tc>
      </w:tr>
      <w:tr>
        <w:trPr/>
        <w:tc>
          <w:tcPr>
            <w:tcW w:w="811" w:type="dxa"/>
            <w:tcBorders/>
            <w:vAlign w:val="center"/>
          </w:tcPr>
          <w:p>
            <w:pPr>
              <w:pStyle w:val="TableHeading"/>
              <w:suppressLineNumbers/>
              <w:bidi w:val="0"/>
              <w:spacing w:before="0" w:after="283"/>
              <w:jc w:val="center"/>
              <w:rPr/>
            </w:pPr>
            <w:r>
              <w:rPr/>
              <w:t xml:space="preserve">226 </w:t>
            </w:r>
          </w:p>
        </w:tc>
        <w:tc>
          <w:tcPr>
            <w:tcW w:w="766" w:type="dxa"/>
            <w:tcBorders/>
            <w:vAlign w:val="center"/>
          </w:tcPr>
          <w:p>
            <w:pPr>
              <w:pStyle w:val="TableContents"/>
              <w:bidi w:val="0"/>
              <w:spacing w:before="0" w:after="283"/>
              <w:jc w:val="left"/>
              <w:rPr/>
            </w:pPr>
            <w:r>
              <w:rPr/>
              <w:t xml:space="preserve">8 </w:t>
            </w:r>
          </w:p>
        </w:tc>
        <w:tc>
          <w:tcPr>
            <w:tcW w:w="1414" w:type="dxa"/>
            <w:tcBorders/>
            <w:vAlign w:val="center"/>
          </w:tcPr>
          <w:p>
            <w:pPr>
              <w:pStyle w:val="TableContents"/>
              <w:bidi w:val="0"/>
              <w:spacing w:before="0" w:after="283"/>
              <w:jc w:val="left"/>
              <w:rPr/>
            </w:pPr>
            <w:r>
              <w:rPr/>
              <w:t xml:space="preserve">``The one with the late thanksgiving''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Shana Goldberg-Meehan </w:t>
            </w:r>
          </w:p>
        </w:tc>
        <w:tc>
          <w:tcPr>
            <w:tcW w:w="1113" w:type="dxa"/>
            <w:tcBorders/>
            <w:vAlign w:val="center"/>
          </w:tcPr>
          <w:p>
            <w:pPr>
              <w:pStyle w:val="TableContents"/>
              <w:bidi w:val="0"/>
              <w:spacing w:before="0" w:after="283"/>
              <w:jc w:val="left"/>
              <w:rPr/>
            </w:pPr>
            <w:r>
              <w:rPr/>
              <w:t xml:space="preserve">20. marraskuuta 2003 (2003-11-20) </w:t>
            </w:r>
          </w:p>
        </w:tc>
        <w:tc>
          <w:tcPr>
            <w:tcW w:w="946" w:type="dxa"/>
            <w:tcBorders/>
            <w:vAlign w:val="center"/>
          </w:tcPr>
          <w:p>
            <w:pPr>
              <w:pStyle w:val="TableContents"/>
              <w:bidi w:val="0"/>
              <w:spacing w:before="0" w:after="283"/>
              <w:jc w:val="left"/>
              <w:rPr/>
            </w:pPr>
            <w:r>
              <w:rPr/>
              <w:t xml:space="preserve">176259 </w:t>
            </w:r>
          </w:p>
        </w:tc>
        <w:tc>
          <w:tcPr>
            <w:tcW w:w="2028" w:type="dxa"/>
            <w:tcBorders/>
            <w:vAlign w:val="center"/>
          </w:tcPr>
          <w:p>
            <w:pPr>
              <w:pStyle w:val="TableContents"/>
              <w:bidi w:val="0"/>
              <w:spacing w:before="0" w:after="283"/>
              <w:jc w:val="left"/>
              <w:rPr/>
            </w:pPr>
            <w:r>
              <w:rPr/>
              <w:t xml:space="preserve">20.66 Monica ja Chandler päättävät olla isännöimättä kiitospäivää, mutta Phoebe suostuttelee heidät vetoamalla Monican kilpailuhenkiseen luonteeseen. Chandler auttaa ensimmäistä kertaa tekemällä karpalokastiketta, ja yllättäen Monica antaa hänen tehdä sen. Rachel ja Phoebe ilmoittavat Emman kauneuskilpailuun ja voittavat sen, kun taas Ross ja Joey menevät Rangersin peliin, minkä seurauksena kaikki neljä myöhästyvät lähes tunnin. Monica ja Chandler ovat vihaisia siitä, että kukaan ei tullut ajoissa, vaikka he eivät alun perin halunneet isännöidä ateriaa, ja lukitsevat oven ja kieltäytyvät päästämästä ketään sisään. Kaikki onnistuvat saamaan päänsä ovesta sisään, mutta eivät pääse pidemmälle, koska ketju on lukittu, ja lopulta Joey jää jumiin ja lentää ruokaan, kun ovi rikkoutuu. Riita kuitenkin unohtuu, kun Monica ja Chandler saavat puhelun, jossa kerrotaan, että ohiolainen tyttö on valinnut heidät adoptoimaan lapsensa, ja kaikki istuvat alas viettämään myöhästynyttä kiitospäivää. </w:t>
            </w:r>
          </w:p>
        </w:tc>
      </w:tr>
      <w:tr>
        <w:trPr/>
        <w:tc>
          <w:tcPr>
            <w:tcW w:w="811" w:type="dxa"/>
            <w:tcBorders/>
            <w:vAlign w:val="center"/>
          </w:tcPr>
          <w:p>
            <w:pPr>
              <w:pStyle w:val="TableHeading"/>
              <w:suppressLineNumbers/>
              <w:bidi w:val="0"/>
              <w:spacing w:before="0" w:after="283"/>
              <w:jc w:val="center"/>
              <w:rPr/>
            </w:pPr>
            <w:r>
              <w:rPr/>
              <w:t xml:space="preserve">227 </w:t>
            </w:r>
          </w:p>
        </w:tc>
        <w:tc>
          <w:tcPr>
            <w:tcW w:w="766" w:type="dxa"/>
            <w:tcBorders/>
            <w:vAlign w:val="center"/>
          </w:tcPr>
          <w:p>
            <w:pPr>
              <w:pStyle w:val="TableContents"/>
              <w:bidi w:val="0"/>
              <w:spacing w:before="0" w:after="283"/>
              <w:jc w:val="left"/>
              <w:rPr/>
            </w:pPr>
            <w:r>
              <w:rPr/>
              <w:t xml:space="preserve">9 </w:t>
            </w:r>
          </w:p>
        </w:tc>
        <w:tc>
          <w:tcPr>
            <w:tcW w:w="1414" w:type="dxa"/>
            <w:tcBorders/>
            <w:vAlign w:val="center"/>
          </w:tcPr>
          <w:p>
            <w:pPr>
              <w:pStyle w:val="TableContents"/>
              <w:bidi w:val="0"/>
              <w:spacing w:before="0" w:after="283"/>
              <w:jc w:val="left"/>
              <w:rPr/>
            </w:pPr>
            <w:r>
              <w:rPr/>
              <w:t xml:space="preserve">"Se, jolla on synnyttänyt äiti"... </w:t>
            </w:r>
          </w:p>
        </w:tc>
        <w:tc>
          <w:tcPr>
            <w:tcW w:w="1276" w:type="dxa"/>
            <w:tcBorders/>
            <w:vAlign w:val="center"/>
          </w:tcPr>
          <w:p>
            <w:pPr>
              <w:pStyle w:val="TableContents"/>
              <w:bidi w:val="0"/>
              <w:spacing w:before="0" w:after="283"/>
              <w:jc w:val="left"/>
              <w:rPr/>
            </w:pPr>
            <w:r>
              <w:rPr/>
              <w:t xml:space="preserve">David Schwimmer </w:t>
            </w:r>
          </w:p>
        </w:tc>
        <w:tc>
          <w:tcPr>
            <w:tcW w:w="1851" w:type="dxa"/>
            <w:tcBorders/>
            <w:vAlign w:val="center"/>
          </w:tcPr>
          <w:p>
            <w:pPr>
              <w:pStyle w:val="TableContents"/>
              <w:bidi w:val="0"/>
              <w:spacing w:before="0" w:after="283"/>
              <w:jc w:val="left"/>
              <w:rPr/>
            </w:pPr>
            <w:r>
              <w:rPr/>
              <w:t xml:space="preserve">Scott Silveri </w:t>
            </w:r>
          </w:p>
        </w:tc>
        <w:tc>
          <w:tcPr>
            <w:tcW w:w="1113" w:type="dxa"/>
            <w:tcBorders/>
            <w:vAlign w:val="center"/>
          </w:tcPr>
          <w:p>
            <w:pPr>
              <w:pStyle w:val="TableContents"/>
              <w:bidi w:val="0"/>
              <w:spacing w:before="0" w:after="283"/>
              <w:jc w:val="left"/>
              <w:rPr/>
            </w:pPr>
            <w:r>
              <w:rPr/>
              <w:t xml:space="preserve">8. tammikuuta 2004 (2004-01-08) </w:t>
            </w:r>
          </w:p>
        </w:tc>
        <w:tc>
          <w:tcPr>
            <w:tcW w:w="946" w:type="dxa"/>
            <w:tcBorders/>
            <w:vAlign w:val="center"/>
          </w:tcPr>
          <w:p>
            <w:pPr>
              <w:pStyle w:val="TableContents"/>
              <w:bidi w:val="0"/>
              <w:spacing w:before="0" w:after="283"/>
              <w:jc w:val="left"/>
              <w:rPr/>
            </w:pPr>
            <w:r>
              <w:rPr/>
              <w:t xml:space="preserve">176258 </w:t>
            </w:r>
          </w:p>
        </w:tc>
        <w:tc>
          <w:tcPr>
            <w:tcW w:w="2028" w:type="dxa"/>
            <w:tcBorders/>
            <w:vAlign w:val="center"/>
          </w:tcPr>
          <w:p>
            <w:pPr>
              <w:pStyle w:val="TableContents"/>
              <w:bidi w:val="0"/>
              <w:spacing w:before="0" w:after="283"/>
              <w:jc w:val="left"/>
              <w:rPr/>
            </w:pPr>
            <w:r>
              <w:rPr/>
              <w:t xml:space="preserve">25.49 Monica ja Chandler lentävät Ohioon tapaamaan tulevan lapsensa synnyttäjää Ericaa (Anna Faris). Hyvin nopeasti käy selväksi, että heidän tietonsa ovat menneet sekaisin, sillä Erica luulee Chandleria lääkäriksi ja Monicaa papiksi. He suostuvat valheeseen, mutta Chandler tuntee syyllisyyttä. Pian hän saa Monican kertomaan totuuden, mikä saa Erican hylkäämään heidät. Chandler saa Erican kiinni ja suostuttelee hänet harkitsemaan heitä edelleen. Hän kertoo tytölle heidän työpaikoistaan ja siitä, kuinka paljon Monica haluaa lapsen ja että hänestä tuntuu kamalalta, ettei hän voi antaa vaimolleen tätä yhtä asiaa. Erica päättää, että he ovat oikea pari ja päättää, että he voivat adoptoida hänen lapsensa. Samaan aikaan Joey saa seurustelusuhteen erään Phoeben ystävän (Annie Parisse) kanssa, mutta hänellä on treffeillä ongelmia, kun Phoebe syö jatkuvasti hänen lautaseltaan. Rachel ja Phoebe vievät Rossin vaateostoksille, mutta Rachelin ja Rossin laukut vaihtuvat. Ross ei tajua, että hänellä on yllään naisen villapaita ja hän viihtyy siinä uskomattoman hyvin, mutta treffit naisen kanssa päättyvät nopeasti, kun nainen pukeutuu samaan vaatteeseen. </w:t>
            </w:r>
          </w:p>
        </w:tc>
      </w:tr>
      <w:tr>
        <w:trPr/>
        <w:tc>
          <w:tcPr>
            <w:tcW w:w="811" w:type="dxa"/>
            <w:tcBorders/>
            <w:vAlign w:val="center"/>
          </w:tcPr>
          <w:p>
            <w:pPr>
              <w:pStyle w:val="TableHeading"/>
              <w:suppressLineNumbers/>
              <w:bidi w:val="0"/>
              <w:spacing w:before="0" w:after="283"/>
              <w:jc w:val="center"/>
              <w:rPr/>
            </w:pPr>
            <w:r>
              <w:rPr/>
              <w:t xml:space="preserve">228 </w:t>
            </w:r>
          </w:p>
        </w:tc>
        <w:tc>
          <w:tcPr>
            <w:tcW w:w="766" w:type="dxa"/>
            <w:tcBorders/>
            <w:vAlign w:val="center"/>
          </w:tcPr>
          <w:p>
            <w:pPr>
              <w:pStyle w:val="TableContents"/>
              <w:bidi w:val="0"/>
              <w:spacing w:before="0" w:after="283"/>
              <w:jc w:val="left"/>
              <w:rPr/>
            </w:pPr>
            <w:r>
              <w:rPr/>
              <w:t xml:space="preserve">10 </w:t>
            </w:r>
          </w:p>
        </w:tc>
        <w:tc>
          <w:tcPr>
            <w:tcW w:w="1414" w:type="dxa"/>
            <w:tcBorders/>
            <w:vAlign w:val="center"/>
          </w:tcPr>
          <w:p>
            <w:pPr>
              <w:pStyle w:val="TableContents"/>
              <w:bidi w:val="0"/>
              <w:spacing w:before="0" w:after="283"/>
              <w:jc w:val="left"/>
              <w:rPr/>
            </w:pPr>
            <w:r>
              <w:rPr/>
              <w:t xml:space="preserve">``Juttu jossa Chandler jää kiinni``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Doty Abrams </w:t>
            </w:r>
          </w:p>
        </w:tc>
        <w:tc>
          <w:tcPr>
            <w:tcW w:w="1113" w:type="dxa"/>
            <w:tcBorders/>
            <w:vAlign w:val="center"/>
          </w:tcPr>
          <w:p>
            <w:pPr>
              <w:pStyle w:val="TableContents"/>
              <w:bidi w:val="0"/>
              <w:spacing w:before="0" w:after="283"/>
              <w:jc w:val="left"/>
              <w:rPr/>
            </w:pPr>
            <w:r>
              <w:rPr/>
              <w:t xml:space="preserve">15. tammikuuta 2004 (2004-01-15) </w:t>
            </w:r>
          </w:p>
        </w:tc>
        <w:tc>
          <w:tcPr>
            <w:tcW w:w="946" w:type="dxa"/>
            <w:tcBorders/>
            <w:vAlign w:val="center"/>
          </w:tcPr>
          <w:p>
            <w:pPr>
              <w:pStyle w:val="TableContents"/>
              <w:bidi w:val="0"/>
              <w:spacing w:before="0" w:after="283"/>
              <w:jc w:val="left"/>
              <w:rPr/>
            </w:pPr>
            <w:r>
              <w:rPr/>
              <w:t xml:space="preserve">176268 </w:t>
            </w:r>
          </w:p>
        </w:tc>
        <w:tc>
          <w:tcPr>
            <w:tcW w:w="2028" w:type="dxa"/>
            <w:tcBorders/>
            <w:vAlign w:val="center"/>
          </w:tcPr>
          <w:p>
            <w:pPr>
              <w:pStyle w:val="TableContents"/>
              <w:bidi w:val="0"/>
              <w:spacing w:before="0" w:after="283"/>
              <w:jc w:val="left"/>
              <w:rPr/>
            </w:pPr>
            <w:r>
              <w:rPr/>
              <w:t xml:space="preserve">26.68 Rachel ja Phoebe näkevät Chandlerin nousevan autoon toisen naisen kanssa. Chandler väistelee heidän kysymyksiään teeskentelemällä olevansa töissä, mutta he seuraavat häntä lähiöön ja huomaavat heidän menevän taloon. He uskovat, että Chandler pettää Monicaa, ja kertovat siitä Rossille ja Joeylle. He neljä kertovat asiasta Monicalle, mutta Monica ei reagoi niin kuin he luulivat. Pian selviää, että he haluavat ostaa talon lähiöstä kasvattaakseen perheensä (nainen on ollut heidän kiinteistönvälittäjänsä). Ryhmä yrittää vakuuttaa heidät jäämään kaupunkiin ja muistelee samalla menneitä vuosia. Lopulta Monica ja Chandler saavat talon ja kertovat kaikille, että he muuttavat heti lahjojen antamisen jälkeen. </w:t>
            </w:r>
          </w:p>
        </w:tc>
      </w:tr>
      <w:tr>
        <w:trPr/>
        <w:tc>
          <w:tcPr>
            <w:tcW w:w="811" w:type="dxa"/>
            <w:tcBorders/>
            <w:vAlign w:val="center"/>
          </w:tcPr>
          <w:p>
            <w:pPr>
              <w:pStyle w:val="TableHeading"/>
              <w:suppressLineNumbers/>
              <w:bidi w:val="0"/>
              <w:spacing w:before="0" w:after="283"/>
              <w:jc w:val="center"/>
              <w:rPr/>
            </w:pPr>
            <w:r>
              <w:rPr/>
              <w:t xml:space="preserve">229 </w:t>
            </w:r>
          </w:p>
        </w:tc>
        <w:tc>
          <w:tcPr>
            <w:tcW w:w="766" w:type="dxa"/>
            <w:tcBorders/>
            <w:vAlign w:val="center"/>
          </w:tcPr>
          <w:p>
            <w:pPr>
              <w:pStyle w:val="TableContents"/>
              <w:bidi w:val="0"/>
              <w:spacing w:before="0" w:after="283"/>
              <w:jc w:val="left"/>
              <w:rPr/>
            </w:pPr>
            <w:r>
              <w:rPr/>
              <w:t xml:space="preserve">11 </w:t>
            </w:r>
          </w:p>
        </w:tc>
        <w:tc>
          <w:tcPr>
            <w:tcW w:w="1414" w:type="dxa"/>
            <w:tcBorders/>
            <w:vAlign w:val="center"/>
          </w:tcPr>
          <w:p>
            <w:pPr>
              <w:pStyle w:val="TableContents"/>
              <w:bidi w:val="0"/>
              <w:spacing w:before="0" w:after="283"/>
              <w:jc w:val="left"/>
              <w:rPr/>
            </w:pPr>
            <w:r>
              <w:rPr/>
              <w:t xml:space="preserve">``The one where the Stripper Cries''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David Crane &amp; Marta Kauffman </w:t>
            </w:r>
          </w:p>
        </w:tc>
        <w:tc>
          <w:tcPr>
            <w:tcW w:w="1113" w:type="dxa"/>
            <w:tcBorders/>
            <w:vAlign w:val="center"/>
          </w:tcPr>
          <w:p>
            <w:pPr>
              <w:pStyle w:val="TableContents"/>
              <w:bidi w:val="0"/>
              <w:spacing w:before="0" w:after="283"/>
              <w:jc w:val="left"/>
              <w:rPr/>
            </w:pPr>
            <w:r>
              <w:rPr/>
              <w:t xml:space="preserve">5. helmikuuta 2004 (2004-02-05) </w:t>
            </w:r>
          </w:p>
        </w:tc>
        <w:tc>
          <w:tcPr>
            <w:tcW w:w="946" w:type="dxa"/>
            <w:tcBorders/>
            <w:vAlign w:val="center"/>
          </w:tcPr>
          <w:p>
            <w:pPr>
              <w:pStyle w:val="TableContents"/>
              <w:bidi w:val="0"/>
              <w:spacing w:before="0" w:after="283"/>
              <w:jc w:val="left"/>
              <w:rPr/>
            </w:pPr>
            <w:r>
              <w:rPr/>
              <w:t xml:space="preserve">176260 </w:t>
            </w:r>
          </w:p>
        </w:tc>
        <w:tc>
          <w:tcPr>
            <w:tcW w:w="2028" w:type="dxa"/>
            <w:tcBorders/>
            <w:vAlign w:val="center"/>
          </w:tcPr>
          <w:p>
            <w:pPr>
              <w:pStyle w:val="TableContents"/>
              <w:bidi w:val="0"/>
              <w:jc w:val="left"/>
              <w:rPr/>
            </w:pPr>
            <w:r>
              <w:rPr/>
              <w:t xml:space="preserve">24.91 </w:t>
            </w:r>
          </w:p>
          <w:p>
            <w:pPr>
              <w:pStyle w:val="TextBody"/>
              <w:bidi w:val="0"/>
              <w:spacing w:before="0" w:after="283"/>
              <w:jc w:val="left"/>
              <w:rPr/>
            </w:pPr>
            <w:r>
              <w:rPr/>
              <w:t xml:space="preserve">Monica ja Rachel järjestävät Phoeben polttarit, mutta Phoebe on pettynyt, ettei stripparia ole. Rachel ja Monica palkkaavat viime hetkellä miesstripparin (Danny DeVito), mutta kun hän saapuu paikalle, Phoebe loukkaa häntä. Mies alkaa itkeä. Ross ja Chandler osallistuvat opiskelijatapaamiseensa ja muistavat tytön, jonka kanssa he tekivät sopimuksen olla tapailematta. Ross tekee siirtonsa, mutta huomaa, että Chandler pussaili tytön kanssa koko ajan. Chandler kertoo Rossille, että hänkin rikkoi sopimuksen, mutta toisen tytön (Kimberley Davies) kanssa juhlissa. Samoissa juhlissa Monica ja Rachel olivat vierailulla ja Chandler pussaili Rachelin kanssa kostaakseen Rossille. Ross on järkyttynyt, koska samana iltana hän suuteli ensimmäistä kertaa Rachelin kanssa, mutta myöhemmin hän saa tietää, että hän itse asiassa suuteli Monicaa. Joey on vierailevana tähtenä televisiopeliohjelma Pyramidissa ja pärjää surkeasti. Joey melkein korjaa itsensä viimeisellä kierroksella, mutta mokaa viimeisessä kysymyksessä. </w:t>
            </w:r>
          </w:p>
          <w:p>
            <w:pPr>
              <w:pStyle w:val="TextBody"/>
              <w:bidi w:val="0"/>
              <w:spacing w:before="0" w:after="283"/>
              <w:jc w:val="left"/>
              <w:rPr/>
            </w:pPr>
            <w:r>
              <w:rPr/>
              <w:t xml:space="preserve">Huomautus: Alun perin 42-minuuttinen jakso. Vierailevat tähdet Ellen Pompeo ja Donny Osmond. </w:t>
            </w:r>
          </w:p>
        </w:tc>
      </w:tr>
      <w:tr>
        <w:trPr/>
        <w:tc>
          <w:tcPr>
            <w:tcW w:w="811" w:type="dxa"/>
            <w:tcBorders/>
            <w:vAlign w:val="center"/>
          </w:tcPr>
          <w:p>
            <w:pPr>
              <w:pStyle w:val="TableHeading"/>
              <w:suppressLineNumbers/>
              <w:bidi w:val="0"/>
              <w:spacing w:before="0" w:after="283"/>
              <w:jc w:val="center"/>
              <w:rPr/>
            </w:pPr>
            <w:r>
              <w:rPr/>
              <w:t xml:space="preserve">230 </w:t>
            </w:r>
          </w:p>
        </w:tc>
        <w:tc>
          <w:tcPr>
            <w:tcW w:w="766" w:type="dxa"/>
            <w:tcBorders/>
            <w:vAlign w:val="center"/>
          </w:tcPr>
          <w:p>
            <w:pPr>
              <w:pStyle w:val="TableContents"/>
              <w:bidi w:val="0"/>
              <w:spacing w:before="0" w:after="283"/>
              <w:jc w:val="left"/>
              <w:rPr/>
            </w:pPr>
            <w:r>
              <w:rPr/>
              <w:t xml:space="preserve">12 </w:t>
            </w:r>
          </w:p>
        </w:tc>
        <w:tc>
          <w:tcPr>
            <w:tcW w:w="1414" w:type="dxa"/>
            <w:tcBorders/>
            <w:vAlign w:val="center"/>
          </w:tcPr>
          <w:p>
            <w:pPr>
              <w:pStyle w:val="TableContents"/>
              <w:bidi w:val="0"/>
              <w:spacing w:before="0" w:after="283"/>
              <w:jc w:val="left"/>
              <w:rPr/>
            </w:pPr>
            <w:r>
              <w:rPr/>
              <w:t xml:space="preserve">``The one with Phoebe's wedding``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Robert Carlock &amp; Dana Klein Borkow </w:t>
            </w:r>
          </w:p>
        </w:tc>
        <w:tc>
          <w:tcPr>
            <w:tcW w:w="1113" w:type="dxa"/>
            <w:tcBorders/>
            <w:vAlign w:val="center"/>
          </w:tcPr>
          <w:p>
            <w:pPr>
              <w:pStyle w:val="TableContents"/>
              <w:bidi w:val="0"/>
              <w:spacing w:before="0" w:after="283"/>
              <w:jc w:val="left"/>
              <w:rPr/>
            </w:pPr>
            <w:r>
              <w:rPr/>
              <w:t xml:space="preserve">12. helmikuuta 2004 (2004-02-12) </w:t>
            </w:r>
          </w:p>
        </w:tc>
        <w:tc>
          <w:tcPr>
            <w:tcW w:w="946" w:type="dxa"/>
            <w:tcBorders/>
            <w:vAlign w:val="center"/>
          </w:tcPr>
          <w:p>
            <w:pPr>
              <w:pStyle w:val="TableContents"/>
              <w:bidi w:val="0"/>
              <w:spacing w:before="0" w:after="283"/>
              <w:jc w:val="left"/>
              <w:rPr/>
            </w:pPr>
            <w:r>
              <w:rPr/>
              <w:t xml:space="preserve">176262 </w:t>
            </w:r>
          </w:p>
        </w:tc>
        <w:tc>
          <w:tcPr>
            <w:tcW w:w="2028" w:type="dxa"/>
            <w:tcBorders/>
            <w:vAlign w:val="center"/>
          </w:tcPr>
          <w:p>
            <w:pPr>
              <w:pStyle w:val="TableContents"/>
              <w:bidi w:val="0"/>
              <w:jc w:val="left"/>
              <w:rPr/>
            </w:pPr>
            <w:r>
              <w:rPr/>
              <w:t xml:space="preserve">25.90 </w:t>
            </w:r>
          </w:p>
          <w:p>
            <w:pPr>
              <w:pStyle w:val="TextBody"/>
              <w:bidi w:val="0"/>
              <w:spacing w:before="0" w:after="283"/>
              <w:jc w:val="left"/>
              <w:rPr/>
            </w:pPr>
            <w:r>
              <w:rPr/>
              <w:t xml:space="preserve">Phoeben ja Miken häät ovat jo melkein käsillä, ja hääsuunnittelija Monica on menossa liian pitkälle kaikkien harmiksi. Lopulta se käy Phoeben mielestä liian raskaaksi, ja hän erottaa Monican aikomuksen hoitaa homma itse. Samaan aikaan Phoebe on myös pyytänyt Joeya antamaan hänet pois, mikä saa hänet antamaan Mikelle enemmän kuin muutaman varoituksen Phoeben hyvinvoinnista. Ross ja Chandler huomaavat myös, etteivät he kuulu hääjuhlaan, mutta he kilpailevat, kun yksi Miken sulhaspoika jää pois ja Mike tarjoutuu antamaan yhden heistä täyttää paikan. </w:t>
            </w:r>
            <w:r>
              <w:rPr>
                <w:color w:val="A9A9A9"/>
              </w:rPr>
              <w:t xml:space="preserve">New Yorkiin </w:t>
            </w:r>
            <w:r>
              <w:rPr/>
              <w:t xml:space="preserve">iskee hurja lumimyrsky</w:t>
            </w:r>
            <w:r>
              <w:rPr/>
              <w:t xml:space="preserve">, ja on selvää, että häitä on lykättävä, mutta Phoebe ja Mike päättävät mennä naimisiin ulkona, ja pappina toimii edelleen vihitty Joey, ja Phoebe palkkaa Monican uudelleen tietäen, että hän voi hoitaa kaiken ajoissa.</w:t>
            </w:r>
            <w:r>
              <w:rPr/>
              <w:t xml:space="preserve"> Mike kertoo Rossille ja Chandlerille, että hän on päättänyt antaa perheensä koiran täyttää vapautuneen sulhasen paikan, mutta tarvitsee silti yhden heistä saattamaan koiran alttarille, ja Chandlerin koiranpelon vuoksi Ross voi täyttää roolin vain Chandlerin toimiessa Joeyn sijaisena, kun hän luovuttaa Phoeben. Lopulta kaikki onnistuu, ja Phoebe viettää unelmiensa häät lumisella kadulla Central Perkin ulkopuolella. </w:t>
            </w:r>
          </w:p>
          <w:p>
            <w:pPr>
              <w:pStyle w:val="TextBody"/>
              <w:bidi w:val="0"/>
              <w:spacing w:before="0" w:after="283"/>
              <w:jc w:val="left"/>
              <w:rPr/>
            </w:pPr>
            <w:r>
              <w:rPr/>
              <w:t xml:space="preserve">Huomautus: Alun perin 42-minuuttinen jakso. </w:t>
            </w:r>
          </w:p>
        </w:tc>
      </w:tr>
      <w:tr>
        <w:trPr/>
        <w:tc>
          <w:tcPr>
            <w:tcW w:w="811" w:type="dxa"/>
            <w:tcBorders/>
            <w:vAlign w:val="center"/>
          </w:tcPr>
          <w:p>
            <w:pPr>
              <w:pStyle w:val="TableHeading"/>
              <w:suppressLineNumbers/>
              <w:bidi w:val="0"/>
              <w:spacing w:before="0" w:after="283"/>
              <w:jc w:val="center"/>
              <w:rPr/>
            </w:pPr>
            <w:r>
              <w:rPr/>
              <w:t xml:space="preserve">231 </w:t>
            </w:r>
          </w:p>
        </w:tc>
        <w:tc>
          <w:tcPr>
            <w:tcW w:w="766" w:type="dxa"/>
            <w:tcBorders/>
            <w:vAlign w:val="center"/>
          </w:tcPr>
          <w:p>
            <w:pPr>
              <w:pStyle w:val="TableContents"/>
              <w:bidi w:val="0"/>
              <w:spacing w:before="0" w:after="283"/>
              <w:jc w:val="left"/>
              <w:rPr/>
            </w:pPr>
            <w:r>
              <w:rPr/>
              <w:t xml:space="preserve">13 </w:t>
            </w:r>
          </w:p>
        </w:tc>
        <w:tc>
          <w:tcPr>
            <w:tcW w:w="1414" w:type="dxa"/>
            <w:tcBorders/>
            <w:vAlign w:val="center"/>
          </w:tcPr>
          <w:p>
            <w:pPr>
              <w:pStyle w:val="TableContents"/>
              <w:bidi w:val="0"/>
              <w:spacing w:before="0" w:after="283"/>
              <w:jc w:val="left"/>
              <w:rPr/>
            </w:pPr>
            <w:r>
              <w:rPr/>
              <w:t xml:space="preserve">``The one where Joey Speaking French``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19. helmikuuta 2004 (2004-02-19) </w:t>
            </w:r>
          </w:p>
        </w:tc>
        <w:tc>
          <w:tcPr>
            <w:tcW w:w="946" w:type="dxa"/>
            <w:tcBorders/>
            <w:vAlign w:val="center"/>
          </w:tcPr>
          <w:p>
            <w:pPr>
              <w:pStyle w:val="TableContents"/>
              <w:bidi w:val="0"/>
              <w:spacing w:before="0" w:after="283"/>
              <w:jc w:val="left"/>
              <w:rPr/>
            </w:pPr>
            <w:r>
              <w:rPr/>
              <w:t xml:space="preserve">176261 </w:t>
            </w:r>
          </w:p>
        </w:tc>
        <w:tc>
          <w:tcPr>
            <w:tcW w:w="2028" w:type="dxa"/>
            <w:tcBorders/>
            <w:vAlign w:val="center"/>
          </w:tcPr>
          <w:p>
            <w:pPr>
              <w:pStyle w:val="TableContents"/>
              <w:bidi w:val="0"/>
              <w:spacing w:before="0" w:after="283"/>
              <w:jc w:val="left"/>
              <w:rPr/>
            </w:pPr>
            <w:r>
              <w:rPr/>
              <w:t xml:space="preserve">24.27 Phoebe yrittää opettaa Joeylle ranskaa näytelmää varten. Rachelin isä saa sydänkohtauksen, joten Rachel lähtee Rossin seurassa Long Islandille tapaamaan isää, mikä saa Rachelin haluamaan myötätuntoseksiä Rossin kanssa, mutta Ross torjuu sen, koska pitää sitä huonona ajatuksena. Seuraavana aamuna Rachel suuttuu Rossille tästä, ja Ross sanoo, ettei heidän pitäisi enää koskaan harrastaa seksiä, koska se on "poissa pöydältä". Takaisin kaupungissa Rachel kiittää jälleen Rossia siitä, että hän on tullut mukaansa, ja he kommentoivat yhdessä nukkumisen historiaa. Rachel sanoo, että hänen ja Rossin kohdalla se ei ole koskaan pois pöydältä, mikä hämmentää Rossia, ja hän lähtee. Samaan aikaan Erica, lapsen synnyttäjä, tulee vierailulle ja paljastaa, että hänen lapsensa isä saattaa olla lapiomurhaaja, mikä ei pidä paikkaansa, sillä isä on toinen mies, jonka kanssa hän makasi. </w:t>
            </w:r>
          </w:p>
        </w:tc>
      </w:tr>
      <w:tr>
        <w:trPr/>
        <w:tc>
          <w:tcPr>
            <w:tcW w:w="811" w:type="dxa"/>
            <w:tcBorders/>
            <w:vAlign w:val="center"/>
          </w:tcPr>
          <w:p>
            <w:pPr>
              <w:pStyle w:val="TableHeading"/>
              <w:suppressLineNumbers/>
              <w:bidi w:val="0"/>
              <w:spacing w:before="0" w:after="283"/>
              <w:jc w:val="center"/>
              <w:rPr/>
            </w:pPr>
            <w:r>
              <w:rPr/>
              <w:t xml:space="preserve">232 </w:t>
            </w:r>
          </w:p>
        </w:tc>
        <w:tc>
          <w:tcPr>
            <w:tcW w:w="766" w:type="dxa"/>
            <w:tcBorders/>
            <w:vAlign w:val="center"/>
          </w:tcPr>
          <w:p>
            <w:pPr>
              <w:pStyle w:val="TableContents"/>
              <w:bidi w:val="0"/>
              <w:spacing w:before="0" w:after="283"/>
              <w:jc w:val="left"/>
              <w:rPr/>
            </w:pPr>
            <w:r>
              <w:rPr/>
              <w:t xml:space="preserve">14 </w:t>
            </w:r>
          </w:p>
        </w:tc>
        <w:tc>
          <w:tcPr>
            <w:tcW w:w="1414" w:type="dxa"/>
            <w:tcBorders/>
            <w:vAlign w:val="center"/>
          </w:tcPr>
          <w:p>
            <w:pPr>
              <w:pStyle w:val="TableContents"/>
              <w:bidi w:val="0"/>
              <w:spacing w:before="0" w:after="283"/>
              <w:jc w:val="left"/>
              <w:rPr/>
            </w:pPr>
            <w:r>
              <w:rPr/>
              <w:t xml:space="preserve">``The one with Princess Consuela''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Carlock Teleplay by: Tracy Reilly </w:t>
            </w:r>
          </w:p>
        </w:tc>
        <w:tc>
          <w:tcPr>
            <w:tcW w:w="1113" w:type="dxa"/>
            <w:tcBorders/>
            <w:vAlign w:val="center"/>
          </w:tcPr>
          <w:p>
            <w:pPr>
              <w:pStyle w:val="TableContents"/>
              <w:bidi w:val="0"/>
              <w:spacing w:before="0" w:after="283"/>
              <w:jc w:val="left"/>
              <w:rPr/>
            </w:pPr>
            <w:r>
              <w:rPr/>
              <w:t xml:space="preserve">26. helmikuuta 2004 (2004-02-26) </w:t>
            </w:r>
          </w:p>
        </w:tc>
        <w:tc>
          <w:tcPr>
            <w:tcW w:w="946" w:type="dxa"/>
            <w:tcBorders/>
            <w:vAlign w:val="center"/>
          </w:tcPr>
          <w:p>
            <w:pPr>
              <w:pStyle w:val="TableContents"/>
              <w:bidi w:val="0"/>
              <w:spacing w:before="0" w:after="283"/>
              <w:jc w:val="left"/>
              <w:rPr/>
            </w:pPr>
            <w:r>
              <w:rPr/>
              <w:t xml:space="preserve">176263 </w:t>
            </w:r>
          </w:p>
        </w:tc>
        <w:tc>
          <w:tcPr>
            <w:tcW w:w="2028" w:type="dxa"/>
            <w:tcBorders/>
            <w:vAlign w:val="center"/>
          </w:tcPr>
          <w:p>
            <w:pPr>
              <w:pStyle w:val="TableContents"/>
              <w:bidi w:val="0"/>
              <w:spacing w:before="0" w:after="283"/>
              <w:jc w:val="left"/>
              <w:rPr/>
            </w:pPr>
            <w:r>
              <w:rPr/>
              <w:t xml:space="preserve">22.83 Rachel on Guccin haastattelussa ravintolassa, mutta Ralph Laurenin pomo saa hänet kiinni, kun hän päätyy viereiseen pöytään, ja Rachel saa potkut, ja hänen epäsäännöllinen käytöksensä Guccin edustajan (Brent Spiner) edessä aiheuttaa sen, ettei hän saa sitäkään työtä. Kohtalon oikusta hän törmää vanhaan kollegaansa Markiin Bloomingdale'sista, joka järjestää hänelle haastattelun, jonka hän läpäisee, mutta työtarjous tulee Louis Vuittonilta Pariisista. Vastanaineena naimisiin mennyt Phoebe yrittää vaihtaa nimensä Phoebe Hanniganiksi, mutta kun hän kuulee hallituksen työntekijältä (Craig Robinson), joka voi vaihtaa hänen nimensä miksi tahansa, hän muuttaa sen prinsessa Consuela Bananahammockiksi, mutta vaatii ystäviään kutsumaan häntä Valerieksi. Mike ei ole tästä innostunut, ja hän päättää tehdä siitä numeron muuttamalla nimensä Crap Bagiksi. Lopulta prinsessa Consuela tajuaa asian ja vaihtaa nimensä jälleen Phoebe Buffay-Hanniganiksi. Sillä välin Monica ja Chandler pyytävät masentunutta Joeya katsomaan heidän uutta tulevaa taloaan, ja hän tapaa kahdeksanvuotiaan tytön (Dakota Fanning), joka saa hänet tajuamaan, että hänen on päästettävä heidät menemään. </w:t>
            </w:r>
          </w:p>
        </w:tc>
      </w:tr>
      <w:tr>
        <w:trPr/>
        <w:tc>
          <w:tcPr>
            <w:tcW w:w="811" w:type="dxa"/>
            <w:tcBorders/>
            <w:vAlign w:val="center"/>
          </w:tcPr>
          <w:p>
            <w:pPr>
              <w:pStyle w:val="TableHeading"/>
              <w:suppressLineNumbers/>
              <w:bidi w:val="0"/>
              <w:spacing w:before="0" w:after="283"/>
              <w:jc w:val="center"/>
              <w:rPr/>
            </w:pPr>
            <w:r>
              <w:rPr/>
              <w:t xml:space="preserve">233 </w:t>
            </w:r>
          </w:p>
        </w:tc>
        <w:tc>
          <w:tcPr>
            <w:tcW w:w="766" w:type="dxa"/>
            <w:tcBorders/>
            <w:vAlign w:val="center"/>
          </w:tcPr>
          <w:p>
            <w:pPr>
              <w:pStyle w:val="TableContents"/>
              <w:bidi w:val="0"/>
              <w:spacing w:before="0" w:after="283"/>
              <w:jc w:val="left"/>
              <w:rPr/>
            </w:pPr>
            <w:r>
              <w:rPr/>
              <w:t xml:space="preserve">15 </w:t>
            </w:r>
          </w:p>
        </w:tc>
        <w:tc>
          <w:tcPr>
            <w:tcW w:w="1414" w:type="dxa"/>
            <w:tcBorders/>
            <w:vAlign w:val="center"/>
          </w:tcPr>
          <w:p>
            <w:pPr>
              <w:pStyle w:val="TableContents"/>
              <w:bidi w:val="0"/>
              <w:spacing w:before="0" w:after="283"/>
              <w:jc w:val="left"/>
              <w:rPr/>
            </w:pPr>
            <w:r>
              <w:rPr/>
              <w:t xml:space="preserve">``The one where Estelle Dies``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Mark Kunerth Teleplay by: David Crane &amp; Marta Kauffman </w:t>
            </w:r>
          </w:p>
        </w:tc>
        <w:tc>
          <w:tcPr>
            <w:tcW w:w="1113" w:type="dxa"/>
            <w:tcBorders/>
            <w:vAlign w:val="center"/>
          </w:tcPr>
          <w:p>
            <w:pPr>
              <w:pStyle w:val="TableContents"/>
              <w:bidi w:val="0"/>
              <w:spacing w:before="0" w:after="283"/>
              <w:jc w:val="left"/>
              <w:rPr/>
            </w:pPr>
            <w:r>
              <w:rPr/>
              <w:t xml:space="preserve">22. huhtikuuta 2004 (2004-04-22) </w:t>
            </w:r>
          </w:p>
        </w:tc>
        <w:tc>
          <w:tcPr>
            <w:tcW w:w="946" w:type="dxa"/>
            <w:tcBorders/>
            <w:vAlign w:val="center"/>
          </w:tcPr>
          <w:p>
            <w:pPr>
              <w:pStyle w:val="TableContents"/>
              <w:bidi w:val="0"/>
              <w:spacing w:before="0" w:after="283"/>
              <w:jc w:val="left"/>
              <w:rPr/>
            </w:pPr>
            <w:r>
              <w:rPr/>
              <w:t xml:space="preserve">176264 </w:t>
            </w:r>
          </w:p>
        </w:tc>
        <w:tc>
          <w:tcPr>
            <w:tcW w:w="2028" w:type="dxa"/>
            <w:tcBorders/>
            <w:vAlign w:val="center"/>
          </w:tcPr>
          <w:p>
            <w:pPr>
              <w:pStyle w:val="TableContents"/>
              <w:bidi w:val="0"/>
              <w:spacing w:before="0" w:after="283"/>
              <w:jc w:val="left"/>
              <w:rPr/>
            </w:pPr>
            <w:r>
              <w:rPr/>
              <w:t xml:space="preserve">22.64 Joeyn agentti Estelle kuolee, mutta ryhmä ei halua kertoa siitä hänelle, sillä kaikki ryhmässä viime aikoina tapahtuneet muutokset voivat aiheuttaa sen, että tämä "sysää Joeyn laidan yli". Phoebe esittää Estellen ääntä ja teeskentelee olevansa yhä elossa saadakseen Joeyn antamaan hänelle potkut, mutta Joey on lopulta kauhuissaan, kun hän saa puhelinsoiton Estelleltä kuultuaan tämän kuolemasta. Kun kiinteistönvälittäjä (Jane Lynch) esittelee heille uutta kotiaan, Monica ja Chandler huomaavat kauhuissaan, että Janice (Maggie Wheeler) harkitsee ostavansa naapuritalon, ja Chandler ryhtyy jyrkkiin toimenpiteisiin varmistaakseen, että Janice ei muuta sinne. Ross yrittää saada Rachelille takaisin hänen vanhan työpaikkansa, jotta hänen ei tarvitsisi muuttaa Pariisiin. Kun hän kuitenkin onnistuu siinä, Rachel suuttuu siitä, että vaikka hänen ei tarvitse jättää ystäviään, hän ei pääse käymään "maailman muotipääkaupungissa". Lopulta Ross suostuttelee Rachelin tekemään, mitä tämä haluaa. </w:t>
            </w:r>
          </w:p>
        </w:tc>
      </w:tr>
      <w:tr>
        <w:trPr/>
        <w:tc>
          <w:tcPr>
            <w:tcW w:w="811" w:type="dxa"/>
            <w:tcBorders/>
            <w:vAlign w:val="center"/>
          </w:tcPr>
          <w:p>
            <w:pPr>
              <w:pStyle w:val="TableHeading"/>
              <w:suppressLineNumbers/>
              <w:bidi w:val="0"/>
              <w:spacing w:before="0" w:after="283"/>
              <w:jc w:val="center"/>
              <w:rPr/>
            </w:pPr>
            <w:r>
              <w:rPr/>
              <w:t xml:space="preserve">234 </w:t>
            </w:r>
          </w:p>
        </w:tc>
        <w:tc>
          <w:tcPr>
            <w:tcW w:w="766" w:type="dxa"/>
            <w:tcBorders/>
            <w:vAlign w:val="center"/>
          </w:tcPr>
          <w:p>
            <w:pPr>
              <w:pStyle w:val="TableContents"/>
              <w:bidi w:val="0"/>
              <w:spacing w:before="0" w:after="283"/>
              <w:jc w:val="left"/>
              <w:rPr/>
            </w:pPr>
            <w:r>
              <w:rPr/>
              <w:t xml:space="preserve">16 </w:t>
            </w:r>
          </w:p>
        </w:tc>
        <w:tc>
          <w:tcPr>
            <w:tcW w:w="1414" w:type="dxa"/>
            <w:tcBorders/>
            <w:vAlign w:val="center"/>
          </w:tcPr>
          <w:p>
            <w:pPr>
              <w:pStyle w:val="TableContents"/>
              <w:bidi w:val="0"/>
              <w:spacing w:before="0" w:after="283"/>
              <w:jc w:val="left"/>
              <w:rPr/>
            </w:pPr>
            <w:r>
              <w:rPr/>
              <w:t xml:space="preserve">``The one with Rachel's Going Away Party``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29. huhtikuuta 2004 (2004-04-29) </w:t>
            </w:r>
          </w:p>
        </w:tc>
        <w:tc>
          <w:tcPr>
            <w:tcW w:w="946" w:type="dxa"/>
            <w:tcBorders/>
            <w:vAlign w:val="center"/>
          </w:tcPr>
          <w:p>
            <w:pPr>
              <w:pStyle w:val="TableContents"/>
              <w:bidi w:val="0"/>
              <w:spacing w:before="0" w:after="283"/>
              <w:jc w:val="left"/>
              <w:rPr/>
            </w:pPr>
            <w:r>
              <w:rPr/>
              <w:t xml:space="preserve">176265 </w:t>
            </w:r>
          </w:p>
        </w:tc>
        <w:tc>
          <w:tcPr>
            <w:tcW w:w="2028" w:type="dxa"/>
            <w:tcBorders/>
            <w:vAlign w:val="center"/>
          </w:tcPr>
          <w:p>
            <w:pPr>
              <w:pStyle w:val="TableContents"/>
              <w:bidi w:val="0"/>
              <w:spacing w:before="0" w:after="283"/>
              <w:jc w:val="left"/>
              <w:rPr/>
            </w:pPr>
            <w:r>
              <w:rPr/>
              <w:t xml:space="preserve">24.51 Kun Erica saapuu New Yorkiin valmistautuakseen vauvan syntymään, jengi järjestää Rachelin läksiäiset, joiden aikana Rachel hyvästelee jokaisen ystävänsä yksilöllisesti ja liikuttaa kaikki kyyneliin, paitsi Rossin, joka jättää Rachelin loukkaantuneena ja ihmettelee, miksei Erica hyvästele häntä. Rachel paljastaa myöhemmin Rossille, että heidän menneisyytensä vuoksi hänen olisi liian vaikeaa hyvästellä Ross, ja tunteellinen riita johtaa siihen, että he nukkuvat yhdessä. Monica ja Chandler alkavat pakata asuntoaan, ja Chandler löytää käsiraudat ja yrittää selvittää, kenelle ne kuuluvat. Erica alkaa synnyttää, minkä vuoksi Chandler ja Monica kiidättävät hänet sairaalaan. </w:t>
            </w:r>
          </w:p>
        </w:tc>
      </w:tr>
      <w:tr>
        <w:trPr/>
        <w:tc>
          <w:tcPr>
            <w:tcW w:w="811" w:type="dxa"/>
            <w:tcBorders/>
            <w:vAlign w:val="center"/>
          </w:tcPr>
          <w:p>
            <w:pPr>
              <w:pStyle w:val="TableHeading"/>
              <w:suppressLineNumbers/>
              <w:bidi w:val="0"/>
              <w:spacing w:before="0" w:after="283"/>
              <w:jc w:val="center"/>
              <w:rPr/>
            </w:pPr>
            <w:r>
              <w:rPr/>
              <w:t xml:space="preserve">235 236 </w:t>
            </w:r>
          </w:p>
        </w:tc>
        <w:tc>
          <w:tcPr>
            <w:tcW w:w="766" w:type="dxa"/>
            <w:tcBorders/>
            <w:vAlign w:val="center"/>
          </w:tcPr>
          <w:p>
            <w:pPr>
              <w:pStyle w:val="TableContents"/>
              <w:bidi w:val="0"/>
              <w:spacing w:before="0" w:after="283"/>
              <w:jc w:val="left"/>
              <w:rPr/>
            </w:pPr>
            <w:r>
              <w:rPr/>
              <w:t xml:space="preserve">17 18 </w:t>
            </w:r>
          </w:p>
        </w:tc>
        <w:tc>
          <w:tcPr>
            <w:tcW w:w="1414" w:type="dxa"/>
            <w:tcBorders/>
            <w:vAlign w:val="center"/>
          </w:tcPr>
          <w:p>
            <w:pPr>
              <w:pStyle w:val="TableContents"/>
              <w:bidi w:val="0"/>
              <w:spacing w:before="0" w:after="283"/>
              <w:jc w:val="left"/>
              <w:rPr/>
            </w:pPr>
            <w:r>
              <w:rPr/>
              <w:t xml:space="preserve">"</w:t>
            </w:r>
            <w:r>
              <w:rPr>
                <w:color w:val="DCDCDC"/>
              </w:rPr>
              <w:t xml:space="preserve">Viimeine</w:t>
            </w:r>
            <w:r>
              <w:rPr/>
              <w:t xml:space="preserve">n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Marta Kauffman &amp; David Crane </w:t>
            </w:r>
          </w:p>
        </w:tc>
        <w:tc>
          <w:tcPr>
            <w:tcW w:w="1113" w:type="dxa"/>
            <w:tcBorders/>
            <w:vAlign w:val="center"/>
          </w:tcPr>
          <w:p>
            <w:pPr>
              <w:pStyle w:val="TableContents"/>
              <w:bidi w:val="0"/>
              <w:spacing w:before="0" w:after="283"/>
              <w:jc w:val="left"/>
              <w:rPr/>
            </w:pPr>
            <w:r>
              <w:rPr/>
              <w:t xml:space="preserve">6. toukokuuta 2004 (2004-05-06) </w:t>
            </w:r>
          </w:p>
        </w:tc>
        <w:tc>
          <w:tcPr>
            <w:tcW w:w="946" w:type="dxa"/>
            <w:tcBorders/>
            <w:vAlign w:val="center"/>
          </w:tcPr>
          <w:p>
            <w:pPr>
              <w:pStyle w:val="TableContents"/>
              <w:bidi w:val="0"/>
              <w:spacing w:before="0" w:after="283"/>
              <w:jc w:val="left"/>
              <w:rPr/>
            </w:pPr>
            <w:r>
              <w:rPr/>
              <w:t xml:space="preserve">176266 / 176267 </w:t>
            </w:r>
          </w:p>
        </w:tc>
        <w:tc>
          <w:tcPr>
            <w:tcW w:w="2028" w:type="dxa"/>
            <w:tcBorders/>
            <w:vAlign w:val="center"/>
          </w:tcPr>
          <w:p>
            <w:pPr>
              <w:pStyle w:val="TableContents"/>
              <w:bidi w:val="0"/>
              <w:jc w:val="left"/>
              <w:rPr/>
            </w:pPr>
            <w:r>
              <w:rPr/>
              <w:t xml:space="preserve">52.46 </w:t>
            </w:r>
          </w:p>
          <w:p>
            <w:pPr>
              <w:pStyle w:val="TextBody"/>
              <w:bidi w:val="0"/>
              <w:spacing w:before="0" w:after="283"/>
              <w:jc w:val="left"/>
              <w:rPr/>
            </w:pPr>
            <w:r>
              <w:rPr/>
              <w:t xml:space="preserve">Kun Rachel on harrastanut seksiä Rossin kanssa, hän sanoo, että se oli "täydellinen tapa hyvästellä", ja Rachel tajuaa rakastavansa häntä yhä. Phoebe ja Joey pakkaavat Monican ja Chandlerin tavarat, kun pariskunta saattaa Erican sairaalaan. Ross ja Phoebe ryntäävät lentokentälle kertomaan Rachelille hänen tunteistaan - mutta Rachel nousee kuitenkin koneeseen. Sillä välin Erica synnyttää kaksoset, jotka Chandler ja Monica nimeävät Jackiksi ja Ericaksi. Vielä lentokoneessa Rossin pyyntöä miettiessään Rachel muuttaa mielensä. Hän lähtee koneesta ja menee Rossin asunnolle kertomaan tälle rakastavansa häntä. Vuosien eron jälkeen he palaavat vihdoin lopullisesti yhteen ja sanovat, että "tämä on se", ja vihjaavat menevänsä naimisiin sarjan jälkeen (mikä paljastuu todeksi spin-off-sarjassa Joey). Takaisin Monican asunnossa ystävät luovuttavat avaimensa ja lähtevät juomaan viimeistä kertaa kahvia yhdessä ryhmänä. Sarja päättyy siihen, kun ystävät lähtevät ja kamera panoroi asuntoa ja kaupunkia. </w:t>
            </w:r>
          </w:p>
          <w:p>
            <w:pPr>
              <w:pStyle w:val="TextBody"/>
              <w:bidi w:val="0"/>
              <w:spacing w:before="0" w:after="283"/>
              <w:jc w:val="left"/>
              <w:rPr/>
            </w:pPr>
            <w:r>
              <w:rPr/>
              <w:t xml:space="preserve">Tallennuspäivä: Osa kaksi): 23. tammikuuta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Monica ja Chandler saavat vauvan?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Monica ja Rachel asuvat ystävissä?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1"/>
        <w:gridCol w:w="766"/>
        <w:gridCol w:w="1414"/>
        <w:gridCol w:w="1276"/>
        <w:gridCol w:w="1851"/>
        <w:gridCol w:w="1113"/>
        <w:gridCol w:w="946"/>
        <w:gridCol w:w="2028"/>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414"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Ohjaaja </w:t>
            </w:r>
          </w:p>
        </w:tc>
        <w:tc>
          <w:tcPr>
            <w:tcW w:w="1851"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946" w:type="dxa"/>
            <w:tcBorders/>
            <w:vAlign w:val="center"/>
          </w:tcPr>
          <w:p>
            <w:pPr>
              <w:pStyle w:val="TableHeading"/>
              <w:suppressLineNumbers/>
              <w:bidi w:val="0"/>
              <w:spacing w:before="0" w:after="283"/>
              <w:jc w:val="center"/>
              <w:rPr/>
            </w:pPr>
            <w:r>
              <w:rPr/>
              <w:t xml:space="preserve">Tuotteen koodi </w:t>
            </w:r>
          </w:p>
        </w:tc>
        <w:tc>
          <w:tcPr>
            <w:tcW w:w="2028"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219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FRENDIT Joey ja Rachel suutelevat''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25. syyskuuta 2003 (2003-09-25) </w:t>
            </w:r>
          </w:p>
        </w:tc>
        <w:tc>
          <w:tcPr>
            <w:tcW w:w="946" w:type="dxa"/>
            <w:tcBorders/>
            <w:vAlign w:val="center"/>
          </w:tcPr>
          <w:p>
            <w:pPr>
              <w:pStyle w:val="TableContents"/>
              <w:bidi w:val="0"/>
              <w:spacing w:before="0" w:after="283"/>
              <w:jc w:val="left"/>
              <w:rPr/>
            </w:pPr>
            <w:r>
              <w:rPr/>
              <w:t xml:space="preserve">176251 </w:t>
            </w:r>
          </w:p>
        </w:tc>
        <w:tc>
          <w:tcPr>
            <w:tcW w:w="2028" w:type="dxa"/>
            <w:tcBorders/>
            <w:vAlign w:val="center"/>
          </w:tcPr>
          <w:p>
            <w:pPr>
              <w:pStyle w:val="TableContents"/>
              <w:bidi w:val="0"/>
              <w:jc w:val="left"/>
              <w:rPr/>
            </w:pPr>
            <w:r>
              <w:rPr/>
              <w:t xml:space="preserve">24.54 </w:t>
            </w:r>
          </w:p>
          <w:p>
            <w:pPr>
              <w:pStyle w:val="TextBody"/>
              <w:bidi w:val="0"/>
              <w:spacing w:before="0" w:after="283"/>
              <w:jc w:val="left"/>
              <w:rPr/>
            </w:pPr>
            <w:r>
              <w:rPr/>
              <w:t xml:space="preserve">Rachel ja Joey päättävät puhua Rossin kanssa suhteestaan, kun taas Ross yrittää puhua Joeyn kanssa suhteestaan Charlien kanssa. Ross tunnustaa suhteensa Joeylle, mutta Joey jänistää. Myöhemmin Ross näkee Rachelin ja Joeyn suutelevan. Monica teettää hiuksiinsa kulmakarvat päästäkseen eroon kiharasta tukastaan, mutta Chandler inhoaa sitä. Monica tottuu lopulta Chandlerin ajattelutapaan, kun hänen hiuksensa jäävät kiinni suihkuverhoon. Phoebe saa selville, että Mike on seurustellut Precious-nimisen naisen (Anne Dudek) kanssa viime kuukausien ajan, ja nyt hänen täytyy erota hänestä. Phoebe odottaa Miken palaavan erostaan, mutta joutuu itse eroamaan hänen puolestaan, kun Precious ilmestyy Miken asunnolle. </w:t>
            </w:r>
          </w:p>
          <w:p>
            <w:pPr>
              <w:pStyle w:val="TextBody"/>
              <w:bidi w:val="0"/>
              <w:spacing w:before="0" w:after="283"/>
              <w:jc w:val="left"/>
              <w:rPr/>
            </w:pPr>
            <w:r>
              <w:rPr/>
              <w:t xml:space="preserve">Huomautus: Alun perin esitetty 48 minuutin jaksona. </w:t>
            </w:r>
          </w:p>
        </w:tc>
      </w:tr>
      <w:tr>
        <w:trPr/>
        <w:tc>
          <w:tcPr>
            <w:tcW w:w="811" w:type="dxa"/>
            <w:tcBorders/>
            <w:vAlign w:val="center"/>
          </w:tcPr>
          <w:p>
            <w:pPr>
              <w:pStyle w:val="TableHeading"/>
              <w:suppressLineNumbers/>
              <w:bidi w:val="0"/>
              <w:spacing w:before="0" w:after="283"/>
              <w:jc w:val="center"/>
              <w:rPr/>
            </w:pPr>
            <w:r>
              <w:rPr/>
              <w:t xml:space="preserve">220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where Ross is Fine``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2. lokakuuta 2003 (2003-10-02) </w:t>
            </w:r>
          </w:p>
        </w:tc>
        <w:tc>
          <w:tcPr>
            <w:tcW w:w="946" w:type="dxa"/>
            <w:tcBorders/>
            <w:vAlign w:val="center"/>
          </w:tcPr>
          <w:p>
            <w:pPr>
              <w:pStyle w:val="TableContents"/>
              <w:bidi w:val="0"/>
              <w:spacing w:before="0" w:after="283"/>
              <w:jc w:val="left"/>
              <w:rPr/>
            </w:pPr>
            <w:r>
              <w:rPr/>
              <w:t xml:space="preserve">176252 </w:t>
            </w:r>
          </w:p>
        </w:tc>
        <w:tc>
          <w:tcPr>
            <w:tcW w:w="2028" w:type="dxa"/>
            <w:tcBorders/>
            <w:vAlign w:val="center"/>
          </w:tcPr>
          <w:p>
            <w:pPr>
              <w:pStyle w:val="TableContents"/>
              <w:bidi w:val="0"/>
              <w:spacing w:before="0" w:after="283"/>
              <w:jc w:val="left"/>
              <w:rPr/>
            </w:pPr>
            <w:r>
              <w:rPr/>
              <w:t xml:space="preserve">22.38 Monicalla ja Chandlerilla on suuria vaikeuksia selvittää adoptioprosessia, joten Phoebe lähettää heidät adoptioparin luo. Monica ja Chandler tapaavat heidät ja Monica tulee heti toimeen naisen (Kellie Waymire) kanssa, mutta myöhemmin Chandler mainitsee satunnaisesti heidän pojalleen (Daryl Sabara), että hänet on adoptoitu, mutta saa huomata, että hän ei tiennyt siitä. Sitten pariskunta potkaisee Monican ja Chandlerin ulos saatuaan tietää tästä ja Chandlerin yritettyä lahjoa hänet. Rachel ja Joey luulevat, että Rossilla saattaa olla ongelmia heidän uuden suhteensa kanssa, mutta hän vakuuttaa olevansa kunnossa. Ross kutsuu Rachelin ja Joeyn tuplatreffeille hänen ja Charlien kanssa. He suostuvat, mutta Ross juo itsensä humalaan hankalilla treffeillä. Joey jää yöksi Rossin luokse varmistamaan, että hän on kunnossa, ja he juttelevat. Ross tajuaa, että hän on ollut Rachelista erossa niin kauan, ettei hänen pitäisi estää Joeyn ja Rachelin suhdetta. Hän kuitenkin antaa Joeylle siunauksensa, vaikka se sattuu häntä edelleen, koska heidän pitäisi nähdä, mihin suhde johtaa. Phoebe hengailee Frank Jr:n (Giovanni Ribisi) ja kolmosten kanssa. Lapset tekevät Frank Jr:n hulluksi, ja hän tarjoaa Phoeben yhdeksi heistä. Hän tajuaa, ettei hän voisi mitenkään luopua yhdestäkään lapsesta, joten Phoebe tarjoutuu lapsenvahdiksi, jotta Frank Jr:lla ja Alicella olisi enemmän aikaa rentoutua. Jakso päättyy siihen, että Chandler paljastaa vahingossa kolmosille, että Phoebe on synnyttänyt heidät. </w:t>
            </w:r>
          </w:p>
        </w:tc>
      </w:tr>
      <w:tr>
        <w:trPr/>
        <w:tc>
          <w:tcPr>
            <w:tcW w:w="811" w:type="dxa"/>
            <w:tcBorders/>
            <w:vAlign w:val="center"/>
          </w:tcPr>
          <w:p>
            <w:pPr>
              <w:pStyle w:val="TableHeading"/>
              <w:suppressLineNumbers/>
              <w:bidi w:val="0"/>
              <w:spacing w:before="0" w:after="283"/>
              <w:jc w:val="center"/>
              <w:rPr/>
            </w:pPr>
            <w:r>
              <w:rPr/>
              <w:t xml:space="preserve">221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Ross's Tan''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Brian Buckner </w:t>
            </w:r>
          </w:p>
        </w:tc>
        <w:tc>
          <w:tcPr>
            <w:tcW w:w="1113" w:type="dxa"/>
            <w:tcBorders/>
            <w:vAlign w:val="center"/>
          </w:tcPr>
          <w:p>
            <w:pPr>
              <w:pStyle w:val="TableContents"/>
              <w:bidi w:val="0"/>
              <w:spacing w:before="0" w:after="283"/>
              <w:jc w:val="left"/>
              <w:rPr/>
            </w:pPr>
            <w:r>
              <w:rPr/>
              <w:t xml:space="preserve">9. lokakuuta 2003 (2003-10-09) </w:t>
            </w:r>
          </w:p>
        </w:tc>
        <w:tc>
          <w:tcPr>
            <w:tcW w:w="946" w:type="dxa"/>
            <w:tcBorders/>
            <w:vAlign w:val="center"/>
          </w:tcPr>
          <w:p>
            <w:pPr>
              <w:pStyle w:val="TableContents"/>
              <w:bidi w:val="0"/>
              <w:spacing w:before="0" w:after="283"/>
              <w:jc w:val="left"/>
              <w:rPr/>
            </w:pPr>
            <w:r>
              <w:rPr/>
              <w:t xml:space="preserve">176253 </w:t>
            </w:r>
          </w:p>
        </w:tc>
        <w:tc>
          <w:tcPr>
            <w:tcW w:w="2028" w:type="dxa"/>
            <w:tcBorders/>
            <w:vAlign w:val="center"/>
          </w:tcPr>
          <w:p>
            <w:pPr>
              <w:pStyle w:val="TableContents"/>
              <w:bidi w:val="0"/>
              <w:spacing w:before="0" w:after="283"/>
              <w:jc w:val="left"/>
              <w:rPr/>
            </w:pPr>
            <w:r>
              <w:rPr/>
              <w:t xml:space="preserve">21.87 Kun Ross näkee Monican rusketuksen, hän päättää ruskettaa itsensä suihkeella. Kuultuaan näennäisen suoraviivaiset ohjeet hän hämmentyy ja saa vahingossa kaksinkertaisen annoksen etupuolelle vartaloaan, mutta ei mitään selkäänsä. Erinäisten onnettomuuksien kautta hän saa lisää rusketusruisketta etupuolelleen, kunnes hän on uskomattoman tumma. Rachel ja Joey yrittävät viedä suhteensa seuraavalle tasolle, mutta Rachel läpsäisee jatkuvasti vahingossa Joeya, kun taas Joey ei saa Rachelia riisuttua vaatteitaan. Joey ja Rachel päättävät lopulta pysyä ystävinä. Monica ja Phoebe yrittävät ``karsia'' talosta pois vastenmielisen vanhan ystävän, kun tämä vierailee Englannista (Jennifer Coolidge). Tämä tuo mieleen muistot siitä, kun Phoebe yritti ``karsia'' Monicaa monta vuotta aiemmin. </w:t>
            </w:r>
          </w:p>
        </w:tc>
      </w:tr>
      <w:tr>
        <w:trPr/>
        <w:tc>
          <w:tcPr>
            <w:tcW w:w="811" w:type="dxa"/>
            <w:tcBorders/>
            <w:vAlign w:val="center"/>
          </w:tcPr>
          <w:p>
            <w:pPr>
              <w:pStyle w:val="TableHeading"/>
              <w:suppressLineNumbers/>
              <w:bidi w:val="0"/>
              <w:spacing w:before="0" w:after="283"/>
              <w:jc w:val="center"/>
              <w:rPr/>
            </w:pPr>
            <w:r>
              <w:rPr/>
              <w:t xml:space="preserve">222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the Cake''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Robert Carlock </w:t>
            </w:r>
          </w:p>
        </w:tc>
        <w:tc>
          <w:tcPr>
            <w:tcW w:w="1113" w:type="dxa"/>
            <w:tcBorders/>
            <w:vAlign w:val="center"/>
          </w:tcPr>
          <w:p>
            <w:pPr>
              <w:pStyle w:val="TableContents"/>
              <w:bidi w:val="0"/>
              <w:spacing w:before="0" w:after="283"/>
              <w:jc w:val="left"/>
              <w:rPr/>
            </w:pPr>
            <w:r>
              <w:rPr/>
              <w:t xml:space="preserve">23. lokakuuta 2003 (2003-10-23) </w:t>
            </w:r>
          </w:p>
        </w:tc>
        <w:tc>
          <w:tcPr>
            <w:tcW w:w="946" w:type="dxa"/>
            <w:tcBorders/>
            <w:vAlign w:val="center"/>
          </w:tcPr>
          <w:p>
            <w:pPr>
              <w:pStyle w:val="TableContents"/>
              <w:bidi w:val="0"/>
              <w:spacing w:before="0" w:after="283"/>
              <w:jc w:val="left"/>
              <w:rPr/>
            </w:pPr>
            <w:r>
              <w:rPr/>
              <w:t xml:space="preserve">176254 </w:t>
            </w:r>
          </w:p>
        </w:tc>
        <w:tc>
          <w:tcPr>
            <w:tcW w:w="2028" w:type="dxa"/>
            <w:tcBorders/>
            <w:vAlign w:val="center"/>
          </w:tcPr>
          <w:p>
            <w:pPr>
              <w:pStyle w:val="TableContents"/>
              <w:bidi w:val="0"/>
              <w:spacing w:before="0" w:after="283"/>
              <w:jc w:val="left"/>
              <w:rPr/>
            </w:pPr>
            <w:r>
              <w:rPr/>
              <w:t xml:space="preserve">18.77 Ross ja Rachel järjestävät Emmalle syntymäpäiväjuhlat ja haluavat epätoivoisesti, että kaikki ovat paikalla. Kaikilla on aiempia sitoumuksia: Chandlerilla ja Monicalla on suunnitteilla romanttinen viikonloppu, Phoebella on asiakas ja Joeylla koe-esiintyminen. Rossin vanhemmat ilmestyvät paikalle, ja porukka alkaa juhlia. Rachel huomaa pian, ettei kakku olekaan pupu, kuten oli suunniteltu, vaan eroottinen kakku, jossa on hänen tyttärensä kuva. Hän lähtee korjauttamaan sitä, mutta Rossin on haettava hänet. Phoebe, Joey, Chandler ja Monica taistelevat siitä, kuka saa lähteä, ja Monica ja Chandler jäävät jälkeen. Onneksi kaikki pääsevät takaisin ennen Rachelia ja Rossia, ja Emman syntymäpäivää juhlitaan juuri niin kuin Rachel oli kuvitellut. </w:t>
            </w:r>
          </w:p>
        </w:tc>
      </w:tr>
      <w:tr>
        <w:trPr/>
        <w:tc>
          <w:tcPr>
            <w:tcW w:w="811" w:type="dxa"/>
            <w:tcBorders/>
            <w:vAlign w:val="center"/>
          </w:tcPr>
          <w:p>
            <w:pPr>
              <w:pStyle w:val="TableHeading"/>
              <w:suppressLineNumbers/>
              <w:bidi w:val="0"/>
              <w:spacing w:before="0" w:after="283"/>
              <w:jc w:val="center"/>
              <w:rPr/>
            </w:pPr>
            <w:r>
              <w:rPr/>
              <w:t xml:space="preserve">223 </w:t>
            </w:r>
          </w:p>
        </w:tc>
        <w:tc>
          <w:tcPr>
            <w:tcW w:w="766" w:type="dxa"/>
            <w:tcBorders/>
            <w:vAlign w:val="center"/>
          </w:tcPr>
          <w:p>
            <w:pPr>
              <w:pStyle w:val="TableContents"/>
              <w:bidi w:val="0"/>
              <w:spacing w:before="0" w:after="283"/>
              <w:jc w:val="left"/>
              <w:rPr/>
            </w:pPr>
            <w:r>
              <w:rPr/>
              <w:t xml:space="preserve">5 </w:t>
            </w:r>
          </w:p>
        </w:tc>
        <w:tc>
          <w:tcPr>
            <w:tcW w:w="1414" w:type="dxa"/>
            <w:tcBorders/>
            <w:vAlign w:val="center"/>
          </w:tcPr>
          <w:p>
            <w:pPr>
              <w:pStyle w:val="TableContents"/>
              <w:bidi w:val="0"/>
              <w:spacing w:before="0" w:after="283"/>
              <w:jc w:val="left"/>
              <w:rPr/>
            </w:pPr>
            <w:r>
              <w:rPr/>
              <w:t xml:space="preserve">``jos Rachelin sisko on lapsenvahtina`` </w:t>
            </w:r>
          </w:p>
        </w:tc>
        <w:tc>
          <w:tcPr>
            <w:tcW w:w="1276" w:type="dxa"/>
            <w:tcBorders/>
            <w:vAlign w:val="center"/>
          </w:tcPr>
          <w:p>
            <w:pPr>
              <w:pStyle w:val="TableContents"/>
              <w:bidi w:val="0"/>
              <w:spacing w:before="0" w:after="283"/>
              <w:jc w:val="left"/>
              <w:rPr/>
            </w:pPr>
            <w:r>
              <w:rPr/>
              <w:t xml:space="preserve">Roger Christiansen </w:t>
            </w:r>
          </w:p>
        </w:tc>
        <w:tc>
          <w:tcPr>
            <w:tcW w:w="1851" w:type="dxa"/>
            <w:tcBorders/>
            <w:vAlign w:val="center"/>
          </w:tcPr>
          <w:p>
            <w:pPr>
              <w:pStyle w:val="TableContents"/>
              <w:bidi w:val="0"/>
              <w:spacing w:before="0" w:after="283"/>
              <w:jc w:val="left"/>
              <w:rPr/>
            </w:pPr>
            <w:r>
              <w:rPr/>
              <w:t xml:space="preserve">Dana Klein Borkow </w:t>
            </w:r>
          </w:p>
        </w:tc>
        <w:tc>
          <w:tcPr>
            <w:tcW w:w="1113" w:type="dxa"/>
            <w:tcBorders/>
            <w:vAlign w:val="center"/>
          </w:tcPr>
          <w:p>
            <w:pPr>
              <w:pStyle w:val="TableContents"/>
              <w:bidi w:val="0"/>
              <w:spacing w:before="0" w:after="283"/>
              <w:jc w:val="left"/>
              <w:rPr/>
            </w:pPr>
            <w:r>
              <w:rPr/>
              <w:t xml:space="preserve">30. lokakuuta 2003 (2003-10-30) </w:t>
            </w:r>
          </w:p>
        </w:tc>
        <w:tc>
          <w:tcPr>
            <w:tcW w:w="946" w:type="dxa"/>
            <w:tcBorders/>
            <w:vAlign w:val="center"/>
          </w:tcPr>
          <w:p>
            <w:pPr>
              <w:pStyle w:val="TableContents"/>
              <w:bidi w:val="0"/>
              <w:spacing w:before="0" w:after="283"/>
              <w:jc w:val="left"/>
              <w:rPr/>
            </w:pPr>
            <w:r>
              <w:rPr/>
              <w:t xml:space="preserve">176255 </w:t>
            </w:r>
          </w:p>
        </w:tc>
        <w:tc>
          <w:tcPr>
            <w:tcW w:w="2028" w:type="dxa"/>
            <w:tcBorders/>
            <w:vAlign w:val="center"/>
          </w:tcPr>
          <w:p>
            <w:pPr>
              <w:pStyle w:val="TableContents"/>
              <w:bidi w:val="0"/>
              <w:jc w:val="left"/>
              <w:rPr/>
            </w:pPr>
            <w:r>
              <w:rPr/>
              <w:t xml:space="preserve">19.37 </w:t>
            </w:r>
          </w:p>
          <w:p>
            <w:pPr>
              <w:pStyle w:val="TextBody"/>
              <w:bidi w:val="0"/>
              <w:spacing w:before="0" w:after="283"/>
              <w:jc w:val="left"/>
              <w:rPr/>
            </w:pPr>
            <w:r>
              <w:rPr/>
              <w:t xml:space="preserve">Rachelin sisko Amy (Christina Applegate) ilmestyy Rossin luokse etsimään Rachelia, ja Rachel saa nopeasti tietää, että Amy aikoo mennä naimisiin ex-poikaystävänsä isän kanssa. Rachel ottaa Amyn luokseen Joeyn harmiksi ja yrittää auttaa häntä saamaan elämänsä kuntoon. Amy tarjoutuu vahtimaan Emmaa, jota hän kutsuu Ella-nimellä, mutta mokaa, kun hän lävistää Emman korvat. Rachel on uskomattoman järkyttynyt, mutta lopulta hän ja Amy pääsevät yhteisymmärrykseen, kun Rachel saa tietää, että hänen toinen siskonsa Jill on nyt lihava. Mike yrittää kosia Phoebea valkokankaalla, mutta Phoebe kertoo, miten typerää se on, kun toinen pari menee kihloihin sillä tavalla. Phoebe yrittää korjata asian kosimalla häntä valkokankaalla, mutta Mikelle nauretaan. Lopulta Mike kosii ravintolassa ja Phoebe hyväksyy ehdotuksen. Monica ja Chandler pyytävät Rachelia kirjoittamaan heille suosituskirjeen adoptiotoimistoon, mutta Joey tuntee jääneensä ulkopuolelle. He pyytävät Joeyta, mutta tämä yrittää kirjoittaa kirjeen käyttäen isoja sanoja, mutta Joey vain käyttää tesaurusta naurettavassa määrin (jopa siinä määrin, että hän kutsuu itseään vauvakenguruksi). Lopulta hän laatii kirjeen uudelleen, mutta antaa käsinkirjoitetun kirjeen virastolle ennen kuin Monica ja Chandler voivat hyväksyä sen. Virasto luulee, että lapsi on kirjoittanut kirjeen ja rakastaa sitä. </w:t>
            </w:r>
          </w:p>
          <w:p>
            <w:pPr>
              <w:pStyle w:val="TextBody"/>
              <w:bidi w:val="0"/>
              <w:spacing w:before="0" w:after="283"/>
              <w:jc w:val="left"/>
              <w:rPr/>
            </w:pPr>
            <w:r>
              <w:rPr/>
              <w:t xml:space="preserve">Huomautus: Alun perin 43-minuuttinen jakso. </w:t>
            </w:r>
          </w:p>
        </w:tc>
      </w:tr>
      <w:tr>
        <w:trPr/>
        <w:tc>
          <w:tcPr>
            <w:tcW w:w="811" w:type="dxa"/>
            <w:tcBorders/>
            <w:vAlign w:val="center"/>
          </w:tcPr>
          <w:p>
            <w:pPr>
              <w:pStyle w:val="TableHeading"/>
              <w:suppressLineNumbers/>
              <w:bidi w:val="0"/>
              <w:spacing w:before="0" w:after="283"/>
              <w:jc w:val="center"/>
              <w:rPr/>
            </w:pPr>
            <w:r>
              <w:rPr/>
              <w:t xml:space="preserve">224 </w:t>
            </w:r>
          </w:p>
        </w:tc>
        <w:tc>
          <w:tcPr>
            <w:tcW w:w="766" w:type="dxa"/>
            <w:tcBorders/>
            <w:vAlign w:val="center"/>
          </w:tcPr>
          <w:p>
            <w:pPr>
              <w:pStyle w:val="TableContents"/>
              <w:bidi w:val="0"/>
              <w:spacing w:before="0" w:after="283"/>
              <w:jc w:val="left"/>
              <w:rPr/>
            </w:pPr>
            <w:r>
              <w:rPr/>
              <w:t xml:space="preserve">6 </w:t>
            </w:r>
          </w:p>
        </w:tc>
        <w:tc>
          <w:tcPr>
            <w:tcW w:w="1414" w:type="dxa"/>
            <w:tcBorders/>
            <w:vAlign w:val="center"/>
          </w:tcPr>
          <w:p>
            <w:pPr>
              <w:pStyle w:val="TableContents"/>
              <w:bidi w:val="0"/>
              <w:spacing w:before="0" w:after="283"/>
              <w:jc w:val="left"/>
              <w:rPr/>
            </w:pPr>
            <w:r>
              <w:rPr/>
              <w:t xml:space="preserve">``The one with Ross's Grant''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Sebastian Jones </w:t>
            </w:r>
          </w:p>
        </w:tc>
        <w:tc>
          <w:tcPr>
            <w:tcW w:w="1113" w:type="dxa"/>
            <w:tcBorders/>
            <w:vAlign w:val="center"/>
          </w:tcPr>
          <w:p>
            <w:pPr>
              <w:pStyle w:val="TableContents"/>
              <w:bidi w:val="0"/>
              <w:spacing w:before="0" w:after="283"/>
              <w:jc w:val="left"/>
              <w:rPr/>
            </w:pPr>
            <w:r>
              <w:rPr/>
              <w:t xml:space="preserve">6. marraskuuta 2003 (2003-11-06) </w:t>
            </w:r>
          </w:p>
        </w:tc>
        <w:tc>
          <w:tcPr>
            <w:tcW w:w="946" w:type="dxa"/>
            <w:tcBorders/>
            <w:vAlign w:val="center"/>
          </w:tcPr>
          <w:p>
            <w:pPr>
              <w:pStyle w:val="TableContents"/>
              <w:bidi w:val="0"/>
              <w:spacing w:before="0" w:after="283"/>
              <w:jc w:val="left"/>
              <w:rPr/>
            </w:pPr>
            <w:r>
              <w:rPr/>
              <w:t xml:space="preserve">176256 </w:t>
            </w:r>
          </w:p>
        </w:tc>
        <w:tc>
          <w:tcPr>
            <w:tcW w:w="2028" w:type="dxa"/>
            <w:tcBorders/>
            <w:vAlign w:val="center"/>
          </w:tcPr>
          <w:p>
            <w:pPr>
              <w:pStyle w:val="TableContents"/>
              <w:bidi w:val="0"/>
              <w:spacing w:before="0" w:after="283"/>
              <w:jc w:val="left"/>
              <w:rPr/>
            </w:pPr>
            <w:r>
              <w:rPr/>
              <w:t xml:space="preserve">20.38 Ross hakee paleontologian apurahaa - ja saa selville, että Charlien entinen poikaystävä Benjamin Hobart (Greg Kinnear) arvioi hakemukset. Ross ja Charlie syövät hänen kanssaan päivällistä, ja käy selväksi, että Benjaminilla on yhä tunteita häntä kohtaan. Haastattelun aikana Benjamin sabotoi Rossin hakemuksen jättämällä esittämättä paleontologisia kysymyksiä. Ross on järkyttynyt, joten hän ilmoittaa asiasta Charlielle, mutta Charlie ei usko häntä. Benjamin tunnustaa Charlielle tunteensa ja juonensa saadakseen Rossin takaisin. Charlie paljastaa, että hänellä on yhä tunteita Benjaminia kohtaan, ja eroaa Rossista. Phoebe hankkiutuu eroon tavaroista, jotta Mike voi muuttaa sinne, mutta on surullinen luopuessaan häiritsevästä taideteoksestaan, Gladysista. Monica teeskentelee pitävänsä siitä, mutta salaa vihaa sitä. Phoebe antaa sen hänelle, mutta Monica ja Rachel riitelevät siitä, kumpi saa sen, koska Phoebe luulee, että he molemmat haluavat sen. Hän tekee toisen, vielä häiritsevämmän taideteoksen Glynnis, jonka Monica pitää, kun taas Rachel pitää Gladysin. Joey haluaa Chandlerin hankkivan hänelle töitä mainoksesta, jota Chandler työstää, mutta Chandler ei usko, että hän sopii rooliin. Chandler valehtelee Joeylle, mutta Joey tajuaa sen, kun Chandler ei kommentoi koe-esiintymisnauhalta löytyvää outoa japanilaisen miesten huulipunan mainosta. Chandler hyvittää asian Joeylle käyttämällä mainoksen huulipunaa. </w:t>
            </w:r>
          </w:p>
        </w:tc>
      </w:tr>
      <w:tr>
        <w:trPr/>
        <w:tc>
          <w:tcPr>
            <w:tcW w:w="811" w:type="dxa"/>
            <w:tcBorders/>
            <w:vAlign w:val="center"/>
          </w:tcPr>
          <w:p>
            <w:pPr>
              <w:pStyle w:val="TableHeading"/>
              <w:suppressLineNumbers/>
              <w:bidi w:val="0"/>
              <w:spacing w:before="0" w:after="283"/>
              <w:jc w:val="center"/>
              <w:rPr/>
            </w:pPr>
            <w:r>
              <w:rPr/>
              <w:t xml:space="preserve">225 </w:t>
            </w:r>
          </w:p>
        </w:tc>
        <w:tc>
          <w:tcPr>
            <w:tcW w:w="766" w:type="dxa"/>
            <w:tcBorders/>
            <w:vAlign w:val="center"/>
          </w:tcPr>
          <w:p>
            <w:pPr>
              <w:pStyle w:val="TableContents"/>
              <w:bidi w:val="0"/>
              <w:spacing w:before="0" w:after="283"/>
              <w:jc w:val="left"/>
              <w:rPr/>
            </w:pPr>
            <w:r>
              <w:rPr/>
              <w:t xml:space="preserve">7 </w:t>
            </w:r>
          </w:p>
        </w:tc>
        <w:tc>
          <w:tcPr>
            <w:tcW w:w="1414" w:type="dxa"/>
            <w:tcBorders/>
            <w:vAlign w:val="center"/>
          </w:tcPr>
          <w:p>
            <w:pPr>
              <w:pStyle w:val="TableContents"/>
              <w:bidi w:val="0"/>
              <w:spacing w:before="0" w:after="283"/>
              <w:jc w:val="left"/>
              <w:rPr/>
            </w:pPr>
            <w:r>
              <w:rPr/>
              <w:t xml:space="preserve">``The One with the Home Study''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Mark Kunerth </w:t>
            </w:r>
          </w:p>
        </w:tc>
        <w:tc>
          <w:tcPr>
            <w:tcW w:w="1113" w:type="dxa"/>
            <w:tcBorders/>
            <w:vAlign w:val="center"/>
          </w:tcPr>
          <w:p>
            <w:pPr>
              <w:pStyle w:val="TableContents"/>
              <w:bidi w:val="0"/>
              <w:spacing w:before="0" w:after="283"/>
              <w:jc w:val="left"/>
              <w:rPr/>
            </w:pPr>
            <w:r>
              <w:rPr/>
              <w:t xml:space="preserve">13. marraskuuta 2003 (2003-11-13) </w:t>
            </w:r>
          </w:p>
        </w:tc>
        <w:tc>
          <w:tcPr>
            <w:tcW w:w="946" w:type="dxa"/>
            <w:tcBorders/>
            <w:vAlign w:val="center"/>
          </w:tcPr>
          <w:p>
            <w:pPr>
              <w:pStyle w:val="TableContents"/>
              <w:bidi w:val="0"/>
              <w:spacing w:before="0" w:after="283"/>
              <w:jc w:val="left"/>
              <w:rPr/>
            </w:pPr>
            <w:r>
              <w:rPr/>
              <w:t xml:space="preserve">176257 </w:t>
            </w:r>
          </w:p>
        </w:tc>
        <w:tc>
          <w:tcPr>
            <w:tcW w:w="2028" w:type="dxa"/>
            <w:tcBorders/>
            <w:vAlign w:val="center"/>
          </w:tcPr>
          <w:p>
            <w:pPr>
              <w:pStyle w:val="TableContents"/>
              <w:bidi w:val="0"/>
              <w:spacing w:before="0" w:after="283"/>
              <w:jc w:val="left"/>
              <w:rPr/>
            </w:pPr>
            <w:r>
              <w:rPr/>
              <w:t xml:space="preserve">20.21 Monica ja Chandler ovat huolissaan adoptiotoimiston haastattelijasta, kun he saavat tietää, että Joey makasi hänen kanssaan eikä soittanut hänelle takaisin. He vakuuttavat jatkuvasti, etteivät he ole Joeyn ystäviä. Joey kiipeää palotikkaita pitkin tarkistamaan Chandlerin ja Monican tilanteen, kun nämä eivät avaa ovea. Joey teeskentelee, että hänen sydämensä murtui, koska haastattelija ei koskaan soittanut hänelle, ja vakuuttaa onnistuneesti tytön tästä ajatuksesta. Phoebe ja Mike epäröivät käyttää niin paljon rahaa häihinsä ja sopivat menevänsä naimisiin kaupungintalolla, jonka rahat lahjoitetaan hyväntekeväisyyteen. He muuttavat mielensä ja ottavat rahat takaisin, mutta ovat sitten syyllisiä. Lopulta hyväntekeväisyysjärjestö hylkää heidän lahjoituksensa ja kehottaa heitä pitämään hyvät häät. Ross yrittää auttaa Rachelia pääsemään yli keinupelostaan, kun taas Rachel auttaa Rachelia pääsemään yli hämähäkkipelostaan. </w:t>
            </w:r>
          </w:p>
        </w:tc>
      </w:tr>
      <w:tr>
        <w:trPr/>
        <w:tc>
          <w:tcPr>
            <w:tcW w:w="811" w:type="dxa"/>
            <w:tcBorders/>
            <w:vAlign w:val="center"/>
          </w:tcPr>
          <w:p>
            <w:pPr>
              <w:pStyle w:val="TableHeading"/>
              <w:suppressLineNumbers/>
              <w:bidi w:val="0"/>
              <w:spacing w:before="0" w:after="283"/>
              <w:jc w:val="center"/>
              <w:rPr/>
            </w:pPr>
            <w:r>
              <w:rPr/>
              <w:t xml:space="preserve">226 </w:t>
            </w:r>
          </w:p>
        </w:tc>
        <w:tc>
          <w:tcPr>
            <w:tcW w:w="766" w:type="dxa"/>
            <w:tcBorders/>
            <w:vAlign w:val="center"/>
          </w:tcPr>
          <w:p>
            <w:pPr>
              <w:pStyle w:val="TableContents"/>
              <w:bidi w:val="0"/>
              <w:spacing w:before="0" w:after="283"/>
              <w:jc w:val="left"/>
              <w:rPr/>
            </w:pPr>
            <w:r>
              <w:rPr/>
              <w:t xml:space="preserve">8 </w:t>
            </w:r>
          </w:p>
        </w:tc>
        <w:tc>
          <w:tcPr>
            <w:tcW w:w="1414" w:type="dxa"/>
            <w:tcBorders/>
            <w:vAlign w:val="center"/>
          </w:tcPr>
          <w:p>
            <w:pPr>
              <w:pStyle w:val="TableContents"/>
              <w:bidi w:val="0"/>
              <w:spacing w:before="0" w:after="283"/>
              <w:jc w:val="left"/>
              <w:rPr/>
            </w:pPr>
            <w:r>
              <w:rPr/>
              <w:t xml:space="preserve">``The one with the late thanksgiving''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Shana Goldberg-Meehan </w:t>
            </w:r>
          </w:p>
        </w:tc>
        <w:tc>
          <w:tcPr>
            <w:tcW w:w="1113" w:type="dxa"/>
            <w:tcBorders/>
            <w:vAlign w:val="center"/>
          </w:tcPr>
          <w:p>
            <w:pPr>
              <w:pStyle w:val="TableContents"/>
              <w:bidi w:val="0"/>
              <w:spacing w:before="0" w:after="283"/>
              <w:jc w:val="left"/>
              <w:rPr/>
            </w:pPr>
            <w:r>
              <w:rPr/>
              <w:t xml:space="preserve">20. marraskuuta 2003 (2003-11-20) </w:t>
            </w:r>
          </w:p>
        </w:tc>
        <w:tc>
          <w:tcPr>
            <w:tcW w:w="946" w:type="dxa"/>
            <w:tcBorders/>
            <w:vAlign w:val="center"/>
          </w:tcPr>
          <w:p>
            <w:pPr>
              <w:pStyle w:val="TableContents"/>
              <w:bidi w:val="0"/>
              <w:spacing w:before="0" w:after="283"/>
              <w:jc w:val="left"/>
              <w:rPr/>
            </w:pPr>
            <w:r>
              <w:rPr/>
              <w:t xml:space="preserve">176259 </w:t>
            </w:r>
          </w:p>
        </w:tc>
        <w:tc>
          <w:tcPr>
            <w:tcW w:w="2028" w:type="dxa"/>
            <w:tcBorders/>
            <w:vAlign w:val="center"/>
          </w:tcPr>
          <w:p>
            <w:pPr>
              <w:pStyle w:val="TableContents"/>
              <w:bidi w:val="0"/>
              <w:spacing w:before="0" w:after="283"/>
              <w:jc w:val="left"/>
              <w:rPr/>
            </w:pPr>
            <w:r>
              <w:rPr/>
              <w:t xml:space="preserve">20.66 Monica ja Chandler päättävät olla isännöimättä kiitospäivää, mutta Phoebe suostuttelee heidät vetoamalla Monican kilpailuhenkiseen luonteeseen. Chandler auttaa ensimmäistä kertaa tekemällä karpalokastiketta, ja yllättäen Monica antaa hänen tehdä sen. Rachel ja Phoebe ilmoittavat Emman kauneuskilpailuun ja voittavat sen, kun taas Ross ja Joey menevät Rangersin peliin, minkä seurauksena kaikki neljä myöhästyvät lähes tunnin. Monica ja Chandler ovat vihaisia siitä, että kukaan ei tullut ajoissa, vaikka he eivät alun perin halunneet isännöidä ateriaa, ja lukitsevat oven ja kieltäytyvät päästämästä ketään sisään. Kaikki onnistuvat saamaan päänsä ovesta sisään, mutta eivät pääse pidemmälle, koska ketju on lukittu, ja lopulta Joey jää jumiin ja lentää ruokaan, kun ovi rikkoutuu. Riita kuitenkin unohtuu, kun Monica ja Chandler saavat puhelun, jossa kerrotaan, että ohiolainen tyttö on valinnut heidät adoptoimaan lapsensa, ja kaikki istuvat alas viettämään myöhästynyttä kiitospäivää. </w:t>
            </w:r>
          </w:p>
        </w:tc>
      </w:tr>
      <w:tr>
        <w:trPr/>
        <w:tc>
          <w:tcPr>
            <w:tcW w:w="811" w:type="dxa"/>
            <w:tcBorders/>
            <w:vAlign w:val="center"/>
          </w:tcPr>
          <w:p>
            <w:pPr>
              <w:pStyle w:val="TableHeading"/>
              <w:suppressLineNumbers/>
              <w:bidi w:val="0"/>
              <w:spacing w:before="0" w:after="283"/>
              <w:jc w:val="center"/>
              <w:rPr/>
            </w:pPr>
            <w:r>
              <w:rPr/>
              <w:t xml:space="preserve">227 </w:t>
            </w:r>
          </w:p>
        </w:tc>
        <w:tc>
          <w:tcPr>
            <w:tcW w:w="766" w:type="dxa"/>
            <w:tcBorders/>
            <w:vAlign w:val="center"/>
          </w:tcPr>
          <w:p>
            <w:pPr>
              <w:pStyle w:val="TableContents"/>
              <w:bidi w:val="0"/>
              <w:spacing w:before="0" w:after="283"/>
              <w:jc w:val="left"/>
              <w:rPr/>
            </w:pPr>
            <w:r>
              <w:rPr/>
              <w:t xml:space="preserve">9 </w:t>
            </w:r>
          </w:p>
        </w:tc>
        <w:tc>
          <w:tcPr>
            <w:tcW w:w="1414" w:type="dxa"/>
            <w:tcBorders/>
            <w:vAlign w:val="center"/>
          </w:tcPr>
          <w:p>
            <w:pPr>
              <w:pStyle w:val="TableContents"/>
              <w:bidi w:val="0"/>
              <w:spacing w:before="0" w:after="283"/>
              <w:jc w:val="left"/>
              <w:rPr/>
            </w:pPr>
            <w:r>
              <w:rPr/>
              <w:t xml:space="preserve">"Se, jolla on synnyttänyt äiti"... </w:t>
            </w:r>
          </w:p>
        </w:tc>
        <w:tc>
          <w:tcPr>
            <w:tcW w:w="1276" w:type="dxa"/>
            <w:tcBorders/>
            <w:vAlign w:val="center"/>
          </w:tcPr>
          <w:p>
            <w:pPr>
              <w:pStyle w:val="TableContents"/>
              <w:bidi w:val="0"/>
              <w:spacing w:before="0" w:after="283"/>
              <w:jc w:val="left"/>
              <w:rPr/>
            </w:pPr>
            <w:r>
              <w:rPr/>
              <w:t xml:space="preserve">David Schwimmer </w:t>
            </w:r>
          </w:p>
        </w:tc>
        <w:tc>
          <w:tcPr>
            <w:tcW w:w="1851" w:type="dxa"/>
            <w:tcBorders/>
            <w:vAlign w:val="center"/>
          </w:tcPr>
          <w:p>
            <w:pPr>
              <w:pStyle w:val="TableContents"/>
              <w:bidi w:val="0"/>
              <w:spacing w:before="0" w:after="283"/>
              <w:jc w:val="left"/>
              <w:rPr/>
            </w:pPr>
            <w:r>
              <w:rPr/>
              <w:t xml:space="preserve">Scott Silveri </w:t>
            </w:r>
          </w:p>
        </w:tc>
        <w:tc>
          <w:tcPr>
            <w:tcW w:w="1113" w:type="dxa"/>
            <w:tcBorders/>
            <w:vAlign w:val="center"/>
          </w:tcPr>
          <w:p>
            <w:pPr>
              <w:pStyle w:val="TableContents"/>
              <w:bidi w:val="0"/>
              <w:spacing w:before="0" w:after="283"/>
              <w:jc w:val="left"/>
              <w:rPr/>
            </w:pPr>
            <w:r>
              <w:rPr/>
              <w:t xml:space="preserve">8. tammikuuta 2004 (2004-01-08) </w:t>
            </w:r>
          </w:p>
        </w:tc>
        <w:tc>
          <w:tcPr>
            <w:tcW w:w="946" w:type="dxa"/>
            <w:tcBorders/>
            <w:vAlign w:val="center"/>
          </w:tcPr>
          <w:p>
            <w:pPr>
              <w:pStyle w:val="TableContents"/>
              <w:bidi w:val="0"/>
              <w:spacing w:before="0" w:after="283"/>
              <w:jc w:val="left"/>
              <w:rPr/>
            </w:pPr>
            <w:r>
              <w:rPr/>
              <w:t xml:space="preserve">176258 </w:t>
            </w:r>
          </w:p>
        </w:tc>
        <w:tc>
          <w:tcPr>
            <w:tcW w:w="2028" w:type="dxa"/>
            <w:tcBorders/>
            <w:vAlign w:val="center"/>
          </w:tcPr>
          <w:p>
            <w:pPr>
              <w:pStyle w:val="TableContents"/>
              <w:bidi w:val="0"/>
              <w:spacing w:before="0" w:after="283"/>
              <w:jc w:val="left"/>
              <w:rPr/>
            </w:pPr>
            <w:r>
              <w:rPr/>
              <w:t xml:space="preserve">25.49 Monica ja Chandler lentävät Ohioon tapaamaan tulevan lapsensa synnyttäjää Ericaa (Anna Faris). Hyvin nopeasti käy selväksi, että heidän tietonsa ovat menneet sekaisin, sillä Erica luulee Chandleria lääkäriksi ja Monicaa papiksi. He suostuvat valheeseen, mutta Chandler tuntee syyllisyyttä. Pian hän saa Monican kertomaan totuuden, mikä saa Erican hylkäämään heidät. Chandler saa Erican kiinni ja suostuttelee hänet harkitsemaan heitä edelleen. Hän kertoo tytölle heidän työpaikoistaan ja siitä, miten paljon Monica haluaa lapsen ja että hänestä tuntuu kauhealta, ettei hän voi antaa vaimolleen tätä yhtä asiaa. Erica päättää, että he ovat oikea pari ja päättää, että he voivat adoptoida hänen lapsensa. Samaan aikaan Joey saa seurustelusuhteen erään Phoeben ystävän (Annie Parisse) kanssa, mutta hänellä on treffeillä ongelmia, kun Phoebe syö jatkuvasti hänen lautaseltaan. Rachel ja Phoebe vievät Rossin vaateostoksille, mutta Rachelin ja Rossin laukut vaihtuvat. Ross ei tajua, että hänellä on yllään naisen villapaita ja hän viihtyy siinä uskomattoman hyvin, mutta treffit naisen kanssa päättyvät nopeasti, kun nainen pukeutuu samaan vaatteeseen. </w:t>
            </w:r>
          </w:p>
        </w:tc>
      </w:tr>
      <w:tr>
        <w:trPr/>
        <w:tc>
          <w:tcPr>
            <w:tcW w:w="811" w:type="dxa"/>
            <w:tcBorders/>
            <w:vAlign w:val="center"/>
          </w:tcPr>
          <w:p>
            <w:pPr>
              <w:pStyle w:val="TableHeading"/>
              <w:suppressLineNumbers/>
              <w:bidi w:val="0"/>
              <w:spacing w:before="0" w:after="283"/>
              <w:jc w:val="center"/>
              <w:rPr/>
            </w:pPr>
            <w:r>
              <w:rPr/>
              <w:t xml:space="preserve">228 </w:t>
            </w:r>
          </w:p>
        </w:tc>
        <w:tc>
          <w:tcPr>
            <w:tcW w:w="766" w:type="dxa"/>
            <w:tcBorders/>
            <w:vAlign w:val="center"/>
          </w:tcPr>
          <w:p>
            <w:pPr>
              <w:pStyle w:val="TableContents"/>
              <w:bidi w:val="0"/>
              <w:spacing w:before="0" w:after="283"/>
              <w:jc w:val="left"/>
              <w:rPr/>
            </w:pPr>
            <w:r>
              <w:rPr/>
              <w:t xml:space="preserve">10 </w:t>
            </w:r>
          </w:p>
        </w:tc>
        <w:tc>
          <w:tcPr>
            <w:tcW w:w="1414" w:type="dxa"/>
            <w:tcBorders/>
            <w:vAlign w:val="center"/>
          </w:tcPr>
          <w:p>
            <w:pPr>
              <w:pStyle w:val="TableContents"/>
              <w:bidi w:val="0"/>
              <w:spacing w:before="0" w:after="283"/>
              <w:jc w:val="left"/>
              <w:rPr/>
            </w:pPr>
            <w:r>
              <w:rPr/>
              <w:t xml:space="preserve">``Juttu jossa Chandler jää kiinni``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Doty Abrams </w:t>
            </w:r>
          </w:p>
        </w:tc>
        <w:tc>
          <w:tcPr>
            <w:tcW w:w="1113" w:type="dxa"/>
            <w:tcBorders/>
            <w:vAlign w:val="center"/>
          </w:tcPr>
          <w:p>
            <w:pPr>
              <w:pStyle w:val="TableContents"/>
              <w:bidi w:val="0"/>
              <w:spacing w:before="0" w:after="283"/>
              <w:jc w:val="left"/>
              <w:rPr/>
            </w:pPr>
            <w:r>
              <w:rPr/>
              <w:t xml:space="preserve">15. tammikuuta 2004 (2004-01-15) </w:t>
            </w:r>
          </w:p>
        </w:tc>
        <w:tc>
          <w:tcPr>
            <w:tcW w:w="946" w:type="dxa"/>
            <w:tcBorders/>
            <w:vAlign w:val="center"/>
          </w:tcPr>
          <w:p>
            <w:pPr>
              <w:pStyle w:val="TableContents"/>
              <w:bidi w:val="0"/>
              <w:spacing w:before="0" w:after="283"/>
              <w:jc w:val="left"/>
              <w:rPr/>
            </w:pPr>
            <w:r>
              <w:rPr/>
              <w:t xml:space="preserve">176268 </w:t>
            </w:r>
          </w:p>
        </w:tc>
        <w:tc>
          <w:tcPr>
            <w:tcW w:w="2028" w:type="dxa"/>
            <w:tcBorders/>
            <w:vAlign w:val="center"/>
          </w:tcPr>
          <w:p>
            <w:pPr>
              <w:pStyle w:val="TableContents"/>
              <w:bidi w:val="0"/>
              <w:spacing w:before="0" w:after="283"/>
              <w:jc w:val="left"/>
              <w:rPr/>
            </w:pPr>
            <w:r>
              <w:rPr/>
              <w:t xml:space="preserve">26.68 Rachel ja Phoebe näkevät Chandlerin nousevan autoon toisen naisen kanssa. Chandler väistelee heidän kysymyksiään teeskentelemällä olevansa töissä, mutta he seuraavat häntä lähiöön ja huomaavat heidän menevän taloon. He uskovat, että Chandler pettää Monicaa, ja kertovat siitä Rossille ja Joeylle. He neljä kertovat asiasta Monicalle, mutta Monica ei reagoi niin kuin he luulivat. Pian selviää, että he haluavat ostaa talon lähiöstä kasvattaakseen perheensä (nainen on ollut heidän kiinteistönvälittäjänsä). Ryhmä yrittää vakuuttaa heidät jäämään kaupunkiin ja muistelee samalla menneitä vuosia. Lopulta Monica ja Chandler saavat talon ja kertovat kaikille, että he muuttavat heti lahjojen antamisen jälkeen. </w:t>
            </w:r>
          </w:p>
        </w:tc>
      </w:tr>
      <w:tr>
        <w:trPr/>
        <w:tc>
          <w:tcPr>
            <w:tcW w:w="811" w:type="dxa"/>
            <w:tcBorders/>
            <w:vAlign w:val="center"/>
          </w:tcPr>
          <w:p>
            <w:pPr>
              <w:pStyle w:val="TableHeading"/>
              <w:suppressLineNumbers/>
              <w:bidi w:val="0"/>
              <w:spacing w:before="0" w:after="283"/>
              <w:jc w:val="center"/>
              <w:rPr/>
            </w:pPr>
            <w:r>
              <w:rPr/>
              <w:t xml:space="preserve">229 </w:t>
            </w:r>
          </w:p>
        </w:tc>
        <w:tc>
          <w:tcPr>
            <w:tcW w:w="766" w:type="dxa"/>
            <w:tcBorders/>
            <w:vAlign w:val="center"/>
          </w:tcPr>
          <w:p>
            <w:pPr>
              <w:pStyle w:val="TableContents"/>
              <w:bidi w:val="0"/>
              <w:spacing w:before="0" w:after="283"/>
              <w:jc w:val="left"/>
              <w:rPr/>
            </w:pPr>
            <w:r>
              <w:rPr/>
              <w:t xml:space="preserve">11 </w:t>
            </w:r>
          </w:p>
        </w:tc>
        <w:tc>
          <w:tcPr>
            <w:tcW w:w="1414" w:type="dxa"/>
            <w:tcBorders/>
            <w:vAlign w:val="center"/>
          </w:tcPr>
          <w:p>
            <w:pPr>
              <w:pStyle w:val="TableContents"/>
              <w:bidi w:val="0"/>
              <w:spacing w:before="0" w:after="283"/>
              <w:jc w:val="left"/>
              <w:rPr/>
            </w:pPr>
            <w:r>
              <w:rPr/>
              <w:t xml:space="preserve">``The one where the Stripper Cries''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David Crane &amp; Marta Kauffman </w:t>
            </w:r>
          </w:p>
        </w:tc>
        <w:tc>
          <w:tcPr>
            <w:tcW w:w="1113" w:type="dxa"/>
            <w:tcBorders/>
            <w:vAlign w:val="center"/>
          </w:tcPr>
          <w:p>
            <w:pPr>
              <w:pStyle w:val="TableContents"/>
              <w:bidi w:val="0"/>
              <w:spacing w:before="0" w:after="283"/>
              <w:jc w:val="left"/>
              <w:rPr/>
            </w:pPr>
            <w:r>
              <w:rPr/>
              <w:t xml:space="preserve">5. helmikuuta 2004 (2004-02-05) </w:t>
            </w:r>
          </w:p>
        </w:tc>
        <w:tc>
          <w:tcPr>
            <w:tcW w:w="946" w:type="dxa"/>
            <w:tcBorders/>
            <w:vAlign w:val="center"/>
          </w:tcPr>
          <w:p>
            <w:pPr>
              <w:pStyle w:val="TableContents"/>
              <w:bidi w:val="0"/>
              <w:spacing w:before="0" w:after="283"/>
              <w:jc w:val="left"/>
              <w:rPr/>
            </w:pPr>
            <w:r>
              <w:rPr/>
              <w:t xml:space="preserve">176260 </w:t>
            </w:r>
          </w:p>
        </w:tc>
        <w:tc>
          <w:tcPr>
            <w:tcW w:w="2028" w:type="dxa"/>
            <w:tcBorders/>
            <w:vAlign w:val="center"/>
          </w:tcPr>
          <w:p>
            <w:pPr>
              <w:pStyle w:val="TableContents"/>
              <w:bidi w:val="0"/>
              <w:jc w:val="left"/>
              <w:rPr/>
            </w:pPr>
            <w:r>
              <w:rPr/>
              <w:t xml:space="preserve">24.91 </w:t>
            </w:r>
          </w:p>
          <w:p>
            <w:pPr>
              <w:pStyle w:val="TextBody"/>
              <w:bidi w:val="0"/>
              <w:spacing w:before="0" w:after="283"/>
              <w:jc w:val="left"/>
              <w:rPr/>
            </w:pPr>
            <w:r>
              <w:rPr/>
              <w:t xml:space="preserve">Monica ja Rachel järjestävät Phoeben polttarit, mutta Phoebe on pettynyt, ettei stripparia ole. Rachel ja Monica palkkaavat viime hetkellä miesstripparin (Danny DeVito), mutta kun hän saapuu paikalle, Phoebe loukkaa häntä. Mies alkaa itkeä. Ross ja Chandler osallistuvat opiskelijatapaamiseensa ja muistavat tytön, jonka kanssa he tekivät sopimuksen olla tapailematta. Ross tekee siirtonsa, mutta huomaa, että Chandler pussaili tytön kanssa koko ajan. Chandler kertoo Rossille, että hänkin rikkoi sopimuksen, mutta toisen tytön (Kimberley Davies) kanssa juhlissa. Samoissa juhlissa Monica ja Rachel olivat vierailulla ja Chandler pussaili Rachelin kanssa kostaakseen Rossille. Ross on järkyttynyt, koska samana iltana hän suuteli ensimmäistä kertaa Rachelin kanssa, mutta myöhemmin hän saa tietää, että hän itse asiassa suuteli Monicaa. Joey on vierailevana tähtenä televisiopeliohjelma Pyramidissa ja pärjää surkeasti. Joey melkein korjaa itsensä viimeisellä kierroksella, mutta mokaa viimeisessä kysymyksessä. </w:t>
            </w:r>
          </w:p>
          <w:p>
            <w:pPr>
              <w:pStyle w:val="TextBody"/>
              <w:bidi w:val="0"/>
              <w:spacing w:before="0" w:after="283"/>
              <w:jc w:val="left"/>
              <w:rPr/>
            </w:pPr>
            <w:r>
              <w:rPr/>
              <w:t xml:space="preserve">Huomautus: Alun perin 42-minuuttinen jakso. Vierailevat tähdet Ellen Pompeo ja Donny Osmond. </w:t>
            </w:r>
          </w:p>
        </w:tc>
      </w:tr>
      <w:tr>
        <w:trPr/>
        <w:tc>
          <w:tcPr>
            <w:tcW w:w="811" w:type="dxa"/>
            <w:tcBorders/>
            <w:vAlign w:val="center"/>
          </w:tcPr>
          <w:p>
            <w:pPr>
              <w:pStyle w:val="TableHeading"/>
              <w:suppressLineNumbers/>
              <w:bidi w:val="0"/>
              <w:spacing w:before="0" w:after="283"/>
              <w:jc w:val="center"/>
              <w:rPr/>
            </w:pPr>
            <w:r>
              <w:rPr/>
              <w:t xml:space="preserve">230 </w:t>
            </w:r>
          </w:p>
        </w:tc>
        <w:tc>
          <w:tcPr>
            <w:tcW w:w="766" w:type="dxa"/>
            <w:tcBorders/>
            <w:vAlign w:val="center"/>
          </w:tcPr>
          <w:p>
            <w:pPr>
              <w:pStyle w:val="TableContents"/>
              <w:bidi w:val="0"/>
              <w:spacing w:before="0" w:after="283"/>
              <w:jc w:val="left"/>
              <w:rPr/>
            </w:pPr>
            <w:r>
              <w:rPr/>
              <w:t xml:space="preserve">12 </w:t>
            </w:r>
          </w:p>
        </w:tc>
        <w:tc>
          <w:tcPr>
            <w:tcW w:w="1414" w:type="dxa"/>
            <w:tcBorders/>
            <w:vAlign w:val="center"/>
          </w:tcPr>
          <w:p>
            <w:pPr>
              <w:pStyle w:val="TableContents"/>
              <w:bidi w:val="0"/>
              <w:spacing w:before="0" w:after="283"/>
              <w:jc w:val="left"/>
              <w:rPr/>
            </w:pPr>
            <w:r>
              <w:rPr/>
              <w:t xml:space="preserve">``The one with Phoebe's wedding``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Robert Carlock &amp; Dana Klein Borkow </w:t>
            </w:r>
          </w:p>
        </w:tc>
        <w:tc>
          <w:tcPr>
            <w:tcW w:w="1113" w:type="dxa"/>
            <w:tcBorders/>
            <w:vAlign w:val="center"/>
          </w:tcPr>
          <w:p>
            <w:pPr>
              <w:pStyle w:val="TableContents"/>
              <w:bidi w:val="0"/>
              <w:spacing w:before="0" w:after="283"/>
              <w:jc w:val="left"/>
              <w:rPr/>
            </w:pPr>
            <w:r>
              <w:rPr/>
              <w:t xml:space="preserve">12. helmikuuta 2004 (2004-02-12) </w:t>
            </w:r>
          </w:p>
        </w:tc>
        <w:tc>
          <w:tcPr>
            <w:tcW w:w="946" w:type="dxa"/>
            <w:tcBorders/>
            <w:vAlign w:val="center"/>
          </w:tcPr>
          <w:p>
            <w:pPr>
              <w:pStyle w:val="TableContents"/>
              <w:bidi w:val="0"/>
              <w:spacing w:before="0" w:after="283"/>
              <w:jc w:val="left"/>
              <w:rPr/>
            </w:pPr>
            <w:r>
              <w:rPr/>
              <w:t xml:space="preserve">176262 </w:t>
            </w:r>
          </w:p>
        </w:tc>
        <w:tc>
          <w:tcPr>
            <w:tcW w:w="2028" w:type="dxa"/>
            <w:tcBorders/>
            <w:vAlign w:val="center"/>
          </w:tcPr>
          <w:p>
            <w:pPr>
              <w:pStyle w:val="TableContents"/>
              <w:bidi w:val="0"/>
              <w:jc w:val="left"/>
              <w:rPr/>
            </w:pPr>
            <w:r>
              <w:rPr/>
              <w:t xml:space="preserve">25.90 </w:t>
            </w:r>
          </w:p>
          <w:p>
            <w:pPr>
              <w:pStyle w:val="TextBody"/>
              <w:bidi w:val="0"/>
              <w:spacing w:before="0" w:after="283"/>
              <w:jc w:val="left"/>
              <w:rPr/>
            </w:pPr>
            <w:r>
              <w:rPr/>
              <w:t xml:space="preserve">Phoeben ja Miken häät ovat jo melkein käsillä, ja hääsuunnittelija Monica on menossa liian pitkälle kaikkien harmiksi. Lopulta se käy Phoeben mielestä liian raskaaksi, ja hän erottaa Monican aikomuksen hoitaa hommat itse. Samaan aikaan Phoebe on myös pyytänyt Joeya antamaan hänet pois, mikä saa hänet antamaan Mikelle enemmän kuin muutaman varoituksen Phoeben hyvinvoinnista. Ross ja Chandler huomaavat myös, etteivät he kuulu hääjuhlaan, mutta he kilpailevat, kun yksi Miken sulhaspoika jää pois ja Mike tarjoutuu antamaan yhden heistä täyttää paikan. New Yorkiin iskee hurja lumimyrsky, ja on selvää, että häitä on lykättävä, mutta Phoebe ja Mike päättävät mennä naimisiin ulkona, ja pappina toimii edelleen vihitty Joey, ja Phoebe palkkaa Monican uudelleen tietäen, että hän voi hoitaa kaiken ajoissa. Mike kertoo Rossille ja Chandlerille, että hän on päättänyt antaa perheensä koiran täyttää vapautuneen sulhasen paikan, mutta tarvitsee silti yhden heistä saattamaan koiran alttarille, ja Chandlerin koiranpelon vuoksi Ross voi täyttää roolin vain Chandlerin toimiessa Joeyn sijaisena, kun hän luovuttaa Phoeben. Lopulta kaikki onnistuu, ja Phoebe viettää unelmiensa häät lumisella kadulla Central Perkin ulkopuolella. </w:t>
            </w:r>
          </w:p>
          <w:p>
            <w:pPr>
              <w:pStyle w:val="TextBody"/>
              <w:bidi w:val="0"/>
              <w:spacing w:before="0" w:after="283"/>
              <w:jc w:val="left"/>
              <w:rPr/>
            </w:pPr>
            <w:r>
              <w:rPr/>
              <w:t xml:space="preserve">Huomautus: Alun perin 42-minuuttinen jakso. </w:t>
            </w:r>
          </w:p>
        </w:tc>
      </w:tr>
      <w:tr>
        <w:trPr/>
        <w:tc>
          <w:tcPr>
            <w:tcW w:w="811" w:type="dxa"/>
            <w:tcBorders/>
            <w:vAlign w:val="center"/>
          </w:tcPr>
          <w:p>
            <w:pPr>
              <w:pStyle w:val="TableHeading"/>
              <w:suppressLineNumbers/>
              <w:bidi w:val="0"/>
              <w:spacing w:before="0" w:after="283"/>
              <w:jc w:val="center"/>
              <w:rPr/>
            </w:pPr>
            <w:r>
              <w:rPr/>
              <w:t xml:space="preserve">231 </w:t>
            </w:r>
          </w:p>
        </w:tc>
        <w:tc>
          <w:tcPr>
            <w:tcW w:w="766" w:type="dxa"/>
            <w:tcBorders/>
            <w:vAlign w:val="center"/>
          </w:tcPr>
          <w:p>
            <w:pPr>
              <w:pStyle w:val="TableContents"/>
              <w:bidi w:val="0"/>
              <w:spacing w:before="0" w:after="283"/>
              <w:jc w:val="left"/>
              <w:rPr/>
            </w:pPr>
            <w:r>
              <w:rPr/>
              <w:t xml:space="preserve">13 </w:t>
            </w:r>
          </w:p>
        </w:tc>
        <w:tc>
          <w:tcPr>
            <w:tcW w:w="1414" w:type="dxa"/>
            <w:tcBorders/>
            <w:vAlign w:val="center"/>
          </w:tcPr>
          <w:p>
            <w:pPr>
              <w:pStyle w:val="TableContents"/>
              <w:bidi w:val="0"/>
              <w:spacing w:before="0" w:after="283"/>
              <w:jc w:val="left"/>
              <w:rPr/>
            </w:pPr>
            <w:r>
              <w:rPr/>
              <w:t xml:space="preserve">``The one where Joey Speaking French``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19. helmikuuta 2004 (2004-02-19) </w:t>
            </w:r>
          </w:p>
        </w:tc>
        <w:tc>
          <w:tcPr>
            <w:tcW w:w="946" w:type="dxa"/>
            <w:tcBorders/>
            <w:vAlign w:val="center"/>
          </w:tcPr>
          <w:p>
            <w:pPr>
              <w:pStyle w:val="TableContents"/>
              <w:bidi w:val="0"/>
              <w:spacing w:before="0" w:after="283"/>
              <w:jc w:val="left"/>
              <w:rPr/>
            </w:pPr>
            <w:r>
              <w:rPr/>
              <w:t xml:space="preserve">176261 </w:t>
            </w:r>
          </w:p>
        </w:tc>
        <w:tc>
          <w:tcPr>
            <w:tcW w:w="2028" w:type="dxa"/>
            <w:tcBorders/>
            <w:vAlign w:val="center"/>
          </w:tcPr>
          <w:p>
            <w:pPr>
              <w:pStyle w:val="TableContents"/>
              <w:bidi w:val="0"/>
              <w:spacing w:before="0" w:after="283"/>
              <w:jc w:val="left"/>
              <w:rPr/>
            </w:pPr>
            <w:r>
              <w:rPr/>
              <w:t xml:space="preserve">24.27 Phoebe yrittää opettaa Joeylle ranskaa näytelmää varten. Rachelin isä saa sydänkohtauksen, joten Rachel lähtee Rossin seurassa Long Islandille tapaamaan isää, mikä saa Rachelin haluamaan myötätuntoseksiä Rossin kanssa, mutta Ross torjuu sen, koska pitää sitä huonona ajatuksena. Seuraavana aamuna Rachel suuttuu Rossille tästä, ja Ross sanoo, ettei heidän pitäisi enää koskaan harrastaa seksiä, koska se on "poissa pöydältä". Takaisin kaupungissa Rachel kiittää jälleen Rossia siitä, että hän on tullut mukaansa, ja he kommentoivat yhdessä nukkumisen historiaa. Rachel sanoo, että hänen ja Rossin kohdalla se ei ole koskaan pois pöydältä, mikä hämmentää Rossia, ja hän lähtee. Samaan aikaan Erica, lapsen synnyttäjä, tulee vierailulle ja paljastaa, että hänen lapsensa isä saattaa olla lapiomurhaaja, mikä ei pidä paikkaansa, sillä isä on toinen mies, jonka kanssa hän makasi. </w:t>
            </w:r>
          </w:p>
        </w:tc>
      </w:tr>
      <w:tr>
        <w:trPr/>
        <w:tc>
          <w:tcPr>
            <w:tcW w:w="811" w:type="dxa"/>
            <w:tcBorders/>
            <w:vAlign w:val="center"/>
          </w:tcPr>
          <w:p>
            <w:pPr>
              <w:pStyle w:val="TableHeading"/>
              <w:suppressLineNumbers/>
              <w:bidi w:val="0"/>
              <w:spacing w:before="0" w:after="283"/>
              <w:jc w:val="center"/>
              <w:rPr/>
            </w:pPr>
            <w:r>
              <w:rPr/>
              <w:t xml:space="preserve">232 </w:t>
            </w:r>
          </w:p>
        </w:tc>
        <w:tc>
          <w:tcPr>
            <w:tcW w:w="766" w:type="dxa"/>
            <w:tcBorders/>
            <w:vAlign w:val="center"/>
          </w:tcPr>
          <w:p>
            <w:pPr>
              <w:pStyle w:val="TableContents"/>
              <w:bidi w:val="0"/>
              <w:spacing w:before="0" w:after="283"/>
              <w:jc w:val="left"/>
              <w:rPr/>
            </w:pPr>
            <w:r>
              <w:rPr/>
              <w:t xml:space="preserve">14 </w:t>
            </w:r>
          </w:p>
        </w:tc>
        <w:tc>
          <w:tcPr>
            <w:tcW w:w="1414" w:type="dxa"/>
            <w:tcBorders/>
            <w:vAlign w:val="center"/>
          </w:tcPr>
          <w:p>
            <w:pPr>
              <w:pStyle w:val="TableContents"/>
              <w:bidi w:val="0"/>
              <w:spacing w:before="0" w:after="283"/>
              <w:jc w:val="left"/>
              <w:rPr/>
            </w:pPr>
            <w:r>
              <w:rPr/>
              <w:t xml:space="preserve">``The one with Princess Consuela''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Carlock Teleplay by: Tracy Reilly </w:t>
            </w:r>
          </w:p>
        </w:tc>
        <w:tc>
          <w:tcPr>
            <w:tcW w:w="1113" w:type="dxa"/>
            <w:tcBorders/>
            <w:vAlign w:val="center"/>
          </w:tcPr>
          <w:p>
            <w:pPr>
              <w:pStyle w:val="TableContents"/>
              <w:bidi w:val="0"/>
              <w:spacing w:before="0" w:after="283"/>
              <w:jc w:val="left"/>
              <w:rPr/>
            </w:pPr>
            <w:r>
              <w:rPr/>
              <w:t xml:space="preserve">26. helmikuuta 2004 (2004-02-26) </w:t>
            </w:r>
          </w:p>
        </w:tc>
        <w:tc>
          <w:tcPr>
            <w:tcW w:w="946" w:type="dxa"/>
            <w:tcBorders/>
            <w:vAlign w:val="center"/>
          </w:tcPr>
          <w:p>
            <w:pPr>
              <w:pStyle w:val="TableContents"/>
              <w:bidi w:val="0"/>
              <w:spacing w:before="0" w:after="283"/>
              <w:jc w:val="left"/>
              <w:rPr/>
            </w:pPr>
            <w:r>
              <w:rPr/>
              <w:t xml:space="preserve">176263 </w:t>
            </w:r>
          </w:p>
        </w:tc>
        <w:tc>
          <w:tcPr>
            <w:tcW w:w="2028" w:type="dxa"/>
            <w:tcBorders/>
            <w:vAlign w:val="center"/>
          </w:tcPr>
          <w:p>
            <w:pPr>
              <w:pStyle w:val="TableContents"/>
              <w:bidi w:val="0"/>
              <w:spacing w:before="0" w:after="283"/>
              <w:jc w:val="left"/>
              <w:rPr/>
            </w:pPr>
            <w:r>
              <w:rPr/>
              <w:t xml:space="preserve">22.83 Rachel on Guccin haastattelussa ravintolassa, mutta Ralph Laurenin pomo saa hänet kiinni, kun hän päätyy viereiseen pöytään, ja Rachel saa potkut, ja hänen epäsäännöllinen käytöksensä Guccin edustajan (Brent Spiner) edessä aiheuttaa sen, ettei hän saa sitäkään työtä. Kohtalon oikusta hän törmää vanhaan kollegaansa Markiin Bloomingdale'sista, joka järjestää hänelle haastattelun, jonka hän läpäisee, mutta työtarjous tulee Louis Vuittonilta Pariisista. Vastanaineena naimisiin mennyt Phoebe yrittää vaihtaa nimensä Phoebe Hanniganiksi, mutta kun hän kuulee hallituksen työntekijältä (Craig Robinson), joka voi vaihtaa hänen nimensä miksi tahansa, hän muuttaa sen prinsessa Consuela Bananahammockiksi, mutta vaatii ystäviään kutsumaan häntä Valerieksi. Mike ei ole tästä innostunut, ja hän päättää tehdä siitä numeron muuttamalla nimensä Crap Bagiksi. Lopulta prinsessa Consuela tajuaa sen ja vaihtaa nimensä jälleen Phoebe Buffay-Hanniganiksi. Sillä välin Monica ja Chandler pyytävät masentunutta Joeya katsomaan heidän uutta tulevaa taloaan, ja hän tapaa kahdeksanvuotiaan tytön (Dakota Fanning), joka saa hänet tajuamaan, että hänen on päästettävä heidät menemään. </w:t>
            </w:r>
          </w:p>
        </w:tc>
      </w:tr>
      <w:tr>
        <w:trPr/>
        <w:tc>
          <w:tcPr>
            <w:tcW w:w="811" w:type="dxa"/>
            <w:tcBorders/>
            <w:vAlign w:val="center"/>
          </w:tcPr>
          <w:p>
            <w:pPr>
              <w:pStyle w:val="TableHeading"/>
              <w:suppressLineNumbers/>
              <w:bidi w:val="0"/>
              <w:spacing w:before="0" w:after="283"/>
              <w:jc w:val="center"/>
              <w:rPr/>
            </w:pPr>
            <w:r>
              <w:rPr/>
              <w:t xml:space="preserve">233 </w:t>
            </w:r>
          </w:p>
        </w:tc>
        <w:tc>
          <w:tcPr>
            <w:tcW w:w="766" w:type="dxa"/>
            <w:tcBorders/>
            <w:vAlign w:val="center"/>
          </w:tcPr>
          <w:p>
            <w:pPr>
              <w:pStyle w:val="TableContents"/>
              <w:bidi w:val="0"/>
              <w:spacing w:before="0" w:after="283"/>
              <w:jc w:val="left"/>
              <w:rPr/>
            </w:pPr>
            <w:r>
              <w:rPr/>
              <w:t xml:space="preserve">15 </w:t>
            </w:r>
          </w:p>
        </w:tc>
        <w:tc>
          <w:tcPr>
            <w:tcW w:w="1414" w:type="dxa"/>
            <w:tcBorders/>
            <w:vAlign w:val="center"/>
          </w:tcPr>
          <w:p>
            <w:pPr>
              <w:pStyle w:val="TableContents"/>
              <w:bidi w:val="0"/>
              <w:spacing w:before="0" w:after="283"/>
              <w:jc w:val="left"/>
              <w:rPr/>
            </w:pPr>
            <w:r>
              <w:rPr/>
              <w:t xml:space="preserve">``The one where Estelle Dies``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Mark Kunerth Teleplay by: David Crane &amp; Marta Kauffman </w:t>
            </w:r>
          </w:p>
        </w:tc>
        <w:tc>
          <w:tcPr>
            <w:tcW w:w="1113" w:type="dxa"/>
            <w:tcBorders/>
            <w:vAlign w:val="center"/>
          </w:tcPr>
          <w:p>
            <w:pPr>
              <w:pStyle w:val="TableContents"/>
              <w:bidi w:val="0"/>
              <w:spacing w:before="0" w:after="283"/>
              <w:jc w:val="left"/>
              <w:rPr/>
            </w:pPr>
            <w:r>
              <w:rPr/>
              <w:t xml:space="preserve">22. huhtikuuta 2004 (2004-04-22) </w:t>
            </w:r>
          </w:p>
        </w:tc>
        <w:tc>
          <w:tcPr>
            <w:tcW w:w="946" w:type="dxa"/>
            <w:tcBorders/>
            <w:vAlign w:val="center"/>
          </w:tcPr>
          <w:p>
            <w:pPr>
              <w:pStyle w:val="TableContents"/>
              <w:bidi w:val="0"/>
              <w:spacing w:before="0" w:after="283"/>
              <w:jc w:val="left"/>
              <w:rPr/>
            </w:pPr>
            <w:r>
              <w:rPr/>
              <w:t xml:space="preserve">176264 </w:t>
            </w:r>
          </w:p>
        </w:tc>
        <w:tc>
          <w:tcPr>
            <w:tcW w:w="2028" w:type="dxa"/>
            <w:tcBorders/>
            <w:vAlign w:val="center"/>
          </w:tcPr>
          <w:p>
            <w:pPr>
              <w:pStyle w:val="TableContents"/>
              <w:bidi w:val="0"/>
              <w:spacing w:before="0" w:after="283"/>
              <w:jc w:val="left"/>
              <w:rPr/>
            </w:pPr>
            <w:r>
              <w:rPr/>
              <w:t xml:space="preserve">22.64 Joeyn agentti Estelle kuolee, mutta ryhmä ei halua kertoa siitä hänelle, sillä kaikki ryhmässä viime aikoina tapahtuneet muutokset voivat aiheuttaa sen, että tämä "sysää Joeyn rajan yli". Phoebe esittää Estellen ääntä ja teeskentelee olevansa yhä elossa saadakseen Joeyn antamaan hänelle potkut, mutta Joey on lopulta kauhuissaan, kun hän saa puhelinsoiton Estelleltä kuultuaan tämän kuolemasta. Kun kiinteistönvälittäjä (Jane Lynch) esittelee heille uutta kotiaan, Monica ja Chandler huomaavat kauhuissaan, että Janice (Maggie Wheeler) harkitsee ostavansa naapuritalon, ja Chandler ryhtyy jyrkkiin toimenpiteisiin varmistaakseen, että Janice ei muuta sinne. Ross yrittää saada Rachelille takaisin hänen vanhan työpaikkansa, jotta hänen ei tarvitsisi muuttaa Pariisiin. Kun hän kuitenkin onnistuu siinä, Rachel suuttuu siitä, että vaikka hänen ei tarvitse jättää ystäviään, hän ei pääse käymään "maailman muotipääkaupungissa". Lopulta Ross suostuttelee Rachelin tekemään, mitä tämä haluaa. </w:t>
            </w:r>
          </w:p>
        </w:tc>
      </w:tr>
      <w:tr>
        <w:trPr/>
        <w:tc>
          <w:tcPr>
            <w:tcW w:w="811" w:type="dxa"/>
            <w:tcBorders/>
            <w:vAlign w:val="center"/>
          </w:tcPr>
          <w:p>
            <w:pPr>
              <w:pStyle w:val="TableHeading"/>
              <w:suppressLineNumbers/>
              <w:bidi w:val="0"/>
              <w:spacing w:before="0" w:after="283"/>
              <w:jc w:val="center"/>
              <w:rPr/>
            </w:pPr>
            <w:r>
              <w:rPr/>
              <w:t xml:space="preserve">234 </w:t>
            </w:r>
          </w:p>
        </w:tc>
        <w:tc>
          <w:tcPr>
            <w:tcW w:w="766" w:type="dxa"/>
            <w:tcBorders/>
            <w:vAlign w:val="center"/>
          </w:tcPr>
          <w:p>
            <w:pPr>
              <w:pStyle w:val="TableContents"/>
              <w:bidi w:val="0"/>
              <w:spacing w:before="0" w:after="283"/>
              <w:jc w:val="left"/>
              <w:rPr/>
            </w:pPr>
            <w:r>
              <w:rPr/>
              <w:t xml:space="preserve">16 </w:t>
            </w:r>
          </w:p>
        </w:tc>
        <w:tc>
          <w:tcPr>
            <w:tcW w:w="1414" w:type="dxa"/>
            <w:tcBorders/>
            <w:vAlign w:val="center"/>
          </w:tcPr>
          <w:p>
            <w:pPr>
              <w:pStyle w:val="TableContents"/>
              <w:bidi w:val="0"/>
              <w:spacing w:before="0" w:after="283"/>
              <w:jc w:val="left"/>
              <w:rPr/>
            </w:pPr>
            <w:r>
              <w:rPr/>
              <w:t xml:space="preserve">``The one with Rachel's Going Away Party``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29. huhtikuuta 2004 (2004-04-29) </w:t>
            </w:r>
          </w:p>
        </w:tc>
        <w:tc>
          <w:tcPr>
            <w:tcW w:w="946" w:type="dxa"/>
            <w:tcBorders/>
            <w:vAlign w:val="center"/>
          </w:tcPr>
          <w:p>
            <w:pPr>
              <w:pStyle w:val="TableContents"/>
              <w:bidi w:val="0"/>
              <w:spacing w:before="0" w:after="283"/>
              <w:jc w:val="left"/>
              <w:rPr/>
            </w:pPr>
            <w:r>
              <w:rPr/>
              <w:t xml:space="preserve">176265 </w:t>
            </w:r>
          </w:p>
        </w:tc>
        <w:tc>
          <w:tcPr>
            <w:tcW w:w="2028" w:type="dxa"/>
            <w:tcBorders/>
            <w:vAlign w:val="center"/>
          </w:tcPr>
          <w:p>
            <w:pPr>
              <w:pStyle w:val="TableContents"/>
              <w:bidi w:val="0"/>
              <w:spacing w:before="0" w:after="283"/>
              <w:jc w:val="left"/>
              <w:rPr/>
            </w:pPr>
            <w:r>
              <w:rPr/>
              <w:t xml:space="preserve">24.51 Kun Erica saapuu New Yorkiin valmistautuakseen vauvan syntymään, jengi järjestää Rachelin läksiäiset, joiden aikana Rachel hyvästelee jokaisen ystävänsä yksilöllisesti ja liikuttaa kaikki kyyneliin, paitsi Rossin, joka jättää Rachelin loukkaantuneena ja ihmettelee, miksei Erica hyvästele häntä. Rachel paljastaa myöhemmin Rossille, että heidän menneisyytensä vuoksi hänen olisi liian vaikeaa hyvästellä Ross, ja tunteellinen riita johtaa siihen, että he nukkuvat yhdessä. Monica ja Chandler alkavat pakata asuntoaan, ja Chandler löytää käsiraudat ja yrittää selvittää, kenelle ne kuuluvat. Erica alkaa synnyttää, minkä vuoksi Chandler ja Monica kiidättävät hänet sairaalaan. </w:t>
            </w:r>
          </w:p>
        </w:tc>
      </w:tr>
      <w:tr>
        <w:trPr/>
        <w:tc>
          <w:tcPr>
            <w:tcW w:w="811" w:type="dxa"/>
            <w:tcBorders/>
            <w:vAlign w:val="center"/>
          </w:tcPr>
          <w:p>
            <w:pPr>
              <w:pStyle w:val="TableHeading"/>
              <w:suppressLineNumbers/>
              <w:bidi w:val="0"/>
              <w:spacing w:before="0" w:after="283"/>
              <w:jc w:val="center"/>
              <w:rPr/>
            </w:pPr>
            <w:r>
              <w:rPr/>
              <w:t xml:space="preserve">235 236 </w:t>
            </w:r>
          </w:p>
        </w:tc>
        <w:tc>
          <w:tcPr>
            <w:tcW w:w="766" w:type="dxa"/>
            <w:tcBorders/>
            <w:vAlign w:val="center"/>
          </w:tcPr>
          <w:p>
            <w:pPr>
              <w:pStyle w:val="TableContents"/>
              <w:bidi w:val="0"/>
              <w:spacing w:before="0" w:after="283"/>
              <w:jc w:val="left"/>
              <w:rPr/>
            </w:pPr>
            <w:r>
              <w:rPr/>
              <w:t xml:space="preserve">17 18 </w:t>
            </w:r>
          </w:p>
        </w:tc>
        <w:tc>
          <w:tcPr>
            <w:tcW w:w="1414" w:type="dxa"/>
            <w:tcBorders/>
            <w:vAlign w:val="center"/>
          </w:tcPr>
          <w:p>
            <w:pPr>
              <w:pStyle w:val="TableContents"/>
              <w:bidi w:val="0"/>
              <w:spacing w:before="0" w:after="283"/>
              <w:jc w:val="left"/>
              <w:rPr/>
            </w:pPr>
            <w:r>
              <w:rPr/>
              <w:t xml:space="preserve">"Viimeinen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Marta Kauffman &amp; David Crane </w:t>
            </w:r>
          </w:p>
        </w:tc>
        <w:tc>
          <w:tcPr>
            <w:tcW w:w="1113" w:type="dxa"/>
            <w:tcBorders/>
            <w:vAlign w:val="center"/>
          </w:tcPr>
          <w:p>
            <w:pPr>
              <w:pStyle w:val="TableContents"/>
              <w:bidi w:val="0"/>
              <w:spacing w:before="0" w:after="283"/>
              <w:jc w:val="left"/>
              <w:rPr/>
            </w:pPr>
            <w:r>
              <w:rPr/>
              <w:t xml:space="preserve">6. toukokuuta 2004 (2004-05-06) </w:t>
            </w:r>
          </w:p>
        </w:tc>
        <w:tc>
          <w:tcPr>
            <w:tcW w:w="946" w:type="dxa"/>
            <w:tcBorders/>
            <w:vAlign w:val="center"/>
          </w:tcPr>
          <w:p>
            <w:pPr>
              <w:pStyle w:val="TableContents"/>
              <w:bidi w:val="0"/>
              <w:spacing w:before="0" w:after="283"/>
              <w:jc w:val="left"/>
              <w:rPr/>
            </w:pPr>
            <w:r>
              <w:rPr/>
              <w:t xml:space="preserve">176266 / 176267 </w:t>
            </w:r>
          </w:p>
        </w:tc>
        <w:tc>
          <w:tcPr>
            <w:tcW w:w="2028" w:type="dxa"/>
            <w:tcBorders/>
            <w:vAlign w:val="center"/>
          </w:tcPr>
          <w:p>
            <w:pPr>
              <w:pStyle w:val="TableContents"/>
              <w:bidi w:val="0"/>
              <w:spacing w:before="0" w:after="283"/>
              <w:jc w:val="left"/>
              <w:rPr/>
            </w:pPr>
            <w:r>
              <w:rPr/>
              <w:t xml:space="preserve">52.46 Kun Rachel on harrastanut seksiä Rossin kanssa, hän sanoo, että se oli "täydellinen tapa hyvästellä", ja Rachel tajuaa rakastavansa häntä yhä. Phoebe ja Joey pakkaavat Monican ja Chandlerin tavarat, kun pariskunta saattaa Erican sairaalaan. Ross ja Phoebe ryntäävät lentokentälle kertomaan Rachelille hänen tunteistaan - mutta Rachel nousee kuitenkin koneeseen. Samaan aikaan Erica synnyttää kaksoset, jotka Chandler ja Monica nimeävät Jackiksi ja Ericaksi. Vielä lentokoneessa Rossin pyyntöä miettiessään Rachel muuttaa mielensä. Hän lähtee koneesta ja menee Rossin asunnolle kertomaan tälle rakastavansa häntä. Vuosien eron jälkeen he palaavat vihdoin lopullisesti yhteen ja sanovat, että "tämä on se", ja vihjaavat menevänsä naimisiin sarjan jälkeen (mikä paljastuu todeksi spin-off-sarjassa Joey). Takaisin Monican asunnossa ystävät luovuttavat avaimensa ja lähtevät juomaan viimeistä kertaa kahvia yhdessä ryhmänä. Sarja päättyy siihen, kun ystävät lähtevät ja kamera panoroi asuntoa ja kaupunkia.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ystävien sarjassa Phoebe menee naimisiin?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1"/>
        <w:gridCol w:w="766"/>
        <w:gridCol w:w="1414"/>
        <w:gridCol w:w="1276"/>
        <w:gridCol w:w="1851"/>
        <w:gridCol w:w="1113"/>
        <w:gridCol w:w="946"/>
        <w:gridCol w:w="2028"/>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414"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Ohjaaja </w:t>
            </w:r>
          </w:p>
        </w:tc>
        <w:tc>
          <w:tcPr>
            <w:tcW w:w="1851"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946" w:type="dxa"/>
            <w:tcBorders/>
            <w:vAlign w:val="center"/>
          </w:tcPr>
          <w:p>
            <w:pPr>
              <w:pStyle w:val="TableHeading"/>
              <w:suppressLineNumbers/>
              <w:bidi w:val="0"/>
              <w:spacing w:before="0" w:after="283"/>
              <w:jc w:val="center"/>
              <w:rPr/>
            </w:pPr>
            <w:r>
              <w:rPr/>
              <w:t xml:space="preserve">Tuotteen koodi </w:t>
            </w:r>
          </w:p>
        </w:tc>
        <w:tc>
          <w:tcPr>
            <w:tcW w:w="2028"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219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FRENDIT Joey ja Rachel suutelevat''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25. syyskuuta 2003 (2003-09-25) </w:t>
            </w:r>
          </w:p>
        </w:tc>
        <w:tc>
          <w:tcPr>
            <w:tcW w:w="946" w:type="dxa"/>
            <w:tcBorders/>
            <w:vAlign w:val="center"/>
          </w:tcPr>
          <w:p>
            <w:pPr>
              <w:pStyle w:val="TableContents"/>
              <w:bidi w:val="0"/>
              <w:spacing w:before="0" w:after="283"/>
              <w:jc w:val="left"/>
              <w:rPr/>
            </w:pPr>
            <w:r>
              <w:rPr/>
              <w:t xml:space="preserve">176251 </w:t>
            </w:r>
          </w:p>
        </w:tc>
        <w:tc>
          <w:tcPr>
            <w:tcW w:w="2028" w:type="dxa"/>
            <w:tcBorders/>
            <w:vAlign w:val="center"/>
          </w:tcPr>
          <w:p>
            <w:pPr>
              <w:pStyle w:val="TableContents"/>
              <w:bidi w:val="0"/>
              <w:jc w:val="left"/>
              <w:rPr/>
            </w:pPr>
            <w:r>
              <w:rPr/>
              <w:t xml:space="preserve">24.54 </w:t>
            </w:r>
          </w:p>
          <w:p>
            <w:pPr>
              <w:pStyle w:val="TextBody"/>
              <w:bidi w:val="0"/>
              <w:spacing w:before="0" w:after="283"/>
              <w:jc w:val="left"/>
              <w:rPr/>
            </w:pPr>
            <w:r>
              <w:rPr/>
              <w:t xml:space="preserve">Rachel ja Joey päättävät puhua Rossin kanssa suhteestaan, kun taas Ross yrittää puhua Joeyn kanssa suhteestaan Charlien kanssa. Ross tunnustaa suhteensa Joeylle, mutta Joey jänistää. Myöhemmin Ross näkee Rachelin ja Joeyn suutelevan. Monica teettää hiuksiinsa kulmaraidat päästäkseen eroon kiharasta tukastaan, mutta Chandler inhoaa sitä täysin. Monica tottuu lopulta Chandlerin ajattelutapaan, kun hänen hiuksensa jäävät kiinni suihkuverhoon. Phoebe saa selville, että Mike on seurustellut Precious-nimisen naisen (Anne Dudek) kanssa viime kuukausien ajan, ja nyt hänen täytyy erota hänestä. Phoebe odottaa Miken palaavan erostaan, mutta joutuu itse eroamaan hänen puolestaan, kun Precious ilmestyy Miken asunnolle. </w:t>
            </w:r>
          </w:p>
          <w:p>
            <w:pPr>
              <w:pStyle w:val="TextBody"/>
              <w:bidi w:val="0"/>
              <w:spacing w:before="0" w:after="283"/>
              <w:jc w:val="left"/>
              <w:rPr/>
            </w:pPr>
            <w:r>
              <w:rPr/>
              <w:t xml:space="preserve">Huomautus: Alun perin esitetty 48 minuutin jaksona. </w:t>
            </w:r>
          </w:p>
        </w:tc>
      </w:tr>
      <w:tr>
        <w:trPr/>
        <w:tc>
          <w:tcPr>
            <w:tcW w:w="811" w:type="dxa"/>
            <w:tcBorders/>
            <w:vAlign w:val="center"/>
          </w:tcPr>
          <w:p>
            <w:pPr>
              <w:pStyle w:val="TableHeading"/>
              <w:suppressLineNumbers/>
              <w:bidi w:val="0"/>
              <w:spacing w:before="0" w:after="283"/>
              <w:jc w:val="center"/>
              <w:rPr/>
            </w:pPr>
            <w:r>
              <w:rPr/>
              <w:t xml:space="preserve">220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where Ross is Fine``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2. lokakuuta 2003 (2003-10-02) </w:t>
            </w:r>
          </w:p>
        </w:tc>
        <w:tc>
          <w:tcPr>
            <w:tcW w:w="946" w:type="dxa"/>
            <w:tcBorders/>
            <w:vAlign w:val="center"/>
          </w:tcPr>
          <w:p>
            <w:pPr>
              <w:pStyle w:val="TableContents"/>
              <w:bidi w:val="0"/>
              <w:spacing w:before="0" w:after="283"/>
              <w:jc w:val="left"/>
              <w:rPr/>
            </w:pPr>
            <w:r>
              <w:rPr/>
              <w:t xml:space="preserve">176252 </w:t>
            </w:r>
          </w:p>
        </w:tc>
        <w:tc>
          <w:tcPr>
            <w:tcW w:w="2028" w:type="dxa"/>
            <w:tcBorders/>
            <w:vAlign w:val="center"/>
          </w:tcPr>
          <w:p>
            <w:pPr>
              <w:pStyle w:val="TableContents"/>
              <w:bidi w:val="0"/>
              <w:spacing w:before="0" w:after="283"/>
              <w:jc w:val="left"/>
              <w:rPr/>
            </w:pPr>
            <w:r>
              <w:rPr/>
              <w:t xml:space="preserve">22.38 Monicalla ja Chandlerilla on suuria vaikeuksia selvittää adoptioprosessia, joten Phoebe lähettää heidät adoptioparin luo. Monica ja Chandler tapaavat heidät, ja Monica tulee heti toimeen naisen (Kellie Waymire) kanssa, mutta myöhemmin Chandler mainitsee ohimennen heidän pojalleen (Daryl Sabara), että hänet on adoptoitu, mutta saa huomata, että tämä ei tiennyt tätä. Sitten hän maksaa lapselle, ettei tämä kertoisi vanhemmilleen, mutta tietysti hän kertoo. Rachel ja Joey ajattelevat, että Rossilla saattaa olla ongelmia heidän uuden suhteensa kanssa, mutta hän vakuuttaa olevansa kunnossa. Ross kutsuu Rachelin ja Joeyn tuplatreffeille hänen ja Charlien kanssa. He suostuvat, mutta Ross juo itsensä humalaan hankalilla treffeillä. Joey jää yöksi Rossin luokse varmistamaan, että tämä on kunnossa, ja he juttelevat. Ross tajuaa, että hän on ollut Rachelista erossa niin kauan, ettei hänen pitäisi estää Joeyn ja Rachelin suhdetta. Hän kuitenkin antaa Joeylle siunauksensa, vaikka se sattuu häntä edelleen, koska heidän pitäisi nähdä, mihin suhde johtaa. Phoebe hengailee Frank Jr:n (Giovanni Ribisi) ja kolmosten kanssa. Lapset tekevät Frank Jr:n hulluksi, ja hän tarjoaa Phoeben yhdeksi heistä. Hän tajuaa, ettei hän voisi mitenkään luopua yhdestäkään lapsesta, joten Phoebe tarjoutuu lapsenvahdiksi, jotta Frank Jr:lla ja Alicella olisi enemmän aikaa rentoutua. Jakso päättyy siihen, että Chandler paljastaa vahingossa kolmosille, että Phoebe on synnyttänyt heidät. </w:t>
            </w:r>
          </w:p>
        </w:tc>
      </w:tr>
      <w:tr>
        <w:trPr/>
        <w:tc>
          <w:tcPr>
            <w:tcW w:w="811" w:type="dxa"/>
            <w:tcBorders/>
            <w:vAlign w:val="center"/>
          </w:tcPr>
          <w:p>
            <w:pPr>
              <w:pStyle w:val="TableHeading"/>
              <w:suppressLineNumbers/>
              <w:bidi w:val="0"/>
              <w:spacing w:before="0" w:after="283"/>
              <w:jc w:val="center"/>
              <w:rPr/>
            </w:pPr>
            <w:r>
              <w:rPr/>
              <w:t xml:space="preserve">221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Ross's Tan''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Brian Buckner </w:t>
            </w:r>
          </w:p>
        </w:tc>
        <w:tc>
          <w:tcPr>
            <w:tcW w:w="1113" w:type="dxa"/>
            <w:tcBorders/>
            <w:vAlign w:val="center"/>
          </w:tcPr>
          <w:p>
            <w:pPr>
              <w:pStyle w:val="TableContents"/>
              <w:bidi w:val="0"/>
              <w:spacing w:before="0" w:after="283"/>
              <w:jc w:val="left"/>
              <w:rPr/>
            </w:pPr>
            <w:r>
              <w:rPr/>
              <w:t xml:space="preserve">9. lokakuuta 2003 (2003-10-09) </w:t>
            </w:r>
          </w:p>
        </w:tc>
        <w:tc>
          <w:tcPr>
            <w:tcW w:w="946" w:type="dxa"/>
            <w:tcBorders/>
            <w:vAlign w:val="center"/>
          </w:tcPr>
          <w:p>
            <w:pPr>
              <w:pStyle w:val="TableContents"/>
              <w:bidi w:val="0"/>
              <w:spacing w:before="0" w:after="283"/>
              <w:jc w:val="left"/>
              <w:rPr/>
            </w:pPr>
            <w:r>
              <w:rPr/>
              <w:t xml:space="preserve">176253 </w:t>
            </w:r>
          </w:p>
        </w:tc>
        <w:tc>
          <w:tcPr>
            <w:tcW w:w="2028" w:type="dxa"/>
            <w:tcBorders/>
            <w:vAlign w:val="center"/>
          </w:tcPr>
          <w:p>
            <w:pPr>
              <w:pStyle w:val="TableContents"/>
              <w:bidi w:val="0"/>
              <w:spacing w:before="0" w:after="283"/>
              <w:jc w:val="left"/>
              <w:rPr/>
            </w:pPr>
            <w:r>
              <w:rPr/>
              <w:t xml:space="preserve">21.87 Kun Ross näkee Monican rusketuksen, hän päättää ruskettaa itsensä suihkeella. Kuultuaan näennäisen suoraviivaiset ohjeet hän hämmentyy ja saa vahingossa kaksinkertaisen annoksen etupuolelle vartaloaan, mutta ei mitään selkäänsä. Erinäisten onnettomuuksien kautta hän saa lisää rusketusruisketta etupuolelleen, kunnes hän on uskomattoman tumma. Rachel ja Joey yrittävät viedä suhteensa seuraavalle tasolle, mutta Joey päätyy loukkaantumaan miehekkäästi, kun taas Rachel ei tunnu pääsevän ulos vaatteistaan. Joey ja Rachel päättävät lopulta pysyä ystävinä. Monica ja Phoebe yrittävät ``karsia'' vanhaa ystävää talosta, kun tämä vierailee Englannista (Jennifer Coolidge). </w:t>
            </w:r>
          </w:p>
        </w:tc>
      </w:tr>
      <w:tr>
        <w:trPr/>
        <w:tc>
          <w:tcPr>
            <w:tcW w:w="811" w:type="dxa"/>
            <w:tcBorders/>
            <w:vAlign w:val="center"/>
          </w:tcPr>
          <w:p>
            <w:pPr>
              <w:pStyle w:val="TableHeading"/>
              <w:suppressLineNumbers/>
              <w:bidi w:val="0"/>
              <w:spacing w:before="0" w:after="283"/>
              <w:jc w:val="center"/>
              <w:rPr/>
            </w:pPr>
            <w:r>
              <w:rPr/>
              <w:t xml:space="preserve">222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the Cake''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Robert Carlock </w:t>
            </w:r>
          </w:p>
        </w:tc>
        <w:tc>
          <w:tcPr>
            <w:tcW w:w="1113" w:type="dxa"/>
            <w:tcBorders/>
            <w:vAlign w:val="center"/>
          </w:tcPr>
          <w:p>
            <w:pPr>
              <w:pStyle w:val="TableContents"/>
              <w:bidi w:val="0"/>
              <w:spacing w:before="0" w:after="283"/>
              <w:jc w:val="left"/>
              <w:rPr/>
            </w:pPr>
            <w:r>
              <w:rPr/>
              <w:t xml:space="preserve">23. lokakuuta 2003 (2003-10-23) </w:t>
            </w:r>
          </w:p>
        </w:tc>
        <w:tc>
          <w:tcPr>
            <w:tcW w:w="946" w:type="dxa"/>
            <w:tcBorders/>
            <w:vAlign w:val="center"/>
          </w:tcPr>
          <w:p>
            <w:pPr>
              <w:pStyle w:val="TableContents"/>
              <w:bidi w:val="0"/>
              <w:spacing w:before="0" w:after="283"/>
              <w:jc w:val="left"/>
              <w:rPr/>
            </w:pPr>
            <w:r>
              <w:rPr/>
              <w:t xml:space="preserve">176254 </w:t>
            </w:r>
          </w:p>
        </w:tc>
        <w:tc>
          <w:tcPr>
            <w:tcW w:w="2028" w:type="dxa"/>
            <w:tcBorders/>
            <w:vAlign w:val="center"/>
          </w:tcPr>
          <w:p>
            <w:pPr>
              <w:pStyle w:val="TableContents"/>
              <w:bidi w:val="0"/>
              <w:spacing w:before="0" w:after="283"/>
              <w:jc w:val="left"/>
              <w:rPr/>
            </w:pPr>
            <w:r>
              <w:rPr/>
              <w:t xml:space="preserve">18.77 Ross ja Rachel järjestävät Emmalle syntymäpäiväjuhlat ja haluavat epätoivoisesti, että kaikki ovat paikalla. Kaikilla on aiempia sitoumuksia: Chandlerilla ja Monicalla on suunnitteilla romanttinen viikonloppu, Phoebella on asiakas ja Joeylla koe-esiintyminen. Rossin vanhemmat ilmestyvät paikalle, ja porukka alkaa juhlia. Rachel huomaa pian, ettei kakku olekaan pupu, kuten oli suunniteltu, vaan eroottinen kuva, jossa on hänen tyttärensä kuva. Hän lähtee korjauttamaan sitä, mutta Rossin on haettava hänet. Phoebe, Joey, Chandler ja Monica taistelevat siitä, kuka saa lähteä, ja Monica ja Chandler jäävät jälkeen. Onneksi kaikki pääsevät takaisin ennen Rachelia ja Rossia, ja Emman syntymäpäivää juhlitaan juuri niin kuin Rachel oli kuvitellut. </w:t>
            </w:r>
          </w:p>
        </w:tc>
      </w:tr>
      <w:tr>
        <w:trPr/>
        <w:tc>
          <w:tcPr>
            <w:tcW w:w="811" w:type="dxa"/>
            <w:tcBorders/>
            <w:vAlign w:val="center"/>
          </w:tcPr>
          <w:p>
            <w:pPr>
              <w:pStyle w:val="TableHeading"/>
              <w:suppressLineNumbers/>
              <w:bidi w:val="0"/>
              <w:spacing w:before="0" w:after="283"/>
              <w:jc w:val="center"/>
              <w:rPr/>
            </w:pPr>
            <w:r>
              <w:rPr/>
              <w:t xml:space="preserve">223 </w:t>
            </w:r>
          </w:p>
        </w:tc>
        <w:tc>
          <w:tcPr>
            <w:tcW w:w="766" w:type="dxa"/>
            <w:tcBorders/>
            <w:vAlign w:val="center"/>
          </w:tcPr>
          <w:p>
            <w:pPr>
              <w:pStyle w:val="TableContents"/>
              <w:bidi w:val="0"/>
              <w:spacing w:before="0" w:after="283"/>
              <w:jc w:val="left"/>
              <w:rPr/>
            </w:pPr>
            <w:r>
              <w:rPr/>
              <w:t xml:space="preserve">5 </w:t>
            </w:r>
          </w:p>
        </w:tc>
        <w:tc>
          <w:tcPr>
            <w:tcW w:w="1414" w:type="dxa"/>
            <w:tcBorders/>
            <w:vAlign w:val="center"/>
          </w:tcPr>
          <w:p>
            <w:pPr>
              <w:pStyle w:val="TableContents"/>
              <w:bidi w:val="0"/>
              <w:spacing w:before="0" w:after="283"/>
              <w:jc w:val="left"/>
              <w:rPr/>
            </w:pPr>
            <w:r>
              <w:rPr/>
              <w:t xml:space="preserve">``jos Rachelin sisko on lapsenvahtina`` </w:t>
            </w:r>
          </w:p>
        </w:tc>
        <w:tc>
          <w:tcPr>
            <w:tcW w:w="1276" w:type="dxa"/>
            <w:tcBorders/>
            <w:vAlign w:val="center"/>
          </w:tcPr>
          <w:p>
            <w:pPr>
              <w:pStyle w:val="TableContents"/>
              <w:bidi w:val="0"/>
              <w:spacing w:before="0" w:after="283"/>
              <w:jc w:val="left"/>
              <w:rPr/>
            </w:pPr>
            <w:r>
              <w:rPr/>
              <w:t xml:space="preserve">Roger Christiansen </w:t>
            </w:r>
          </w:p>
        </w:tc>
        <w:tc>
          <w:tcPr>
            <w:tcW w:w="1851" w:type="dxa"/>
            <w:tcBorders/>
            <w:vAlign w:val="center"/>
          </w:tcPr>
          <w:p>
            <w:pPr>
              <w:pStyle w:val="TableContents"/>
              <w:bidi w:val="0"/>
              <w:spacing w:before="0" w:after="283"/>
              <w:jc w:val="left"/>
              <w:rPr/>
            </w:pPr>
            <w:r>
              <w:rPr/>
              <w:t xml:space="preserve">Dana Klein Borkow </w:t>
            </w:r>
          </w:p>
        </w:tc>
        <w:tc>
          <w:tcPr>
            <w:tcW w:w="1113" w:type="dxa"/>
            <w:tcBorders/>
            <w:vAlign w:val="center"/>
          </w:tcPr>
          <w:p>
            <w:pPr>
              <w:pStyle w:val="TableContents"/>
              <w:bidi w:val="0"/>
              <w:spacing w:before="0" w:after="283"/>
              <w:jc w:val="left"/>
              <w:rPr/>
            </w:pPr>
            <w:r>
              <w:rPr/>
              <w:t xml:space="preserve">30. lokakuuta 2003 (2003-10-30) </w:t>
            </w:r>
          </w:p>
        </w:tc>
        <w:tc>
          <w:tcPr>
            <w:tcW w:w="946" w:type="dxa"/>
            <w:tcBorders/>
            <w:vAlign w:val="center"/>
          </w:tcPr>
          <w:p>
            <w:pPr>
              <w:pStyle w:val="TableContents"/>
              <w:bidi w:val="0"/>
              <w:spacing w:before="0" w:after="283"/>
              <w:jc w:val="left"/>
              <w:rPr/>
            </w:pPr>
            <w:r>
              <w:rPr/>
              <w:t xml:space="preserve">176255 </w:t>
            </w:r>
          </w:p>
        </w:tc>
        <w:tc>
          <w:tcPr>
            <w:tcW w:w="2028" w:type="dxa"/>
            <w:tcBorders/>
            <w:vAlign w:val="center"/>
          </w:tcPr>
          <w:p>
            <w:pPr>
              <w:pStyle w:val="TableContents"/>
              <w:bidi w:val="0"/>
              <w:jc w:val="left"/>
              <w:rPr/>
            </w:pPr>
            <w:r>
              <w:rPr/>
              <w:t xml:space="preserve">19.37 </w:t>
            </w:r>
          </w:p>
          <w:p>
            <w:pPr>
              <w:pStyle w:val="TextBody"/>
              <w:bidi w:val="0"/>
              <w:spacing w:before="0" w:after="283"/>
              <w:jc w:val="left"/>
              <w:rPr/>
            </w:pPr>
            <w:r>
              <w:rPr/>
              <w:t xml:space="preserve">Rachelin sisko Amy (Christina Applegate) ilmestyy Rossin luokse etsimään Rachelia, ja Rachel saa nopeasti tietää, että Amy aikoo mennä naimisiin ex-poikaystävänsä isän kanssa. Rachel ottaa Amyn luokseen Joeyn harmiksi ja yrittää auttaa häntä saamaan elämänsä kuntoon. Amy tarjoutuu vahtimaan Emmaa, jota hän kutsuu Ella-nimellä, mutta mokaa, kun hän lävistää Emman korvat. Rachel on uskomattoman järkyttynyt, mutta lopulta hän ja Amy pääsevät yhteisymmärrykseen, kun Rachel saa tietää, että hänen toinen siskonsa Jill on nyt lihava. Mike yrittää kosia Phoebea valkokankaalla, mutta Phoebe kertoo, miten typerää se on, kun toinen pari menee kihloihin sillä tavalla. Phoebe yrittää korjata asian kosimalla häntä valkokankaalla, mutta Mikelle nauretaan. Lopulta Mike kosii ravintolassa ja Phoebe hyväksyy ehdotuksen. Monica ja Chandler pyytävät Rachelia kirjoittamaan heille suosituskirjeen adoptiotoimistoon, mutta Joey tuntee jääneensä ulkopuolelle. He pyytävät Joeyta, mutta tämä yrittää kirjoittaa kirjeen käyttäen isoja sanoja, mutta Joey vain käyttää tesaurusta naurettavassa määrin (jopa siinä määrin, että hän kutsuu itseään vauvakenguruksi). Lopulta hän laatii kirjeen uudelleen, mutta antaa käsinkirjoitetun kirjeen virastolle ennen kuin Monica ja Chandler voivat hyväksyä sen. Virasto luulee, että lapsi on kirjoittanut kirjeen ja rakastaa sitä. </w:t>
            </w:r>
          </w:p>
          <w:p>
            <w:pPr>
              <w:pStyle w:val="TextBody"/>
              <w:bidi w:val="0"/>
              <w:spacing w:before="0" w:after="283"/>
              <w:jc w:val="left"/>
              <w:rPr/>
            </w:pPr>
            <w:r>
              <w:rPr/>
              <w:t xml:space="preserve">Huomautus: Alun perin 43-minuuttinen jakso. </w:t>
            </w:r>
          </w:p>
        </w:tc>
      </w:tr>
      <w:tr>
        <w:trPr/>
        <w:tc>
          <w:tcPr>
            <w:tcW w:w="811" w:type="dxa"/>
            <w:tcBorders/>
            <w:vAlign w:val="center"/>
          </w:tcPr>
          <w:p>
            <w:pPr>
              <w:pStyle w:val="TableHeading"/>
              <w:suppressLineNumbers/>
              <w:bidi w:val="0"/>
              <w:spacing w:before="0" w:after="283"/>
              <w:jc w:val="center"/>
              <w:rPr/>
            </w:pPr>
            <w:r>
              <w:rPr/>
              <w:t xml:space="preserve">224 </w:t>
            </w:r>
          </w:p>
        </w:tc>
        <w:tc>
          <w:tcPr>
            <w:tcW w:w="766" w:type="dxa"/>
            <w:tcBorders/>
            <w:vAlign w:val="center"/>
          </w:tcPr>
          <w:p>
            <w:pPr>
              <w:pStyle w:val="TableContents"/>
              <w:bidi w:val="0"/>
              <w:spacing w:before="0" w:after="283"/>
              <w:jc w:val="left"/>
              <w:rPr/>
            </w:pPr>
            <w:r>
              <w:rPr/>
              <w:t xml:space="preserve">6 </w:t>
            </w:r>
          </w:p>
        </w:tc>
        <w:tc>
          <w:tcPr>
            <w:tcW w:w="1414" w:type="dxa"/>
            <w:tcBorders/>
            <w:vAlign w:val="center"/>
          </w:tcPr>
          <w:p>
            <w:pPr>
              <w:pStyle w:val="TableContents"/>
              <w:bidi w:val="0"/>
              <w:spacing w:before="0" w:after="283"/>
              <w:jc w:val="left"/>
              <w:rPr/>
            </w:pPr>
            <w:r>
              <w:rPr/>
              <w:t xml:space="preserve">``The one with Ross's Grant''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Sebastian Jones </w:t>
            </w:r>
          </w:p>
        </w:tc>
        <w:tc>
          <w:tcPr>
            <w:tcW w:w="1113" w:type="dxa"/>
            <w:tcBorders/>
            <w:vAlign w:val="center"/>
          </w:tcPr>
          <w:p>
            <w:pPr>
              <w:pStyle w:val="TableContents"/>
              <w:bidi w:val="0"/>
              <w:spacing w:before="0" w:after="283"/>
              <w:jc w:val="left"/>
              <w:rPr/>
            </w:pPr>
            <w:r>
              <w:rPr/>
              <w:t xml:space="preserve">6. marraskuuta 2003 (2003-11-06) </w:t>
            </w:r>
          </w:p>
        </w:tc>
        <w:tc>
          <w:tcPr>
            <w:tcW w:w="946" w:type="dxa"/>
            <w:tcBorders/>
            <w:vAlign w:val="center"/>
          </w:tcPr>
          <w:p>
            <w:pPr>
              <w:pStyle w:val="TableContents"/>
              <w:bidi w:val="0"/>
              <w:spacing w:before="0" w:after="283"/>
              <w:jc w:val="left"/>
              <w:rPr/>
            </w:pPr>
            <w:r>
              <w:rPr/>
              <w:t xml:space="preserve">176256 </w:t>
            </w:r>
          </w:p>
        </w:tc>
        <w:tc>
          <w:tcPr>
            <w:tcW w:w="2028" w:type="dxa"/>
            <w:tcBorders/>
            <w:vAlign w:val="center"/>
          </w:tcPr>
          <w:p>
            <w:pPr>
              <w:pStyle w:val="TableContents"/>
              <w:bidi w:val="0"/>
              <w:spacing w:before="0" w:after="283"/>
              <w:jc w:val="left"/>
              <w:rPr/>
            </w:pPr>
            <w:r>
              <w:rPr/>
              <w:t xml:space="preserve">20.38 Ross hakee paleontologian apurahaa - ja saa selville, että Charlien entinen poikaystävä Benjamin Hobart (Greg Kinnear) arvioi hakemukset. Ross ja Charlie menevät hänen kanssaan syömään, ja käy selväksi, että Benjaminilla on yhä tunteita häntä kohtaan. Haastattelun aikana Benjamin sabotoi Rossin hakemuksen jättämällä esittämättä paleontologisia kysymyksiä. Ross on järkyttynyt, joten hän ilmoittaa asiasta Charlielle, mutta Charlie ei usko häntä. Benjamin tunnustaa Charlielle tunteensa ja juonensa saadakseen Rossin takaisin. Charlie paljastaa, että hänellä on yhä tunteita Benjaminia kohtaan, ja eroaa Rossista. Phoebe hankkiutuu eroon tavaroista, jotta Mike voi muuttaa sinne, mutta on surullinen luopuessaan taideteoksestaan Gladysista. Monica teeskentelee pitävänsä siitä, mutta salaa vihaa sitä. Phoebe antaa sen hänelle, mutta Monica ja Rachel riitelevät siitä, kumpi saa sen, koska Phoebe luulee, että molemmat haluavat sen. Hän tekee toisen taideteoksen Glynis, jonka Monica pitää, kun taas Rachel pitää Gladysin. Joey haluaa Chandlerin hankkivan hänelle töitä mainoksesta, jota Chandler työstää, mutta Chandler ei usko, että hän sopii rooliin. Chandler valehtelee Joeylle, mutta Joey saa hänet kiinni valheesta. Chandler hyvittää sen Joeylle käyttämällä sinistä huulipunaa Joeyn tekemästä japanilaisesta mainoksesta. </w:t>
            </w:r>
          </w:p>
        </w:tc>
      </w:tr>
      <w:tr>
        <w:trPr/>
        <w:tc>
          <w:tcPr>
            <w:tcW w:w="811" w:type="dxa"/>
            <w:tcBorders/>
            <w:vAlign w:val="center"/>
          </w:tcPr>
          <w:p>
            <w:pPr>
              <w:pStyle w:val="TableHeading"/>
              <w:suppressLineNumbers/>
              <w:bidi w:val="0"/>
              <w:spacing w:before="0" w:after="283"/>
              <w:jc w:val="center"/>
              <w:rPr/>
            </w:pPr>
            <w:r>
              <w:rPr/>
              <w:t xml:space="preserve">225 </w:t>
            </w:r>
          </w:p>
        </w:tc>
        <w:tc>
          <w:tcPr>
            <w:tcW w:w="766" w:type="dxa"/>
            <w:tcBorders/>
            <w:vAlign w:val="center"/>
          </w:tcPr>
          <w:p>
            <w:pPr>
              <w:pStyle w:val="TableContents"/>
              <w:bidi w:val="0"/>
              <w:spacing w:before="0" w:after="283"/>
              <w:jc w:val="left"/>
              <w:rPr/>
            </w:pPr>
            <w:r>
              <w:rPr/>
              <w:t xml:space="preserve">7 </w:t>
            </w:r>
          </w:p>
        </w:tc>
        <w:tc>
          <w:tcPr>
            <w:tcW w:w="1414" w:type="dxa"/>
            <w:tcBorders/>
            <w:vAlign w:val="center"/>
          </w:tcPr>
          <w:p>
            <w:pPr>
              <w:pStyle w:val="TableContents"/>
              <w:bidi w:val="0"/>
              <w:spacing w:before="0" w:after="283"/>
              <w:jc w:val="left"/>
              <w:rPr/>
            </w:pPr>
            <w:r>
              <w:rPr/>
              <w:t xml:space="preserve">``The One with the Home Study''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Mark Kunerth </w:t>
            </w:r>
          </w:p>
        </w:tc>
        <w:tc>
          <w:tcPr>
            <w:tcW w:w="1113" w:type="dxa"/>
            <w:tcBorders/>
            <w:vAlign w:val="center"/>
          </w:tcPr>
          <w:p>
            <w:pPr>
              <w:pStyle w:val="TableContents"/>
              <w:bidi w:val="0"/>
              <w:spacing w:before="0" w:after="283"/>
              <w:jc w:val="left"/>
              <w:rPr/>
            </w:pPr>
            <w:r>
              <w:rPr/>
              <w:t xml:space="preserve">13. marraskuuta 2003 (2003-11-13) </w:t>
            </w:r>
          </w:p>
        </w:tc>
        <w:tc>
          <w:tcPr>
            <w:tcW w:w="946" w:type="dxa"/>
            <w:tcBorders/>
            <w:vAlign w:val="center"/>
          </w:tcPr>
          <w:p>
            <w:pPr>
              <w:pStyle w:val="TableContents"/>
              <w:bidi w:val="0"/>
              <w:spacing w:before="0" w:after="283"/>
              <w:jc w:val="left"/>
              <w:rPr/>
            </w:pPr>
            <w:r>
              <w:rPr/>
              <w:t xml:space="preserve">176257 </w:t>
            </w:r>
          </w:p>
        </w:tc>
        <w:tc>
          <w:tcPr>
            <w:tcW w:w="2028" w:type="dxa"/>
            <w:tcBorders/>
            <w:vAlign w:val="center"/>
          </w:tcPr>
          <w:p>
            <w:pPr>
              <w:pStyle w:val="TableContents"/>
              <w:bidi w:val="0"/>
              <w:spacing w:before="0" w:after="283"/>
              <w:jc w:val="left"/>
              <w:rPr/>
            </w:pPr>
            <w:r>
              <w:rPr/>
              <w:t xml:space="preserve">20.21 Monica ja Chandler ovat huolissaan adoptiotoimiston haastattelijasta, kun he saavat tietää, että Joey makasi hänen kanssaan eikä soittanut hänelle takaisin. He vakuuttavat jatkuvasti, etteivät he ole Joeyn ystäviä. Joey kiipeää palotikkaita pitkin tarkistamaan Chandlerin ja Monican tilanteen, kun nämä eivät avaa ovea. Joey teeskentelee, että hänen sydämensä murtui, koska haastattelija ei koskaan soittanut hänelle, ja vakuuttaa onnistuneesti tytön tästä ajatuksesta. Phoebe ja Mike epäröivät käyttää niin paljon rahaa häihinsä ja sopivat menevänsä naimisiin kaupungintalolla, jonka rahat lahjoitetaan hyväntekeväisyyteen. He muuttavat mielensä ja ottavat rahat takaisin, mutta ovat sitten syyllisiä. Lopulta hyväntekeväisyysjärjestö hylkää heidän lahjoituksensa ja kehottaa heitä pitämään hyvät häät. Ross yrittää auttaa Rachelia pääsemään yli keinupelostaan, kun taas Rachel auttaa Rachelia pääsemään yli hämähäkkipelostaan. </w:t>
            </w:r>
          </w:p>
        </w:tc>
      </w:tr>
      <w:tr>
        <w:trPr/>
        <w:tc>
          <w:tcPr>
            <w:tcW w:w="811" w:type="dxa"/>
            <w:tcBorders/>
            <w:vAlign w:val="center"/>
          </w:tcPr>
          <w:p>
            <w:pPr>
              <w:pStyle w:val="TableHeading"/>
              <w:suppressLineNumbers/>
              <w:bidi w:val="0"/>
              <w:spacing w:before="0" w:after="283"/>
              <w:jc w:val="center"/>
              <w:rPr/>
            </w:pPr>
            <w:r>
              <w:rPr/>
              <w:t xml:space="preserve">226 </w:t>
            </w:r>
          </w:p>
        </w:tc>
        <w:tc>
          <w:tcPr>
            <w:tcW w:w="766" w:type="dxa"/>
            <w:tcBorders/>
            <w:vAlign w:val="center"/>
          </w:tcPr>
          <w:p>
            <w:pPr>
              <w:pStyle w:val="TableContents"/>
              <w:bidi w:val="0"/>
              <w:spacing w:before="0" w:after="283"/>
              <w:jc w:val="left"/>
              <w:rPr/>
            </w:pPr>
            <w:r>
              <w:rPr/>
              <w:t xml:space="preserve">8 </w:t>
            </w:r>
          </w:p>
        </w:tc>
        <w:tc>
          <w:tcPr>
            <w:tcW w:w="1414" w:type="dxa"/>
            <w:tcBorders/>
            <w:vAlign w:val="center"/>
          </w:tcPr>
          <w:p>
            <w:pPr>
              <w:pStyle w:val="TableContents"/>
              <w:bidi w:val="0"/>
              <w:spacing w:before="0" w:after="283"/>
              <w:jc w:val="left"/>
              <w:rPr/>
            </w:pPr>
            <w:r>
              <w:rPr/>
              <w:t xml:space="preserve">``The one with the late thanksgiving''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Shana Goldberg-Meehan </w:t>
            </w:r>
          </w:p>
        </w:tc>
        <w:tc>
          <w:tcPr>
            <w:tcW w:w="1113" w:type="dxa"/>
            <w:tcBorders/>
            <w:vAlign w:val="center"/>
          </w:tcPr>
          <w:p>
            <w:pPr>
              <w:pStyle w:val="TableContents"/>
              <w:bidi w:val="0"/>
              <w:spacing w:before="0" w:after="283"/>
              <w:jc w:val="left"/>
              <w:rPr/>
            </w:pPr>
            <w:r>
              <w:rPr/>
              <w:t xml:space="preserve">20. marraskuuta 2003 (2003-11-20) </w:t>
            </w:r>
          </w:p>
        </w:tc>
        <w:tc>
          <w:tcPr>
            <w:tcW w:w="946" w:type="dxa"/>
            <w:tcBorders/>
            <w:vAlign w:val="center"/>
          </w:tcPr>
          <w:p>
            <w:pPr>
              <w:pStyle w:val="TableContents"/>
              <w:bidi w:val="0"/>
              <w:spacing w:before="0" w:after="283"/>
              <w:jc w:val="left"/>
              <w:rPr/>
            </w:pPr>
            <w:r>
              <w:rPr/>
              <w:t xml:space="preserve">176259 </w:t>
            </w:r>
          </w:p>
        </w:tc>
        <w:tc>
          <w:tcPr>
            <w:tcW w:w="2028" w:type="dxa"/>
            <w:tcBorders/>
            <w:vAlign w:val="center"/>
          </w:tcPr>
          <w:p>
            <w:pPr>
              <w:pStyle w:val="TableContents"/>
              <w:bidi w:val="0"/>
              <w:spacing w:before="0" w:after="283"/>
              <w:jc w:val="left"/>
              <w:rPr/>
            </w:pPr>
            <w:r>
              <w:rPr/>
              <w:t xml:space="preserve">20.66 Monica ja Chandler päättävät olla isännöimättä kiitospäivää, mutta Phoebe suostuttelee heidät vetoamalla Monican kilpailuhenkiseen luonteeseen. Chandler auttaa ensimmäistä kertaa tekemällä karpalokastiketta, ja yllättäen Monica antaa hänen tehdä sen. Rachel ja Phoebe ilmoittavat Emman kauneuskilpailuun ja voittavat sen, kun taas Ross ja Joey menevät Rangersin peliin, minkä seurauksena kaikki neljä myöhästyvät lähes tunnin. Monica ja Chandler ovat vihaisia siitä, että kukaan ei tullut ajoissa, vaikka he eivät alun perin halunneet isännöidä ateriaa, ja lukitsevat oven ja kieltäytyvät päästämästä ketään sisään. Kaikki onnistuvat saamaan päänsä ovesta sisään, mutta eivät pääse pidemmälle, koska ketju on lukittu, ja lopulta Joey jää jumiin ja lentää ruokaan, kun ovi rikkoutuu. Riita kuitenkin unohtuu, kun Monica ja Chandler saavat puhelun, jossa kerrotaan, että ohiolainen tyttö on valinnut heidät adoptoimaan lapsensa, ja kaikki istuvat alas viettämään myöhästynyttä kiitospäivää. </w:t>
            </w:r>
          </w:p>
        </w:tc>
      </w:tr>
      <w:tr>
        <w:trPr/>
        <w:tc>
          <w:tcPr>
            <w:tcW w:w="811" w:type="dxa"/>
            <w:tcBorders/>
            <w:vAlign w:val="center"/>
          </w:tcPr>
          <w:p>
            <w:pPr>
              <w:pStyle w:val="TableHeading"/>
              <w:suppressLineNumbers/>
              <w:bidi w:val="0"/>
              <w:spacing w:before="0" w:after="283"/>
              <w:jc w:val="center"/>
              <w:rPr/>
            </w:pPr>
            <w:r>
              <w:rPr/>
              <w:t xml:space="preserve">227 </w:t>
            </w:r>
          </w:p>
        </w:tc>
        <w:tc>
          <w:tcPr>
            <w:tcW w:w="766" w:type="dxa"/>
            <w:tcBorders/>
            <w:vAlign w:val="center"/>
          </w:tcPr>
          <w:p>
            <w:pPr>
              <w:pStyle w:val="TableContents"/>
              <w:bidi w:val="0"/>
              <w:spacing w:before="0" w:after="283"/>
              <w:jc w:val="left"/>
              <w:rPr/>
            </w:pPr>
            <w:r>
              <w:rPr/>
              <w:t xml:space="preserve">9 </w:t>
            </w:r>
          </w:p>
        </w:tc>
        <w:tc>
          <w:tcPr>
            <w:tcW w:w="1414" w:type="dxa"/>
            <w:tcBorders/>
            <w:vAlign w:val="center"/>
          </w:tcPr>
          <w:p>
            <w:pPr>
              <w:pStyle w:val="TableContents"/>
              <w:bidi w:val="0"/>
              <w:spacing w:before="0" w:after="283"/>
              <w:jc w:val="left"/>
              <w:rPr/>
            </w:pPr>
            <w:r>
              <w:rPr/>
              <w:t xml:space="preserve">"Se, jolla on synnyttänyt äiti"... </w:t>
            </w:r>
          </w:p>
        </w:tc>
        <w:tc>
          <w:tcPr>
            <w:tcW w:w="1276" w:type="dxa"/>
            <w:tcBorders/>
            <w:vAlign w:val="center"/>
          </w:tcPr>
          <w:p>
            <w:pPr>
              <w:pStyle w:val="TableContents"/>
              <w:bidi w:val="0"/>
              <w:spacing w:before="0" w:after="283"/>
              <w:jc w:val="left"/>
              <w:rPr/>
            </w:pPr>
            <w:r>
              <w:rPr/>
              <w:t xml:space="preserve">David Schwimmer </w:t>
            </w:r>
          </w:p>
        </w:tc>
        <w:tc>
          <w:tcPr>
            <w:tcW w:w="1851" w:type="dxa"/>
            <w:tcBorders/>
            <w:vAlign w:val="center"/>
          </w:tcPr>
          <w:p>
            <w:pPr>
              <w:pStyle w:val="TableContents"/>
              <w:bidi w:val="0"/>
              <w:spacing w:before="0" w:after="283"/>
              <w:jc w:val="left"/>
              <w:rPr/>
            </w:pPr>
            <w:r>
              <w:rPr/>
              <w:t xml:space="preserve">Scott Silveri </w:t>
            </w:r>
          </w:p>
        </w:tc>
        <w:tc>
          <w:tcPr>
            <w:tcW w:w="1113" w:type="dxa"/>
            <w:tcBorders/>
            <w:vAlign w:val="center"/>
          </w:tcPr>
          <w:p>
            <w:pPr>
              <w:pStyle w:val="TableContents"/>
              <w:bidi w:val="0"/>
              <w:spacing w:before="0" w:after="283"/>
              <w:jc w:val="left"/>
              <w:rPr/>
            </w:pPr>
            <w:r>
              <w:rPr/>
              <w:t xml:space="preserve">8. tammikuuta 2004 (2004-01-08) </w:t>
            </w:r>
          </w:p>
        </w:tc>
        <w:tc>
          <w:tcPr>
            <w:tcW w:w="946" w:type="dxa"/>
            <w:tcBorders/>
            <w:vAlign w:val="center"/>
          </w:tcPr>
          <w:p>
            <w:pPr>
              <w:pStyle w:val="TableContents"/>
              <w:bidi w:val="0"/>
              <w:spacing w:before="0" w:after="283"/>
              <w:jc w:val="left"/>
              <w:rPr/>
            </w:pPr>
            <w:r>
              <w:rPr/>
              <w:t xml:space="preserve">176258 </w:t>
            </w:r>
          </w:p>
        </w:tc>
        <w:tc>
          <w:tcPr>
            <w:tcW w:w="2028" w:type="dxa"/>
            <w:tcBorders/>
            <w:vAlign w:val="center"/>
          </w:tcPr>
          <w:p>
            <w:pPr>
              <w:pStyle w:val="TableContents"/>
              <w:bidi w:val="0"/>
              <w:spacing w:before="0" w:after="283"/>
              <w:jc w:val="left"/>
              <w:rPr/>
            </w:pPr>
            <w:r>
              <w:rPr/>
              <w:t xml:space="preserve">25.49 Monica ja Chandler lentävät Ohioon tapaamaan tulevan lapsensa synnyttäjää Ericaa (Anna Faris). Hyvin nopeasti käy selväksi, että heidän tietonsa ovat menneet sekaisin, sillä Erica luulee Chandleria lääkäriksi ja Monicaa papiksi. He suostuvat valheeseen, mutta Chandler tuntee syyllisyyttä. Pian hän saa Monican kertomaan totuuden, mikä saa Erican hylkäämään heidät. Chandler saa Erican kiinni ja suostuttelee hänet harkitsemaan heitä edelleen. Hän kertoo tytölle heidän työpaikoistaan ja siitä, miten paljon Monica haluaa lapsen ja että hänestä tuntuu kauhealta, ettei hän voi antaa vaimolleen tätä yhtä asiaa. Erica päättää, että he ovat oikea pari ja päättää, että he voivat adoptoida hänen lapsensa. Samaan aikaan Joey saa seurustelusuhteen erään Phoeben ystävän (Annie Parisse) kanssa, mutta hänellä on treffeillä ongelmia, kun Phoebe syö jatkuvasti hänen lautaseltaan. Rachel ja Phoebe vievät Rossin vaateostoksille, mutta Rachelin ja Rossin laukut vaihtuvat. Ross ei tajua, että hänellä on yllään naisen villapaita ja hän viihtyy siinä uskomattoman hyvin, mutta treffit naisen kanssa päättyvät nopeasti, kun nainen pukeutuu samaan vaatteeseen. </w:t>
            </w:r>
          </w:p>
        </w:tc>
      </w:tr>
      <w:tr>
        <w:trPr/>
        <w:tc>
          <w:tcPr>
            <w:tcW w:w="811" w:type="dxa"/>
            <w:tcBorders/>
            <w:vAlign w:val="center"/>
          </w:tcPr>
          <w:p>
            <w:pPr>
              <w:pStyle w:val="TableHeading"/>
              <w:suppressLineNumbers/>
              <w:bidi w:val="0"/>
              <w:spacing w:before="0" w:after="283"/>
              <w:jc w:val="center"/>
              <w:rPr/>
            </w:pPr>
            <w:r>
              <w:rPr/>
              <w:t xml:space="preserve">228 </w:t>
            </w:r>
          </w:p>
        </w:tc>
        <w:tc>
          <w:tcPr>
            <w:tcW w:w="766" w:type="dxa"/>
            <w:tcBorders/>
            <w:vAlign w:val="center"/>
          </w:tcPr>
          <w:p>
            <w:pPr>
              <w:pStyle w:val="TableContents"/>
              <w:bidi w:val="0"/>
              <w:spacing w:before="0" w:after="283"/>
              <w:jc w:val="left"/>
              <w:rPr/>
            </w:pPr>
            <w:r>
              <w:rPr/>
              <w:t xml:space="preserve">10 </w:t>
            </w:r>
          </w:p>
        </w:tc>
        <w:tc>
          <w:tcPr>
            <w:tcW w:w="1414" w:type="dxa"/>
            <w:tcBorders/>
            <w:vAlign w:val="center"/>
          </w:tcPr>
          <w:p>
            <w:pPr>
              <w:pStyle w:val="TableContents"/>
              <w:bidi w:val="0"/>
              <w:spacing w:before="0" w:after="283"/>
              <w:jc w:val="left"/>
              <w:rPr/>
            </w:pPr>
            <w:r>
              <w:rPr/>
              <w:t xml:space="preserve">``Juttu jossa Chandler jää kiinni``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Doty Abrams </w:t>
            </w:r>
          </w:p>
        </w:tc>
        <w:tc>
          <w:tcPr>
            <w:tcW w:w="1113" w:type="dxa"/>
            <w:tcBorders/>
            <w:vAlign w:val="center"/>
          </w:tcPr>
          <w:p>
            <w:pPr>
              <w:pStyle w:val="TableContents"/>
              <w:bidi w:val="0"/>
              <w:spacing w:before="0" w:after="283"/>
              <w:jc w:val="left"/>
              <w:rPr/>
            </w:pPr>
            <w:r>
              <w:rPr/>
              <w:t xml:space="preserve">15. tammikuuta 2004 (2004-01-15) </w:t>
            </w:r>
          </w:p>
        </w:tc>
        <w:tc>
          <w:tcPr>
            <w:tcW w:w="946" w:type="dxa"/>
            <w:tcBorders/>
            <w:vAlign w:val="center"/>
          </w:tcPr>
          <w:p>
            <w:pPr>
              <w:pStyle w:val="TableContents"/>
              <w:bidi w:val="0"/>
              <w:spacing w:before="0" w:after="283"/>
              <w:jc w:val="left"/>
              <w:rPr/>
            </w:pPr>
            <w:r>
              <w:rPr/>
              <w:t xml:space="preserve">176268 </w:t>
            </w:r>
          </w:p>
        </w:tc>
        <w:tc>
          <w:tcPr>
            <w:tcW w:w="2028" w:type="dxa"/>
            <w:tcBorders/>
            <w:vAlign w:val="center"/>
          </w:tcPr>
          <w:p>
            <w:pPr>
              <w:pStyle w:val="TableContents"/>
              <w:bidi w:val="0"/>
              <w:spacing w:before="0" w:after="283"/>
              <w:jc w:val="left"/>
              <w:rPr/>
            </w:pPr>
            <w:r>
              <w:rPr/>
              <w:t xml:space="preserve">26.68 Rachel ja Phoebe näkevät Chandlerin nousevan autoon toisen naisen kanssa. Chandler väistelee heidän kysymyksiään teeskentelemällä olevansa töissä, mutta he seuraavat häntä lähiöön ja huomaavat heidän menevän taloon. He uskovat, että Chandler pettää Monicaa, ja kertovat siitä Rossille ja Joeylle. He neljä kertovat asiasta Monicalle, mutta Monica ei reagoi niin kuin he luulivat. Pian selviää, että he haluavat ostaa talon lähiöstä kasvattaakseen perheensä (nainen on ollut heidän kiinteistönvälittäjänsä). Ryhmä yrittää vakuuttaa heidät jäämään kaupunkiin ja muistelee samalla menneitä vuosia. Lopulta Monica ja Chandler saavat talon ja kertovat kaikille, että he muuttavat heti lahjojen antamisen jälkeen. </w:t>
            </w:r>
          </w:p>
        </w:tc>
      </w:tr>
      <w:tr>
        <w:trPr/>
        <w:tc>
          <w:tcPr>
            <w:tcW w:w="811" w:type="dxa"/>
            <w:tcBorders/>
            <w:vAlign w:val="center"/>
          </w:tcPr>
          <w:p>
            <w:pPr>
              <w:pStyle w:val="TableHeading"/>
              <w:suppressLineNumbers/>
              <w:bidi w:val="0"/>
              <w:spacing w:before="0" w:after="283"/>
              <w:jc w:val="center"/>
              <w:rPr/>
            </w:pPr>
            <w:r>
              <w:rPr/>
              <w:t xml:space="preserve">229 </w:t>
            </w:r>
          </w:p>
        </w:tc>
        <w:tc>
          <w:tcPr>
            <w:tcW w:w="766" w:type="dxa"/>
            <w:tcBorders/>
            <w:vAlign w:val="center"/>
          </w:tcPr>
          <w:p>
            <w:pPr>
              <w:pStyle w:val="TableContents"/>
              <w:bidi w:val="0"/>
              <w:spacing w:before="0" w:after="283"/>
              <w:jc w:val="left"/>
              <w:rPr/>
            </w:pPr>
            <w:r>
              <w:rPr/>
              <w:t xml:space="preserve">11 </w:t>
            </w:r>
          </w:p>
        </w:tc>
        <w:tc>
          <w:tcPr>
            <w:tcW w:w="1414" w:type="dxa"/>
            <w:tcBorders/>
            <w:vAlign w:val="center"/>
          </w:tcPr>
          <w:p>
            <w:pPr>
              <w:pStyle w:val="TableContents"/>
              <w:bidi w:val="0"/>
              <w:spacing w:before="0" w:after="283"/>
              <w:jc w:val="left"/>
              <w:rPr/>
            </w:pPr>
            <w:r>
              <w:rPr/>
              <w:t xml:space="preserve">``The one where the Stripper Cries''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David Crane &amp; Marta Kauffman </w:t>
            </w:r>
          </w:p>
        </w:tc>
        <w:tc>
          <w:tcPr>
            <w:tcW w:w="1113" w:type="dxa"/>
            <w:tcBorders/>
            <w:vAlign w:val="center"/>
          </w:tcPr>
          <w:p>
            <w:pPr>
              <w:pStyle w:val="TableContents"/>
              <w:bidi w:val="0"/>
              <w:spacing w:before="0" w:after="283"/>
              <w:jc w:val="left"/>
              <w:rPr/>
            </w:pPr>
            <w:r>
              <w:rPr/>
              <w:t xml:space="preserve">5. helmikuuta 2004 (2004-02-05) </w:t>
            </w:r>
          </w:p>
        </w:tc>
        <w:tc>
          <w:tcPr>
            <w:tcW w:w="946" w:type="dxa"/>
            <w:tcBorders/>
            <w:vAlign w:val="center"/>
          </w:tcPr>
          <w:p>
            <w:pPr>
              <w:pStyle w:val="TableContents"/>
              <w:bidi w:val="0"/>
              <w:spacing w:before="0" w:after="283"/>
              <w:jc w:val="left"/>
              <w:rPr/>
            </w:pPr>
            <w:r>
              <w:rPr/>
              <w:t xml:space="preserve">176260 </w:t>
            </w:r>
          </w:p>
        </w:tc>
        <w:tc>
          <w:tcPr>
            <w:tcW w:w="2028" w:type="dxa"/>
            <w:tcBorders/>
            <w:vAlign w:val="center"/>
          </w:tcPr>
          <w:p>
            <w:pPr>
              <w:pStyle w:val="TableContents"/>
              <w:bidi w:val="0"/>
              <w:jc w:val="left"/>
              <w:rPr/>
            </w:pPr>
            <w:r>
              <w:rPr/>
              <w:t xml:space="preserve">24.91 </w:t>
            </w:r>
          </w:p>
          <w:p>
            <w:pPr>
              <w:pStyle w:val="TextBody"/>
              <w:bidi w:val="0"/>
              <w:spacing w:before="0" w:after="283"/>
              <w:jc w:val="left"/>
              <w:rPr/>
            </w:pPr>
            <w:r>
              <w:rPr/>
              <w:t xml:space="preserve">Monica ja Rachel järjestävät Phoeben polttarit, mutta Phoebe on pettynyt, ettei stripparia ole. Rachel ja Monica palkkaavat viime hetkellä miesstripparin (Danny DeVito), mutta kun hän saapuu paikalle, Phoebe loukkaa häntä. Mies alkaa itkeä. Ross ja Chandler osallistuvat opiskelijatapaamiseensa ja muistavat tytön, jonka kanssa he tekivät sopimuksen olla tapailematta. Ross tekee siirtonsa, mutta huomaa, että Chandler pussaili tytön kanssa koko ajan. Chandler kertoo Rossille, että hänkin rikkoi sopimuksen, mutta toisen tytön (Kimberley Davies) kanssa juhlissa. Samoissa juhlissa Monica ja Rachel olivat vierailulla ja Chandler pussaili Rachelin kanssa kostaakseen Rossille. Ross on järkyttynyt, koska samana iltana hän suuteli ensimmäistä kertaa Rachelin kanssa, mutta myöhemmin hän saa tietää, että hän itse asiassa suuteli Monicaa. Joey on vierailevana tähtenä televisiopeliohjelma Pyramidissa ja pärjää surkeasti. Joey melkein korjaa itsensä viimeisellä kierroksella, mutta mokaa viimeisessä kysymyksessä. </w:t>
            </w:r>
          </w:p>
          <w:p>
            <w:pPr>
              <w:pStyle w:val="TextBody"/>
              <w:bidi w:val="0"/>
              <w:spacing w:before="0" w:after="283"/>
              <w:jc w:val="left"/>
              <w:rPr/>
            </w:pPr>
            <w:r>
              <w:rPr/>
              <w:t xml:space="preserve">Huomautus: Alun perin 42-minuuttinen jakso. Vierailevat tähdet Ellen Pompeo ja Donny Osmond. </w:t>
            </w:r>
          </w:p>
        </w:tc>
      </w:tr>
      <w:tr>
        <w:trPr/>
        <w:tc>
          <w:tcPr>
            <w:tcW w:w="811" w:type="dxa"/>
            <w:tcBorders/>
            <w:vAlign w:val="center"/>
          </w:tcPr>
          <w:p>
            <w:pPr>
              <w:pStyle w:val="TableHeading"/>
              <w:suppressLineNumbers/>
              <w:bidi w:val="0"/>
              <w:spacing w:before="0" w:after="283"/>
              <w:jc w:val="center"/>
              <w:rPr/>
            </w:pPr>
            <w:r>
              <w:rPr/>
              <w:t xml:space="preserve">230 </w:t>
            </w:r>
          </w:p>
        </w:tc>
        <w:tc>
          <w:tcPr>
            <w:tcW w:w="766" w:type="dxa"/>
            <w:tcBorders/>
            <w:vAlign w:val="center"/>
          </w:tcPr>
          <w:p>
            <w:pPr>
              <w:pStyle w:val="TableContents"/>
              <w:bidi w:val="0"/>
              <w:spacing w:before="0" w:after="283"/>
              <w:jc w:val="left"/>
              <w:rPr/>
            </w:pPr>
            <w:r>
              <w:rPr/>
              <w:t xml:space="preserve">12 </w:t>
            </w:r>
          </w:p>
        </w:tc>
        <w:tc>
          <w:tcPr>
            <w:tcW w:w="1414" w:type="dxa"/>
            <w:tcBorders/>
            <w:vAlign w:val="center"/>
          </w:tcPr>
          <w:p>
            <w:pPr>
              <w:pStyle w:val="TableContents"/>
              <w:bidi w:val="0"/>
              <w:spacing w:before="0" w:after="283"/>
              <w:jc w:val="left"/>
              <w:rPr/>
            </w:pPr>
            <w:r>
              <w:rPr/>
              <w:t xml:space="preserve">``The one with Phoebe's wedding``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Robert Carlock &amp; Dana Klein Borkow </w:t>
            </w:r>
          </w:p>
        </w:tc>
        <w:tc>
          <w:tcPr>
            <w:tcW w:w="1113" w:type="dxa"/>
            <w:tcBorders/>
            <w:vAlign w:val="center"/>
          </w:tcPr>
          <w:p>
            <w:pPr>
              <w:pStyle w:val="TableContents"/>
              <w:bidi w:val="0"/>
              <w:spacing w:before="0" w:after="283"/>
              <w:jc w:val="left"/>
              <w:rPr/>
            </w:pPr>
            <w:r>
              <w:rPr/>
              <w:t xml:space="preserve">12. helmikuuta 2004 (2004-02-12) </w:t>
            </w:r>
          </w:p>
        </w:tc>
        <w:tc>
          <w:tcPr>
            <w:tcW w:w="946" w:type="dxa"/>
            <w:tcBorders/>
            <w:vAlign w:val="center"/>
          </w:tcPr>
          <w:p>
            <w:pPr>
              <w:pStyle w:val="TableContents"/>
              <w:bidi w:val="0"/>
              <w:spacing w:before="0" w:after="283"/>
              <w:jc w:val="left"/>
              <w:rPr/>
            </w:pPr>
            <w:r>
              <w:rPr/>
              <w:t xml:space="preserve">176262 </w:t>
            </w:r>
          </w:p>
        </w:tc>
        <w:tc>
          <w:tcPr>
            <w:tcW w:w="2028" w:type="dxa"/>
            <w:tcBorders/>
            <w:vAlign w:val="center"/>
          </w:tcPr>
          <w:p>
            <w:pPr>
              <w:pStyle w:val="TableContents"/>
              <w:bidi w:val="0"/>
              <w:jc w:val="left"/>
              <w:rPr/>
            </w:pPr>
            <w:r>
              <w:rPr/>
              <w:t xml:space="preserve">25.90 </w:t>
            </w:r>
          </w:p>
          <w:p>
            <w:pPr>
              <w:pStyle w:val="TextBody"/>
              <w:bidi w:val="0"/>
              <w:spacing w:before="0" w:after="283"/>
              <w:jc w:val="left"/>
              <w:rPr/>
            </w:pPr>
            <w:r>
              <w:rPr/>
              <w:t xml:space="preserve">Phoeben ja Miken häät ovat jo melkein käsillä, ja hääsuunnittelija Monica on menossa liian pitkälle kaikkien harmiksi. Lopulta se käy Phoeben mielestä liian raskaaksi, ja hän erottaa Monican aikomuksen hoitaa hommat itse. Samaan aikaan Phoebe on myös pyytänyt Joeya antamaan hänet pois, mikä saa hänet antamaan Mikelle enemmän kuin muutaman varoituksen Phoeben hyvinvoinnista. Ross ja Chandler huomaavat myös, etteivät he kuulu hääjuhlaan, mutta he kilpailevat, kun yksi Miken sulhaspoika jää pois ja Mike tarjoutuu antamaan yhden heistä täyttää paikan. New Yorkiin iskee hurja lumimyrsky, ja on selvää, että häitä on lykättävä, mutta Phoebe ja Mike päättävät mennä naimisiin ulkona, ja pappina toimii edelleen vihitty Joey, ja Phoebe palkkaa Monican uudelleen tietäen, että hän voi hoitaa kaiken ajoissa. Mike kertoo Rossille ja Chandlerille, että hän on päättänyt antaa perheensä koiran täyttää vapautuneen sulhasen paikan, mutta tarvitsee silti yhden heistä saattamaan koiran alttarille, ja Chandlerin koiranpelon vuoksi Ross voi täyttää roolin vain Chandlerin toimiessa Joeyn sijaisena, kun hän luovuttaa Phoeben. Lopulta kaikki onnistuu, ja Phoebe viettää unelmiensa häät lumisella kadulla Central Perkin ulkopuolella. </w:t>
            </w:r>
          </w:p>
          <w:p>
            <w:pPr>
              <w:pStyle w:val="TextBody"/>
              <w:bidi w:val="0"/>
              <w:spacing w:before="0" w:after="283"/>
              <w:jc w:val="left"/>
              <w:rPr/>
            </w:pPr>
            <w:r>
              <w:rPr/>
              <w:t xml:space="preserve">Huomautus: Alun perin 42-minuuttinen jakso. </w:t>
            </w:r>
          </w:p>
        </w:tc>
      </w:tr>
      <w:tr>
        <w:trPr/>
        <w:tc>
          <w:tcPr>
            <w:tcW w:w="811" w:type="dxa"/>
            <w:tcBorders/>
            <w:vAlign w:val="center"/>
          </w:tcPr>
          <w:p>
            <w:pPr>
              <w:pStyle w:val="TableHeading"/>
              <w:suppressLineNumbers/>
              <w:bidi w:val="0"/>
              <w:spacing w:before="0" w:after="283"/>
              <w:jc w:val="center"/>
              <w:rPr/>
            </w:pPr>
            <w:r>
              <w:rPr/>
              <w:t xml:space="preserve">231 </w:t>
            </w:r>
          </w:p>
        </w:tc>
        <w:tc>
          <w:tcPr>
            <w:tcW w:w="766" w:type="dxa"/>
            <w:tcBorders/>
            <w:vAlign w:val="center"/>
          </w:tcPr>
          <w:p>
            <w:pPr>
              <w:pStyle w:val="TableContents"/>
              <w:bidi w:val="0"/>
              <w:spacing w:before="0" w:after="283"/>
              <w:jc w:val="left"/>
              <w:rPr/>
            </w:pPr>
            <w:r>
              <w:rPr/>
              <w:t xml:space="preserve">13 </w:t>
            </w:r>
          </w:p>
        </w:tc>
        <w:tc>
          <w:tcPr>
            <w:tcW w:w="1414" w:type="dxa"/>
            <w:tcBorders/>
            <w:vAlign w:val="center"/>
          </w:tcPr>
          <w:p>
            <w:pPr>
              <w:pStyle w:val="TableContents"/>
              <w:bidi w:val="0"/>
              <w:spacing w:before="0" w:after="283"/>
              <w:jc w:val="left"/>
              <w:rPr/>
            </w:pPr>
            <w:r>
              <w:rPr/>
              <w:t xml:space="preserve">``The one where Joey Speaking French``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19. helmikuuta 2004 (2004-02-19) </w:t>
            </w:r>
          </w:p>
        </w:tc>
        <w:tc>
          <w:tcPr>
            <w:tcW w:w="946" w:type="dxa"/>
            <w:tcBorders/>
            <w:vAlign w:val="center"/>
          </w:tcPr>
          <w:p>
            <w:pPr>
              <w:pStyle w:val="TableContents"/>
              <w:bidi w:val="0"/>
              <w:spacing w:before="0" w:after="283"/>
              <w:jc w:val="left"/>
              <w:rPr/>
            </w:pPr>
            <w:r>
              <w:rPr/>
              <w:t xml:space="preserve">176261 </w:t>
            </w:r>
          </w:p>
        </w:tc>
        <w:tc>
          <w:tcPr>
            <w:tcW w:w="2028" w:type="dxa"/>
            <w:tcBorders/>
            <w:vAlign w:val="center"/>
          </w:tcPr>
          <w:p>
            <w:pPr>
              <w:pStyle w:val="TableContents"/>
              <w:bidi w:val="0"/>
              <w:spacing w:before="0" w:after="283"/>
              <w:jc w:val="left"/>
              <w:rPr/>
            </w:pPr>
            <w:r>
              <w:rPr/>
              <w:t xml:space="preserve">24.27 Phoebe yrittää opettaa Joeylle ranskaa näytelmää varten. Rachelin isä saa sydänkohtauksen, joten Rachel lähtee Rossin seurassa Long Islandille tapaamaan isää, mikä saa Rachelin haluamaan myötätuntoseksiä Rossin kanssa, mutta Ross torjuu sen, koska pitää sitä huonona ajatuksena. Seuraavana aamuna Rachel suuttuu Rossille tästä, ja Ross sanoo, ettei heidän pitäisi enää koskaan harrastaa seksiä, koska se on "poissa pöydältä". Takaisin kaupungissa Rachel kiittää jälleen Rossia siitä, että hän on tullut mukaansa, ja he kommentoivat yhdessä nukkumisen historiaa. Rachel sanoo, että hänen ja Rossin kohdalla se ei ole koskaan pois pöydältä, mikä hämmentää Rossia, ja hän lähtee. Samaan aikaan Erica, lapsen synnyttäjä, tulee vierailulle ja paljastaa, että hänen lapsensa isä saattaa olla lapiomurhaaja, mikä ei pidä paikkaansa, sillä isä on toinen mies, jonka kanssa hän makasi. </w:t>
            </w:r>
          </w:p>
        </w:tc>
      </w:tr>
      <w:tr>
        <w:trPr/>
        <w:tc>
          <w:tcPr>
            <w:tcW w:w="811" w:type="dxa"/>
            <w:tcBorders/>
            <w:vAlign w:val="center"/>
          </w:tcPr>
          <w:p>
            <w:pPr>
              <w:pStyle w:val="TableHeading"/>
              <w:suppressLineNumbers/>
              <w:bidi w:val="0"/>
              <w:spacing w:before="0" w:after="283"/>
              <w:jc w:val="center"/>
              <w:rPr/>
            </w:pPr>
            <w:r>
              <w:rPr/>
              <w:t xml:space="preserve">232 </w:t>
            </w:r>
          </w:p>
        </w:tc>
        <w:tc>
          <w:tcPr>
            <w:tcW w:w="766" w:type="dxa"/>
            <w:tcBorders/>
            <w:vAlign w:val="center"/>
          </w:tcPr>
          <w:p>
            <w:pPr>
              <w:pStyle w:val="TableContents"/>
              <w:bidi w:val="0"/>
              <w:spacing w:before="0" w:after="283"/>
              <w:jc w:val="left"/>
              <w:rPr/>
            </w:pPr>
            <w:r>
              <w:rPr/>
              <w:t xml:space="preserve">14 </w:t>
            </w:r>
          </w:p>
        </w:tc>
        <w:tc>
          <w:tcPr>
            <w:tcW w:w="1414" w:type="dxa"/>
            <w:tcBorders/>
            <w:vAlign w:val="center"/>
          </w:tcPr>
          <w:p>
            <w:pPr>
              <w:pStyle w:val="TableContents"/>
              <w:bidi w:val="0"/>
              <w:spacing w:before="0" w:after="283"/>
              <w:jc w:val="left"/>
              <w:rPr/>
            </w:pPr>
            <w:r>
              <w:rPr/>
              <w:t xml:space="preserve">``The one with Princess Consuela''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Carlock Teleplay by: Tracy Reilly </w:t>
            </w:r>
          </w:p>
        </w:tc>
        <w:tc>
          <w:tcPr>
            <w:tcW w:w="1113" w:type="dxa"/>
            <w:tcBorders/>
            <w:vAlign w:val="center"/>
          </w:tcPr>
          <w:p>
            <w:pPr>
              <w:pStyle w:val="TableContents"/>
              <w:bidi w:val="0"/>
              <w:spacing w:before="0" w:after="283"/>
              <w:jc w:val="left"/>
              <w:rPr/>
            </w:pPr>
            <w:r>
              <w:rPr/>
              <w:t xml:space="preserve">26. helmikuuta 2004 (2004-02-26) </w:t>
            </w:r>
          </w:p>
        </w:tc>
        <w:tc>
          <w:tcPr>
            <w:tcW w:w="946" w:type="dxa"/>
            <w:tcBorders/>
            <w:vAlign w:val="center"/>
          </w:tcPr>
          <w:p>
            <w:pPr>
              <w:pStyle w:val="TableContents"/>
              <w:bidi w:val="0"/>
              <w:spacing w:before="0" w:after="283"/>
              <w:jc w:val="left"/>
              <w:rPr/>
            </w:pPr>
            <w:r>
              <w:rPr/>
              <w:t xml:space="preserve">176263 </w:t>
            </w:r>
          </w:p>
        </w:tc>
        <w:tc>
          <w:tcPr>
            <w:tcW w:w="2028" w:type="dxa"/>
            <w:tcBorders/>
            <w:vAlign w:val="center"/>
          </w:tcPr>
          <w:p>
            <w:pPr>
              <w:pStyle w:val="TableContents"/>
              <w:bidi w:val="0"/>
              <w:spacing w:before="0" w:after="283"/>
              <w:jc w:val="left"/>
              <w:rPr/>
            </w:pPr>
            <w:r>
              <w:rPr/>
              <w:t xml:space="preserve">22.83 Rachel on Guccin haastattelussa ravintolassa, mutta Ralph Laurenin pomo saa hänet kiinni, kun hän päätyy viereiseen pöytään, ja Rachel saa potkut, ja hänen epäsäännöllinen käytöksensä Guccin edustajan (Brent Spiner) edessä aiheuttaa sen, ettei hän saa sitäkään työtä. Kohtalon oikusta hän törmää vanhaan kollegaansa Markiin Bloomingdale'sista, joka järjestää hänelle haastattelun, jonka hän läpäisee, mutta työtarjous tulee Louis Vuittonilta Pariisista. Vastanaineena naimisiin mennyt Phoebe yrittää muuttaa nimensä Phoebe Hanniganiksi, mutta kun hän oppii, että hän voi muuttaa nimensä miksi haluaa, hän muuttaa sen Prinsessa Consuela Bananahammockiksi, mutta vaatii, että hänen ystävänsä kutsuvat häntä Valerieksi. Mike on vihainen ja päättää tehdä asian selväksi muuttamalla nimensä Crap Bagiksi. Lopulta prinsessa Consuela tajuaa sen ja vaihtaa nimensä jälleen Phoebe Buffay-Hanniganiksi. Sillä välin Monica ja Chandler anelevat masentunutta Joeya katsomaan heidän uutta tulevaa taloaan, ja hän tapaa kahdeksanvuotiaan tytön (Dakota Fanning), joka saa hänet tajuamaan, että hänen on päästettävä heidät menemään. </w:t>
            </w:r>
          </w:p>
        </w:tc>
      </w:tr>
      <w:tr>
        <w:trPr/>
        <w:tc>
          <w:tcPr>
            <w:tcW w:w="811" w:type="dxa"/>
            <w:tcBorders/>
            <w:vAlign w:val="center"/>
          </w:tcPr>
          <w:p>
            <w:pPr>
              <w:pStyle w:val="TableHeading"/>
              <w:suppressLineNumbers/>
              <w:bidi w:val="0"/>
              <w:spacing w:before="0" w:after="283"/>
              <w:jc w:val="center"/>
              <w:rPr/>
            </w:pPr>
            <w:r>
              <w:rPr/>
              <w:t xml:space="preserve">233 </w:t>
            </w:r>
          </w:p>
        </w:tc>
        <w:tc>
          <w:tcPr>
            <w:tcW w:w="766" w:type="dxa"/>
            <w:tcBorders/>
            <w:vAlign w:val="center"/>
          </w:tcPr>
          <w:p>
            <w:pPr>
              <w:pStyle w:val="TableContents"/>
              <w:bidi w:val="0"/>
              <w:spacing w:before="0" w:after="283"/>
              <w:jc w:val="left"/>
              <w:rPr/>
            </w:pPr>
            <w:r>
              <w:rPr/>
              <w:t xml:space="preserve">15 </w:t>
            </w:r>
          </w:p>
        </w:tc>
        <w:tc>
          <w:tcPr>
            <w:tcW w:w="1414" w:type="dxa"/>
            <w:tcBorders/>
            <w:vAlign w:val="center"/>
          </w:tcPr>
          <w:p>
            <w:pPr>
              <w:pStyle w:val="TableContents"/>
              <w:bidi w:val="0"/>
              <w:spacing w:before="0" w:after="283"/>
              <w:jc w:val="left"/>
              <w:rPr/>
            </w:pPr>
            <w:r>
              <w:rPr/>
              <w:t xml:space="preserve">``The one where Estelle Dies``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Mark Kunerth Teleplay by: David Crane &amp; Marta Kauffman </w:t>
            </w:r>
          </w:p>
        </w:tc>
        <w:tc>
          <w:tcPr>
            <w:tcW w:w="1113" w:type="dxa"/>
            <w:tcBorders/>
            <w:vAlign w:val="center"/>
          </w:tcPr>
          <w:p>
            <w:pPr>
              <w:pStyle w:val="TableContents"/>
              <w:bidi w:val="0"/>
              <w:spacing w:before="0" w:after="283"/>
              <w:jc w:val="left"/>
              <w:rPr/>
            </w:pPr>
            <w:r>
              <w:rPr/>
              <w:t xml:space="preserve">22. huhtikuuta 2004 (2004-04-22) </w:t>
            </w:r>
          </w:p>
        </w:tc>
        <w:tc>
          <w:tcPr>
            <w:tcW w:w="946" w:type="dxa"/>
            <w:tcBorders/>
            <w:vAlign w:val="center"/>
          </w:tcPr>
          <w:p>
            <w:pPr>
              <w:pStyle w:val="TableContents"/>
              <w:bidi w:val="0"/>
              <w:spacing w:before="0" w:after="283"/>
              <w:jc w:val="left"/>
              <w:rPr/>
            </w:pPr>
            <w:r>
              <w:rPr/>
              <w:t xml:space="preserve">176264 </w:t>
            </w:r>
          </w:p>
        </w:tc>
        <w:tc>
          <w:tcPr>
            <w:tcW w:w="2028" w:type="dxa"/>
            <w:tcBorders/>
            <w:vAlign w:val="center"/>
          </w:tcPr>
          <w:p>
            <w:pPr>
              <w:pStyle w:val="TableContents"/>
              <w:bidi w:val="0"/>
              <w:spacing w:before="0" w:after="283"/>
              <w:jc w:val="left"/>
              <w:rPr/>
            </w:pPr>
            <w:r>
              <w:rPr/>
              <w:t xml:space="preserve">22.64 Joeyn agentti Estelle kuolee, mutta ryhmä ei halua kertoa siitä hänelle, sillä kaikki ryhmässä viime aikoina tapahtuneet muutokset voivat aiheuttaa sen, että tämä "sysää Joeyn rajan yli". Phoebe esittää Estellen ääntä ja teeskentelee olevansa yhä elossa saadakseen Joeyn antamaan hänelle potkut, mutta Joey on lopulta kauhuissaan, kun hän saa puhelinsoiton Estelleltä kuultuaan tämän kuolemasta. Kun Monica ja Chandler saavat kiinteistönvälittäjältään (Jane Lynch) uuden kodin, Monica ja Chandler huomaavat kauhuissaan, että Janice (Maggie Wheeler) harkitsee ostavansa naapuritalon, ja Chandler ryhtyy jyrkkiin toimenpiteisiin varmistaakseen, että Janice ei muuta sinne. Ross yrittää saada Rachelille takaisin hänen vanhan työpaikkansa, jotta hänen ei tarvitsisi muuttaa Pariisiin. Kun hän kuitenkin onnistuu siinä, Rachel suuttuu siitä, että vaikka hänen ei tarvitse jättää ystäviään, hän ei pääse käymään "maailman muotipääkaupungissa". Lopulta Ross suostuttelee Rachelin tekemään, mitä tämä haluaa. </w:t>
            </w:r>
          </w:p>
        </w:tc>
      </w:tr>
      <w:tr>
        <w:trPr/>
        <w:tc>
          <w:tcPr>
            <w:tcW w:w="811" w:type="dxa"/>
            <w:tcBorders/>
            <w:vAlign w:val="center"/>
          </w:tcPr>
          <w:p>
            <w:pPr>
              <w:pStyle w:val="TableHeading"/>
              <w:suppressLineNumbers/>
              <w:bidi w:val="0"/>
              <w:spacing w:before="0" w:after="283"/>
              <w:jc w:val="center"/>
              <w:rPr/>
            </w:pPr>
            <w:r>
              <w:rPr/>
              <w:t xml:space="preserve">234 </w:t>
            </w:r>
          </w:p>
        </w:tc>
        <w:tc>
          <w:tcPr>
            <w:tcW w:w="766" w:type="dxa"/>
            <w:tcBorders/>
            <w:vAlign w:val="center"/>
          </w:tcPr>
          <w:p>
            <w:pPr>
              <w:pStyle w:val="TableContents"/>
              <w:bidi w:val="0"/>
              <w:spacing w:before="0" w:after="283"/>
              <w:jc w:val="left"/>
              <w:rPr/>
            </w:pPr>
            <w:r>
              <w:rPr/>
              <w:t xml:space="preserve">16 </w:t>
            </w:r>
          </w:p>
        </w:tc>
        <w:tc>
          <w:tcPr>
            <w:tcW w:w="1414" w:type="dxa"/>
            <w:tcBorders/>
            <w:vAlign w:val="center"/>
          </w:tcPr>
          <w:p>
            <w:pPr>
              <w:pStyle w:val="TableContents"/>
              <w:bidi w:val="0"/>
              <w:spacing w:before="0" w:after="283"/>
              <w:jc w:val="left"/>
              <w:rPr/>
            </w:pPr>
            <w:r>
              <w:rPr/>
              <w:t xml:space="preserve">``The one with Rachel's Going Away Party``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29. huhtikuuta 2004 (2004-04-29) </w:t>
            </w:r>
          </w:p>
        </w:tc>
        <w:tc>
          <w:tcPr>
            <w:tcW w:w="946" w:type="dxa"/>
            <w:tcBorders/>
            <w:vAlign w:val="center"/>
          </w:tcPr>
          <w:p>
            <w:pPr>
              <w:pStyle w:val="TableContents"/>
              <w:bidi w:val="0"/>
              <w:spacing w:before="0" w:after="283"/>
              <w:jc w:val="left"/>
              <w:rPr/>
            </w:pPr>
            <w:r>
              <w:rPr/>
              <w:t xml:space="preserve">176265 </w:t>
            </w:r>
          </w:p>
        </w:tc>
        <w:tc>
          <w:tcPr>
            <w:tcW w:w="2028" w:type="dxa"/>
            <w:tcBorders/>
            <w:vAlign w:val="center"/>
          </w:tcPr>
          <w:p>
            <w:pPr>
              <w:pStyle w:val="TableContents"/>
              <w:bidi w:val="0"/>
              <w:spacing w:before="0" w:after="283"/>
              <w:jc w:val="left"/>
              <w:rPr/>
            </w:pPr>
            <w:r>
              <w:rPr/>
              <w:t xml:space="preserve">24.51 Kun Erica saapuu New Yorkiin valmistautuakseen vauvan syntymään, jengi järjestää Rachelin läksiäiset, joiden aikana Rachel hyvästelee jokaisen ystävänsä yksilöllisesti ja liikuttaa kaikki kyyneliin, paitsi Rossin, joka jättää Rachelin loukkaantuneena ja ihmettelee, miksei Erica hyvästele häntä. Rachel paljastaa myöhemmin Rossille, että heidän menneisyytensä vuoksi hänen olisi liian vaikeaa hyvästellä Ross, ja tunteellinen riita johtaa siihen, että he nukkuvat yhdessä. Monica ja Chandler alkavat pakata asuntoaan, ja Chandler löytää käsiraudat ja yrittää selvittää, kenelle ne kuuluvat. Erica alkaa synnyttää, minkä vuoksi Chandler ja Monica kiidättävät hänet sairaalaan. </w:t>
            </w:r>
          </w:p>
        </w:tc>
      </w:tr>
      <w:tr>
        <w:trPr/>
        <w:tc>
          <w:tcPr>
            <w:tcW w:w="811" w:type="dxa"/>
            <w:tcBorders/>
            <w:vAlign w:val="center"/>
          </w:tcPr>
          <w:p>
            <w:pPr>
              <w:pStyle w:val="TableHeading"/>
              <w:suppressLineNumbers/>
              <w:bidi w:val="0"/>
              <w:spacing w:before="0" w:after="283"/>
              <w:jc w:val="center"/>
              <w:rPr/>
            </w:pPr>
            <w:r>
              <w:rPr/>
              <w:t xml:space="preserve">235 236 </w:t>
            </w:r>
          </w:p>
        </w:tc>
        <w:tc>
          <w:tcPr>
            <w:tcW w:w="766" w:type="dxa"/>
            <w:tcBorders/>
            <w:vAlign w:val="center"/>
          </w:tcPr>
          <w:p>
            <w:pPr>
              <w:pStyle w:val="TableContents"/>
              <w:bidi w:val="0"/>
              <w:spacing w:before="0" w:after="283"/>
              <w:jc w:val="left"/>
              <w:rPr/>
            </w:pPr>
            <w:r>
              <w:rPr/>
              <w:t xml:space="preserve">17 18 </w:t>
            </w:r>
          </w:p>
        </w:tc>
        <w:tc>
          <w:tcPr>
            <w:tcW w:w="1414" w:type="dxa"/>
            <w:tcBorders/>
            <w:vAlign w:val="center"/>
          </w:tcPr>
          <w:p>
            <w:pPr>
              <w:pStyle w:val="TableContents"/>
              <w:bidi w:val="0"/>
              <w:spacing w:before="0" w:after="283"/>
              <w:jc w:val="left"/>
              <w:rPr/>
            </w:pPr>
            <w:r>
              <w:rPr>
                <w:color w:val="A9A9A9"/>
              </w:rPr>
              <w:t xml:space="preserve">"Viimeine</w:t>
            </w:r>
            <w:r>
              <w:rPr/>
              <w:t xml:space="preserve">n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Marta Kauffman &amp; David Crane </w:t>
            </w:r>
          </w:p>
        </w:tc>
        <w:tc>
          <w:tcPr>
            <w:tcW w:w="1113" w:type="dxa"/>
            <w:tcBorders/>
            <w:vAlign w:val="center"/>
          </w:tcPr>
          <w:p>
            <w:pPr>
              <w:pStyle w:val="TableContents"/>
              <w:bidi w:val="0"/>
              <w:spacing w:before="0" w:after="283"/>
              <w:jc w:val="left"/>
              <w:rPr/>
            </w:pPr>
            <w:r>
              <w:rPr/>
              <w:t xml:space="preserve">6. toukokuuta 2004 (2004-05-06) </w:t>
            </w:r>
          </w:p>
        </w:tc>
        <w:tc>
          <w:tcPr>
            <w:tcW w:w="946" w:type="dxa"/>
            <w:tcBorders/>
            <w:vAlign w:val="center"/>
          </w:tcPr>
          <w:p>
            <w:pPr>
              <w:pStyle w:val="TableContents"/>
              <w:bidi w:val="0"/>
              <w:spacing w:before="0" w:after="283"/>
              <w:jc w:val="left"/>
              <w:rPr/>
            </w:pPr>
            <w:r>
              <w:rPr/>
              <w:t xml:space="preserve">176266 / 176267 </w:t>
            </w:r>
          </w:p>
        </w:tc>
        <w:tc>
          <w:tcPr>
            <w:tcW w:w="2028" w:type="dxa"/>
            <w:tcBorders/>
            <w:vAlign w:val="center"/>
          </w:tcPr>
          <w:p>
            <w:pPr>
              <w:pStyle w:val="TableContents"/>
              <w:bidi w:val="0"/>
              <w:jc w:val="left"/>
              <w:rPr/>
            </w:pPr>
            <w:r>
              <w:rPr/>
              <w:t xml:space="preserve">52.46 </w:t>
            </w:r>
          </w:p>
          <w:p>
            <w:pPr>
              <w:pStyle w:val="TextBody"/>
              <w:bidi w:val="0"/>
              <w:spacing w:before="0" w:after="283"/>
              <w:jc w:val="left"/>
              <w:rPr/>
            </w:pPr>
            <w:r>
              <w:rPr/>
              <w:t xml:space="preserve">Kun Rachel on harrastanut seksiä Rossin kanssa, hän sanoo, että se oli "täydellinen tapa hyvästellä", ja Rachel tajuaa rakastavansa häntä yhä. Phoebe ja Joey pakkaavat Monican ja Chandlerin tavarat, kun pariskunta saattaa Erican sairaalaan. Ross ja Phoebe ryntäävät lentokentälle kertomaan Rachelille hänen tunteistaan - mutta Rachel nousee kuitenkin koneeseen. Sillä välin Erica synnyttää kaksoset, jotka Chandler ja Monica nimeävät Jackiksi ja Ericaksi. Vielä lentokoneessa Rossin pyyntöä miettiessään Rachel muuttaa mielensä. Hän lähtee koneesta ja menee Rossin asunnolle kertomaan tälle rakastavansa häntä. Vuosien eron jälkeen he palaavat vihdoin lopullisesti yhteen ja sanovat, että "tämä on se", ja vihjaavat menevänsä naimisiin sarjan jälkeen (mikä paljastuu todeksi spin-off-sarjassa Joey). Takaisin Monican asunnossa ystävät luovuttavat avaimensa ja lähtevät juomaan viimeistä kertaa kahvia yhdessä ryhmänä. Sarja päättyy siihen, kun ystävät lähtevät ja kamera panoroi asuntoa ja kaupunkia. </w:t>
            </w:r>
          </w:p>
          <w:p>
            <w:pPr>
              <w:pStyle w:val="TextBody"/>
              <w:bidi w:val="0"/>
              <w:spacing w:before="0" w:after="283"/>
              <w:jc w:val="left"/>
              <w:rPr/>
            </w:pPr>
            <w:r>
              <w:rPr/>
              <w:t xml:space="preserve">Tallennuspäivä: Osa kaksi)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Ross ja Rachel pääsevät lopullisesti yhteen?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1"/>
        <w:gridCol w:w="766"/>
        <w:gridCol w:w="1414"/>
        <w:gridCol w:w="1276"/>
        <w:gridCol w:w="1851"/>
        <w:gridCol w:w="1113"/>
        <w:gridCol w:w="946"/>
        <w:gridCol w:w="2028"/>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414"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Ohjaaja </w:t>
            </w:r>
          </w:p>
        </w:tc>
        <w:tc>
          <w:tcPr>
            <w:tcW w:w="1851"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946" w:type="dxa"/>
            <w:tcBorders/>
            <w:vAlign w:val="center"/>
          </w:tcPr>
          <w:p>
            <w:pPr>
              <w:pStyle w:val="TableHeading"/>
              <w:suppressLineNumbers/>
              <w:bidi w:val="0"/>
              <w:spacing w:before="0" w:after="283"/>
              <w:jc w:val="center"/>
              <w:rPr/>
            </w:pPr>
            <w:r>
              <w:rPr/>
              <w:t xml:space="preserve">Tuotteen koodi </w:t>
            </w:r>
          </w:p>
        </w:tc>
        <w:tc>
          <w:tcPr>
            <w:tcW w:w="2028"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219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FRENDIT Joey ja Rachel suutelevat''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25. syyskuuta 2003 (2003-09-25) </w:t>
            </w:r>
          </w:p>
        </w:tc>
        <w:tc>
          <w:tcPr>
            <w:tcW w:w="946" w:type="dxa"/>
            <w:tcBorders/>
            <w:vAlign w:val="center"/>
          </w:tcPr>
          <w:p>
            <w:pPr>
              <w:pStyle w:val="TableContents"/>
              <w:bidi w:val="0"/>
              <w:spacing w:before="0" w:after="283"/>
              <w:jc w:val="left"/>
              <w:rPr/>
            </w:pPr>
            <w:r>
              <w:rPr/>
              <w:t xml:space="preserve">176251 </w:t>
            </w:r>
          </w:p>
        </w:tc>
        <w:tc>
          <w:tcPr>
            <w:tcW w:w="2028" w:type="dxa"/>
            <w:tcBorders/>
            <w:vAlign w:val="center"/>
          </w:tcPr>
          <w:p>
            <w:pPr>
              <w:pStyle w:val="TableContents"/>
              <w:bidi w:val="0"/>
              <w:jc w:val="left"/>
              <w:rPr/>
            </w:pPr>
            <w:r>
              <w:rPr/>
              <w:t xml:space="preserve">24.54 </w:t>
            </w:r>
          </w:p>
          <w:p>
            <w:pPr>
              <w:pStyle w:val="TextBody"/>
              <w:bidi w:val="0"/>
              <w:spacing w:before="0" w:after="283"/>
              <w:jc w:val="left"/>
              <w:rPr/>
            </w:pPr>
            <w:r>
              <w:rPr/>
              <w:t xml:space="preserve">Rachel ja Joey päättävät puhua Rossin kanssa suhteestaan, kun taas Ross yrittää puhua Joeyn kanssa suhteestaan Charlien kanssa. Ross tunnustaa suhteensa Joeylle, mutta Joey jänistää. Myöhemmin Ross näkee Rachelin ja Joeyn suutelevan. Monica teettää hiuksiinsa kulmakarvat päästäkseen eroon kiharasta tukastaan, mutta Chandler inhoaa sitä. Monica tottuu lopulta Chandlerin ajattelutapaan, kun hänen hiuksensa jäävät kiinni suihkuverhoon. Phoebe saa selville, että Mike on seurustellut Precious-nimisen naisen (Anne Dudek) kanssa viime kuukausien ajan, ja nyt hänen täytyy erota hänestä. Phoebe odottaa Miken palaavan erostaan, mutta joutuu itse eroamaan hänen puolestaan, kun Precious ilmestyy Miken asunnolle. </w:t>
            </w:r>
          </w:p>
          <w:p>
            <w:pPr>
              <w:pStyle w:val="TextBody"/>
              <w:bidi w:val="0"/>
              <w:spacing w:before="0" w:after="283"/>
              <w:jc w:val="left"/>
              <w:rPr/>
            </w:pPr>
            <w:r>
              <w:rPr/>
              <w:t xml:space="preserve">Huomautus: Alun perin esitetty 48 minuutin jaksona. </w:t>
            </w:r>
          </w:p>
        </w:tc>
      </w:tr>
      <w:tr>
        <w:trPr/>
        <w:tc>
          <w:tcPr>
            <w:tcW w:w="811" w:type="dxa"/>
            <w:tcBorders/>
            <w:vAlign w:val="center"/>
          </w:tcPr>
          <w:p>
            <w:pPr>
              <w:pStyle w:val="TableHeading"/>
              <w:suppressLineNumbers/>
              <w:bidi w:val="0"/>
              <w:spacing w:before="0" w:after="283"/>
              <w:jc w:val="center"/>
              <w:rPr/>
            </w:pPr>
            <w:r>
              <w:rPr/>
              <w:t xml:space="preserve">220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where Ross is Fine``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2. lokakuuta 2003 (2003-10-02) </w:t>
            </w:r>
          </w:p>
        </w:tc>
        <w:tc>
          <w:tcPr>
            <w:tcW w:w="946" w:type="dxa"/>
            <w:tcBorders/>
            <w:vAlign w:val="center"/>
          </w:tcPr>
          <w:p>
            <w:pPr>
              <w:pStyle w:val="TableContents"/>
              <w:bidi w:val="0"/>
              <w:spacing w:before="0" w:after="283"/>
              <w:jc w:val="left"/>
              <w:rPr/>
            </w:pPr>
            <w:r>
              <w:rPr/>
              <w:t xml:space="preserve">176252 </w:t>
            </w:r>
          </w:p>
        </w:tc>
        <w:tc>
          <w:tcPr>
            <w:tcW w:w="2028" w:type="dxa"/>
            <w:tcBorders/>
            <w:vAlign w:val="center"/>
          </w:tcPr>
          <w:p>
            <w:pPr>
              <w:pStyle w:val="TableContents"/>
              <w:bidi w:val="0"/>
              <w:spacing w:before="0" w:after="283"/>
              <w:jc w:val="left"/>
              <w:rPr/>
            </w:pPr>
            <w:r>
              <w:rPr/>
              <w:t xml:space="preserve">22.38 Monicalla ja Chandlerilla on suuria vaikeuksia selvittää adoptioprosessia, joten Phoebe lähettää heidät adoptioparin luo. Monica ja Chandler tapaavat heidät ja Monica tulee heti toimeen naisen (Kellie Waymire) kanssa, mutta myöhemmin Chandler mainitsee satunnaisesti heidän pojalleen (Daryl Sabara), että hänet on adoptoitu, mutta saa huomata, että hän ei tiennyt siitä. Sitten pariskunta potkaisee Monican ja Chandlerin ulos saatuaan tietää tästä ja Chandlerin yritettyä lahjoa hänet. Rachel ja Joey luulevat, että Rossilla saattaa olla ongelmia heidän uuden suhteensa kanssa, mutta hän vakuuttaa olevansa kunnossa. Ross kutsuu Rachelin ja Joeyn tuplatreffeille hänen ja Charlien kanssa. He suostuvat, mutta Ross juo itsensä humalaan hankalilla treffeillä. Joey jää yöksi Rossin luokse varmistamaan, että hän on kunnossa, ja he juttelevat. Ross tajuaa, että hän on ollut Rachelista erossa niin kauan, ettei hänen pitäisi estää Joeyn ja Rachelin suhdetta. Hän kuitenkin antaa Joeylle siunauksensa, vaikka se sattuu häntä edelleen, koska heidän pitäisi nähdä, mihin suhde johtaa. Phoebe hengailee Frank Jr:n (Giovanni Ribisi) ja kolmosten kanssa. Lapset tekevät Frank Jr:n hulluksi, ja hän tarjoaa Phoeben yhdeksi heistä. Hän tajuaa, ettei hän voisi mitenkään luopua yhdestäkään lapsesta, joten Phoebe tarjoutuu lapsenvahdiksi, jotta Frank Jr:lla ja Alicella olisi enemmän aikaa rentoutua. Jakso päättyy siihen, että Chandler paljastaa vahingossa kolmosille, että Phoebe on synnyttänyt heidät. </w:t>
            </w:r>
          </w:p>
        </w:tc>
      </w:tr>
      <w:tr>
        <w:trPr/>
        <w:tc>
          <w:tcPr>
            <w:tcW w:w="811" w:type="dxa"/>
            <w:tcBorders/>
            <w:vAlign w:val="center"/>
          </w:tcPr>
          <w:p>
            <w:pPr>
              <w:pStyle w:val="TableHeading"/>
              <w:suppressLineNumbers/>
              <w:bidi w:val="0"/>
              <w:spacing w:before="0" w:after="283"/>
              <w:jc w:val="center"/>
              <w:rPr/>
            </w:pPr>
            <w:r>
              <w:rPr/>
              <w:t xml:space="preserve">221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Ross's Tan''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Brian Buckner </w:t>
            </w:r>
          </w:p>
        </w:tc>
        <w:tc>
          <w:tcPr>
            <w:tcW w:w="1113" w:type="dxa"/>
            <w:tcBorders/>
            <w:vAlign w:val="center"/>
          </w:tcPr>
          <w:p>
            <w:pPr>
              <w:pStyle w:val="TableContents"/>
              <w:bidi w:val="0"/>
              <w:spacing w:before="0" w:after="283"/>
              <w:jc w:val="left"/>
              <w:rPr/>
            </w:pPr>
            <w:r>
              <w:rPr/>
              <w:t xml:space="preserve">9. lokakuuta 2003 (2003-10-09) </w:t>
            </w:r>
          </w:p>
        </w:tc>
        <w:tc>
          <w:tcPr>
            <w:tcW w:w="946" w:type="dxa"/>
            <w:tcBorders/>
            <w:vAlign w:val="center"/>
          </w:tcPr>
          <w:p>
            <w:pPr>
              <w:pStyle w:val="TableContents"/>
              <w:bidi w:val="0"/>
              <w:spacing w:before="0" w:after="283"/>
              <w:jc w:val="left"/>
              <w:rPr/>
            </w:pPr>
            <w:r>
              <w:rPr/>
              <w:t xml:space="preserve">176253 </w:t>
            </w:r>
          </w:p>
        </w:tc>
        <w:tc>
          <w:tcPr>
            <w:tcW w:w="2028" w:type="dxa"/>
            <w:tcBorders/>
            <w:vAlign w:val="center"/>
          </w:tcPr>
          <w:p>
            <w:pPr>
              <w:pStyle w:val="TableContents"/>
              <w:bidi w:val="0"/>
              <w:spacing w:before="0" w:after="283"/>
              <w:jc w:val="left"/>
              <w:rPr/>
            </w:pPr>
            <w:r>
              <w:rPr/>
              <w:t xml:space="preserve">21.87 Kun Ross näkee Monican rusketuksen, hän päättää ruskettaa itsensä suihkeella. Kuultuaan näennäisen suoraviivaiset ohjeet hän hämmentyy ja saa vahingossa kaksinkertaisen annoksen etupuolelle vartaloaan, mutta ei mitään selkäänsä. Erinäisten onnettomuuksien kautta hän saa lisää rusketusruisketta etupuolelleen, kunnes hän on uskomattoman tumma. Rachel ja Joey yrittävät viedä suhteensa seuraavalle tasolle, mutta Rachel läpsäisee jatkuvasti vahingossa Joeya, kun taas Joey ei saa Rachelia riisuttua vaatteitaan. Joey ja Rachel päättävät lopulta pysyä ystävinä. Monica ja Phoebe yrittävät ``karsia'' talosta pois vastenmielisen vanhan ystävän, kun tämä vierailee Englannista (Jennifer Coolidge). Tämä tuo mieleen muistot siitä, kun Phoebe yritti ``karsia'' Monicaa monta vuotta aiemmin. </w:t>
            </w:r>
          </w:p>
        </w:tc>
      </w:tr>
      <w:tr>
        <w:trPr/>
        <w:tc>
          <w:tcPr>
            <w:tcW w:w="811" w:type="dxa"/>
            <w:tcBorders/>
            <w:vAlign w:val="center"/>
          </w:tcPr>
          <w:p>
            <w:pPr>
              <w:pStyle w:val="TableHeading"/>
              <w:suppressLineNumbers/>
              <w:bidi w:val="0"/>
              <w:spacing w:before="0" w:after="283"/>
              <w:jc w:val="center"/>
              <w:rPr/>
            </w:pPr>
            <w:r>
              <w:rPr/>
              <w:t xml:space="preserve">222 </w:t>
            </w:r>
          </w:p>
        </w:tc>
        <w:tc>
          <w:tcPr>
            <w:tcW w:w="766"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One with the Cake''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Robert Carlock </w:t>
            </w:r>
          </w:p>
        </w:tc>
        <w:tc>
          <w:tcPr>
            <w:tcW w:w="1113" w:type="dxa"/>
            <w:tcBorders/>
            <w:vAlign w:val="center"/>
          </w:tcPr>
          <w:p>
            <w:pPr>
              <w:pStyle w:val="TableContents"/>
              <w:bidi w:val="0"/>
              <w:spacing w:before="0" w:after="283"/>
              <w:jc w:val="left"/>
              <w:rPr/>
            </w:pPr>
            <w:r>
              <w:rPr/>
              <w:t xml:space="preserve">23. lokakuuta 2003 (2003-10-23) </w:t>
            </w:r>
          </w:p>
        </w:tc>
        <w:tc>
          <w:tcPr>
            <w:tcW w:w="946" w:type="dxa"/>
            <w:tcBorders/>
            <w:vAlign w:val="center"/>
          </w:tcPr>
          <w:p>
            <w:pPr>
              <w:pStyle w:val="TableContents"/>
              <w:bidi w:val="0"/>
              <w:spacing w:before="0" w:after="283"/>
              <w:jc w:val="left"/>
              <w:rPr/>
            </w:pPr>
            <w:r>
              <w:rPr/>
              <w:t xml:space="preserve">176254 </w:t>
            </w:r>
          </w:p>
        </w:tc>
        <w:tc>
          <w:tcPr>
            <w:tcW w:w="2028" w:type="dxa"/>
            <w:tcBorders/>
            <w:vAlign w:val="center"/>
          </w:tcPr>
          <w:p>
            <w:pPr>
              <w:pStyle w:val="TableContents"/>
              <w:bidi w:val="0"/>
              <w:spacing w:before="0" w:after="283"/>
              <w:jc w:val="left"/>
              <w:rPr/>
            </w:pPr>
            <w:r>
              <w:rPr/>
              <w:t xml:space="preserve">18.77 Ross ja Rachel järjestävät Emmalle syntymäpäiväjuhlat ja haluavat epätoivoisesti, että kaikki ovat paikalla. Kaikilla on aiempia sitoumuksia: Chandlerilla ja Monicalla on suunnitteilla romanttinen viikonloppu, Phoebella on asiakas ja Joeylla koe-esiintyminen. Rossin vanhemmat ilmestyvät paikalle, ja porukka alkaa juhlia. Rachel huomaa pian, ettei kakku olekaan pupu, kuten oli suunniteltu, vaan eroottinen kakku, jossa on hänen tyttärensä kuva. Hän lähtee korjauttamaan sitä, mutta Rossin on haettava hänet. Phoebe, Joey, Chandler ja Monica taistelevat siitä, kuka saa lähteä, ja Monica ja Chandler jäävät jälkeen. Onneksi kaikki pääsevät takaisin ennen Rachelia ja Rossia, ja Emman syntymäpäivää juhlitaan juuri niin kuin Rachel oli kuvitellut. </w:t>
            </w:r>
          </w:p>
        </w:tc>
      </w:tr>
      <w:tr>
        <w:trPr/>
        <w:tc>
          <w:tcPr>
            <w:tcW w:w="811" w:type="dxa"/>
            <w:tcBorders/>
            <w:vAlign w:val="center"/>
          </w:tcPr>
          <w:p>
            <w:pPr>
              <w:pStyle w:val="TableHeading"/>
              <w:suppressLineNumbers/>
              <w:bidi w:val="0"/>
              <w:spacing w:before="0" w:after="283"/>
              <w:jc w:val="center"/>
              <w:rPr/>
            </w:pPr>
            <w:r>
              <w:rPr/>
              <w:t xml:space="preserve">223 </w:t>
            </w:r>
          </w:p>
        </w:tc>
        <w:tc>
          <w:tcPr>
            <w:tcW w:w="766" w:type="dxa"/>
            <w:tcBorders/>
            <w:vAlign w:val="center"/>
          </w:tcPr>
          <w:p>
            <w:pPr>
              <w:pStyle w:val="TableContents"/>
              <w:bidi w:val="0"/>
              <w:spacing w:before="0" w:after="283"/>
              <w:jc w:val="left"/>
              <w:rPr/>
            </w:pPr>
            <w:r>
              <w:rPr/>
              <w:t xml:space="preserve">5 </w:t>
            </w:r>
          </w:p>
        </w:tc>
        <w:tc>
          <w:tcPr>
            <w:tcW w:w="1414" w:type="dxa"/>
            <w:tcBorders/>
            <w:vAlign w:val="center"/>
          </w:tcPr>
          <w:p>
            <w:pPr>
              <w:pStyle w:val="TableContents"/>
              <w:bidi w:val="0"/>
              <w:spacing w:before="0" w:after="283"/>
              <w:jc w:val="left"/>
              <w:rPr/>
            </w:pPr>
            <w:r>
              <w:rPr/>
              <w:t xml:space="preserve">``jos Rachelin sisko on lapsenvahtina`` </w:t>
            </w:r>
          </w:p>
        </w:tc>
        <w:tc>
          <w:tcPr>
            <w:tcW w:w="1276" w:type="dxa"/>
            <w:tcBorders/>
            <w:vAlign w:val="center"/>
          </w:tcPr>
          <w:p>
            <w:pPr>
              <w:pStyle w:val="TableContents"/>
              <w:bidi w:val="0"/>
              <w:spacing w:before="0" w:after="283"/>
              <w:jc w:val="left"/>
              <w:rPr/>
            </w:pPr>
            <w:r>
              <w:rPr/>
              <w:t xml:space="preserve">Roger Christiansen </w:t>
            </w:r>
          </w:p>
        </w:tc>
        <w:tc>
          <w:tcPr>
            <w:tcW w:w="1851" w:type="dxa"/>
            <w:tcBorders/>
            <w:vAlign w:val="center"/>
          </w:tcPr>
          <w:p>
            <w:pPr>
              <w:pStyle w:val="TableContents"/>
              <w:bidi w:val="0"/>
              <w:spacing w:before="0" w:after="283"/>
              <w:jc w:val="left"/>
              <w:rPr/>
            </w:pPr>
            <w:r>
              <w:rPr/>
              <w:t xml:space="preserve">Dana Klein Borkow </w:t>
            </w:r>
          </w:p>
        </w:tc>
        <w:tc>
          <w:tcPr>
            <w:tcW w:w="1113" w:type="dxa"/>
            <w:tcBorders/>
            <w:vAlign w:val="center"/>
          </w:tcPr>
          <w:p>
            <w:pPr>
              <w:pStyle w:val="TableContents"/>
              <w:bidi w:val="0"/>
              <w:spacing w:before="0" w:after="283"/>
              <w:jc w:val="left"/>
              <w:rPr/>
            </w:pPr>
            <w:r>
              <w:rPr/>
              <w:t xml:space="preserve">30. lokakuuta 2003 (2003-10-30) </w:t>
            </w:r>
          </w:p>
        </w:tc>
        <w:tc>
          <w:tcPr>
            <w:tcW w:w="946" w:type="dxa"/>
            <w:tcBorders/>
            <w:vAlign w:val="center"/>
          </w:tcPr>
          <w:p>
            <w:pPr>
              <w:pStyle w:val="TableContents"/>
              <w:bidi w:val="0"/>
              <w:spacing w:before="0" w:after="283"/>
              <w:jc w:val="left"/>
              <w:rPr/>
            </w:pPr>
            <w:r>
              <w:rPr/>
              <w:t xml:space="preserve">176255 </w:t>
            </w:r>
          </w:p>
        </w:tc>
        <w:tc>
          <w:tcPr>
            <w:tcW w:w="2028" w:type="dxa"/>
            <w:tcBorders/>
            <w:vAlign w:val="center"/>
          </w:tcPr>
          <w:p>
            <w:pPr>
              <w:pStyle w:val="TableContents"/>
              <w:bidi w:val="0"/>
              <w:jc w:val="left"/>
              <w:rPr/>
            </w:pPr>
            <w:r>
              <w:rPr/>
              <w:t xml:space="preserve">19.37 </w:t>
            </w:r>
          </w:p>
          <w:p>
            <w:pPr>
              <w:pStyle w:val="TextBody"/>
              <w:bidi w:val="0"/>
              <w:spacing w:before="0" w:after="283"/>
              <w:jc w:val="left"/>
              <w:rPr/>
            </w:pPr>
            <w:r>
              <w:rPr/>
              <w:t xml:space="preserve">Rachelin sisko Amy (Christina Applegate) ilmestyy Rossin luo etsimään Rachelia, ja Rachel saa nopeasti tietää, että Amy aikoo mennä naimisiin ex-poikaystävänsä isän kanssa. Rachel ottaa Amyn luokseen Joeyn harmiksi ja yrittää auttaa häntä saamaan elämänsä kuntoon. Amy tarjoutuu vahtimaan Emmaa, jota hän kutsuu Ella-nimellä, mutta mokaa, kun hän lävistää Emman korvat. Rachel on uskomattoman järkyttynyt, mutta lopulta hän ja Amy pääsevät yhteisymmärrykseen, kun Rachel saa tietää, että hänen toinen siskonsa Jill on nyt lihava. Mike yrittää kosia Phoebea valkokankaalla, mutta Phoebe kertoo, kuinka typerää se on, kun toinen pari menee kihloihin sillä tavalla. Phoebe yrittää korjata asian kosimalla häntä valkokankaalla, mutta Mikelle nauretaan. Lopulta Mike kosii ravintolassa ja Phoebe hyväksyy ehdotuksen. Monica ja Chandler pyytävät Rachelia kirjoittamaan heille suosituskirjeen adoptiotoimistoon, mutta Joey tuntee jääneensä ulkopuolelle. He pyytävät Joeyta, mutta tämä yrittää kirjoittaa kirjeen käyttäen isoja sanoja, mutta Joey vain käyttää tesaurusta naurettavassa määrin (jopa siinä määrin, että hän kutsuu itseään vauvakenguruksi). Lopulta hän laatii kirjeen uudelleen, mutta antaa käsinkirjoitetun kirjeen virastolle ennen kuin Monica ja Chandler voivat hyväksyä sen. Virasto luulee, että lapsi on kirjoittanut kirjeen ja rakastaa sitä. </w:t>
            </w:r>
          </w:p>
          <w:p>
            <w:pPr>
              <w:pStyle w:val="TextBody"/>
              <w:bidi w:val="0"/>
              <w:spacing w:before="0" w:after="283"/>
              <w:jc w:val="left"/>
              <w:rPr/>
            </w:pPr>
            <w:r>
              <w:rPr/>
              <w:t xml:space="preserve">Huomautus: Alun perin 43-minuuttinen jakso. </w:t>
            </w:r>
          </w:p>
        </w:tc>
      </w:tr>
      <w:tr>
        <w:trPr/>
        <w:tc>
          <w:tcPr>
            <w:tcW w:w="811" w:type="dxa"/>
            <w:tcBorders/>
            <w:vAlign w:val="center"/>
          </w:tcPr>
          <w:p>
            <w:pPr>
              <w:pStyle w:val="TableHeading"/>
              <w:suppressLineNumbers/>
              <w:bidi w:val="0"/>
              <w:spacing w:before="0" w:after="283"/>
              <w:jc w:val="center"/>
              <w:rPr/>
            </w:pPr>
            <w:r>
              <w:rPr/>
              <w:t xml:space="preserve">224 </w:t>
            </w:r>
          </w:p>
        </w:tc>
        <w:tc>
          <w:tcPr>
            <w:tcW w:w="766" w:type="dxa"/>
            <w:tcBorders/>
            <w:vAlign w:val="center"/>
          </w:tcPr>
          <w:p>
            <w:pPr>
              <w:pStyle w:val="TableContents"/>
              <w:bidi w:val="0"/>
              <w:spacing w:before="0" w:after="283"/>
              <w:jc w:val="left"/>
              <w:rPr/>
            </w:pPr>
            <w:r>
              <w:rPr/>
              <w:t xml:space="preserve">6 </w:t>
            </w:r>
          </w:p>
        </w:tc>
        <w:tc>
          <w:tcPr>
            <w:tcW w:w="1414" w:type="dxa"/>
            <w:tcBorders/>
            <w:vAlign w:val="center"/>
          </w:tcPr>
          <w:p>
            <w:pPr>
              <w:pStyle w:val="TableContents"/>
              <w:bidi w:val="0"/>
              <w:spacing w:before="0" w:after="283"/>
              <w:jc w:val="left"/>
              <w:rPr/>
            </w:pPr>
            <w:r>
              <w:rPr/>
              <w:t xml:space="preserve">``The one with Ross's Grant'' </w:t>
            </w:r>
          </w:p>
        </w:tc>
        <w:tc>
          <w:tcPr>
            <w:tcW w:w="1276" w:type="dxa"/>
            <w:tcBorders/>
            <w:vAlign w:val="center"/>
          </w:tcPr>
          <w:p>
            <w:pPr>
              <w:pStyle w:val="TableContents"/>
              <w:bidi w:val="0"/>
              <w:spacing w:before="0" w:after="283"/>
              <w:jc w:val="left"/>
              <w:rPr/>
            </w:pPr>
            <w:r>
              <w:rPr/>
              <w:t xml:space="preserve">Ben Weiss </w:t>
            </w:r>
          </w:p>
        </w:tc>
        <w:tc>
          <w:tcPr>
            <w:tcW w:w="1851" w:type="dxa"/>
            <w:tcBorders/>
            <w:vAlign w:val="center"/>
          </w:tcPr>
          <w:p>
            <w:pPr>
              <w:pStyle w:val="TableContents"/>
              <w:bidi w:val="0"/>
              <w:spacing w:before="0" w:after="283"/>
              <w:jc w:val="left"/>
              <w:rPr/>
            </w:pPr>
            <w:r>
              <w:rPr/>
              <w:t xml:space="preserve">Sebastian Jones </w:t>
            </w:r>
          </w:p>
        </w:tc>
        <w:tc>
          <w:tcPr>
            <w:tcW w:w="1113" w:type="dxa"/>
            <w:tcBorders/>
            <w:vAlign w:val="center"/>
          </w:tcPr>
          <w:p>
            <w:pPr>
              <w:pStyle w:val="TableContents"/>
              <w:bidi w:val="0"/>
              <w:spacing w:before="0" w:after="283"/>
              <w:jc w:val="left"/>
              <w:rPr/>
            </w:pPr>
            <w:r>
              <w:rPr/>
              <w:t xml:space="preserve">6. marraskuuta 2003 (2003-11-06) </w:t>
            </w:r>
          </w:p>
        </w:tc>
        <w:tc>
          <w:tcPr>
            <w:tcW w:w="946" w:type="dxa"/>
            <w:tcBorders/>
            <w:vAlign w:val="center"/>
          </w:tcPr>
          <w:p>
            <w:pPr>
              <w:pStyle w:val="TableContents"/>
              <w:bidi w:val="0"/>
              <w:spacing w:before="0" w:after="283"/>
              <w:jc w:val="left"/>
              <w:rPr/>
            </w:pPr>
            <w:r>
              <w:rPr/>
              <w:t xml:space="preserve">176256 </w:t>
            </w:r>
          </w:p>
        </w:tc>
        <w:tc>
          <w:tcPr>
            <w:tcW w:w="2028" w:type="dxa"/>
            <w:tcBorders/>
            <w:vAlign w:val="center"/>
          </w:tcPr>
          <w:p>
            <w:pPr>
              <w:pStyle w:val="TableContents"/>
              <w:bidi w:val="0"/>
              <w:spacing w:before="0" w:after="283"/>
              <w:jc w:val="left"/>
              <w:rPr/>
            </w:pPr>
            <w:r>
              <w:rPr/>
              <w:t xml:space="preserve">20.38 Ross hakee paleontologian apurahaa - ja saa selville, että Charlien entinen poikaystävä Benjamin Hobart (Greg Kinnear) arvioi hakemukset. Ross ja Charlie syövät hänen kanssaan päivällistä, ja käy selväksi, että Benjaminilla on yhä tunteita häntä kohtaan. Haastattelun aikana Benjamin sabotoi Rossin hakemuksen jättämällä esittämättä paleontologisia kysymyksiä. Ross on järkyttynyt, joten hän ilmoittaa asiasta Charlielle, mutta Charlie ei usko häntä. Benjamin tunnustaa Charlielle tunteensa ja juonensa saadakseen Rossin takaisin. Charlie paljastaa, että hänellä on yhä tunteita Benjaminia kohtaan, ja eroaa Rossista. Phoebe hankkiutuu eroon tavaroista, jotta Mike voi muuttaa sinne, mutta on surullinen luopuessaan häiritsevästä taideteoksestaan, Gladysista. Monica teeskentelee pitävänsä siitä, mutta salaa vihaa sitä. Phoebe antaa sen hänelle, mutta Monica ja Rachel riitelevät siitä, kumpi saa sen, koska Phoebe luulee, että he molemmat haluavat sen. Hän tekee toisen, vielä häiritsevämmän taideteoksen Glynnis, jonka Monica pitää, kun taas Rachel pitää Gladysin. Joey haluaa Chandlerin hankkivan hänelle töitä mainoksesta, jota Chandler työstää, mutta Chandler ei usko, että hän sopii rooliin. Chandler valehtelee Joeylle, mutta Joey tajuaa sen, kun Chandler ei kommentoi koe-esiintymisnauhalta löytyvää outoa japanilaisen miesten huulipunan mainosta. Chandler hyvittää asian Joeylle käyttämällä mainoksen huulipunaa. </w:t>
            </w:r>
          </w:p>
        </w:tc>
      </w:tr>
      <w:tr>
        <w:trPr/>
        <w:tc>
          <w:tcPr>
            <w:tcW w:w="811" w:type="dxa"/>
            <w:tcBorders/>
            <w:vAlign w:val="center"/>
          </w:tcPr>
          <w:p>
            <w:pPr>
              <w:pStyle w:val="TableHeading"/>
              <w:suppressLineNumbers/>
              <w:bidi w:val="0"/>
              <w:spacing w:before="0" w:after="283"/>
              <w:jc w:val="center"/>
              <w:rPr/>
            </w:pPr>
            <w:r>
              <w:rPr/>
              <w:t xml:space="preserve">225 </w:t>
            </w:r>
          </w:p>
        </w:tc>
        <w:tc>
          <w:tcPr>
            <w:tcW w:w="766" w:type="dxa"/>
            <w:tcBorders/>
            <w:vAlign w:val="center"/>
          </w:tcPr>
          <w:p>
            <w:pPr>
              <w:pStyle w:val="TableContents"/>
              <w:bidi w:val="0"/>
              <w:spacing w:before="0" w:after="283"/>
              <w:jc w:val="left"/>
              <w:rPr/>
            </w:pPr>
            <w:r>
              <w:rPr/>
              <w:t xml:space="preserve">7 </w:t>
            </w:r>
          </w:p>
        </w:tc>
        <w:tc>
          <w:tcPr>
            <w:tcW w:w="1414" w:type="dxa"/>
            <w:tcBorders/>
            <w:vAlign w:val="center"/>
          </w:tcPr>
          <w:p>
            <w:pPr>
              <w:pStyle w:val="TableContents"/>
              <w:bidi w:val="0"/>
              <w:spacing w:before="0" w:after="283"/>
              <w:jc w:val="left"/>
              <w:rPr/>
            </w:pPr>
            <w:r>
              <w:rPr/>
              <w:t xml:space="preserve">``The One with the Home Study''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Mark Kunerth </w:t>
            </w:r>
          </w:p>
        </w:tc>
        <w:tc>
          <w:tcPr>
            <w:tcW w:w="1113" w:type="dxa"/>
            <w:tcBorders/>
            <w:vAlign w:val="center"/>
          </w:tcPr>
          <w:p>
            <w:pPr>
              <w:pStyle w:val="TableContents"/>
              <w:bidi w:val="0"/>
              <w:spacing w:before="0" w:after="283"/>
              <w:jc w:val="left"/>
              <w:rPr/>
            </w:pPr>
            <w:r>
              <w:rPr/>
              <w:t xml:space="preserve">13. marraskuuta 2003 (2003-11-13) </w:t>
            </w:r>
          </w:p>
        </w:tc>
        <w:tc>
          <w:tcPr>
            <w:tcW w:w="946" w:type="dxa"/>
            <w:tcBorders/>
            <w:vAlign w:val="center"/>
          </w:tcPr>
          <w:p>
            <w:pPr>
              <w:pStyle w:val="TableContents"/>
              <w:bidi w:val="0"/>
              <w:spacing w:before="0" w:after="283"/>
              <w:jc w:val="left"/>
              <w:rPr/>
            </w:pPr>
            <w:r>
              <w:rPr/>
              <w:t xml:space="preserve">176257 </w:t>
            </w:r>
          </w:p>
        </w:tc>
        <w:tc>
          <w:tcPr>
            <w:tcW w:w="2028" w:type="dxa"/>
            <w:tcBorders/>
            <w:vAlign w:val="center"/>
          </w:tcPr>
          <w:p>
            <w:pPr>
              <w:pStyle w:val="TableContents"/>
              <w:bidi w:val="0"/>
              <w:spacing w:before="0" w:after="283"/>
              <w:jc w:val="left"/>
              <w:rPr/>
            </w:pPr>
            <w:r>
              <w:rPr/>
              <w:t xml:space="preserve">20.21 Monica ja Chandler ovat huolissaan adoptiotoimiston haastattelijasta, kun he saavat tietää, että Joey makasi hänen kanssaan eikä soittanut hänelle takaisin. He vakuuttavat jatkuvasti, etteivät he ole Joeyn ystäviä. Joey kiipeää palotikkaita pitkin tarkistamaan Chandlerin ja Monican tilanteen, kun nämä eivät avaa ovea. Joey teeskentelee, että hänen sydämensä murtui, koska haastattelija ei koskaan soittanut hänelle, ja vakuuttaa onnistuneesti tytön tästä ajatuksesta. Phoebe ja Mike epäröivät käyttää niin paljon rahaa häihinsä ja sopivat menevänsä naimisiin kaupungintalolla, jonka rahat lahjoitetaan hyväntekeväisyyteen. He muuttavat mielensä ja ottavat rahat takaisin, mutta ovat sitten syyllisiä. Lopulta hyväntekeväisyysjärjestö hylkää heidän lahjoituksensa ja kehottaa heitä pitämään hyvät häät. Ross yrittää auttaa Rachelia pääsemään yli keinupelostaan, kun taas Rachel auttaa Rachelia pääsemään yli hämähäkkipelostaan. </w:t>
            </w:r>
          </w:p>
        </w:tc>
      </w:tr>
      <w:tr>
        <w:trPr/>
        <w:tc>
          <w:tcPr>
            <w:tcW w:w="811" w:type="dxa"/>
            <w:tcBorders/>
            <w:vAlign w:val="center"/>
          </w:tcPr>
          <w:p>
            <w:pPr>
              <w:pStyle w:val="TableHeading"/>
              <w:suppressLineNumbers/>
              <w:bidi w:val="0"/>
              <w:spacing w:before="0" w:after="283"/>
              <w:jc w:val="center"/>
              <w:rPr/>
            </w:pPr>
            <w:r>
              <w:rPr/>
              <w:t xml:space="preserve">226 </w:t>
            </w:r>
          </w:p>
        </w:tc>
        <w:tc>
          <w:tcPr>
            <w:tcW w:w="766" w:type="dxa"/>
            <w:tcBorders/>
            <w:vAlign w:val="center"/>
          </w:tcPr>
          <w:p>
            <w:pPr>
              <w:pStyle w:val="TableContents"/>
              <w:bidi w:val="0"/>
              <w:spacing w:before="0" w:after="283"/>
              <w:jc w:val="left"/>
              <w:rPr/>
            </w:pPr>
            <w:r>
              <w:rPr/>
              <w:t xml:space="preserve">8 </w:t>
            </w:r>
          </w:p>
        </w:tc>
        <w:tc>
          <w:tcPr>
            <w:tcW w:w="1414" w:type="dxa"/>
            <w:tcBorders/>
            <w:vAlign w:val="center"/>
          </w:tcPr>
          <w:p>
            <w:pPr>
              <w:pStyle w:val="TableContents"/>
              <w:bidi w:val="0"/>
              <w:spacing w:before="0" w:after="283"/>
              <w:jc w:val="left"/>
              <w:rPr/>
            </w:pPr>
            <w:r>
              <w:rPr/>
              <w:t xml:space="preserve">``The one with the late thanksgiving''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Shana Goldberg-Meehan </w:t>
            </w:r>
          </w:p>
        </w:tc>
        <w:tc>
          <w:tcPr>
            <w:tcW w:w="1113" w:type="dxa"/>
            <w:tcBorders/>
            <w:vAlign w:val="center"/>
          </w:tcPr>
          <w:p>
            <w:pPr>
              <w:pStyle w:val="TableContents"/>
              <w:bidi w:val="0"/>
              <w:spacing w:before="0" w:after="283"/>
              <w:jc w:val="left"/>
              <w:rPr/>
            </w:pPr>
            <w:r>
              <w:rPr/>
              <w:t xml:space="preserve">20. marraskuuta 2003 (2003-11-20) </w:t>
            </w:r>
          </w:p>
        </w:tc>
        <w:tc>
          <w:tcPr>
            <w:tcW w:w="946" w:type="dxa"/>
            <w:tcBorders/>
            <w:vAlign w:val="center"/>
          </w:tcPr>
          <w:p>
            <w:pPr>
              <w:pStyle w:val="TableContents"/>
              <w:bidi w:val="0"/>
              <w:spacing w:before="0" w:after="283"/>
              <w:jc w:val="left"/>
              <w:rPr/>
            </w:pPr>
            <w:r>
              <w:rPr/>
              <w:t xml:space="preserve">176259 </w:t>
            </w:r>
          </w:p>
        </w:tc>
        <w:tc>
          <w:tcPr>
            <w:tcW w:w="2028" w:type="dxa"/>
            <w:tcBorders/>
            <w:vAlign w:val="center"/>
          </w:tcPr>
          <w:p>
            <w:pPr>
              <w:pStyle w:val="TableContents"/>
              <w:bidi w:val="0"/>
              <w:spacing w:before="0" w:after="283"/>
              <w:jc w:val="left"/>
              <w:rPr/>
            </w:pPr>
            <w:r>
              <w:rPr/>
              <w:t xml:space="preserve">20.66 Monica ja Chandler päättävät olla isännöimättä kiitospäivää, mutta Phoebe suostuttelee heidät vetoamalla Monican kilpailuhenkiseen luonteeseen. Chandler auttaa ensimmäistä kertaa tekemällä karpalokastiketta, ja yllättäen Monica antaa hänen tehdä sen. Rachel ja Phoebe ilmoittavat Emman kauneuskilpailuun ja voittavat sen, kun taas Ross ja Joey menevät Rangersin peliin, minkä seurauksena kaikki neljä myöhästyvät lähes tunnin. Monica ja Chandler ovat vihaisia siitä, että kukaan ei tullut ajoissa, vaikka he eivät alun perin halunneet isännöidä ateriaa, ja lukitsevat oven ja kieltäytyvät päästämästä ketään sisään. Kaikki onnistuvat saamaan päänsä ovesta sisään, mutta eivät pääse pidemmälle, koska ketju on lukittu, ja lopulta Joey jää jumiin ja lentää ruokaan, kun ovi rikkoutuu. Riita kuitenkin unohtuu, kun Monica ja Chandler saavat puhelun, jossa kerrotaan, että ohiolainen tyttö on valinnut heidät adoptoimaan lapsensa, ja kaikki istuvat alas viettämään myöhästynyttä kiitospäivää. </w:t>
            </w:r>
          </w:p>
        </w:tc>
      </w:tr>
      <w:tr>
        <w:trPr/>
        <w:tc>
          <w:tcPr>
            <w:tcW w:w="811" w:type="dxa"/>
            <w:tcBorders/>
            <w:vAlign w:val="center"/>
          </w:tcPr>
          <w:p>
            <w:pPr>
              <w:pStyle w:val="TableHeading"/>
              <w:suppressLineNumbers/>
              <w:bidi w:val="0"/>
              <w:spacing w:before="0" w:after="283"/>
              <w:jc w:val="center"/>
              <w:rPr/>
            </w:pPr>
            <w:r>
              <w:rPr/>
              <w:t xml:space="preserve">227 </w:t>
            </w:r>
          </w:p>
        </w:tc>
        <w:tc>
          <w:tcPr>
            <w:tcW w:w="766" w:type="dxa"/>
            <w:tcBorders/>
            <w:vAlign w:val="center"/>
          </w:tcPr>
          <w:p>
            <w:pPr>
              <w:pStyle w:val="TableContents"/>
              <w:bidi w:val="0"/>
              <w:spacing w:before="0" w:after="283"/>
              <w:jc w:val="left"/>
              <w:rPr/>
            </w:pPr>
            <w:r>
              <w:rPr/>
              <w:t xml:space="preserve">9 </w:t>
            </w:r>
          </w:p>
        </w:tc>
        <w:tc>
          <w:tcPr>
            <w:tcW w:w="1414" w:type="dxa"/>
            <w:tcBorders/>
            <w:vAlign w:val="center"/>
          </w:tcPr>
          <w:p>
            <w:pPr>
              <w:pStyle w:val="TableContents"/>
              <w:bidi w:val="0"/>
              <w:spacing w:before="0" w:after="283"/>
              <w:jc w:val="left"/>
              <w:rPr/>
            </w:pPr>
            <w:r>
              <w:rPr/>
              <w:t xml:space="preserve">"Se, jolla on synnyttänyt äiti"... </w:t>
            </w:r>
          </w:p>
        </w:tc>
        <w:tc>
          <w:tcPr>
            <w:tcW w:w="1276" w:type="dxa"/>
            <w:tcBorders/>
            <w:vAlign w:val="center"/>
          </w:tcPr>
          <w:p>
            <w:pPr>
              <w:pStyle w:val="TableContents"/>
              <w:bidi w:val="0"/>
              <w:spacing w:before="0" w:after="283"/>
              <w:jc w:val="left"/>
              <w:rPr/>
            </w:pPr>
            <w:r>
              <w:rPr/>
              <w:t xml:space="preserve">David Schwimmer </w:t>
            </w:r>
          </w:p>
        </w:tc>
        <w:tc>
          <w:tcPr>
            <w:tcW w:w="1851" w:type="dxa"/>
            <w:tcBorders/>
            <w:vAlign w:val="center"/>
          </w:tcPr>
          <w:p>
            <w:pPr>
              <w:pStyle w:val="TableContents"/>
              <w:bidi w:val="0"/>
              <w:spacing w:before="0" w:after="283"/>
              <w:jc w:val="left"/>
              <w:rPr/>
            </w:pPr>
            <w:r>
              <w:rPr/>
              <w:t xml:space="preserve">Scott Silveri </w:t>
            </w:r>
          </w:p>
        </w:tc>
        <w:tc>
          <w:tcPr>
            <w:tcW w:w="1113" w:type="dxa"/>
            <w:tcBorders/>
            <w:vAlign w:val="center"/>
          </w:tcPr>
          <w:p>
            <w:pPr>
              <w:pStyle w:val="TableContents"/>
              <w:bidi w:val="0"/>
              <w:spacing w:before="0" w:after="283"/>
              <w:jc w:val="left"/>
              <w:rPr/>
            </w:pPr>
            <w:r>
              <w:rPr/>
              <w:t xml:space="preserve">8. tammikuuta 2004 (2004-01-08) </w:t>
            </w:r>
          </w:p>
        </w:tc>
        <w:tc>
          <w:tcPr>
            <w:tcW w:w="946" w:type="dxa"/>
            <w:tcBorders/>
            <w:vAlign w:val="center"/>
          </w:tcPr>
          <w:p>
            <w:pPr>
              <w:pStyle w:val="TableContents"/>
              <w:bidi w:val="0"/>
              <w:spacing w:before="0" w:after="283"/>
              <w:jc w:val="left"/>
              <w:rPr/>
            </w:pPr>
            <w:r>
              <w:rPr/>
              <w:t xml:space="preserve">176258 </w:t>
            </w:r>
          </w:p>
        </w:tc>
        <w:tc>
          <w:tcPr>
            <w:tcW w:w="2028" w:type="dxa"/>
            <w:tcBorders/>
            <w:vAlign w:val="center"/>
          </w:tcPr>
          <w:p>
            <w:pPr>
              <w:pStyle w:val="TableContents"/>
              <w:bidi w:val="0"/>
              <w:spacing w:before="0" w:after="283"/>
              <w:jc w:val="left"/>
              <w:rPr/>
            </w:pPr>
            <w:r>
              <w:rPr/>
              <w:t xml:space="preserve">25.49 Monica ja Chandler lentävät Ohioon tapaamaan tulevan lapsensa synnyttäjää Ericaa (Anna Faris). Hyvin nopeasti käy selväksi, että heidän tietonsa ovat menneet sekaisin, sillä Erica luulee Chandleria lääkäriksi ja Monicaa papiksi. He suostuvat valheeseen, mutta Chandler tuntee syyllisyyttä. Pian hän saa Monican kertomaan totuuden, mikä saa Erican hylkäämään heidät. Chandler saa Erican kiinni ja suostuttelee hänet harkitsemaan heitä edelleen. Hän kertoo tytölle heidän työpaikoistaan ja siitä, miten paljon Monica haluaa lapsen ja että hänestä tuntuu kamalalta, ettei hän voi antaa vaimolleen tätä yhtä asiaa. Erica päättää, että he ovat oikea pari ja päättää, että he voivat adoptoida hänen lapsensa. Samaan aikaan Joey saa seurustelusuhteen erään Phoeben ystävän (Annie Parisse) kanssa, mutta hänellä on treffeillä ongelmia, kun Phoebe syö jatkuvasti hänen lautaseltaan. Rachel ja Phoebe vievät Rossin vaateostoksille, mutta Rachelin ja Rossin laukut vaihtuvat. Ross ei tajua, että hänellä on yllään naisen villapaita ja hän viihtyy siinä uskomattoman hyvin, mutta treffit naisen kanssa päättyvät nopeasti, kun nainen pukeutuu samaan vaatteeseen. </w:t>
            </w:r>
          </w:p>
        </w:tc>
      </w:tr>
      <w:tr>
        <w:trPr/>
        <w:tc>
          <w:tcPr>
            <w:tcW w:w="811" w:type="dxa"/>
            <w:tcBorders/>
            <w:vAlign w:val="center"/>
          </w:tcPr>
          <w:p>
            <w:pPr>
              <w:pStyle w:val="TableHeading"/>
              <w:suppressLineNumbers/>
              <w:bidi w:val="0"/>
              <w:spacing w:before="0" w:after="283"/>
              <w:jc w:val="center"/>
              <w:rPr/>
            </w:pPr>
            <w:r>
              <w:rPr/>
              <w:t xml:space="preserve">228 </w:t>
            </w:r>
          </w:p>
        </w:tc>
        <w:tc>
          <w:tcPr>
            <w:tcW w:w="766" w:type="dxa"/>
            <w:tcBorders/>
            <w:vAlign w:val="center"/>
          </w:tcPr>
          <w:p>
            <w:pPr>
              <w:pStyle w:val="TableContents"/>
              <w:bidi w:val="0"/>
              <w:spacing w:before="0" w:after="283"/>
              <w:jc w:val="left"/>
              <w:rPr/>
            </w:pPr>
            <w:r>
              <w:rPr/>
              <w:t xml:space="preserve">10 </w:t>
            </w:r>
          </w:p>
        </w:tc>
        <w:tc>
          <w:tcPr>
            <w:tcW w:w="1414" w:type="dxa"/>
            <w:tcBorders/>
            <w:vAlign w:val="center"/>
          </w:tcPr>
          <w:p>
            <w:pPr>
              <w:pStyle w:val="TableContents"/>
              <w:bidi w:val="0"/>
              <w:spacing w:before="0" w:after="283"/>
              <w:jc w:val="left"/>
              <w:rPr/>
            </w:pPr>
            <w:r>
              <w:rPr/>
              <w:t xml:space="preserve">``Juttu jossa Chandler jää kiinni``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Doty Abrams </w:t>
            </w:r>
          </w:p>
        </w:tc>
        <w:tc>
          <w:tcPr>
            <w:tcW w:w="1113" w:type="dxa"/>
            <w:tcBorders/>
            <w:vAlign w:val="center"/>
          </w:tcPr>
          <w:p>
            <w:pPr>
              <w:pStyle w:val="TableContents"/>
              <w:bidi w:val="0"/>
              <w:spacing w:before="0" w:after="283"/>
              <w:jc w:val="left"/>
              <w:rPr/>
            </w:pPr>
            <w:r>
              <w:rPr/>
              <w:t xml:space="preserve">15. tammikuuta 2004 (2004-01-15) </w:t>
            </w:r>
          </w:p>
        </w:tc>
        <w:tc>
          <w:tcPr>
            <w:tcW w:w="946" w:type="dxa"/>
            <w:tcBorders/>
            <w:vAlign w:val="center"/>
          </w:tcPr>
          <w:p>
            <w:pPr>
              <w:pStyle w:val="TableContents"/>
              <w:bidi w:val="0"/>
              <w:spacing w:before="0" w:after="283"/>
              <w:jc w:val="left"/>
              <w:rPr/>
            </w:pPr>
            <w:r>
              <w:rPr/>
              <w:t xml:space="preserve">176268 </w:t>
            </w:r>
          </w:p>
        </w:tc>
        <w:tc>
          <w:tcPr>
            <w:tcW w:w="2028" w:type="dxa"/>
            <w:tcBorders/>
            <w:vAlign w:val="center"/>
          </w:tcPr>
          <w:p>
            <w:pPr>
              <w:pStyle w:val="TableContents"/>
              <w:bidi w:val="0"/>
              <w:spacing w:before="0" w:after="283"/>
              <w:jc w:val="left"/>
              <w:rPr/>
            </w:pPr>
            <w:r>
              <w:rPr/>
              <w:t xml:space="preserve">26.68 Rachel ja Phoebe näkevät Chandlerin nousevan autoon toisen naisen kanssa. Chandler väistelee heidän kysymyksiään teeskentelemällä olevansa töissä, mutta he seuraavat häntä lähiöön ja huomaavat heidän menevän taloon. He uskovat, että Chandler pettää Monicaa, ja kertovat siitä Rossille ja Joeylle. He neljä kertovat asiasta Monicalle, mutta Monica ei reagoi niin kuin he luulivat. Pian selviää, että he haluavat ostaa talon lähiöstä kasvattaakseen perheensä (nainen on ollut heidän kiinteistönvälittäjänsä). Ryhmä yrittää vakuuttaa heidät jäämään kaupunkiin ja muistelee samalla menneitä vuosia. Lopulta Monica ja Chandler saavat talon ja kertovat kaikille, että he muuttavat heti lahjojen antamisen jälkeen. </w:t>
            </w:r>
          </w:p>
        </w:tc>
      </w:tr>
      <w:tr>
        <w:trPr/>
        <w:tc>
          <w:tcPr>
            <w:tcW w:w="811" w:type="dxa"/>
            <w:tcBorders/>
            <w:vAlign w:val="center"/>
          </w:tcPr>
          <w:p>
            <w:pPr>
              <w:pStyle w:val="TableHeading"/>
              <w:suppressLineNumbers/>
              <w:bidi w:val="0"/>
              <w:spacing w:before="0" w:after="283"/>
              <w:jc w:val="center"/>
              <w:rPr/>
            </w:pPr>
            <w:r>
              <w:rPr/>
              <w:t xml:space="preserve">229 </w:t>
            </w:r>
          </w:p>
        </w:tc>
        <w:tc>
          <w:tcPr>
            <w:tcW w:w="766" w:type="dxa"/>
            <w:tcBorders/>
            <w:vAlign w:val="center"/>
          </w:tcPr>
          <w:p>
            <w:pPr>
              <w:pStyle w:val="TableContents"/>
              <w:bidi w:val="0"/>
              <w:spacing w:before="0" w:after="283"/>
              <w:jc w:val="left"/>
              <w:rPr/>
            </w:pPr>
            <w:r>
              <w:rPr/>
              <w:t xml:space="preserve">11 </w:t>
            </w:r>
          </w:p>
        </w:tc>
        <w:tc>
          <w:tcPr>
            <w:tcW w:w="1414" w:type="dxa"/>
            <w:tcBorders/>
            <w:vAlign w:val="center"/>
          </w:tcPr>
          <w:p>
            <w:pPr>
              <w:pStyle w:val="TableContents"/>
              <w:bidi w:val="0"/>
              <w:spacing w:before="0" w:after="283"/>
              <w:jc w:val="left"/>
              <w:rPr/>
            </w:pPr>
            <w:r>
              <w:rPr/>
              <w:t xml:space="preserve">``The one where the Stripper Cries''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David Crane &amp; Marta Kauffman </w:t>
            </w:r>
          </w:p>
        </w:tc>
        <w:tc>
          <w:tcPr>
            <w:tcW w:w="1113" w:type="dxa"/>
            <w:tcBorders/>
            <w:vAlign w:val="center"/>
          </w:tcPr>
          <w:p>
            <w:pPr>
              <w:pStyle w:val="TableContents"/>
              <w:bidi w:val="0"/>
              <w:spacing w:before="0" w:after="283"/>
              <w:jc w:val="left"/>
              <w:rPr/>
            </w:pPr>
            <w:r>
              <w:rPr/>
              <w:t xml:space="preserve">5. helmikuuta 2004 (2004-02-05) </w:t>
            </w:r>
          </w:p>
        </w:tc>
        <w:tc>
          <w:tcPr>
            <w:tcW w:w="946" w:type="dxa"/>
            <w:tcBorders/>
            <w:vAlign w:val="center"/>
          </w:tcPr>
          <w:p>
            <w:pPr>
              <w:pStyle w:val="TableContents"/>
              <w:bidi w:val="0"/>
              <w:spacing w:before="0" w:after="283"/>
              <w:jc w:val="left"/>
              <w:rPr/>
            </w:pPr>
            <w:r>
              <w:rPr/>
              <w:t xml:space="preserve">176260 </w:t>
            </w:r>
          </w:p>
        </w:tc>
        <w:tc>
          <w:tcPr>
            <w:tcW w:w="2028" w:type="dxa"/>
            <w:tcBorders/>
            <w:vAlign w:val="center"/>
          </w:tcPr>
          <w:p>
            <w:pPr>
              <w:pStyle w:val="TableContents"/>
              <w:bidi w:val="0"/>
              <w:jc w:val="left"/>
              <w:rPr/>
            </w:pPr>
            <w:r>
              <w:rPr/>
              <w:t xml:space="preserve">24.91 </w:t>
            </w:r>
          </w:p>
          <w:p>
            <w:pPr>
              <w:pStyle w:val="TextBody"/>
              <w:bidi w:val="0"/>
              <w:spacing w:before="0" w:after="283"/>
              <w:jc w:val="left"/>
              <w:rPr/>
            </w:pPr>
            <w:r>
              <w:rPr/>
              <w:t xml:space="preserve">Monica ja Rachel järjestävät Phoeben polttarit, mutta Phoebe on pettynyt, ettei stripparia ole. Rachel ja Monica palkkaavat viime hetkellä miesstripparin (Danny DeVito), mutta kun hän saapuu paikalle, Phoebe loukkaa häntä. Mies alkaa itkeä. Ross ja Chandler osallistuvat opiskelijatapaamiseensa ja muistavat tytön, jonka kanssa he tekivät sopimuksen olla tapailematta. Ross tekee siirtonsa, mutta huomaa, että Chandler pussaili tytön kanssa koko ajan. Chandler kertoo Rossille, että hänkin rikkoi sopimuksen, mutta toisen tytön (Kimberley Davies) kanssa juhlissa. Samoissa juhlissa Monica ja Rachel olivat vierailulla ja Chandler pussaili Rachelin kanssa kostaakseen Rossille. Ross on järkyttynyt, koska samana iltana hän suuteli ensimmäistä kertaa Rachelin kanssa, mutta myöhemmin hän saa tietää, että hän itse asiassa suuteli Monicaa. Joey on vierailevana tähtenä televisiopeliohjelma Pyramidissa ja pärjää surkeasti. Joey melkein korjaa itsensä viimeisellä kierroksella, mutta mokaa viimeisessä kysymyksessä. </w:t>
            </w:r>
          </w:p>
          <w:p>
            <w:pPr>
              <w:pStyle w:val="TextBody"/>
              <w:bidi w:val="0"/>
              <w:spacing w:before="0" w:after="283"/>
              <w:jc w:val="left"/>
              <w:rPr/>
            </w:pPr>
            <w:r>
              <w:rPr/>
              <w:t xml:space="preserve">Huomautus: Alun perin 42-minuuttinen jakso. Vierailevat tähdet Ellen Pompeo ja Donny Osmond. </w:t>
            </w:r>
          </w:p>
        </w:tc>
      </w:tr>
      <w:tr>
        <w:trPr/>
        <w:tc>
          <w:tcPr>
            <w:tcW w:w="811" w:type="dxa"/>
            <w:tcBorders/>
            <w:vAlign w:val="center"/>
          </w:tcPr>
          <w:p>
            <w:pPr>
              <w:pStyle w:val="TableHeading"/>
              <w:suppressLineNumbers/>
              <w:bidi w:val="0"/>
              <w:spacing w:before="0" w:after="283"/>
              <w:jc w:val="center"/>
              <w:rPr/>
            </w:pPr>
            <w:r>
              <w:rPr/>
              <w:t xml:space="preserve">230 </w:t>
            </w:r>
          </w:p>
        </w:tc>
        <w:tc>
          <w:tcPr>
            <w:tcW w:w="766" w:type="dxa"/>
            <w:tcBorders/>
            <w:vAlign w:val="center"/>
          </w:tcPr>
          <w:p>
            <w:pPr>
              <w:pStyle w:val="TableContents"/>
              <w:bidi w:val="0"/>
              <w:spacing w:before="0" w:after="283"/>
              <w:jc w:val="left"/>
              <w:rPr/>
            </w:pPr>
            <w:r>
              <w:rPr/>
              <w:t xml:space="preserve">12 </w:t>
            </w:r>
          </w:p>
        </w:tc>
        <w:tc>
          <w:tcPr>
            <w:tcW w:w="1414" w:type="dxa"/>
            <w:tcBorders/>
            <w:vAlign w:val="center"/>
          </w:tcPr>
          <w:p>
            <w:pPr>
              <w:pStyle w:val="TableContents"/>
              <w:bidi w:val="0"/>
              <w:spacing w:before="0" w:after="283"/>
              <w:jc w:val="left"/>
              <w:rPr/>
            </w:pPr>
            <w:r>
              <w:rPr/>
              <w:t xml:space="preserve">``The one with Phoebe's wedding``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Robert Carlock &amp; Dana Klein Borkow </w:t>
            </w:r>
          </w:p>
        </w:tc>
        <w:tc>
          <w:tcPr>
            <w:tcW w:w="1113" w:type="dxa"/>
            <w:tcBorders/>
            <w:vAlign w:val="center"/>
          </w:tcPr>
          <w:p>
            <w:pPr>
              <w:pStyle w:val="TableContents"/>
              <w:bidi w:val="0"/>
              <w:spacing w:before="0" w:after="283"/>
              <w:jc w:val="left"/>
              <w:rPr/>
            </w:pPr>
            <w:r>
              <w:rPr/>
              <w:t xml:space="preserve">12. helmikuuta 2004 (2004-02-12) </w:t>
            </w:r>
          </w:p>
        </w:tc>
        <w:tc>
          <w:tcPr>
            <w:tcW w:w="946" w:type="dxa"/>
            <w:tcBorders/>
            <w:vAlign w:val="center"/>
          </w:tcPr>
          <w:p>
            <w:pPr>
              <w:pStyle w:val="TableContents"/>
              <w:bidi w:val="0"/>
              <w:spacing w:before="0" w:after="283"/>
              <w:jc w:val="left"/>
              <w:rPr/>
            </w:pPr>
            <w:r>
              <w:rPr/>
              <w:t xml:space="preserve">176262 </w:t>
            </w:r>
          </w:p>
        </w:tc>
        <w:tc>
          <w:tcPr>
            <w:tcW w:w="2028" w:type="dxa"/>
            <w:tcBorders/>
            <w:vAlign w:val="center"/>
          </w:tcPr>
          <w:p>
            <w:pPr>
              <w:pStyle w:val="TableContents"/>
              <w:bidi w:val="0"/>
              <w:jc w:val="left"/>
              <w:rPr/>
            </w:pPr>
            <w:r>
              <w:rPr/>
              <w:t xml:space="preserve">25.90 </w:t>
            </w:r>
          </w:p>
          <w:p>
            <w:pPr>
              <w:pStyle w:val="TextBody"/>
              <w:bidi w:val="0"/>
              <w:spacing w:before="0" w:after="283"/>
              <w:jc w:val="left"/>
              <w:rPr/>
            </w:pPr>
            <w:r>
              <w:rPr/>
              <w:t xml:space="preserve">Phoeben ja Miken häät ovat jo melkein käsillä, ja hääsuunnittelija Monica on menossa liian pitkälle kaikkien harmiksi. Lopulta se käy Phoeben mielestä liian raskaaksi, ja hän erottaa Monican aikomuksen hoitaa hommat itse. Samaan aikaan Phoebe on myös pyytänyt Joeya antamaan hänet pois, mikä saa hänet antamaan Mikelle enemmän kuin muutaman varoituksen Phoeben hyvinvoinnista. Ross ja Chandler huomaavat myös, etteivät he kuulu hääjuhlaan, mutta he kilpailevat, kun yksi Miken sulhaspoika jää pois ja Mike tarjoutuu antamaan yhden heistä täyttää paikan. New Yorkiin iskee hurja lumimyrsky, ja on selvää, että häitä on lykättävä, mutta Phoebe ja Mike päättävät mennä naimisiin ulkona, ja pappina toimii edelleen vihitty Joey, ja Phoebe palkkaa Monican uudelleen tietäen, että hän voi hoitaa kaiken ajoissa. Mike kertoo Rossille ja Chandlerille, että hän on päättänyt antaa perheensä koiran täyttää vapautuneen sulhasen paikan, mutta tarvitsee silti yhden heistä saattamaan koiran alttarille, ja Chandlerin koiranpelon vuoksi Ross voi täyttää roolin vain Chandlerin toimiessa Joeyn sijaisena, kun hän luovuttaa Phoeben. Lopulta kaikki onnistuu, ja Phoebe viettää unelmiensa häät lumisella kadulla Central Perkin ulkopuolella. </w:t>
            </w:r>
          </w:p>
          <w:p>
            <w:pPr>
              <w:pStyle w:val="TextBody"/>
              <w:bidi w:val="0"/>
              <w:spacing w:before="0" w:after="283"/>
              <w:jc w:val="left"/>
              <w:rPr/>
            </w:pPr>
            <w:r>
              <w:rPr/>
              <w:t xml:space="preserve">Huomautus: Alun perin 42-minuuttinen jakso. </w:t>
            </w:r>
          </w:p>
        </w:tc>
      </w:tr>
      <w:tr>
        <w:trPr/>
        <w:tc>
          <w:tcPr>
            <w:tcW w:w="811" w:type="dxa"/>
            <w:tcBorders/>
            <w:vAlign w:val="center"/>
          </w:tcPr>
          <w:p>
            <w:pPr>
              <w:pStyle w:val="TableHeading"/>
              <w:suppressLineNumbers/>
              <w:bidi w:val="0"/>
              <w:spacing w:before="0" w:after="283"/>
              <w:jc w:val="center"/>
              <w:rPr/>
            </w:pPr>
            <w:r>
              <w:rPr/>
              <w:t xml:space="preserve">231 </w:t>
            </w:r>
          </w:p>
        </w:tc>
        <w:tc>
          <w:tcPr>
            <w:tcW w:w="766" w:type="dxa"/>
            <w:tcBorders/>
            <w:vAlign w:val="center"/>
          </w:tcPr>
          <w:p>
            <w:pPr>
              <w:pStyle w:val="TableContents"/>
              <w:bidi w:val="0"/>
              <w:spacing w:before="0" w:after="283"/>
              <w:jc w:val="left"/>
              <w:rPr/>
            </w:pPr>
            <w:r>
              <w:rPr/>
              <w:t xml:space="preserve">13 </w:t>
            </w:r>
          </w:p>
        </w:tc>
        <w:tc>
          <w:tcPr>
            <w:tcW w:w="1414" w:type="dxa"/>
            <w:tcBorders/>
            <w:vAlign w:val="center"/>
          </w:tcPr>
          <w:p>
            <w:pPr>
              <w:pStyle w:val="TableContents"/>
              <w:bidi w:val="0"/>
              <w:spacing w:before="0" w:after="283"/>
              <w:jc w:val="left"/>
              <w:rPr/>
            </w:pPr>
            <w:r>
              <w:rPr/>
              <w:t xml:space="preserve">``The one where Joey Speaking French``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Sherry Bilsing-Graham &amp; Ellen Plummer </w:t>
            </w:r>
          </w:p>
        </w:tc>
        <w:tc>
          <w:tcPr>
            <w:tcW w:w="1113" w:type="dxa"/>
            <w:tcBorders/>
            <w:vAlign w:val="center"/>
          </w:tcPr>
          <w:p>
            <w:pPr>
              <w:pStyle w:val="TableContents"/>
              <w:bidi w:val="0"/>
              <w:spacing w:before="0" w:after="283"/>
              <w:jc w:val="left"/>
              <w:rPr/>
            </w:pPr>
            <w:r>
              <w:rPr/>
              <w:t xml:space="preserve">19. helmikuuta 2004 (2004-02-19) </w:t>
            </w:r>
          </w:p>
        </w:tc>
        <w:tc>
          <w:tcPr>
            <w:tcW w:w="946" w:type="dxa"/>
            <w:tcBorders/>
            <w:vAlign w:val="center"/>
          </w:tcPr>
          <w:p>
            <w:pPr>
              <w:pStyle w:val="TableContents"/>
              <w:bidi w:val="0"/>
              <w:spacing w:before="0" w:after="283"/>
              <w:jc w:val="left"/>
              <w:rPr/>
            </w:pPr>
            <w:r>
              <w:rPr/>
              <w:t xml:space="preserve">176261 </w:t>
            </w:r>
          </w:p>
        </w:tc>
        <w:tc>
          <w:tcPr>
            <w:tcW w:w="2028" w:type="dxa"/>
            <w:tcBorders/>
            <w:vAlign w:val="center"/>
          </w:tcPr>
          <w:p>
            <w:pPr>
              <w:pStyle w:val="TableContents"/>
              <w:bidi w:val="0"/>
              <w:spacing w:before="0" w:after="283"/>
              <w:jc w:val="left"/>
              <w:rPr/>
            </w:pPr>
            <w:r>
              <w:rPr/>
              <w:t xml:space="preserve">24.27 Phoebe yrittää opettaa Joeylle ranskaa näytelmää varten. Rachelin isä saa sydänkohtauksen, joten Rachel lähtee Rossin seurassa Long Islandille tapaamaan isää, mikä saa Rachelin haluamaan myötätuntoseksiä Rossin kanssa, mutta Ross torjuu sen, koska pitää sitä huonona ajatuksena. Seuraavana aamuna Rachel suuttuu Rossille tästä, ja Ross sanoo, ettei heidän pitäisi enää koskaan harrastaa seksiä, koska se on "poissa pöydältä". Takaisin kaupungissa Rachel kiittää jälleen Rossia siitä, että hän on tullut mukaansa, ja he kommentoivat yhdessä nukkumisen historiaa. Rachel sanoo, että hänen ja Rossin kohdalla se ei ole koskaan pois pöydältä, mikä hämmentää Rossia, ja hän lähtee. Samaan aikaan Erica, lapsen synnyttäjä, tulee vierailulle ja paljastaa, että hänen lapsensa isä saattaa olla lapiomurhaaja, mikä ei pidä paikkaansa, sillä isä on toinen mies, jonka kanssa hän makasi. </w:t>
            </w:r>
          </w:p>
        </w:tc>
      </w:tr>
      <w:tr>
        <w:trPr/>
        <w:tc>
          <w:tcPr>
            <w:tcW w:w="811" w:type="dxa"/>
            <w:tcBorders/>
            <w:vAlign w:val="center"/>
          </w:tcPr>
          <w:p>
            <w:pPr>
              <w:pStyle w:val="TableHeading"/>
              <w:suppressLineNumbers/>
              <w:bidi w:val="0"/>
              <w:spacing w:before="0" w:after="283"/>
              <w:jc w:val="center"/>
              <w:rPr/>
            </w:pPr>
            <w:r>
              <w:rPr/>
              <w:t xml:space="preserve">232 </w:t>
            </w:r>
          </w:p>
        </w:tc>
        <w:tc>
          <w:tcPr>
            <w:tcW w:w="766" w:type="dxa"/>
            <w:tcBorders/>
            <w:vAlign w:val="center"/>
          </w:tcPr>
          <w:p>
            <w:pPr>
              <w:pStyle w:val="TableContents"/>
              <w:bidi w:val="0"/>
              <w:spacing w:before="0" w:after="283"/>
              <w:jc w:val="left"/>
              <w:rPr/>
            </w:pPr>
            <w:r>
              <w:rPr/>
              <w:t xml:space="preserve">14 </w:t>
            </w:r>
          </w:p>
        </w:tc>
        <w:tc>
          <w:tcPr>
            <w:tcW w:w="1414" w:type="dxa"/>
            <w:tcBorders/>
            <w:vAlign w:val="center"/>
          </w:tcPr>
          <w:p>
            <w:pPr>
              <w:pStyle w:val="TableContents"/>
              <w:bidi w:val="0"/>
              <w:spacing w:before="0" w:after="283"/>
              <w:jc w:val="left"/>
              <w:rPr/>
            </w:pPr>
            <w:r>
              <w:rPr/>
              <w:t xml:space="preserve">``The one with Princess Consuela''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Carlock Teleplay by: Tracy Reilly </w:t>
            </w:r>
          </w:p>
        </w:tc>
        <w:tc>
          <w:tcPr>
            <w:tcW w:w="1113" w:type="dxa"/>
            <w:tcBorders/>
            <w:vAlign w:val="center"/>
          </w:tcPr>
          <w:p>
            <w:pPr>
              <w:pStyle w:val="TableContents"/>
              <w:bidi w:val="0"/>
              <w:spacing w:before="0" w:after="283"/>
              <w:jc w:val="left"/>
              <w:rPr/>
            </w:pPr>
            <w:r>
              <w:rPr/>
              <w:t xml:space="preserve">26. helmikuuta 2004 (2004-02-26) </w:t>
            </w:r>
          </w:p>
        </w:tc>
        <w:tc>
          <w:tcPr>
            <w:tcW w:w="946" w:type="dxa"/>
            <w:tcBorders/>
            <w:vAlign w:val="center"/>
          </w:tcPr>
          <w:p>
            <w:pPr>
              <w:pStyle w:val="TableContents"/>
              <w:bidi w:val="0"/>
              <w:spacing w:before="0" w:after="283"/>
              <w:jc w:val="left"/>
              <w:rPr/>
            </w:pPr>
            <w:r>
              <w:rPr/>
              <w:t xml:space="preserve">176263 </w:t>
            </w:r>
          </w:p>
        </w:tc>
        <w:tc>
          <w:tcPr>
            <w:tcW w:w="2028" w:type="dxa"/>
            <w:tcBorders/>
            <w:vAlign w:val="center"/>
          </w:tcPr>
          <w:p>
            <w:pPr>
              <w:pStyle w:val="TableContents"/>
              <w:bidi w:val="0"/>
              <w:spacing w:before="0" w:after="283"/>
              <w:jc w:val="left"/>
              <w:rPr/>
            </w:pPr>
            <w:r>
              <w:rPr/>
              <w:t xml:space="preserve">22.83 Rachel on Guccin haastattelussa ravintolassa, mutta Ralph Laurenin pomo saa hänet kiinni, kun hän päätyy viereiseen pöytään, ja Rachel saa potkut, ja hänen epäsäännöllinen käytöksensä Guccin edustajan (Brent Spiner) edessä aiheuttaa sen, ettei hän saa sitäkään työtä. Kohtalon oikusta hän törmää vanhaan kollegaansa Markiin Bloomingdale'sista, joka järjestää hänelle haastattelun, jonka hän läpäisee, mutta työtarjous tulee Louis Vuittonilta Pariisista. Vastanaineena naimisiin mennyt Phoebe yrittää muuttaa nimensä Phoebe Hanniganiksi, mutta kun hän oppii, että hän voi muuttaa nimensä miksi haluaa, hän muuttaa sen Prinsessa Consuela Bananahammockiksi, mutta vaatii, että hänen ystävänsä kutsuvat häntä Valerieksi. Mike ei ole tästä innostunut, ja hän päättää tehdä asiasta selvän vaihtamalla nimensä Crap Bagiksi. Lopulta prinsessa Consuela tajuaa asian ja vaihtaa nimensä jälleen Phoebe Buffay-Hanniganiksi. Sillä välin Monica ja Chandler pyytävät masentunutta Joeya katsomaan heidän uutta tulevaa taloaan, ja hän tapaa kahdeksanvuotiaan tytön (Dakota Fanning), joka saa hänet tajuamaan, että hänen on päästettävä heidät menemään. </w:t>
            </w:r>
          </w:p>
        </w:tc>
      </w:tr>
      <w:tr>
        <w:trPr/>
        <w:tc>
          <w:tcPr>
            <w:tcW w:w="811" w:type="dxa"/>
            <w:tcBorders/>
            <w:vAlign w:val="center"/>
          </w:tcPr>
          <w:p>
            <w:pPr>
              <w:pStyle w:val="TableHeading"/>
              <w:suppressLineNumbers/>
              <w:bidi w:val="0"/>
              <w:spacing w:before="0" w:after="283"/>
              <w:jc w:val="center"/>
              <w:rPr/>
            </w:pPr>
            <w:r>
              <w:rPr/>
              <w:t xml:space="preserve">233 </w:t>
            </w:r>
          </w:p>
        </w:tc>
        <w:tc>
          <w:tcPr>
            <w:tcW w:w="766" w:type="dxa"/>
            <w:tcBorders/>
            <w:vAlign w:val="center"/>
          </w:tcPr>
          <w:p>
            <w:pPr>
              <w:pStyle w:val="TableContents"/>
              <w:bidi w:val="0"/>
              <w:spacing w:before="0" w:after="283"/>
              <w:jc w:val="left"/>
              <w:rPr/>
            </w:pPr>
            <w:r>
              <w:rPr/>
              <w:t xml:space="preserve">15 </w:t>
            </w:r>
          </w:p>
        </w:tc>
        <w:tc>
          <w:tcPr>
            <w:tcW w:w="1414" w:type="dxa"/>
            <w:tcBorders/>
            <w:vAlign w:val="center"/>
          </w:tcPr>
          <w:p>
            <w:pPr>
              <w:pStyle w:val="TableContents"/>
              <w:bidi w:val="0"/>
              <w:spacing w:before="0" w:after="283"/>
              <w:jc w:val="left"/>
              <w:rPr/>
            </w:pPr>
            <w:r>
              <w:rPr/>
              <w:t xml:space="preserve">``The one where Estelle Dies``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Juttu: Kertoi: Mark Kunerth Teleplay by: David Crane &amp; Marta Kauffman </w:t>
            </w:r>
          </w:p>
        </w:tc>
        <w:tc>
          <w:tcPr>
            <w:tcW w:w="1113" w:type="dxa"/>
            <w:tcBorders/>
            <w:vAlign w:val="center"/>
          </w:tcPr>
          <w:p>
            <w:pPr>
              <w:pStyle w:val="TableContents"/>
              <w:bidi w:val="0"/>
              <w:spacing w:before="0" w:after="283"/>
              <w:jc w:val="left"/>
              <w:rPr/>
            </w:pPr>
            <w:r>
              <w:rPr/>
              <w:t xml:space="preserve">22. huhtikuuta 2004 (2004-04-22) </w:t>
            </w:r>
          </w:p>
        </w:tc>
        <w:tc>
          <w:tcPr>
            <w:tcW w:w="946" w:type="dxa"/>
            <w:tcBorders/>
            <w:vAlign w:val="center"/>
          </w:tcPr>
          <w:p>
            <w:pPr>
              <w:pStyle w:val="TableContents"/>
              <w:bidi w:val="0"/>
              <w:spacing w:before="0" w:after="283"/>
              <w:jc w:val="left"/>
              <w:rPr/>
            </w:pPr>
            <w:r>
              <w:rPr/>
              <w:t xml:space="preserve">176264 </w:t>
            </w:r>
          </w:p>
        </w:tc>
        <w:tc>
          <w:tcPr>
            <w:tcW w:w="2028" w:type="dxa"/>
            <w:tcBorders/>
            <w:vAlign w:val="center"/>
          </w:tcPr>
          <w:p>
            <w:pPr>
              <w:pStyle w:val="TableContents"/>
              <w:bidi w:val="0"/>
              <w:spacing w:before="0" w:after="283"/>
              <w:jc w:val="left"/>
              <w:rPr/>
            </w:pPr>
            <w:r>
              <w:rPr/>
              <w:t xml:space="preserve">22.64 Joeyn agentti Estelle kuolee, mutta ryhmä ei halua kertoa siitä hänelle, sillä kaikki ryhmässä viime aikoina tapahtuneet muutokset voisivat aiheuttaa sen, että tämä "sysäisi Joeyn rajan yli". Phoebe esittää Estellen ääntä ja teeskentelee olevansa yhä elossa saadakseen Joeyn antamaan hänelle potkut, mutta Joey päätyy kauhuissaan, kun hän saa puhelinsoiton Estelleltä kuultuaan tämän kuolemasta. Kun Monica ja Chandler saavat kiinteistönvälittäjältään (Jane Lynch) uuden kodin, he kauhistuvat huomatessaan, että Janice (Maggie Wheeler) harkitsee naapuritalon ostamista, ja Chandler ryhtyy jyrkkiin toimenpiteisiin varmistaakseen, että Janice ei muuta sinne. Ross yrittää saada Rachelille takaisin hänen vanhan työpaikkansa, jotta hänen ei tarvitsisi muuttaa Pariisiin. Kun hän kuitenkin onnistuu siinä, Rachel suuttuu siitä, että vaikka hänen ei tarvitse jättää ystäviään, hän ei pääse käymään "maailman muotipääkaupungissa". Lopulta Ross suostuttelee Rachelin tekemään, mitä tämä haluaa. </w:t>
            </w:r>
          </w:p>
        </w:tc>
      </w:tr>
      <w:tr>
        <w:trPr/>
        <w:tc>
          <w:tcPr>
            <w:tcW w:w="811" w:type="dxa"/>
            <w:tcBorders/>
            <w:vAlign w:val="center"/>
          </w:tcPr>
          <w:p>
            <w:pPr>
              <w:pStyle w:val="TableHeading"/>
              <w:suppressLineNumbers/>
              <w:bidi w:val="0"/>
              <w:spacing w:before="0" w:after="283"/>
              <w:jc w:val="center"/>
              <w:rPr/>
            </w:pPr>
            <w:r>
              <w:rPr/>
              <w:t xml:space="preserve">234 </w:t>
            </w:r>
          </w:p>
        </w:tc>
        <w:tc>
          <w:tcPr>
            <w:tcW w:w="766" w:type="dxa"/>
            <w:tcBorders/>
            <w:vAlign w:val="center"/>
          </w:tcPr>
          <w:p>
            <w:pPr>
              <w:pStyle w:val="TableContents"/>
              <w:bidi w:val="0"/>
              <w:spacing w:before="0" w:after="283"/>
              <w:jc w:val="left"/>
              <w:rPr/>
            </w:pPr>
            <w:r>
              <w:rPr/>
              <w:t xml:space="preserve">16 </w:t>
            </w:r>
          </w:p>
        </w:tc>
        <w:tc>
          <w:tcPr>
            <w:tcW w:w="1414" w:type="dxa"/>
            <w:tcBorders/>
            <w:vAlign w:val="center"/>
          </w:tcPr>
          <w:p>
            <w:pPr>
              <w:pStyle w:val="TableContents"/>
              <w:bidi w:val="0"/>
              <w:spacing w:before="0" w:after="283"/>
              <w:jc w:val="left"/>
              <w:rPr/>
            </w:pPr>
            <w:r>
              <w:rPr/>
              <w:t xml:space="preserve">``The one with Rachel's Going Away Party`` </w:t>
            </w:r>
          </w:p>
        </w:tc>
        <w:tc>
          <w:tcPr>
            <w:tcW w:w="1276" w:type="dxa"/>
            <w:tcBorders/>
            <w:vAlign w:val="center"/>
          </w:tcPr>
          <w:p>
            <w:pPr>
              <w:pStyle w:val="TableContents"/>
              <w:bidi w:val="0"/>
              <w:spacing w:before="0" w:after="283"/>
              <w:jc w:val="left"/>
              <w:rPr/>
            </w:pPr>
            <w:r>
              <w:rPr/>
              <w:t xml:space="preserve">Gary Halvorson </w:t>
            </w:r>
          </w:p>
        </w:tc>
        <w:tc>
          <w:tcPr>
            <w:tcW w:w="1851" w:type="dxa"/>
            <w:tcBorders/>
            <w:vAlign w:val="center"/>
          </w:tcPr>
          <w:p>
            <w:pPr>
              <w:pStyle w:val="TableContents"/>
              <w:bidi w:val="0"/>
              <w:spacing w:before="0" w:after="283"/>
              <w:jc w:val="left"/>
              <w:rPr/>
            </w:pPr>
            <w:r>
              <w:rPr/>
              <w:t xml:space="preserve">Andrew Reich &amp; Ted Cohen </w:t>
            </w:r>
          </w:p>
        </w:tc>
        <w:tc>
          <w:tcPr>
            <w:tcW w:w="1113" w:type="dxa"/>
            <w:tcBorders/>
            <w:vAlign w:val="center"/>
          </w:tcPr>
          <w:p>
            <w:pPr>
              <w:pStyle w:val="TableContents"/>
              <w:bidi w:val="0"/>
              <w:spacing w:before="0" w:after="283"/>
              <w:jc w:val="left"/>
              <w:rPr/>
            </w:pPr>
            <w:r>
              <w:rPr/>
              <w:t xml:space="preserve">29. huhtikuuta 2004 (2004-04-29) </w:t>
            </w:r>
          </w:p>
        </w:tc>
        <w:tc>
          <w:tcPr>
            <w:tcW w:w="946" w:type="dxa"/>
            <w:tcBorders/>
            <w:vAlign w:val="center"/>
          </w:tcPr>
          <w:p>
            <w:pPr>
              <w:pStyle w:val="TableContents"/>
              <w:bidi w:val="0"/>
              <w:spacing w:before="0" w:after="283"/>
              <w:jc w:val="left"/>
              <w:rPr/>
            </w:pPr>
            <w:r>
              <w:rPr/>
              <w:t xml:space="preserve">176265 </w:t>
            </w:r>
          </w:p>
        </w:tc>
        <w:tc>
          <w:tcPr>
            <w:tcW w:w="2028" w:type="dxa"/>
            <w:tcBorders/>
            <w:vAlign w:val="center"/>
          </w:tcPr>
          <w:p>
            <w:pPr>
              <w:pStyle w:val="TableContents"/>
              <w:bidi w:val="0"/>
              <w:spacing w:before="0" w:after="283"/>
              <w:jc w:val="left"/>
              <w:rPr/>
            </w:pPr>
            <w:r>
              <w:rPr/>
              <w:t xml:space="preserve">24.51 Kun Erica saapuu New Yorkiin valmistautuakseen vauvan syntymään, jengi järjestää Rachelin läksiäiset, joiden aikana Rachel hyvästelee jokaisen ystävänsä yksilöllisesti ja liikuttaa kaikki kyyneliin, paitsi Rossin, joka jättää Rachelin loukkaantuneena ja ihmettelee, miksei Erica hyvästele häntä. Rachel paljastaa myöhemmin Rossille, että heidän menneisyytensä vuoksi hänen olisi liian vaikeaa hyvästellä Ross, ja tunteellinen riita johtaa siihen, että he nukkuvat yhdessä. Monica ja Chandler alkavat pakata asuntoaan, ja Chandler löytää käsiraudat ja yrittää selvittää, kenelle ne kuuluvat. Erica alkaa synnyttää, minkä vuoksi Chandler ja Monica kiidättävät hänet sairaalaan. </w:t>
            </w:r>
          </w:p>
        </w:tc>
      </w:tr>
      <w:tr>
        <w:trPr/>
        <w:tc>
          <w:tcPr>
            <w:tcW w:w="811" w:type="dxa"/>
            <w:tcBorders/>
            <w:vAlign w:val="center"/>
          </w:tcPr>
          <w:p>
            <w:pPr>
              <w:pStyle w:val="TableHeading"/>
              <w:suppressLineNumbers/>
              <w:bidi w:val="0"/>
              <w:spacing w:before="0" w:after="283"/>
              <w:jc w:val="center"/>
              <w:rPr/>
            </w:pPr>
            <w:r>
              <w:rPr/>
              <w:t xml:space="preserve">235 236 </w:t>
            </w:r>
          </w:p>
        </w:tc>
        <w:tc>
          <w:tcPr>
            <w:tcW w:w="766" w:type="dxa"/>
            <w:tcBorders/>
            <w:vAlign w:val="center"/>
          </w:tcPr>
          <w:p>
            <w:pPr>
              <w:pStyle w:val="TableContents"/>
              <w:bidi w:val="0"/>
              <w:spacing w:before="0" w:after="283"/>
              <w:jc w:val="left"/>
              <w:rPr/>
            </w:pPr>
            <w:r>
              <w:rPr/>
              <w:t xml:space="preserve">17 18 </w:t>
            </w:r>
          </w:p>
        </w:tc>
        <w:tc>
          <w:tcPr>
            <w:tcW w:w="1414" w:type="dxa"/>
            <w:tcBorders/>
            <w:vAlign w:val="center"/>
          </w:tcPr>
          <w:p>
            <w:pPr>
              <w:pStyle w:val="TableContents"/>
              <w:bidi w:val="0"/>
              <w:spacing w:before="0" w:after="283"/>
              <w:jc w:val="left"/>
              <w:rPr/>
            </w:pPr>
            <w:r>
              <w:rPr/>
              <w:t xml:space="preserve">"</w:t>
            </w:r>
            <w:r>
              <w:rPr>
                <w:color w:val="A9A9A9"/>
              </w:rPr>
              <w:t xml:space="preserve">Viimeine</w:t>
            </w:r>
            <w:r>
              <w:rPr/>
              <w:t xml:space="preserve">n </w:t>
            </w:r>
          </w:p>
        </w:tc>
        <w:tc>
          <w:tcPr>
            <w:tcW w:w="1276" w:type="dxa"/>
            <w:tcBorders/>
            <w:vAlign w:val="center"/>
          </w:tcPr>
          <w:p>
            <w:pPr>
              <w:pStyle w:val="TableContents"/>
              <w:bidi w:val="0"/>
              <w:spacing w:before="0" w:after="283"/>
              <w:jc w:val="left"/>
              <w:rPr/>
            </w:pPr>
            <w:r>
              <w:rPr/>
              <w:t xml:space="preserve">Kevin S. Bright </w:t>
            </w:r>
          </w:p>
        </w:tc>
        <w:tc>
          <w:tcPr>
            <w:tcW w:w="1851" w:type="dxa"/>
            <w:tcBorders/>
            <w:vAlign w:val="center"/>
          </w:tcPr>
          <w:p>
            <w:pPr>
              <w:pStyle w:val="TableContents"/>
              <w:bidi w:val="0"/>
              <w:spacing w:before="0" w:after="283"/>
              <w:jc w:val="left"/>
              <w:rPr/>
            </w:pPr>
            <w:r>
              <w:rPr/>
              <w:t xml:space="preserve">Marta Kauffman &amp; David Crane </w:t>
            </w:r>
          </w:p>
        </w:tc>
        <w:tc>
          <w:tcPr>
            <w:tcW w:w="1113" w:type="dxa"/>
            <w:tcBorders/>
            <w:vAlign w:val="center"/>
          </w:tcPr>
          <w:p>
            <w:pPr>
              <w:pStyle w:val="TableContents"/>
              <w:bidi w:val="0"/>
              <w:spacing w:before="0" w:after="283"/>
              <w:jc w:val="left"/>
              <w:rPr/>
            </w:pPr>
            <w:r>
              <w:rPr/>
              <w:t xml:space="preserve">6. toukokuuta 2004 (2004-05-06) </w:t>
            </w:r>
          </w:p>
        </w:tc>
        <w:tc>
          <w:tcPr>
            <w:tcW w:w="946" w:type="dxa"/>
            <w:tcBorders/>
            <w:vAlign w:val="center"/>
          </w:tcPr>
          <w:p>
            <w:pPr>
              <w:pStyle w:val="TableContents"/>
              <w:bidi w:val="0"/>
              <w:spacing w:before="0" w:after="283"/>
              <w:jc w:val="left"/>
              <w:rPr/>
            </w:pPr>
            <w:r>
              <w:rPr/>
              <w:t xml:space="preserve">176266 / 176267 </w:t>
            </w:r>
          </w:p>
        </w:tc>
        <w:tc>
          <w:tcPr>
            <w:tcW w:w="2028" w:type="dxa"/>
            <w:tcBorders/>
            <w:vAlign w:val="center"/>
          </w:tcPr>
          <w:p>
            <w:pPr>
              <w:pStyle w:val="TableContents"/>
              <w:bidi w:val="0"/>
              <w:jc w:val="left"/>
              <w:rPr/>
            </w:pPr>
            <w:r>
              <w:rPr/>
              <w:t xml:space="preserve">52.46 </w:t>
            </w:r>
          </w:p>
          <w:p>
            <w:pPr>
              <w:pStyle w:val="TextBody"/>
              <w:bidi w:val="0"/>
              <w:spacing w:before="0" w:after="283"/>
              <w:jc w:val="left"/>
              <w:rPr/>
            </w:pPr>
            <w:r>
              <w:rPr/>
              <w:t xml:space="preserve">Kun Rachel on harrastanut seksiä Rossin kanssa, hän sanoo, että se oli "täydellinen tapa hyvästellä", ja Rachel tajuaa rakastavansa häntä yhä. Phoebe ja Joey pakkaavat Monican ja Chandlerin tavarat, kun pariskunta saattaa Erican sairaalaan. Ross ja Phoebe ryntäävät lentokentälle kertomaan Rachelille hänen tunteistaan - mutta Rachel nousee kuitenkin koneeseen. Samaan aikaan Erica synnyttää kaksoset, jotka Chandler ja Monica nimeävät Jackiksi ja Ericaksi. Vielä lentokoneessa Rossin pyyntöä miettiessään Rachel muuttaa mielensä. Hän lähtee koneesta ja menee Rossin asunnolle kertomaan tälle rakastavansa häntä. Vuosien eron jälkeen he palaavat vihdoin lopullisesti yhteen ja sanovat, että "tämä on se", ja vihjaavat menevänsä naimisiin sarjan jälkeen (mikä paljastuu todeksi spin-off-sarjassa Joey). Takaisin Monican asunnossa ystävät luovuttavat avaimensa ja lähtevät juomaan viimeistä kertaa kahvia yhdessä ryhmänä. Sarja päättyy siihen, kun ystävät lähtevät ja kamera panoroi asuntoa ja kaupunkia. </w:t>
            </w:r>
          </w:p>
          <w:p>
            <w:pPr>
              <w:pStyle w:val="TextBody"/>
              <w:bidi w:val="0"/>
              <w:spacing w:before="0" w:after="283"/>
              <w:jc w:val="left"/>
              <w:rPr/>
            </w:pPr>
            <w:r>
              <w:rPr/>
              <w:t xml:space="preserve">Tallennuspäivä: Osa kaksi)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Monica ja Chandler saavat vauvan?</w:t>
      </w:r>
    </w:p>
    <w:p>
      <w:pPr>
        <w:pStyle w:val="TextBody"/>
        <w:bidi w:val="0"/>
        <w:jc w:val="left"/>
        <w:rPr>
          <w:b/>
          <w:u w:val="single"/>
          <w:shd w:val="clear" w:fill="FFFF00"/>
        </w:rPr>
      </w:pPr>
      <w:r>
        <w:rPr>
          <w:b/>
          <w:u w:val="single"/>
          <w:shd w:val="clear" w:fill="FFFF00"/>
        </w:rPr>
        <w:t xml:space="preserve">Asiakirjan numero 4683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ainoa virallinen Osbourne-tallenne, jossa on mukana </w:t>
      </w:r>
      <w:r>
        <w:rPr>
          <w:color w:val="A9A9A9"/>
        </w:rPr>
        <w:t xml:space="preserve">Night Ranger -kitaristi Brad Gillis, </w:t>
      </w:r>
      <w:r>
        <w:rPr/>
        <w:t xml:space="preserve">joka oli tilapäisesti korvannut hiljattain kuolleen Randy Rhoadsin Bernie Tormén lyhyen bändipestin jälkeen. Gillis kiersi Osbournen kanssa tänä aikana, ja yhtye soitti myös materiaalia Osbournen kahdelta ensimmäiseltä sooloalbumilta tämän kiertueen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speak of the devil -levyllä</w:t>
      </w:r>
    </w:p>
    <w:p>
      <w:pPr>
        <w:pStyle w:val="TextBody"/>
        <w:bidi w:val="0"/>
        <w:jc w:val="left"/>
        <w:rPr>
          <w:b/>
          <w:u w:val="single"/>
          <w:shd w:val="clear" w:fill="FFFF00"/>
        </w:rPr>
      </w:pPr>
      <w:r>
        <w:rPr>
          <w:b/>
          <w:u w:val="single"/>
          <w:shd w:val="clear" w:fill="FFFF00"/>
        </w:rPr>
        <w:t xml:space="preserve">Asiakirjan numero 4684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w:t>
      </w:r>
      <w:r>
        <w:rPr>
          <w:color w:val="A9A9A9"/>
        </w:rPr>
        <w:t xml:space="preserve">Russell Wilson </w:t>
      </w:r>
      <w:r>
        <w:rPr/>
        <w:t xml:space="preserve">(3)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Seattle Seahawksin aloittava pelinrakentaja?</w:t>
      </w:r>
    </w:p>
    <w:p>
      <w:pPr>
        <w:pStyle w:val="TextBody"/>
        <w:bidi w:val="0"/>
        <w:jc w:val="left"/>
        <w:rPr>
          <w:b/>
          <w:shd w:val="clear" w:fill="FFFF00"/>
        </w:rPr>
      </w:pPr>
      <w:r>
        <w:rPr>
          <w:b/>
          <w:shd w:val="clear" w:fill="FFFF00"/>
        </w:rPr>
        <w:t xml:space="preserve">Teksti numero 1</w:t>
      </w:r>
    </w:p>
    <w:tbl>
      <w:tblPr>
        <w:tblW w:w="5988" w:type="dxa"/>
        <w:jc w:val="left"/>
        <w:tblInd w:w="0" w:type="dxa"/>
        <w:tblLayout w:type="fixed"/>
        <w:tblCellMar>
          <w:top w:w="28" w:type="dxa"/>
          <w:left w:w="28" w:type="dxa"/>
          <w:bottom w:w="28" w:type="dxa"/>
          <w:right w:w="28" w:type="dxa"/>
        </w:tblCellMar>
      </w:tblPr>
      <w:tblGrid>
        <w:gridCol w:w="886"/>
        <w:gridCol w:w="4231"/>
        <w:gridCol w:w="871"/>
      </w:tblGrid>
      <w:tr>
        <w:trPr/>
        <w:tc>
          <w:tcPr>
            <w:tcW w:w="886" w:type="dxa"/>
            <w:tcBorders/>
            <w:vAlign w:val="center"/>
          </w:tcPr>
          <w:p>
            <w:pPr>
              <w:pStyle w:val="TableHeading"/>
              <w:suppressLineNumbers/>
              <w:bidi w:val="0"/>
              <w:spacing w:before="0" w:after="283"/>
              <w:jc w:val="center"/>
              <w:rPr/>
            </w:pPr>
            <w:r>
              <w:rPr/>
              <w:t xml:space="preserve">Kausi </w:t>
            </w:r>
          </w:p>
        </w:tc>
        <w:tc>
          <w:tcPr>
            <w:tcW w:w="4231" w:type="dxa"/>
            <w:tcBorders/>
            <w:vAlign w:val="center"/>
          </w:tcPr>
          <w:p>
            <w:pPr>
              <w:pStyle w:val="TableHeading"/>
              <w:suppressLineNumbers/>
              <w:bidi w:val="0"/>
              <w:spacing w:before="0" w:after="283"/>
              <w:jc w:val="center"/>
              <w:rPr/>
            </w:pPr>
            <w:r>
              <w:rPr/>
              <w:t xml:space="preserve">Pelinrakentaja (s) </w:t>
            </w:r>
          </w:p>
        </w:tc>
        <w:tc>
          <w:tcPr>
            <w:tcW w:w="871" w:type="dxa"/>
            <w:tcBorders/>
            <w:vAlign w:val="center"/>
          </w:tcPr>
          <w:p>
            <w:pPr>
              <w:pStyle w:val="TableHeading"/>
              <w:suppressLineNumbers/>
              <w:bidi w:val="0"/>
              <w:spacing w:before="0" w:after="283"/>
              <w:jc w:val="center"/>
              <w:rPr/>
            </w:pPr>
            <w:r>
              <w:rPr/>
              <w:t xml:space="preserve">Ref (s)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4231" w:type="dxa"/>
            <w:tcBorders/>
            <w:vAlign w:val="center"/>
          </w:tcPr>
          <w:p>
            <w:pPr>
              <w:pStyle w:val="TableContents"/>
              <w:bidi w:val="0"/>
              <w:spacing w:before="0" w:after="283"/>
              <w:jc w:val="left"/>
              <w:rPr/>
            </w:pPr>
            <w:r>
              <w:rPr/>
              <w:t xml:space="preserve">Krieg, Dave! Dave Krieg (2 -- 1)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1984 </w:t>
            </w:r>
          </w:p>
        </w:tc>
        <w:tc>
          <w:tcPr>
            <w:tcW w:w="4231" w:type="dxa"/>
            <w:tcBorders/>
            <w:vAlign w:val="center"/>
          </w:tcPr>
          <w:p>
            <w:pPr>
              <w:pStyle w:val="TableContents"/>
              <w:bidi w:val="0"/>
              <w:spacing w:before="0" w:after="283"/>
              <w:jc w:val="left"/>
              <w:rPr/>
            </w:pPr>
            <w:r>
              <w:rPr/>
              <w:t xml:space="preserve">Krieg, Dave! Dave Krieg (1 -- 1)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231" w:type="dxa"/>
            <w:tcBorders/>
            <w:vAlign w:val="center"/>
          </w:tcPr>
          <w:p>
            <w:pPr>
              <w:pStyle w:val="TableContents"/>
              <w:bidi w:val="0"/>
              <w:spacing w:before="0" w:after="283"/>
              <w:jc w:val="left"/>
              <w:rPr/>
            </w:pPr>
            <w:r>
              <w:rPr/>
              <w:t xml:space="preserve">Krieg, Dave! Dave Krieg (0 -- 1)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1988 </w:t>
            </w:r>
          </w:p>
        </w:tc>
        <w:tc>
          <w:tcPr>
            <w:tcW w:w="4231" w:type="dxa"/>
            <w:tcBorders/>
            <w:vAlign w:val="center"/>
          </w:tcPr>
          <w:p>
            <w:pPr>
              <w:pStyle w:val="TableContents"/>
              <w:bidi w:val="0"/>
              <w:spacing w:before="0" w:after="283"/>
              <w:jc w:val="left"/>
              <w:rPr/>
            </w:pPr>
            <w:r>
              <w:rPr/>
              <w:t xml:space="preserve">Krieg, Dave! Dave Krieg (0 -- 1)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1999 </w:t>
            </w:r>
          </w:p>
        </w:tc>
        <w:tc>
          <w:tcPr>
            <w:tcW w:w="4231" w:type="dxa"/>
            <w:tcBorders/>
            <w:vAlign w:val="center"/>
          </w:tcPr>
          <w:p>
            <w:pPr>
              <w:pStyle w:val="TableContents"/>
              <w:bidi w:val="0"/>
              <w:spacing w:before="0" w:after="283"/>
              <w:jc w:val="left"/>
              <w:rPr/>
            </w:pPr>
            <w:r>
              <w:rPr/>
              <w:t xml:space="preserve">Kitna, Jon! Jon Kitna (0 -- 1)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2003 </w:t>
            </w:r>
          </w:p>
        </w:tc>
        <w:tc>
          <w:tcPr>
            <w:tcW w:w="4231" w:type="dxa"/>
            <w:tcBorders/>
            <w:vAlign w:val="center"/>
          </w:tcPr>
          <w:p>
            <w:pPr>
              <w:pStyle w:val="TableContents"/>
              <w:bidi w:val="0"/>
              <w:spacing w:before="0" w:after="283"/>
              <w:jc w:val="left"/>
              <w:rPr/>
            </w:pPr>
            <w:r>
              <w:rPr/>
              <w:t xml:space="preserve">Hasselbeck, Matt! Matt Hasselbeck (0 -- 1)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231" w:type="dxa"/>
            <w:tcBorders/>
            <w:vAlign w:val="center"/>
          </w:tcPr>
          <w:p>
            <w:pPr>
              <w:pStyle w:val="TableContents"/>
              <w:bidi w:val="0"/>
              <w:spacing w:before="0" w:after="283"/>
              <w:jc w:val="left"/>
              <w:rPr/>
            </w:pPr>
            <w:r>
              <w:rPr/>
              <w:t xml:space="preserve">Hasselbeck, Matt! Matt Hasselbeck (0 -- 1)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2005 </w:t>
            </w:r>
          </w:p>
        </w:tc>
        <w:tc>
          <w:tcPr>
            <w:tcW w:w="4231" w:type="dxa"/>
            <w:tcBorders/>
            <w:vAlign w:val="center"/>
          </w:tcPr>
          <w:p>
            <w:pPr>
              <w:pStyle w:val="TableContents"/>
              <w:bidi w:val="0"/>
              <w:spacing w:before="0" w:after="283"/>
              <w:jc w:val="left"/>
              <w:rPr/>
            </w:pPr>
            <w:r>
              <w:rPr/>
              <w:t xml:space="preserve">Hasselbeck, Matt! Matt Hasselbeck (2 -- 1)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4231" w:type="dxa"/>
            <w:tcBorders/>
            <w:vAlign w:val="center"/>
          </w:tcPr>
          <w:p>
            <w:pPr>
              <w:pStyle w:val="TableContents"/>
              <w:bidi w:val="0"/>
              <w:spacing w:before="0" w:after="283"/>
              <w:jc w:val="left"/>
              <w:rPr/>
            </w:pPr>
            <w:r>
              <w:rPr/>
              <w:t xml:space="preserve">Hasselbeck, Matt! Matt Hasselbeck (1 -- 1)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2007 </w:t>
            </w:r>
          </w:p>
        </w:tc>
        <w:tc>
          <w:tcPr>
            <w:tcW w:w="4231" w:type="dxa"/>
            <w:tcBorders/>
            <w:vAlign w:val="center"/>
          </w:tcPr>
          <w:p>
            <w:pPr>
              <w:pStyle w:val="TableContents"/>
              <w:bidi w:val="0"/>
              <w:spacing w:before="0" w:after="283"/>
              <w:jc w:val="left"/>
              <w:rPr/>
            </w:pPr>
            <w:r>
              <w:rPr/>
              <w:t xml:space="preserve">Hasselbeck, Matt! Matt Hasselbeck (1 -- 1)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4231" w:type="dxa"/>
            <w:tcBorders/>
            <w:vAlign w:val="center"/>
          </w:tcPr>
          <w:p>
            <w:pPr>
              <w:pStyle w:val="TableContents"/>
              <w:bidi w:val="0"/>
              <w:spacing w:before="0" w:after="283"/>
              <w:jc w:val="left"/>
              <w:rPr/>
            </w:pPr>
            <w:r>
              <w:rPr/>
              <w:t xml:space="preserve">Hasselbeck, Matt! Matt Hasselbeck (1 -- 1)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w:t>
            </w:r>
          </w:p>
        </w:tc>
        <w:tc>
          <w:tcPr>
            <w:tcW w:w="4231" w:type="dxa"/>
            <w:tcBorders/>
            <w:vAlign w:val="center"/>
          </w:tcPr>
          <w:p>
            <w:pPr>
              <w:pStyle w:val="TableContents"/>
              <w:bidi w:val="0"/>
              <w:spacing w:before="0" w:after="283"/>
              <w:jc w:val="left"/>
              <w:rPr/>
            </w:pPr>
            <w:r>
              <w:rPr/>
              <w:t xml:space="preserve">Wilson, Russell! Russell Wilson (1 -- 1)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w:t>
            </w:r>
          </w:p>
        </w:tc>
        <w:tc>
          <w:tcPr>
            <w:tcW w:w="4231" w:type="dxa"/>
            <w:tcBorders/>
            <w:vAlign w:val="center"/>
          </w:tcPr>
          <w:p>
            <w:pPr>
              <w:pStyle w:val="TableContents"/>
              <w:bidi w:val="0"/>
              <w:spacing w:before="0" w:after="283"/>
              <w:jc w:val="left"/>
              <w:rPr/>
            </w:pPr>
            <w:r>
              <w:rPr/>
              <w:t xml:space="preserve">Wilson, Russell! Russell Wilson (3 -- 0)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4231" w:type="dxa"/>
            <w:tcBorders/>
            <w:vAlign w:val="center"/>
          </w:tcPr>
          <w:p>
            <w:pPr>
              <w:pStyle w:val="TableContents"/>
              <w:bidi w:val="0"/>
              <w:spacing w:before="0" w:after="283"/>
              <w:jc w:val="left"/>
              <w:rPr/>
            </w:pPr>
            <w:r>
              <w:rPr/>
              <w:t xml:space="preserve">Wilson, Russell! Russell Wilson (2 -- 1)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4231" w:type="dxa"/>
            <w:tcBorders/>
            <w:vAlign w:val="center"/>
          </w:tcPr>
          <w:p>
            <w:pPr>
              <w:pStyle w:val="TableContents"/>
              <w:bidi w:val="0"/>
              <w:spacing w:before="0" w:after="283"/>
              <w:jc w:val="left"/>
              <w:rPr/>
            </w:pPr>
            <w:r>
              <w:rPr/>
              <w:t xml:space="preserve">Wilson, Russell! Russell Wilson (1 -- 1)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4231" w:type="dxa"/>
            <w:tcBorders/>
            <w:vAlign w:val="center"/>
          </w:tcPr>
          <w:p>
            <w:pPr>
              <w:pStyle w:val="TableContents"/>
              <w:bidi w:val="0"/>
              <w:spacing w:before="0" w:after="283"/>
              <w:jc w:val="left"/>
              <w:rPr/>
            </w:pPr>
            <w:r>
              <w:rPr/>
              <w:t xml:space="preserve">Wilson, Russell! </w:t>
            </w:r>
            <w:r>
              <w:rPr>
                <w:color w:val="A9A9A9"/>
              </w:rPr>
              <w:t xml:space="preserve">Russell Wilson </w:t>
            </w:r>
            <w:r>
              <w:rPr/>
              <w:t xml:space="preserve">(1 -- 1)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Seattlen Seahawksin pelinrakentajat?</w:t>
      </w:r>
    </w:p>
    <w:p>
      <w:pPr>
        <w:pStyle w:val="TextBody"/>
        <w:bidi w:val="0"/>
        <w:jc w:val="left"/>
        <w:rPr>
          <w:b/>
          <w:u w:val="single"/>
          <w:shd w:val="clear" w:fill="FFFF00"/>
        </w:rPr>
      </w:pPr>
      <w:r>
        <w:rPr>
          <w:b/>
          <w:u w:val="single"/>
          <w:shd w:val="clear" w:fill="FFFF00"/>
        </w:rPr>
        <w:t xml:space="preserve">Asiakirjan numero 4685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1934 arvopaperipörssilain 16 pykälän soveltamisalaan kuuluvien henkilöiden osalta </w:t>
      </w:r>
      <w:r>
        <w:rPr/>
        <w:t xml:space="preserve">lomake 4 on jätettävä </w:t>
      </w:r>
      <w:r>
        <w:rPr>
          <w:color w:val="A9A9A9"/>
        </w:rPr>
        <w:t xml:space="preserve">ennen toisen pankkipäivän päättymistä arvopapereiden tai johdannaisarvopapereiden omistusoikeuden muutoksesta (mukaan lukien osakeoptioiden käyttäminen tai myöntäminen).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lomake 4 on jätettävä</w:t>
      </w:r>
    </w:p>
    <w:p>
      <w:pPr>
        <w:pStyle w:val="TextBody"/>
        <w:bidi w:val="0"/>
        <w:jc w:val="left"/>
        <w:rPr>
          <w:b/>
          <w:u w:val="single"/>
          <w:shd w:val="clear" w:fill="FFFF00"/>
        </w:rPr>
      </w:pPr>
      <w:r>
        <w:rPr>
          <w:b/>
          <w:u w:val="single"/>
          <w:shd w:val="clear" w:fill="FFFF00"/>
        </w:rPr>
        <w:t xml:space="preserve">Asiakirjan numero 4686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767"/>
        <w:gridCol w:w="2177"/>
        <w:gridCol w:w="1277"/>
        <w:gridCol w:w="3526"/>
        <w:gridCol w:w="1976"/>
      </w:tblGrid>
      <w:tr>
        <w:trPr/>
        <w:tc>
          <w:tcPr>
            <w:tcW w:w="48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Päivämäärät </w:t>
            </w:r>
          </w:p>
        </w:tc>
        <w:tc>
          <w:tcPr>
            <w:tcW w:w="2177" w:type="dxa"/>
            <w:tcBorders/>
            <w:vAlign w:val="center"/>
          </w:tcPr>
          <w:p>
            <w:pPr>
              <w:pStyle w:val="TableHeading"/>
              <w:suppressLineNumbers/>
              <w:bidi w:val="0"/>
              <w:spacing w:before="0" w:after="283"/>
              <w:jc w:val="center"/>
              <w:rPr/>
            </w:pPr>
            <w:r>
              <w:rPr/>
              <w:t xml:space="preserve">Sijainti </w:t>
            </w:r>
          </w:p>
        </w:tc>
        <w:tc>
          <w:tcPr>
            <w:tcW w:w="1277" w:type="dxa"/>
            <w:tcBorders/>
            <w:vAlign w:val="center"/>
          </w:tcPr>
          <w:p>
            <w:pPr>
              <w:pStyle w:val="TableHeading"/>
              <w:suppressLineNumbers/>
              <w:bidi w:val="0"/>
              <w:spacing w:before="0" w:after="283"/>
              <w:jc w:val="center"/>
              <w:rPr/>
            </w:pPr>
            <w:r>
              <w:rPr/>
              <w:t xml:space="preserve">Osallistuminen </w:t>
            </w:r>
          </w:p>
        </w:tc>
        <w:tc>
          <w:tcPr>
            <w:tcW w:w="3526" w:type="dxa"/>
            <w:tcBorders/>
            <w:vAlign w:val="center"/>
          </w:tcPr>
          <w:p>
            <w:pPr>
              <w:pStyle w:val="TableHeading"/>
              <w:suppressLineNumbers/>
              <w:bidi w:val="0"/>
              <w:spacing w:before="0" w:after="283"/>
              <w:jc w:val="center"/>
              <w:rPr/>
            </w:pPr>
            <w:r>
              <w:rPr/>
              <w:t xml:space="preserve">Comic-Conin viralliset vieraat </w:t>
            </w:r>
          </w:p>
        </w:tc>
        <w:tc>
          <w:tcPr>
            <w:tcW w:w="1976" w:type="dxa"/>
            <w:tcBorders/>
            <w:vAlign w:val="center"/>
          </w:tcPr>
          <w:p>
            <w:pPr>
              <w:pStyle w:val="TableHeading"/>
              <w:suppressLineNumbers/>
              <w:bidi w:val="0"/>
              <w:spacing w:before="0" w:after="283"/>
              <w:jc w:val="center"/>
              <w:rPr/>
            </w:pPr>
            <w:r>
              <w:rPr/>
              <w:t xml:space="preserve">Huomautukset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maaliskuu 21, 1970 </w:t>
            </w:r>
          </w:p>
        </w:tc>
        <w:tc>
          <w:tcPr>
            <w:tcW w:w="2177" w:type="dxa"/>
            <w:tcBorders/>
            <w:vAlign w:val="center"/>
          </w:tcPr>
          <w:p>
            <w:pPr>
              <w:pStyle w:val="TableContents"/>
              <w:bidi w:val="0"/>
              <w:spacing w:before="0" w:after="283"/>
              <w:jc w:val="left"/>
              <w:rPr/>
            </w:pPr>
            <w:r>
              <w:rPr/>
              <w:t xml:space="preserve">U.S. Grant Hotel </w:t>
            </w:r>
          </w:p>
        </w:tc>
        <w:tc>
          <w:tcPr>
            <w:tcW w:w="1277" w:type="dxa"/>
            <w:tcBorders/>
            <w:vAlign w:val="center"/>
          </w:tcPr>
          <w:p>
            <w:pPr>
              <w:pStyle w:val="TableContents"/>
              <w:bidi w:val="0"/>
              <w:spacing w:before="0" w:after="283"/>
              <w:jc w:val="left"/>
              <w:rPr/>
            </w:pPr>
            <w:r>
              <w:rPr/>
              <w:t xml:space="preserve">145 </w:t>
            </w:r>
          </w:p>
        </w:tc>
        <w:tc>
          <w:tcPr>
            <w:tcW w:w="3526" w:type="dxa"/>
            <w:tcBorders/>
            <w:vAlign w:val="center"/>
          </w:tcPr>
          <w:p>
            <w:pPr>
              <w:pStyle w:val="TableContents"/>
              <w:bidi w:val="0"/>
              <w:spacing w:before="0" w:after="283"/>
              <w:jc w:val="left"/>
              <w:rPr/>
            </w:pPr>
            <w:r>
              <w:rPr/>
              <w:t xml:space="preserve">Forrest J Ackerman, Mike Royer </w:t>
            </w:r>
          </w:p>
        </w:tc>
        <w:tc>
          <w:tcPr>
            <w:tcW w:w="1976" w:type="dxa"/>
            <w:tcBorders/>
            <w:vAlign w:val="center"/>
          </w:tcPr>
          <w:p>
            <w:pPr>
              <w:pStyle w:val="TableContents"/>
              <w:bidi w:val="0"/>
              <w:spacing w:before="0" w:after="283"/>
              <w:jc w:val="left"/>
              <w:rPr/>
            </w:pPr>
            <w:r>
              <w:rPr/>
              <w:t xml:space="preserve">Minicon järjestetään elokuun kongressin rahoituksen keräämiseksi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elokuu 1 -- 3, 1970 </w:t>
            </w:r>
          </w:p>
        </w:tc>
        <w:tc>
          <w:tcPr>
            <w:tcW w:w="2177" w:type="dxa"/>
            <w:tcBorders/>
            <w:vAlign w:val="center"/>
          </w:tcPr>
          <w:p>
            <w:pPr>
              <w:pStyle w:val="TableContents"/>
              <w:bidi w:val="0"/>
              <w:spacing w:before="0" w:after="283"/>
              <w:jc w:val="left"/>
              <w:rPr/>
            </w:pPr>
            <w:r>
              <w:rPr/>
              <w:t xml:space="preserve">U.S. Grant Hotel </w:t>
            </w:r>
          </w:p>
        </w:tc>
        <w:tc>
          <w:tcPr>
            <w:tcW w:w="1277" w:type="dxa"/>
            <w:tcBorders/>
            <w:vAlign w:val="center"/>
          </w:tcPr>
          <w:p>
            <w:pPr>
              <w:pStyle w:val="TableContents"/>
              <w:bidi w:val="0"/>
              <w:spacing w:before="0" w:after="283"/>
              <w:jc w:val="left"/>
              <w:rPr/>
            </w:pPr>
            <w:r>
              <w:rPr/>
              <w:t xml:space="preserve">300 </w:t>
            </w:r>
          </w:p>
        </w:tc>
        <w:tc>
          <w:tcPr>
            <w:tcW w:w="3526" w:type="dxa"/>
            <w:tcBorders/>
            <w:vAlign w:val="center"/>
          </w:tcPr>
          <w:p>
            <w:pPr>
              <w:pStyle w:val="TableContents"/>
              <w:bidi w:val="0"/>
              <w:spacing w:before="0" w:after="283"/>
              <w:jc w:val="left"/>
              <w:rPr/>
            </w:pPr>
            <w:r>
              <w:rPr/>
              <w:t xml:space="preserve">Forrest J. Ackerman, Ray Bradbury, Jack Kirby, Bob Stevens, A.E. van Vogt. </w:t>
            </w:r>
          </w:p>
        </w:tc>
        <w:tc>
          <w:tcPr>
            <w:tcW w:w="1976" w:type="dxa"/>
            <w:tcBorders/>
            <w:vAlign w:val="center"/>
          </w:tcPr>
          <w:p>
            <w:pPr>
              <w:pStyle w:val="TableContents"/>
              <w:bidi w:val="0"/>
              <w:spacing w:before="0" w:after="283"/>
              <w:jc w:val="left"/>
              <w:rPr/>
            </w:pPr>
            <w:r>
              <w:rPr/>
              <w:t xml:space="preserve">eli Golden State Comic Con -tapahtuma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 - 8. elokuuta 1971 </w:t>
            </w:r>
          </w:p>
        </w:tc>
        <w:tc>
          <w:tcPr>
            <w:tcW w:w="2177" w:type="dxa"/>
            <w:tcBorders/>
            <w:vAlign w:val="center"/>
          </w:tcPr>
          <w:p>
            <w:pPr>
              <w:pStyle w:val="TableContents"/>
              <w:bidi w:val="0"/>
              <w:spacing w:before="0" w:after="283"/>
              <w:jc w:val="left"/>
              <w:rPr/>
            </w:pPr>
            <w:r>
              <w:rPr/>
              <w:t xml:space="preserve">Muir College, Kalifornian yliopisto, San Diego, La Jolla, Kalifornia. </w:t>
            </w:r>
          </w:p>
        </w:tc>
        <w:tc>
          <w:tcPr>
            <w:tcW w:w="1277" w:type="dxa"/>
            <w:tcBorders/>
            <w:vAlign w:val="center"/>
          </w:tcPr>
          <w:p>
            <w:pPr>
              <w:pStyle w:val="TableContents"/>
              <w:bidi w:val="0"/>
              <w:spacing w:before="0" w:after="283"/>
              <w:jc w:val="left"/>
              <w:rPr/>
            </w:pPr>
            <w:r>
              <w:rPr/>
              <w:t xml:space="preserve">800 </w:t>
            </w:r>
          </w:p>
        </w:tc>
        <w:tc>
          <w:tcPr>
            <w:tcW w:w="3526" w:type="dxa"/>
            <w:tcBorders/>
            <w:vAlign w:val="center"/>
          </w:tcPr>
          <w:p>
            <w:pPr>
              <w:pStyle w:val="TableContents"/>
              <w:bidi w:val="0"/>
              <w:spacing w:before="0" w:after="283"/>
              <w:jc w:val="left"/>
              <w:rPr/>
            </w:pPr>
            <w:r>
              <w:rPr/>
              <w:t xml:space="preserve">Kirk Alyn, Leigh Brackett, Ray Bradbury, Edmund Hamilton, Jack Kirby.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18. - 21. elokuuta 1972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900 + </w:t>
            </w:r>
          </w:p>
        </w:tc>
        <w:tc>
          <w:tcPr>
            <w:tcW w:w="3526" w:type="dxa"/>
            <w:tcBorders/>
            <w:vAlign w:val="center"/>
          </w:tcPr>
          <w:p>
            <w:pPr>
              <w:pStyle w:val="TableContents"/>
              <w:bidi w:val="0"/>
              <w:spacing w:before="0" w:after="283"/>
              <w:jc w:val="left"/>
              <w:rPr/>
            </w:pPr>
            <w:r>
              <w:rPr/>
              <w:t xml:space="preserve">Bob Clampett, Harry Harrison, Jack Kirby, Katherine Kurtz, Mel Lazarus, Roy Thomas, Milt Gray, Mel Lazarus, Roy Thomas, Katherine Kurtz, Roy Thomas, Milt Gray... </w:t>
            </w:r>
          </w:p>
        </w:tc>
        <w:tc>
          <w:tcPr>
            <w:tcW w:w="1976" w:type="dxa"/>
            <w:tcBorders/>
            <w:vAlign w:val="center"/>
          </w:tcPr>
          <w:p>
            <w:pPr>
              <w:pStyle w:val="TableContents"/>
              <w:bidi w:val="0"/>
              <w:spacing w:before="0" w:after="283"/>
              <w:jc w:val="left"/>
              <w:rPr/>
            </w:pPr>
            <w:r>
              <w:rPr/>
              <w:t xml:space="preserve">eli San Diegon länsirannikon sarjakuvakokous </w:t>
            </w:r>
          </w:p>
        </w:tc>
      </w:tr>
      <w:tr>
        <w:trPr/>
        <w:tc>
          <w:tcPr>
            <w:tcW w:w="482" w:type="dxa"/>
            <w:tcBorders/>
            <w:vAlign w:val="center"/>
          </w:tcPr>
          <w:p>
            <w:pPr>
              <w:pStyle w:val="TableContents"/>
              <w:bidi w:val="0"/>
              <w:spacing w:before="0" w:after="283"/>
              <w:jc w:val="left"/>
              <w:rPr/>
            </w:pPr>
            <w:r>
              <w:rPr/>
              <w:t xml:space="preserve">5 </w:t>
            </w:r>
          </w:p>
        </w:tc>
        <w:tc>
          <w:tcPr>
            <w:tcW w:w="767" w:type="dxa"/>
            <w:tcBorders/>
            <w:vAlign w:val="center"/>
          </w:tcPr>
          <w:p>
            <w:pPr>
              <w:pStyle w:val="TableContents"/>
              <w:bidi w:val="0"/>
              <w:spacing w:before="0" w:after="283"/>
              <w:jc w:val="left"/>
              <w:rPr/>
            </w:pPr>
            <w:r>
              <w:rPr/>
              <w:t xml:space="preserve">16. - 19. elokuuta 1973 </w:t>
            </w:r>
          </w:p>
        </w:tc>
        <w:tc>
          <w:tcPr>
            <w:tcW w:w="2177" w:type="dxa"/>
            <w:tcBorders/>
            <w:vAlign w:val="center"/>
          </w:tcPr>
          <w:p>
            <w:pPr>
              <w:pStyle w:val="TableContents"/>
              <w:bidi w:val="0"/>
              <w:spacing w:before="0" w:after="283"/>
              <w:jc w:val="left"/>
              <w:rPr/>
            </w:pPr>
            <w:r>
              <w:rPr/>
              <w:t xml:space="preserve">Sheraton Hotel, Harbor Island </w:t>
            </w:r>
          </w:p>
        </w:tc>
        <w:tc>
          <w:tcPr>
            <w:tcW w:w="1277" w:type="dxa"/>
            <w:tcBorders/>
            <w:vAlign w:val="center"/>
          </w:tcPr>
          <w:p>
            <w:pPr>
              <w:pStyle w:val="TableContents"/>
              <w:bidi w:val="0"/>
              <w:spacing w:before="0" w:after="283"/>
              <w:jc w:val="left"/>
              <w:rPr/>
            </w:pPr>
            <w:r>
              <w:rPr/>
              <w:t xml:space="preserve">1,000 + </w:t>
            </w:r>
          </w:p>
        </w:tc>
        <w:tc>
          <w:tcPr>
            <w:tcW w:w="3526" w:type="dxa"/>
            <w:tcBorders/>
            <w:vAlign w:val="center"/>
          </w:tcPr>
          <w:p>
            <w:pPr>
              <w:pStyle w:val="TableContents"/>
              <w:bidi w:val="0"/>
              <w:spacing w:before="0" w:after="283"/>
              <w:jc w:val="left"/>
              <w:rPr/>
            </w:pPr>
            <w:r>
              <w:rPr/>
              <w:t xml:space="preserve">Neal Adams, D.C. Fontana, June Foray, Mike Friedrich, Carmine Infantino... </w:t>
            </w:r>
          </w:p>
        </w:tc>
        <w:tc>
          <w:tcPr>
            <w:tcW w:w="1976" w:type="dxa"/>
            <w:tcBorders/>
            <w:vAlign w:val="center"/>
          </w:tcPr>
          <w:p>
            <w:pPr>
              <w:pStyle w:val="TableContents"/>
              <w:bidi w:val="0"/>
              <w:spacing w:before="0" w:after="283"/>
              <w:jc w:val="left"/>
              <w:rPr/>
            </w:pPr>
            <w:r>
              <w:rPr/>
              <w:t xml:space="preserve">Nyt virallisesti San Diego Comic-Con; ensimmäinen viisipäiväinen Comic-Con; ensimmäinen julkkisbrunssi </w:t>
            </w:r>
          </w:p>
        </w:tc>
      </w:tr>
      <w:tr>
        <w:trPr/>
        <w:tc>
          <w:tcPr>
            <w:tcW w:w="482" w:type="dxa"/>
            <w:tcBorders/>
            <w:vAlign w:val="center"/>
          </w:tcPr>
          <w:p>
            <w:pPr>
              <w:pStyle w:val="TableContents"/>
              <w:bidi w:val="0"/>
              <w:spacing w:before="0" w:after="283"/>
              <w:jc w:val="left"/>
              <w:rPr/>
            </w:pPr>
            <w:r>
              <w:rPr/>
              <w:t xml:space="preserve">6 </w:t>
            </w:r>
          </w:p>
        </w:tc>
        <w:tc>
          <w:tcPr>
            <w:tcW w:w="767" w:type="dxa"/>
            <w:tcBorders/>
            <w:vAlign w:val="center"/>
          </w:tcPr>
          <w:p>
            <w:pPr>
              <w:pStyle w:val="TableContents"/>
              <w:bidi w:val="0"/>
              <w:spacing w:before="0" w:after="283"/>
              <w:jc w:val="left"/>
              <w:rPr/>
            </w:pPr>
            <w:r>
              <w:rPr/>
              <w:t xml:space="preserve">31. heinäkuuta -- 5. elokuuta 1974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2,500 </w:t>
            </w:r>
          </w:p>
        </w:tc>
        <w:tc>
          <w:tcPr>
            <w:tcW w:w="3526" w:type="dxa"/>
            <w:tcBorders/>
            <w:vAlign w:val="center"/>
          </w:tcPr>
          <w:p>
            <w:pPr>
              <w:pStyle w:val="TableContents"/>
              <w:bidi w:val="0"/>
              <w:spacing w:before="0" w:after="283"/>
              <w:jc w:val="left"/>
              <w:rPr/>
            </w:pPr>
            <w:r>
              <w:rPr/>
              <w:t xml:space="preserve">Majel Barrett, Milton Caniff, Frank Capra, Chuck Jones, Walter Koenig, Russ Manning, Russell Myers, Charles M. Schulz, Larry ``Seymour'' Vincent. </w:t>
            </w:r>
          </w:p>
        </w:tc>
        <w:tc>
          <w:tcPr>
            <w:tcW w:w="1976" w:type="dxa"/>
            <w:tcBorders/>
            <w:vAlign w:val="center"/>
          </w:tcPr>
          <w:p>
            <w:pPr>
              <w:pStyle w:val="TableContents"/>
              <w:bidi w:val="0"/>
              <w:spacing w:before="0" w:after="283"/>
              <w:jc w:val="left"/>
              <w:rPr/>
            </w:pPr>
            <w:r>
              <w:rPr/>
              <w:t xml:space="preserve">Ensimmäinen naamiaiset, juontajana June Foray </w:t>
            </w:r>
          </w:p>
        </w:tc>
      </w:tr>
      <w:tr>
        <w:trPr/>
        <w:tc>
          <w:tcPr>
            <w:tcW w:w="482" w:type="dxa"/>
            <w:tcBorders/>
            <w:vAlign w:val="center"/>
          </w:tcPr>
          <w:p>
            <w:pPr>
              <w:pStyle w:val="TableContents"/>
              <w:bidi w:val="0"/>
              <w:spacing w:before="0" w:after="283"/>
              <w:jc w:val="left"/>
              <w:rPr/>
            </w:pPr>
            <w:r>
              <w:rPr/>
              <w:t xml:space="preserve">7 </w:t>
            </w:r>
          </w:p>
        </w:tc>
        <w:tc>
          <w:tcPr>
            <w:tcW w:w="767" w:type="dxa"/>
            <w:tcBorders/>
            <w:vAlign w:val="center"/>
          </w:tcPr>
          <w:p>
            <w:pPr>
              <w:pStyle w:val="TableContents"/>
              <w:bidi w:val="0"/>
              <w:spacing w:before="0" w:after="283"/>
              <w:jc w:val="left"/>
              <w:rPr/>
            </w:pPr>
            <w:r>
              <w:rPr/>
              <w:t xml:space="preserve">30. heinäkuuta -- 3. elokuuta 1975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2,450 + </w:t>
            </w:r>
          </w:p>
        </w:tc>
        <w:tc>
          <w:tcPr>
            <w:tcW w:w="3526" w:type="dxa"/>
            <w:tcBorders/>
            <w:vAlign w:val="center"/>
          </w:tcPr>
          <w:p>
            <w:pPr>
              <w:pStyle w:val="TableContents"/>
              <w:bidi w:val="0"/>
              <w:spacing w:before="0" w:after="283"/>
              <w:jc w:val="left"/>
              <w:rPr/>
            </w:pPr>
            <w:r>
              <w:rPr/>
              <w:t xml:space="preserve">Robert Bloch, Will Eisner, Mark Evanier, Gil Kane, Jack Katz, Stan Lee, Dick Moores, Chuck Norris, Don Rico, Jerry Siegel, Jim Starlin, Jim Steranko, Theodore Sturgeon, Jim Starlin, Jim Steranko, Theodore Sturgeon. </w:t>
            </w:r>
          </w:p>
        </w:tc>
        <w:tc>
          <w:tcPr>
            <w:tcW w:w="1976" w:type="dxa"/>
            <w:tcBorders/>
            <w:vAlign w:val="center"/>
          </w:tcPr>
          <w:p>
            <w:pPr>
              <w:pStyle w:val="TableContents"/>
              <w:bidi w:val="0"/>
              <w:spacing w:before="0" w:after="283"/>
              <w:jc w:val="left"/>
              <w:rPr/>
            </w:pPr>
            <w:r>
              <w:rPr/>
              <w:t xml:space="preserve">Radiopersoona Gabriel Wisdom (pukeutuneena Thoriksi) juontaa Maqueradea Charlene Brinkmanin (akas Brinke Stevens) kanssa. </w:t>
            </w:r>
          </w:p>
        </w:tc>
      </w:tr>
      <w:tr>
        <w:trPr/>
        <w:tc>
          <w:tcPr>
            <w:tcW w:w="482" w:type="dxa"/>
            <w:tcBorders/>
            <w:vAlign w:val="center"/>
          </w:tcPr>
          <w:p>
            <w:pPr>
              <w:pStyle w:val="TableContents"/>
              <w:bidi w:val="0"/>
              <w:spacing w:before="0" w:after="283"/>
              <w:jc w:val="left"/>
              <w:rPr/>
            </w:pPr>
            <w:r>
              <w:rPr/>
              <w:t xml:space="preserve">8 </w:t>
            </w:r>
          </w:p>
        </w:tc>
        <w:tc>
          <w:tcPr>
            <w:tcW w:w="767" w:type="dxa"/>
            <w:tcBorders/>
            <w:vAlign w:val="center"/>
          </w:tcPr>
          <w:p>
            <w:pPr>
              <w:pStyle w:val="TableContents"/>
              <w:bidi w:val="0"/>
              <w:spacing w:before="0" w:after="283"/>
              <w:jc w:val="left"/>
              <w:rPr/>
            </w:pPr>
            <w:r>
              <w:rPr/>
              <w:t xml:space="preserve">7. - 9. marraskuuta 1975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1,100 </w:t>
            </w:r>
          </w:p>
        </w:tc>
        <w:tc>
          <w:tcPr>
            <w:tcW w:w="3526" w:type="dxa"/>
            <w:tcBorders/>
            <w:vAlign w:val="center"/>
          </w:tcPr>
          <w:p>
            <w:pPr>
              <w:pStyle w:val="TableContents"/>
              <w:bidi w:val="0"/>
              <w:spacing w:before="0" w:after="283"/>
              <w:jc w:val="left"/>
              <w:rPr/>
            </w:pPr>
            <w:r>
              <w:rPr/>
              <w:t xml:space="preserve">Jock Mahoney, George Pal </w:t>
            </w:r>
          </w:p>
        </w:tc>
        <w:tc>
          <w:tcPr>
            <w:tcW w:w="1976" w:type="dxa"/>
            <w:tcBorders/>
            <w:vAlign w:val="center"/>
          </w:tcPr>
          <w:p>
            <w:pPr>
              <w:pStyle w:val="TableContents"/>
              <w:bidi w:val="0"/>
              <w:spacing w:before="0" w:after="283"/>
              <w:jc w:val="left"/>
              <w:rPr/>
            </w:pPr>
            <w:r>
              <w:rPr/>
              <w:t xml:space="preserve">Kolmipäiväinen seuranta kesän Con. Con muuttuu voittoa tavoittelemattomaksi. </w:t>
            </w:r>
          </w:p>
        </w:tc>
      </w:tr>
      <w:tr>
        <w:trPr/>
        <w:tc>
          <w:tcPr>
            <w:tcW w:w="482" w:type="dxa"/>
            <w:tcBorders/>
            <w:vAlign w:val="center"/>
          </w:tcPr>
          <w:p>
            <w:pPr>
              <w:pStyle w:val="TableContents"/>
              <w:bidi w:val="0"/>
              <w:spacing w:before="0" w:after="283"/>
              <w:jc w:val="left"/>
              <w:rPr/>
            </w:pPr>
            <w:r>
              <w:rPr/>
              <w:t xml:space="preserve">9 </w:t>
            </w:r>
          </w:p>
        </w:tc>
        <w:tc>
          <w:tcPr>
            <w:tcW w:w="767" w:type="dxa"/>
            <w:tcBorders/>
            <w:vAlign w:val="center"/>
          </w:tcPr>
          <w:p>
            <w:pPr>
              <w:pStyle w:val="TableContents"/>
              <w:bidi w:val="0"/>
              <w:spacing w:before="0" w:after="283"/>
              <w:jc w:val="left"/>
              <w:rPr/>
            </w:pPr>
            <w:r>
              <w:rPr/>
              <w:t xml:space="preserve">21.-25. heinäkuuta 1976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3,000 + </w:t>
            </w:r>
          </w:p>
        </w:tc>
        <w:tc>
          <w:tcPr>
            <w:tcW w:w="3526" w:type="dxa"/>
            <w:tcBorders/>
            <w:vAlign w:val="center"/>
          </w:tcPr>
          <w:p>
            <w:pPr>
              <w:pStyle w:val="TableContents"/>
              <w:bidi w:val="0"/>
              <w:spacing w:before="0" w:after="283"/>
              <w:jc w:val="left"/>
              <w:rPr/>
            </w:pPr>
            <w:r>
              <w:rPr/>
              <w:t xml:space="preserve">Sergio Aragonés, Mel Blanc, Milton Caniff, Rick Griffin, Dale Messick, Joe Shuster, Noel Sickles, Don Thompson, Maggie Thompson. </w:t>
            </w:r>
          </w:p>
        </w:tc>
        <w:tc>
          <w:tcPr>
            <w:tcW w:w="1976" w:type="dxa"/>
            <w:tcBorders/>
            <w:vAlign w:val="center"/>
          </w:tcPr>
          <w:p>
            <w:pPr>
              <w:pStyle w:val="TableContents"/>
              <w:bidi w:val="0"/>
              <w:spacing w:before="0" w:after="283"/>
              <w:jc w:val="left"/>
              <w:rPr/>
            </w:pPr>
            <w:r>
              <w:rPr/>
              <w:t xml:space="preserve">Vaughn Bodé, jonka oli määrä esiintyä, kuolee juuri ennen Con. </w:t>
            </w:r>
          </w:p>
        </w:tc>
      </w:tr>
      <w:tr>
        <w:trPr/>
        <w:tc>
          <w:tcPr>
            <w:tcW w:w="482" w:type="dxa"/>
            <w:tcBorders/>
            <w:vAlign w:val="center"/>
          </w:tcPr>
          <w:p>
            <w:pPr>
              <w:pStyle w:val="TableContents"/>
              <w:bidi w:val="0"/>
              <w:spacing w:before="0" w:after="283"/>
              <w:jc w:val="left"/>
              <w:rPr/>
            </w:pPr>
            <w:r>
              <w:rPr/>
              <w:t xml:space="preserve">10 </w:t>
            </w:r>
          </w:p>
        </w:tc>
        <w:tc>
          <w:tcPr>
            <w:tcW w:w="767" w:type="dxa"/>
            <w:tcBorders/>
            <w:vAlign w:val="center"/>
          </w:tcPr>
          <w:p>
            <w:pPr>
              <w:pStyle w:val="TableContents"/>
              <w:bidi w:val="0"/>
              <w:spacing w:before="0" w:after="283"/>
              <w:jc w:val="left"/>
              <w:rPr/>
            </w:pPr>
            <w:r>
              <w:rPr/>
              <w:t xml:space="preserve">20. -- 24. heinäkuuta 1977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4,000 + </w:t>
            </w:r>
          </w:p>
        </w:tc>
        <w:tc>
          <w:tcPr>
            <w:tcW w:w="3526" w:type="dxa"/>
            <w:tcBorders/>
            <w:vAlign w:val="center"/>
          </w:tcPr>
          <w:p>
            <w:pPr>
              <w:pStyle w:val="TableContents"/>
              <w:bidi w:val="0"/>
              <w:spacing w:before="0" w:after="283"/>
              <w:jc w:val="left"/>
              <w:rPr/>
            </w:pPr>
            <w:r>
              <w:rPr/>
              <w:t xml:space="preserve">Carl Barks, C.C. Beck, Walter Gibson, Robert A. Heinlein, Michael Kaluta, Jack Kirby, B. Kliban, Joe Kubert, Harvey Kurtzman, Stan Lynde, Alex Niño, Trina Robbins, Bill Scott.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11 </w:t>
            </w:r>
          </w:p>
        </w:tc>
        <w:tc>
          <w:tcPr>
            <w:tcW w:w="767" w:type="dxa"/>
            <w:tcBorders/>
            <w:vAlign w:val="center"/>
          </w:tcPr>
          <w:p>
            <w:pPr>
              <w:pStyle w:val="TableContents"/>
              <w:bidi w:val="0"/>
              <w:spacing w:before="0" w:after="283"/>
              <w:jc w:val="left"/>
              <w:rPr/>
            </w:pPr>
            <w:r>
              <w:rPr/>
              <w:t xml:space="preserve">26. -- 30. heinäkuuta 1978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5,000 </w:t>
            </w:r>
          </w:p>
        </w:tc>
        <w:tc>
          <w:tcPr>
            <w:tcW w:w="3526" w:type="dxa"/>
            <w:tcBorders/>
            <w:vAlign w:val="center"/>
          </w:tcPr>
          <w:p>
            <w:pPr>
              <w:pStyle w:val="TableContents"/>
              <w:bidi w:val="0"/>
              <w:spacing w:before="0" w:after="283"/>
              <w:jc w:val="left"/>
              <w:rPr/>
            </w:pPr>
            <w:r>
              <w:rPr/>
              <w:t xml:space="preserve">John Buscema, Howard Chaykin, Shary Flenniken, Alan Dean Foster, Gardner Fox, Steve Gerber, Burne Hogarth, Greg Jein, Bob Kane, Gray Morrow, Clarence ``Ducky'' Nash, Grim Natwick, Wendy Pini, Frank Thorne, Boris Vallejo.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12 </w:t>
            </w:r>
          </w:p>
        </w:tc>
        <w:tc>
          <w:tcPr>
            <w:tcW w:w="767" w:type="dxa"/>
            <w:tcBorders/>
            <w:vAlign w:val="center"/>
          </w:tcPr>
          <w:p>
            <w:pPr>
              <w:pStyle w:val="TableContents"/>
              <w:bidi w:val="0"/>
              <w:spacing w:before="0" w:after="283"/>
              <w:jc w:val="left"/>
              <w:rPr/>
            </w:pPr>
            <w:r>
              <w:rPr/>
              <w:t xml:space="preserve">elokuu 1 -- 5, 1979 </w:t>
            </w:r>
          </w:p>
        </w:tc>
        <w:tc>
          <w:tcPr>
            <w:tcW w:w="2177" w:type="dxa"/>
            <w:tcBorders/>
            <w:vAlign w:val="center"/>
          </w:tcPr>
          <w:p>
            <w:pPr>
              <w:pStyle w:val="TableContents"/>
              <w:bidi w:val="0"/>
              <w:spacing w:before="0" w:after="283"/>
              <w:jc w:val="left"/>
              <w:rPr/>
            </w:pPr>
            <w:r>
              <w:rPr/>
              <w:t xml:space="preserve">San Diego Convention Center, U.S. Grant -hotelli </w:t>
            </w:r>
          </w:p>
        </w:tc>
        <w:tc>
          <w:tcPr>
            <w:tcW w:w="1277" w:type="dxa"/>
            <w:tcBorders/>
            <w:vAlign w:val="center"/>
          </w:tcPr>
          <w:p>
            <w:pPr>
              <w:pStyle w:val="TableContents"/>
              <w:bidi w:val="0"/>
              <w:spacing w:before="0" w:after="283"/>
              <w:jc w:val="left"/>
              <w:rPr/>
            </w:pPr>
            <w:r>
              <w:rPr/>
              <w:t xml:space="preserve">6,000 </w:t>
            </w:r>
          </w:p>
        </w:tc>
        <w:tc>
          <w:tcPr>
            <w:tcW w:w="3526" w:type="dxa"/>
            <w:tcBorders/>
            <w:vAlign w:val="center"/>
          </w:tcPr>
          <w:p>
            <w:pPr>
              <w:pStyle w:val="TableContents"/>
              <w:bidi w:val="0"/>
              <w:spacing w:before="0" w:after="283"/>
              <w:jc w:val="left"/>
              <w:rPr/>
            </w:pPr>
            <w:r>
              <w:rPr/>
              <w:t xml:space="preserve">Kelly Freas, Mike Jittlov, Harvey Kurtzman, Victor Moscoso, Nestor Redondo, Marshall Rogers, John Romita Sr., Mort Walker, Len Wein, Marv Wolfman. </w:t>
            </w:r>
          </w:p>
        </w:tc>
        <w:tc>
          <w:tcPr>
            <w:tcW w:w="1976" w:type="dxa"/>
            <w:tcBorders/>
            <w:vAlign w:val="center"/>
          </w:tcPr>
          <w:p>
            <w:pPr>
              <w:pStyle w:val="TableContents"/>
              <w:bidi w:val="0"/>
              <w:spacing w:before="0" w:after="283"/>
              <w:jc w:val="left"/>
              <w:rPr/>
            </w:pPr>
            <w:r>
              <w:rPr/>
              <w:t xml:space="preserve">12 000 Yhdysvaltain dollarin kuitit varastettu Conin rahastonhoitajan kotoa. </w:t>
            </w:r>
          </w:p>
        </w:tc>
      </w:tr>
      <w:tr>
        <w:trPr/>
        <w:tc>
          <w:tcPr>
            <w:tcW w:w="482" w:type="dxa"/>
            <w:tcBorders/>
            <w:vAlign w:val="center"/>
          </w:tcPr>
          <w:p>
            <w:pPr>
              <w:pStyle w:val="TableContents"/>
              <w:bidi w:val="0"/>
              <w:spacing w:before="0" w:after="283"/>
              <w:jc w:val="left"/>
              <w:rPr/>
            </w:pPr>
            <w:r>
              <w:rPr/>
              <w:t xml:space="preserve">13 </w:t>
            </w:r>
          </w:p>
        </w:tc>
        <w:tc>
          <w:tcPr>
            <w:tcW w:w="767" w:type="dxa"/>
            <w:tcBorders/>
            <w:vAlign w:val="center"/>
          </w:tcPr>
          <w:p>
            <w:pPr>
              <w:pStyle w:val="TableContents"/>
              <w:bidi w:val="0"/>
              <w:spacing w:before="0" w:after="283"/>
              <w:jc w:val="left"/>
              <w:rPr/>
            </w:pPr>
            <w:r>
              <w:rPr/>
              <w:t xml:space="preserve">30. heinäkuuta -- 3. elokuuta 1980 </w:t>
            </w:r>
          </w:p>
        </w:tc>
        <w:tc>
          <w:tcPr>
            <w:tcW w:w="2177" w:type="dxa"/>
            <w:tcBorders/>
            <w:vAlign w:val="center"/>
          </w:tcPr>
          <w:p>
            <w:pPr>
              <w:pStyle w:val="TableContents"/>
              <w:bidi w:val="0"/>
              <w:spacing w:before="0" w:after="283"/>
              <w:jc w:val="left"/>
              <w:rPr/>
            </w:pPr>
            <w:r>
              <w:rPr/>
              <w:t xml:space="preserve">San Diego Convention Center, U.S. Grant -hotelli </w:t>
            </w:r>
          </w:p>
        </w:tc>
        <w:tc>
          <w:tcPr>
            <w:tcW w:w="1277" w:type="dxa"/>
            <w:tcBorders/>
            <w:vAlign w:val="center"/>
          </w:tcPr>
          <w:p>
            <w:pPr>
              <w:pStyle w:val="TableContents"/>
              <w:bidi w:val="0"/>
              <w:spacing w:before="0" w:after="283"/>
              <w:jc w:val="left"/>
              <w:rPr/>
            </w:pPr>
            <w:r>
              <w:rPr/>
              <w:t xml:space="preserve">5,000 </w:t>
            </w:r>
          </w:p>
        </w:tc>
        <w:tc>
          <w:tcPr>
            <w:tcW w:w="3526" w:type="dxa"/>
            <w:tcBorders/>
            <w:vAlign w:val="center"/>
          </w:tcPr>
          <w:p>
            <w:pPr>
              <w:pStyle w:val="TableContents"/>
              <w:bidi w:val="0"/>
              <w:spacing w:before="0" w:after="283"/>
              <w:jc w:val="left"/>
              <w:rPr/>
            </w:pPr>
            <w:r>
              <w:rPr/>
              <w:t xml:space="preserve">John Byrne, Chris Claremont, Mike Grell, Paul Gulacy, Larry Niven, Joe Orlando, Richard Pini, Wendy Pini, Jerry Pournelle, Osamu Tezuka, Go Nagai, Monkey Punch, Ryoichi Ikegami, Adam West, Wally Wood.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14 </w:t>
            </w:r>
          </w:p>
        </w:tc>
        <w:tc>
          <w:tcPr>
            <w:tcW w:w="767" w:type="dxa"/>
            <w:tcBorders/>
            <w:vAlign w:val="center"/>
          </w:tcPr>
          <w:p>
            <w:pPr>
              <w:pStyle w:val="TableContents"/>
              <w:bidi w:val="0"/>
              <w:spacing w:before="0" w:after="283"/>
              <w:jc w:val="left"/>
              <w:rPr/>
            </w:pPr>
            <w:r>
              <w:rPr/>
              <w:t xml:space="preserve">23. -- 26. heinäkuuta 1981 </w:t>
            </w:r>
          </w:p>
        </w:tc>
        <w:tc>
          <w:tcPr>
            <w:tcW w:w="2177" w:type="dxa"/>
            <w:tcBorders/>
            <w:vAlign w:val="center"/>
          </w:tcPr>
          <w:p>
            <w:pPr>
              <w:pStyle w:val="TableContents"/>
              <w:bidi w:val="0"/>
              <w:spacing w:before="0" w:after="283"/>
              <w:jc w:val="left"/>
              <w:rPr/>
            </w:pPr>
            <w:r>
              <w:rPr/>
              <w:t xml:space="preserve">Hotelli El Cortez </w:t>
            </w:r>
          </w:p>
        </w:tc>
        <w:tc>
          <w:tcPr>
            <w:tcW w:w="1277" w:type="dxa"/>
            <w:tcBorders/>
            <w:vAlign w:val="center"/>
          </w:tcPr>
          <w:p>
            <w:pPr>
              <w:pStyle w:val="TableContents"/>
              <w:bidi w:val="0"/>
              <w:spacing w:before="0" w:after="283"/>
              <w:jc w:val="left"/>
              <w:rPr/>
            </w:pPr>
            <w:r>
              <w:rPr/>
              <w:t xml:space="preserve">5,000 </w:t>
            </w:r>
          </w:p>
        </w:tc>
        <w:tc>
          <w:tcPr>
            <w:tcW w:w="3526" w:type="dxa"/>
            <w:tcBorders/>
            <w:vAlign w:val="center"/>
          </w:tcPr>
          <w:p>
            <w:pPr>
              <w:pStyle w:val="TableContents"/>
              <w:bidi w:val="0"/>
              <w:spacing w:before="0" w:after="283"/>
              <w:jc w:val="left"/>
              <w:rPr/>
            </w:pPr>
            <w:r>
              <w:rPr/>
              <w:t xml:space="preserve">Jerry Bails, Dave Berg, L.B. Cole, Jim Fitzpatrick, Dick Giordano, Bil Keane, Julius Schwartz, Bill Sienkiewicz, Dave Sim. </w:t>
            </w:r>
          </w:p>
        </w:tc>
        <w:tc>
          <w:tcPr>
            <w:tcW w:w="1976" w:type="dxa"/>
            <w:tcBorders/>
            <w:vAlign w:val="center"/>
          </w:tcPr>
          <w:p>
            <w:pPr>
              <w:pStyle w:val="TableContents"/>
              <w:bidi w:val="0"/>
              <w:spacing w:before="0" w:after="283"/>
              <w:jc w:val="left"/>
              <w:rPr/>
            </w:pPr>
            <w:r>
              <w:rPr/>
              <w:t xml:space="preserve">Gary Owens on Masqueraden juontaja. </w:t>
            </w:r>
          </w:p>
        </w:tc>
      </w:tr>
      <w:tr>
        <w:trPr/>
        <w:tc>
          <w:tcPr>
            <w:tcW w:w="482" w:type="dxa"/>
            <w:tcBorders/>
            <w:vAlign w:val="center"/>
          </w:tcPr>
          <w:p>
            <w:pPr>
              <w:pStyle w:val="TableContents"/>
              <w:bidi w:val="0"/>
              <w:spacing w:before="0" w:after="283"/>
              <w:jc w:val="left"/>
              <w:rPr/>
            </w:pPr>
            <w:r>
              <w:rPr/>
              <w:t xml:space="preserve">15 </w:t>
            </w:r>
          </w:p>
        </w:tc>
        <w:tc>
          <w:tcPr>
            <w:tcW w:w="767" w:type="dxa"/>
            <w:tcBorders/>
            <w:vAlign w:val="center"/>
          </w:tcPr>
          <w:p>
            <w:pPr>
              <w:pStyle w:val="TableContents"/>
              <w:bidi w:val="0"/>
              <w:spacing w:before="0" w:after="283"/>
              <w:jc w:val="left"/>
              <w:rPr/>
            </w:pPr>
            <w:r>
              <w:rPr/>
              <w:t xml:space="preserve">8.-11. heinäkuuta 1982 </w:t>
            </w:r>
          </w:p>
        </w:tc>
        <w:tc>
          <w:tcPr>
            <w:tcW w:w="2177" w:type="dxa"/>
            <w:tcBorders/>
            <w:vAlign w:val="center"/>
          </w:tcPr>
          <w:p>
            <w:pPr>
              <w:pStyle w:val="TableContents"/>
              <w:bidi w:val="0"/>
              <w:spacing w:before="0" w:after="283"/>
              <w:jc w:val="left"/>
              <w:rPr/>
            </w:pPr>
            <w:r>
              <w:rPr/>
              <w:t xml:space="preserve">San Diego Convention Center, Hotelli San Diego </w:t>
            </w:r>
          </w:p>
        </w:tc>
        <w:tc>
          <w:tcPr>
            <w:tcW w:w="1277" w:type="dxa"/>
            <w:tcBorders/>
            <w:vAlign w:val="center"/>
          </w:tcPr>
          <w:p>
            <w:pPr>
              <w:pStyle w:val="TableContents"/>
              <w:bidi w:val="0"/>
              <w:spacing w:before="0" w:after="283"/>
              <w:jc w:val="left"/>
              <w:rPr/>
            </w:pPr>
            <w:r>
              <w:rPr/>
              <w:t xml:space="preserve">5,000 </w:t>
            </w:r>
          </w:p>
        </w:tc>
        <w:tc>
          <w:tcPr>
            <w:tcW w:w="3526" w:type="dxa"/>
            <w:tcBorders/>
            <w:vAlign w:val="center"/>
          </w:tcPr>
          <w:p>
            <w:pPr>
              <w:pStyle w:val="TableContents"/>
              <w:bidi w:val="0"/>
              <w:spacing w:before="0" w:after="283"/>
              <w:jc w:val="left"/>
              <w:rPr/>
            </w:pPr>
            <w:r>
              <w:rPr/>
              <w:t xml:space="preserve">Carl Barks, Terry Beatty, Brian Bolland, Max Allan Collins, Will Eisner, Mike Grell, Chuck Jones, Hank Ketcham, Walter Koenig, Frank Miller, Arn Saba, Leonard Starr, Ken Steacy, Robert Williams.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16 </w:t>
            </w:r>
          </w:p>
        </w:tc>
        <w:tc>
          <w:tcPr>
            <w:tcW w:w="767" w:type="dxa"/>
            <w:tcBorders/>
            <w:vAlign w:val="center"/>
          </w:tcPr>
          <w:p>
            <w:pPr>
              <w:pStyle w:val="TableContents"/>
              <w:bidi w:val="0"/>
              <w:spacing w:before="0" w:after="283"/>
              <w:jc w:val="left"/>
              <w:rPr/>
            </w:pPr>
            <w:r>
              <w:rPr/>
              <w:t xml:space="preserve">4. - 7. elokuuta 1983 </w:t>
            </w:r>
          </w:p>
        </w:tc>
        <w:tc>
          <w:tcPr>
            <w:tcW w:w="2177" w:type="dxa"/>
            <w:tcBorders/>
            <w:vAlign w:val="center"/>
          </w:tcPr>
          <w:p>
            <w:pPr>
              <w:pStyle w:val="TableContents"/>
              <w:bidi w:val="0"/>
              <w:spacing w:before="0" w:after="283"/>
              <w:jc w:val="left"/>
              <w:rPr/>
            </w:pPr>
            <w:r>
              <w:rPr/>
              <w:t xml:space="preserve">San Diego Convention Center, Hotelli San Diego </w:t>
            </w:r>
          </w:p>
        </w:tc>
        <w:tc>
          <w:tcPr>
            <w:tcW w:w="1277" w:type="dxa"/>
            <w:tcBorders/>
            <w:vAlign w:val="center"/>
          </w:tcPr>
          <w:p>
            <w:pPr>
              <w:pStyle w:val="TableContents"/>
              <w:bidi w:val="0"/>
              <w:spacing w:before="0" w:after="283"/>
              <w:jc w:val="left"/>
              <w:rPr/>
            </w:pPr>
            <w:r>
              <w:rPr/>
              <w:t xml:space="preserve">5,000 </w:t>
            </w:r>
          </w:p>
        </w:tc>
        <w:tc>
          <w:tcPr>
            <w:tcW w:w="3526" w:type="dxa"/>
            <w:tcBorders/>
            <w:vAlign w:val="center"/>
          </w:tcPr>
          <w:p>
            <w:pPr>
              <w:pStyle w:val="TableContents"/>
              <w:bidi w:val="0"/>
              <w:spacing w:before="0" w:after="283"/>
              <w:jc w:val="left"/>
              <w:rPr/>
            </w:pPr>
            <w:r>
              <w:rPr/>
              <w:t xml:space="preserve">Douglas Adams, Bob Clampett, Floyd Gottfredson, Harvey Kurtzman, Norman Maurer, Grim Natwick, George Pérez, Trina Robbins, George Pérez, Norman Maurer, Grim Natwick, Trina Robbins </w:t>
            </w:r>
          </w:p>
        </w:tc>
        <w:tc>
          <w:tcPr>
            <w:tcW w:w="1976" w:type="dxa"/>
            <w:tcBorders/>
            <w:vAlign w:val="center"/>
          </w:tcPr>
          <w:p>
            <w:pPr>
              <w:pStyle w:val="TableContents"/>
              <w:bidi w:val="0"/>
              <w:spacing w:before="0" w:after="283"/>
              <w:jc w:val="left"/>
              <w:rPr/>
            </w:pPr>
            <w:r>
              <w:rPr/>
              <w:t xml:space="preserve">Ensimmäisenä vuonna Con kokeili teemaa matkamuisto-ohjelmia varten. Arn Saba juontaa naamiaiset. </w:t>
            </w:r>
          </w:p>
        </w:tc>
      </w:tr>
      <w:tr>
        <w:trPr/>
        <w:tc>
          <w:tcPr>
            <w:tcW w:w="482" w:type="dxa"/>
            <w:tcBorders/>
            <w:vAlign w:val="center"/>
          </w:tcPr>
          <w:p>
            <w:pPr>
              <w:pStyle w:val="TableContents"/>
              <w:bidi w:val="0"/>
              <w:spacing w:before="0" w:after="283"/>
              <w:jc w:val="left"/>
              <w:rPr/>
            </w:pPr>
            <w:r>
              <w:rPr/>
              <w:t xml:space="preserve">17 </w:t>
            </w:r>
          </w:p>
        </w:tc>
        <w:tc>
          <w:tcPr>
            <w:tcW w:w="767" w:type="dxa"/>
            <w:tcBorders/>
            <w:vAlign w:val="center"/>
          </w:tcPr>
          <w:p>
            <w:pPr>
              <w:pStyle w:val="TableContents"/>
              <w:bidi w:val="0"/>
              <w:spacing w:before="0" w:after="283"/>
              <w:jc w:val="left"/>
              <w:rPr/>
            </w:pPr>
            <w:r>
              <w:rPr/>
              <w:t xml:space="preserve">28. kesäkuuta -- 1. heinäkuuta 1984 </w:t>
            </w:r>
          </w:p>
        </w:tc>
        <w:tc>
          <w:tcPr>
            <w:tcW w:w="2177" w:type="dxa"/>
            <w:tcBorders/>
            <w:vAlign w:val="center"/>
          </w:tcPr>
          <w:p>
            <w:pPr>
              <w:pStyle w:val="TableContents"/>
              <w:bidi w:val="0"/>
              <w:spacing w:before="0" w:after="283"/>
              <w:jc w:val="left"/>
              <w:rPr/>
            </w:pPr>
            <w:r>
              <w:rPr/>
              <w:t xml:space="preserve">San Diego Convention Center, Hotelli San Diego </w:t>
            </w:r>
          </w:p>
        </w:tc>
        <w:tc>
          <w:tcPr>
            <w:tcW w:w="1277" w:type="dxa"/>
            <w:tcBorders/>
            <w:vAlign w:val="center"/>
          </w:tcPr>
          <w:p>
            <w:pPr>
              <w:pStyle w:val="TableContents"/>
              <w:bidi w:val="0"/>
              <w:spacing w:before="0" w:after="283"/>
              <w:jc w:val="left"/>
              <w:rPr/>
            </w:pPr>
            <w:r>
              <w:rPr/>
              <w:t xml:space="preserve">5,500 </w:t>
            </w:r>
          </w:p>
        </w:tc>
        <w:tc>
          <w:tcPr>
            <w:tcW w:w="3526" w:type="dxa"/>
            <w:tcBorders/>
            <w:vAlign w:val="center"/>
          </w:tcPr>
          <w:p>
            <w:pPr>
              <w:pStyle w:val="TableContents"/>
              <w:bidi w:val="0"/>
              <w:spacing w:before="0" w:after="283"/>
              <w:jc w:val="left"/>
              <w:rPr/>
            </w:pPr>
            <w:r>
              <w:rPr/>
              <w:t xml:space="preserve">Greg Bear, Howard Chaykin, Stan Drake, Burne Hogarth, Greg Jein, Ollie Johnston, Bob Layton, Brant Parker, Marshall Rogers, Mike Royer, Robert Shayne, Dave Stevens, Curt Swan, Frank Thomas, Al Williamson. </w:t>
            </w:r>
          </w:p>
        </w:tc>
        <w:tc>
          <w:tcPr>
            <w:tcW w:w="1976" w:type="dxa"/>
            <w:tcBorders/>
            <w:vAlign w:val="center"/>
          </w:tcPr>
          <w:p>
            <w:pPr>
              <w:pStyle w:val="TableContents"/>
              <w:bidi w:val="0"/>
              <w:spacing w:before="0" w:after="283"/>
              <w:jc w:val="left"/>
              <w:rPr/>
            </w:pPr>
            <w:r>
              <w:rPr/>
              <w:t xml:space="preserve">Pidettiin ennenaikaisesti Los Angelesin kesäolympialaisten vuoksi. Sergio Aragonés isännöi naamiaisia. </w:t>
            </w:r>
          </w:p>
        </w:tc>
      </w:tr>
      <w:tr>
        <w:trPr/>
        <w:tc>
          <w:tcPr>
            <w:tcW w:w="482" w:type="dxa"/>
            <w:tcBorders/>
            <w:vAlign w:val="center"/>
          </w:tcPr>
          <w:p>
            <w:pPr>
              <w:pStyle w:val="TableContents"/>
              <w:bidi w:val="0"/>
              <w:spacing w:before="0" w:after="283"/>
              <w:jc w:val="left"/>
              <w:rPr/>
            </w:pPr>
            <w:r>
              <w:rPr/>
              <w:t xml:space="preserve">18 </w:t>
            </w:r>
          </w:p>
        </w:tc>
        <w:tc>
          <w:tcPr>
            <w:tcW w:w="767" w:type="dxa"/>
            <w:tcBorders/>
            <w:vAlign w:val="center"/>
          </w:tcPr>
          <w:p>
            <w:pPr>
              <w:pStyle w:val="TableContents"/>
              <w:bidi w:val="0"/>
              <w:spacing w:before="0" w:after="283"/>
              <w:jc w:val="left"/>
              <w:rPr/>
            </w:pPr>
            <w:r>
              <w:rPr/>
              <w:t xml:space="preserve">1. - 4. elokuuta 1985 </w:t>
            </w:r>
          </w:p>
        </w:tc>
        <w:tc>
          <w:tcPr>
            <w:tcW w:w="2177" w:type="dxa"/>
            <w:tcBorders/>
            <w:vAlign w:val="center"/>
          </w:tcPr>
          <w:p>
            <w:pPr>
              <w:pStyle w:val="TableContents"/>
              <w:bidi w:val="0"/>
              <w:spacing w:before="0" w:after="283"/>
              <w:jc w:val="left"/>
              <w:rPr/>
            </w:pPr>
            <w:r>
              <w:rPr/>
              <w:t xml:space="preserve">San Diego Convention Center, Hotelli San Diego </w:t>
            </w:r>
          </w:p>
        </w:tc>
        <w:tc>
          <w:tcPr>
            <w:tcW w:w="1277" w:type="dxa"/>
            <w:tcBorders/>
            <w:vAlign w:val="center"/>
          </w:tcPr>
          <w:p>
            <w:pPr>
              <w:pStyle w:val="TableContents"/>
              <w:bidi w:val="0"/>
              <w:spacing w:before="0" w:after="283"/>
              <w:jc w:val="left"/>
              <w:rPr/>
            </w:pPr>
            <w:r>
              <w:rPr/>
              <w:t xml:space="preserve">6,000 </w:t>
            </w:r>
          </w:p>
        </w:tc>
        <w:tc>
          <w:tcPr>
            <w:tcW w:w="3526" w:type="dxa"/>
            <w:tcBorders/>
            <w:vAlign w:val="center"/>
          </w:tcPr>
          <w:p>
            <w:pPr>
              <w:pStyle w:val="TableContents"/>
              <w:bidi w:val="0"/>
              <w:spacing w:before="0" w:after="283"/>
              <w:jc w:val="left"/>
              <w:rPr/>
            </w:pPr>
            <w:r>
              <w:rPr/>
              <w:t xml:space="preserve">Ben Bova, Jack Cummings, Jack Davis, Gil Kane, Harvey Kurtzman, Alan Moore (ainoa USA:n messuilla esiintymisensä), Dan O'Bannon, Jerry Ordway, Alex Schomburg, Julius Schwartz, Jerry Siegel, Louise Simonson, Walt Simonson, Jerry Siegel, Louise Simonson, Dan O'Bannon, Jerry Ordway, Alex Schomburg, Julius Schwartz. </w:t>
            </w:r>
          </w:p>
        </w:tc>
        <w:tc>
          <w:tcPr>
            <w:tcW w:w="1976" w:type="dxa"/>
            <w:tcBorders/>
            <w:vAlign w:val="center"/>
          </w:tcPr>
          <w:p>
            <w:pPr>
              <w:pStyle w:val="TableContents"/>
              <w:bidi w:val="0"/>
              <w:spacing w:before="0" w:after="283"/>
              <w:jc w:val="left"/>
              <w:rPr/>
            </w:pPr>
            <w:r>
              <w:rPr/>
              <w:t xml:space="preserve">Rick Gearyn toukaanimalli hyväksyttiin viralliseksi logoksi. Fae Desmond palkataan toimitusjohtajaksi. </w:t>
            </w:r>
          </w:p>
        </w:tc>
      </w:tr>
      <w:tr>
        <w:trPr/>
        <w:tc>
          <w:tcPr>
            <w:tcW w:w="482" w:type="dxa"/>
            <w:tcBorders/>
            <w:vAlign w:val="center"/>
          </w:tcPr>
          <w:p>
            <w:pPr>
              <w:pStyle w:val="TableContents"/>
              <w:bidi w:val="0"/>
              <w:spacing w:before="0" w:after="283"/>
              <w:jc w:val="left"/>
              <w:rPr/>
            </w:pPr>
            <w:r>
              <w:rPr/>
              <w:t xml:space="preserve">19 </w:t>
            </w:r>
          </w:p>
        </w:tc>
        <w:tc>
          <w:tcPr>
            <w:tcW w:w="767" w:type="dxa"/>
            <w:tcBorders/>
            <w:vAlign w:val="center"/>
          </w:tcPr>
          <w:p>
            <w:pPr>
              <w:pStyle w:val="TableContents"/>
              <w:bidi w:val="0"/>
              <w:spacing w:before="0" w:after="283"/>
              <w:jc w:val="left"/>
              <w:rPr/>
            </w:pPr>
            <w:r>
              <w:rPr/>
              <w:t xml:space="preserve">31. heinäkuuta -- 3. elokuuta 1986 </w:t>
            </w:r>
          </w:p>
        </w:tc>
        <w:tc>
          <w:tcPr>
            <w:tcW w:w="2177" w:type="dxa"/>
            <w:tcBorders/>
            <w:vAlign w:val="center"/>
          </w:tcPr>
          <w:p>
            <w:pPr>
              <w:pStyle w:val="TableContents"/>
              <w:bidi w:val="0"/>
              <w:spacing w:before="0" w:after="283"/>
              <w:jc w:val="left"/>
              <w:rPr/>
            </w:pPr>
            <w:r>
              <w:rPr/>
              <w:t xml:space="preserve">San Diego Convention Center, Hotelli San Diego </w:t>
            </w:r>
          </w:p>
        </w:tc>
        <w:tc>
          <w:tcPr>
            <w:tcW w:w="1277" w:type="dxa"/>
            <w:tcBorders/>
            <w:vAlign w:val="center"/>
          </w:tcPr>
          <w:p>
            <w:pPr>
              <w:pStyle w:val="TableContents"/>
              <w:bidi w:val="0"/>
              <w:spacing w:before="0" w:after="283"/>
              <w:jc w:val="left"/>
              <w:rPr/>
            </w:pPr>
            <w:r>
              <w:rPr/>
              <w:t xml:space="preserve">6,500 </w:t>
            </w:r>
          </w:p>
        </w:tc>
        <w:tc>
          <w:tcPr>
            <w:tcW w:w="3526" w:type="dxa"/>
            <w:tcBorders/>
            <w:vAlign w:val="center"/>
          </w:tcPr>
          <w:p>
            <w:pPr>
              <w:pStyle w:val="TableContents"/>
              <w:bidi w:val="0"/>
              <w:spacing w:before="0" w:after="283"/>
              <w:jc w:val="left"/>
              <w:rPr/>
            </w:pPr>
            <w:r>
              <w:rPr/>
              <w:t xml:space="preserve">Poul Anderson, Marion Zimmer Bradley, Greg Evans, Stan Lee, Dale Messick, Frank Miller, Moebius, Mart Nodell, Harvey Pekar, Jim Valentino, Doug Wildey, Mart Nodell, Harvey Pekar, Jim Valentino, Doug Wildey.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20 </w:t>
            </w:r>
          </w:p>
        </w:tc>
        <w:tc>
          <w:tcPr>
            <w:tcW w:w="767" w:type="dxa"/>
            <w:tcBorders/>
            <w:vAlign w:val="center"/>
          </w:tcPr>
          <w:p>
            <w:pPr>
              <w:pStyle w:val="TableContents"/>
              <w:bidi w:val="0"/>
              <w:spacing w:before="0" w:after="283"/>
              <w:jc w:val="left"/>
              <w:rPr/>
            </w:pPr>
            <w:r>
              <w:rPr/>
              <w:t xml:space="preserve">6. - 9. elokuuta 1987 </w:t>
            </w:r>
          </w:p>
        </w:tc>
        <w:tc>
          <w:tcPr>
            <w:tcW w:w="2177" w:type="dxa"/>
            <w:tcBorders/>
            <w:vAlign w:val="center"/>
          </w:tcPr>
          <w:p>
            <w:pPr>
              <w:pStyle w:val="TableContents"/>
              <w:bidi w:val="0"/>
              <w:spacing w:before="0" w:after="283"/>
              <w:jc w:val="left"/>
              <w:rPr/>
            </w:pPr>
            <w:r>
              <w:rPr/>
              <w:t xml:space="preserve">San Diego Convention Center, Holiday Inn </w:t>
            </w:r>
          </w:p>
        </w:tc>
        <w:tc>
          <w:tcPr>
            <w:tcW w:w="1277" w:type="dxa"/>
            <w:tcBorders/>
            <w:vAlign w:val="center"/>
          </w:tcPr>
          <w:p>
            <w:pPr>
              <w:pStyle w:val="TableContents"/>
              <w:bidi w:val="0"/>
              <w:spacing w:before="0" w:after="283"/>
              <w:jc w:val="left"/>
              <w:rPr/>
            </w:pPr>
            <w:r>
              <w:rPr/>
              <w:t xml:space="preserve">5,000 </w:t>
            </w:r>
          </w:p>
        </w:tc>
        <w:tc>
          <w:tcPr>
            <w:tcW w:w="3526" w:type="dxa"/>
            <w:tcBorders/>
            <w:vAlign w:val="center"/>
          </w:tcPr>
          <w:p>
            <w:pPr>
              <w:pStyle w:val="TableContents"/>
              <w:bidi w:val="0"/>
              <w:spacing w:before="0" w:after="283"/>
              <w:jc w:val="left"/>
              <w:rPr/>
            </w:pPr>
            <w:r>
              <w:rPr/>
              <w:t xml:space="preserve">Harlan Ellison, Miguel Ferrer, Ward Kimball, B. Kliban, Françoise Mouly, Bill Mumy, Mike Peters, Robert Silverberg, Art Spiegelman, Bernie Wrightson, Art Spiegelman, Bernie Wrightson </w:t>
            </w:r>
          </w:p>
        </w:tc>
        <w:tc>
          <w:tcPr>
            <w:tcW w:w="1976" w:type="dxa"/>
            <w:tcBorders/>
            <w:vAlign w:val="center"/>
          </w:tcPr>
          <w:p>
            <w:pPr>
              <w:pStyle w:val="TableContents"/>
              <w:bidi w:val="0"/>
              <w:spacing w:before="0" w:after="283"/>
              <w:jc w:val="left"/>
              <w:rPr/>
            </w:pPr>
            <w:r>
              <w:rPr/>
              <w:t xml:space="preserve">Convention Events Guide -oppaan debyytti. Country Joe esiintyy. </w:t>
            </w:r>
          </w:p>
        </w:tc>
      </w:tr>
      <w:tr>
        <w:trPr/>
        <w:tc>
          <w:tcPr>
            <w:tcW w:w="482" w:type="dxa"/>
            <w:tcBorders/>
            <w:vAlign w:val="center"/>
          </w:tcPr>
          <w:p>
            <w:pPr>
              <w:pStyle w:val="TableContents"/>
              <w:bidi w:val="0"/>
              <w:spacing w:before="0" w:after="283"/>
              <w:jc w:val="left"/>
              <w:rPr/>
            </w:pPr>
            <w:r>
              <w:rPr/>
              <w:t xml:space="preserve">21 </w:t>
            </w:r>
          </w:p>
        </w:tc>
        <w:tc>
          <w:tcPr>
            <w:tcW w:w="767" w:type="dxa"/>
            <w:tcBorders/>
            <w:vAlign w:val="center"/>
          </w:tcPr>
          <w:p>
            <w:pPr>
              <w:pStyle w:val="TableContents"/>
              <w:bidi w:val="0"/>
              <w:spacing w:before="0" w:after="283"/>
              <w:jc w:val="left"/>
              <w:rPr/>
            </w:pPr>
            <w:r>
              <w:rPr/>
              <w:t xml:space="preserve">4. - 7. elokuuta 1988 </w:t>
            </w:r>
          </w:p>
        </w:tc>
        <w:tc>
          <w:tcPr>
            <w:tcW w:w="2177" w:type="dxa"/>
            <w:tcBorders/>
            <w:vAlign w:val="center"/>
          </w:tcPr>
          <w:p>
            <w:pPr>
              <w:pStyle w:val="TableContents"/>
              <w:bidi w:val="0"/>
              <w:spacing w:before="0" w:after="283"/>
              <w:jc w:val="left"/>
              <w:rPr/>
            </w:pPr>
            <w:r>
              <w:rPr/>
              <w:t xml:space="preserve">San Diego Convention Center, Omni Hotel </w:t>
            </w:r>
          </w:p>
        </w:tc>
        <w:tc>
          <w:tcPr>
            <w:tcW w:w="1277" w:type="dxa"/>
            <w:tcBorders/>
            <w:vAlign w:val="center"/>
          </w:tcPr>
          <w:p>
            <w:pPr>
              <w:pStyle w:val="TableContents"/>
              <w:bidi w:val="0"/>
              <w:spacing w:before="0" w:after="283"/>
              <w:jc w:val="left"/>
              <w:rPr/>
            </w:pPr>
            <w:r>
              <w:rPr/>
              <w:t xml:space="preserve">8,000 </w:t>
            </w:r>
          </w:p>
        </w:tc>
        <w:tc>
          <w:tcPr>
            <w:tcW w:w="3526" w:type="dxa"/>
            <w:tcBorders/>
            <w:vAlign w:val="center"/>
          </w:tcPr>
          <w:p>
            <w:pPr>
              <w:pStyle w:val="TableContents"/>
              <w:bidi w:val="0"/>
              <w:spacing w:before="0" w:after="283"/>
              <w:jc w:val="left"/>
              <w:rPr/>
            </w:pPr>
            <w:r>
              <w:rPr/>
              <w:t xml:space="preserve">Art Adams, Robert Asprin, Jules Feiffer, Ray Feist, David Gerrold, Matt Groening, George R.R. Martin, Matt Wagner, George R.R. Martin, Art Adams, Robert Asprin, Jules Feiffer, Ray Feist, David Gerrold. </w:t>
            </w:r>
          </w:p>
        </w:tc>
        <w:tc>
          <w:tcPr>
            <w:tcW w:w="1976" w:type="dxa"/>
            <w:tcBorders/>
            <w:vAlign w:val="center"/>
          </w:tcPr>
          <w:p>
            <w:pPr>
              <w:pStyle w:val="TableContents"/>
              <w:bidi w:val="0"/>
              <w:spacing w:before="0" w:after="283"/>
              <w:jc w:val="left"/>
              <w:rPr/>
            </w:pPr>
            <w:r>
              <w:rPr/>
              <w:t xml:space="preserve">Seduction Of The Innocent -yhtye (Bill Mumy, Steve Leialoha, Miguel Ferrer, Chris Christensen, Max Allan Collins) ja anime-osaston debyytti. </w:t>
            </w:r>
          </w:p>
        </w:tc>
      </w:tr>
      <w:tr>
        <w:trPr/>
        <w:tc>
          <w:tcPr>
            <w:tcW w:w="482" w:type="dxa"/>
            <w:tcBorders/>
            <w:vAlign w:val="center"/>
          </w:tcPr>
          <w:p>
            <w:pPr>
              <w:pStyle w:val="TableContents"/>
              <w:bidi w:val="0"/>
              <w:spacing w:before="0" w:after="283"/>
              <w:jc w:val="left"/>
              <w:rPr/>
            </w:pPr>
            <w:r>
              <w:rPr/>
              <w:t xml:space="preserve">22 </w:t>
            </w:r>
          </w:p>
        </w:tc>
        <w:tc>
          <w:tcPr>
            <w:tcW w:w="767" w:type="dxa"/>
            <w:tcBorders/>
            <w:vAlign w:val="center"/>
          </w:tcPr>
          <w:p>
            <w:pPr>
              <w:pStyle w:val="TableContents"/>
              <w:bidi w:val="0"/>
              <w:spacing w:before="0" w:after="283"/>
              <w:jc w:val="left"/>
              <w:rPr/>
            </w:pPr>
            <w:r>
              <w:rPr/>
              <w:t xml:space="preserve">3. - 6. elokuuta 1989 </w:t>
            </w:r>
          </w:p>
        </w:tc>
        <w:tc>
          <w:tcPr>
            <w:tcW w:w="2177" w:type="dxa"/>
            <w:tcBorders/>
            <w:vAlign w:val="center"/>
          </w:tcPr>
          <w:p>
            <w:pPr>
              <w:pStyle w:val="TableContents"/>
              <w:bidi w:val="0"/>
              <w:spacing w:before="0" w:after="283"/>
              <w:jc w:val="left"/>
              <w:rPr/>
            </w:pPr>
            <w:r>
              <w:rPr/>
              <w:t xml:space="preserve">San Diego Convention Center, Omni Hotel </w:t>
            </w:r>
          </w:p>
        </w:tc>
        <w:tc>
          <w:tcPr>
            <w:tcW w:w="1277" w:type="dxa"/>
            <w:tcBorders/>
            <w:vAlign w:val="center"/>
          </w:tcPr>
          <w:p>
            <w:pPr>
              <w:pStyle w:val="TableContents"/>
              <w:bidi w:val="0"/>
              <w:spacing w:before="0" w:after="283"/>
              <w:jc w:val="left"/>
              <w:rPr/>
            </w:pPr>
            <w:r>
              <w:rPr/>
              <w:t xml:space="preserve">11,000 </w:t>
            </w:r>
          </w:p>
        </w:tc>
        <w:tc>
          <w:tcPr>
            <w:tcW w:w="3526" w:type="dxa"/>
            <w:tcBorders/>
            <w:vAlign w:val="center"/>
          </w:tcPr>
          <w:p>
            <w:pPr>
              <w:pStyle w:val="TableContents"/>
              <w:bidi w:val="0"/>
              <w:spacing w:before="0" w:after="283"/>
              <w:jc w:val="left"/>
              <w:rPr/>
            </w:pPr>
            <w:r>
              <w:rPr/>
              <w:t xml:space="preserve">Paul Chadwick, Howard Cruse, Ron Goulart, Mark Hamill, Gilbert Hernandez ja Jaime Hernandez, Selby Kelly, Syd Mead, Fred Rhoads, Jerry Robinson, Gahan Wilson, Jerry Robinson ja Gahan Wilson.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23 </w:t>
            </w:r>
          </w:p>
        </w:tc>
        <w:tc>
          <w:tcPr>
            <w:tcW w:w="767" w:type="dxa"/>
            <w:tcBorders/>
            <w:vAlign w:val="center"/>
          </w:tcPr>
          <w:p>
            <w:pPr>
              <w:pStyle w:val="TableContents"/>
              <w:bidi w:val="0"/>
              <w:spacing w:before="0" w:after="283"/>
              <w:jc w:val="left"/>
              <w:rPr/>
            </w:pPr>
            <w:r>
              <w:rPr/>
              <w:t xml:space="preserve">2. - 5. elokuuta 1990 </w:t>
            </w:r>
          </w:p>
        </w:tc>
        <w:tc>
          <w:tcPr>
            <w:tcW w:w="2177" w:type="dxa"/>
            <w:tcBorders/>
            <w:vAlign w:val="center"/>
          </w:tcPr>
          <w:p>
            <w:pPr>
              <w:pStyle w:val="TableContents"/>
              <w:bidi w:val="0"/>
              <w:spacing w:before="0" w:after="283"/>
              <w:jc w:val="left"/>
              <w:rPr/>
            </w:pPr>
            <w:r>
              <w:rPr/>
              <w:t xml:space="preserve">San Diego Convention Center, Holiday Inn </w:t>
            </w:r>
          </w:p>
        </w:tc>
        <w:tc>
          <w:tcPr>
            <w:tcW w:w="1277" w:type="dxa"/>
            <w:tcBorders/>
            <w:vAlign w:val="center"/>
          </w:tcPr>
          <w:p>
            <w:pPr>
              <w:pStyle w:val="TableContents"/>
              <w:bidi w:val="0"/>
              <w:spacing w:before="0" w:after="283"/>
              <w:jc w:val="left"/>
              <w:rPr/>
            </w:pPr>
            <w:r>
              <w:rPr/>
              <w:t xml:space="preserve">13,000 </w:t>
            </w:r>
          </w:p>
        </w:tc>
        <w:tc>
          <w:tcPr>
            <w:tcW w:w="3526" w:type="dxa"/>
            <w:tcBorders/>
            <w:vAlign w:val="center"/>
          </w:tcPr>
          <w:p>
            <w:pPr>
              <w:pStyle w:val="TableContents"/>
              <w:bidi w:val="0"/>
              <w:spacing w:before="0" w:after="283"/>
              <w:jc w:val="left"/>
              <w:rPr/>
            </w:pPr>
            <w:r>
              <w:rPr/>
              <w:t xml:space="preserve">Peter David, Will Eisner, Kelly Freas, Michael Kaluta, Mel Lazarus, Carl Macek, Grant Morrison, John Romita Jr., Van Williams.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24 </w:t>
            </w:r>
          </w:p>
        </w:tc>
        <w:tc>
          <w:tcPr>
            <w:tcW w:w="767" w:type="dxa"/>
            <w:tcBorders/>
            <w:vAlign w:val="center"/>
          </w:tcPr>
          <w:p>
            <w:pPr>
              <w:pStyle w:val="TableContents"/>
              <w:bidi w:val="0"/>
              <w:spacing w:before="0" w:after="283"/>
              <w:jc w:val="left"/>
              <w:rPr/>
            </w:pPr>
            <w:r>
              <w:rPr/>
              <w:t xml:space="preserve">4.-7. heinäkuuta 1991 </w:t>
            </w:r>
          </w:p>
        </w:tc>
        <w:tc>
          <w:tcPr>
            <w:tcW w:w="2177" w:type="dxa"/>
            <w:tcBorders/>
            <w:vAlign w:val="center"/>
          </w:tcPr>
          <w:p>
            <w:pPr>
              <w:pStyle w:val="TableContents"/>
              <w:bidi w:val="0"/>
              <w:spacing w:before="0" w:after="283"/>
              <w:jc w:val="left"/>
              <w:rPr/>
            </w:pPr>
            <w:r>
              <w:rPr/>
              <w:t xml:space="preserve">San Diego Convention Center, Pan Pacific Hotel </w:t>
            </w:r>
          </w:p>
        </w:tc>
        <w:tc>
          <w:tcPr>
            <w:tcW w:w="1277" w:type="dxa"/>
            <w:tcBorders/>
            <w:vAlign w:val="center"/>
          </w:tcPr>
          <w:p>
            <w:pPr>
              <w:pStyle w:val="TableContents"/>
              <w:bidi w:val="0"/>
              <w:spacing w:before="0" w:after="283"/>
              <w:jc w:val="left"/>
              <w:rPr/>
            </w:pPr>
            <w:r>
              <w:rPr/>
              <w:t xml:space="preserve">15,000 + </w:t>
            </w:r>
          </w:p>
        </w:tc>
        <w:tc>
          <w:tcPr>
            <w:tcW w:w="3526" w:type="dxa"/>
            <w:tcBorders/>
            <w:vAlign w:val="center"/>
          </w:tcPr>
          <w:p>
            <w:pPr>
              <w:pStyle w:val="TableContents"/>
              <w:bidi w:val="0"/>
              <w:spacing w:before="0" w:after="283"/>
              <w:jc w:val="left"/>
              <w:rPr/>
            </w:pPr>
            <w:r>
              <w:rPr/>
              <w:t xml:space="preserve">Clive Barker, Dan DeCarlo, Harlan Ellison, Neil Gaiman, Keith Giffen, Joe Haldeman, Lynn Johnston, Joe Kubert, Jim Lee, Don Maitz, Sheldon Moldoff, Rick Sternbach, Janny Wurts, Jim Lee, Joe Kubert, Joe Kubert, Jim Lee, Sheldon Moldoff, Rick Sternbach, Janny Wurts.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25 </w:t>
            </w:r>
          </w:p>
        </w:tc>
        <w:tc>
          <w:tcPr>
            <w:tcW w:w="767" w:type="dxa"/>
            <w:tcBorders/>
            <w:vAlign w:val="center"/>
          </w:tcPr>
          <w:p>
            <w:pPr>
              <w:pStyle w:val="TableContents"/>
              <w:bidi w:val="0"/>
              <w:spacing w:before="0" w:after="283"/>
              <w:jc w:val="left"/>
              <w:rPr/>
            </w:pPr>
            <w:r>
              <w:rPr/>
              <w:t xml:space="preserve">13. - 16. elokuuta 1992 </w:t>
            </w:r>
          </w:p>
        </w:tc>
        <w:tc>
          <w:tcPr>
            <w:tcW w:w="2177" w:type="dxa"/>
            <w:tcBorders/>
            <w:vAlign w:val="center"/>
          </w:tcPr>
          <w:p>
            <w:pPr>
              <w:pStyle w:val="TableContents"/>
              <w:bidi w:val="0"/>
              <w:spacing w:before="0" w:after="283"/>
              <w:jc w:val="left"/>
              <w:rPr/>
            </w:pPr>
            <w:r>
              <w:rPr/>
              <w:t xml:space="preserve">San Diego Convention Center, Double Tree Hotel </w:t>
            </w:r>
          </w:p>
        </w:tc>
        <w:tc>
          <w:tcPr>
            <w:tcW w:w="1277" w:type="dxa"/>
            <w:tcBorders/>
            <w:vAlign w:val="center"/>
          </w:tcPr>
          <w:p>
            <w:pPr>
              <w:pStyle w:val="TableContents"/>
              <w:bidi w:val="0"/>
              <w:spacing w:before="0" w:after="283"/>
              <w:jc w:val="left"/>
              <w:rPr/>
            </w:pPr>
            <w:r>
              <w:rPr/>
              <w:t xml:space="preserve">22,000 </w:t>
            </w:r>
          </w:p>
        </w:tc>
        <w:tc>
          <w:tcPr>
            <w:tcW w:w="3526" w:type="dxa"/>
            <w:tcBorders/>
            <w:vAlign w:val="center"/>
          </w:tcPr>
          <w:p>
            <w:pPr>
              <w:pStyle w:val="TableContents"/>
              <w:bidi w:val="0"/>
              <w:spacing w:before="0" w:after="283"/>
              <w:jc w:val="left"/>
              <w:rPr/>
            </w:pPr>
            <w:r>
              <w:rPr/>
              <w:t xml:space="preserve">Francis Ford Coppola, Creig Flessel, Bill Griffith, Todd McFarlane, Diane Noomin, Rowena, William Shatner, Gilbert Shelton, Lewis Shiner, Mr. T, Gary Trousdale, Vernor Vinge, Kirk Wise, Gary Trousdale. </w:t>
            </w:r>
          </w:p>
        </w:tc>
        <w:tc>
          <w:tcPr>
            <w:tcW w:w="1976" w:type="dxa"/>
            <w:tcBorders/>
            <w:vAlign w:val="center"/>
          </w:tcPr>
          <w:p>
            <w:pPr>
              <w:pStyle w:val="TableContents"/>
              <w:bidi w:val="0"/>
              <w:spacing w:before="0" w:after="283"/>
              <w:jc w:val="left"/>
              <w:rPr/>
            </w:pPr>
            <w:r>
              <w:rPr/>
              <w:t xml:space="preserve">Con isännöi Jack Kirbyn 75-vuotisjuhlia. Phil Foglio toimii juontajana. </w:t>
            </w:r>
          </w:p>
        </w:tc>
      </w:tr>
      <w:tr>
        <w:trPr/>
        <w:tc>
          <w:tcPr>
            <w:tcW w:w="482" w:type="dxa"/>
            <w:tcBorders/>
            <w:vAlign w:val="center"/>
          </w:tcPr>
          <w:p>
            <w:pPr>
              <w:pStyle w:val="TableContents"/>
              <w:bidi w:val="0"/>
              <w:spacing w:before="0" w:after="283"/>
              <w:jc w:val="left"/>
              <w:rPr/>
            </w:pPr>
            <w:r>
              <w:rPr/>
              <w:t xml:space="preserve">26 </w:t>
            </w:r>
          </w:p>
        </w:tc>
        <w:tc>
          <w:tcPr>
            <w:tcW w:w="767" w:type="dxa"/>
            <w:tcBorders/>
            <w:vAlign w:val="center"/>
          </w:tcPr>
          <w:p>
            <w:pPr>
              <w:pStyle w:val="TableContents"/>
              <w:bidi w:val="0"/>
              <w:spacing w:before="0" w:after="283"/>
              <w:jc w:val="left"/>
              <w:rPr/>
            </w:pPr>
            <w:r>
              <w:rPr/>
              <w:t xml:space="preserve">19. - 22. elokuuta 1993 </w:t>
            </w:r>
          </w:p>
        </w:tc>
        <w:tc>
          <w:tcPr>
            <w:tcW w:w="2177" w:type="dxa"/>
            <w:tcBorders/>
            <w:vAlign w:val="center"/>
          </w:tcPr>
          <w:p>
            <w:pPr>
              <w:pStyle w:val="TableContents"/>
              <w:bidi w:val="0"/>
              <w:spacing w:before="0" w:after="283"/>
              <w:jc w:val="left"/>
              <w:rPr/>
            </w:pPr>
            <w:r>
              <w:rPr/>
              <w:t xml:space="preserve">San Diego Convention Center, Doubletree-hotelli </w:t>
            </w:r>
          </w:p>
        </w:tc>
        <w:tc>
          <w:tcPr>
            <w:tcW w:w="1277" w:type="dxa"/>
            <w:tcBorders/>
            <w:vAlign w:val="center"/>
          </w:tcPr>
          <w:p>
            <w:pPr>
              <w:pStyle w:val="TableContents"/>
              <w:bidi w:val="0"/>
              <w:spacing w:before="0" w:after="283"/>
              <w:jc w:val="left"/>
              <w:rPr/>
            </w:pPr>
            <w:r>
              <w:rPr/>
              <w:t xml:space="preserve">28,000 </w:t>
            </w:r>
          </w:p>
        </w:tc>
        <w:tc>
          <w:tcPr>
            <w:tcW w:w="3526" w:type="dxa"/>
            <w:tcBorders/>
            <w:vAlign w:val="center"/>
          </w:tcPr>
          <w:p>
            <w:pPr>
              <w:pStyle w:val="TableContents"/>
              <w:bidi w:val="0"/>
              <w:spacing w:before="0" w:after="283"/>
              <w:jc w:val="left"/>
              <w:rPr/>
            </w:pPr>
            <w:r>
              <w:rPr/>
              <w:t xml:space="preserve">Murphy Anderson, Jim Aparo, Peter Bagge, Dan Clowes, Nancy Collins, Paul Dini, Garth Ennis, Ferd Johnson, Rick Kirkman, Don Martin, Olivia, Dave Sim, Vin Sullivan, Michael Whelan, Robert Williams, Roger Zelazny.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27 </w:t>
            </w:r>
          </w:p>
        </w:tc>
        <w:tc>
          <w:tcPr>
            <w:tcW w:w="767" w:type="dxa"/>
            <w:tcBorders/>
            <w:vAlign w:val="center"/>
          </w:tcPr>
          <w:p>
            <w:pPr>
              <w:pStyle w:val="TableContents"/>
              <w:bidi w:val="0"/>
              <w:spacing w:before="0" w:after="283"/>
              <w:jc w:val="left"/>
              <w:rPr/>
            </w:pPr>
            <w:r>
              <w:rPr/>
              <w:t xml:space="preserve">4. - 7. elokuuta 1994 </w:t>
            </w:r>
          </w:p>
        </w:tc>
        <w:tc>
          <w:tcPr>
            <w:tcW w:w="2177" w:type="dxa"/>
            <w:tcBorders/>
            <w:vAlign w:val="center"/>
          </w:tcPr>
          <w:p>
            <w:pPr>
              <w:pStyle w:val="TableContents"/>
              <w:bidi w:val="0"/>
              <w:spacing w:before="0" w:after="283"/>
              <w:jc w:val="left"/>
              <w:rPr/>
            </w:pPr>
            <w:r>
              <w:rPr/>
              <w:t xml:space="preserve">San Diego Convention Center, Hyatt Regency </w:t>
            </w:r>
          </w:p>
        </w:tc>
        <w:tc>
          <w:tcPr>
            <w:tcW w:w="1277" w:type="dxa"/>
            <w:tcBorders/>
            <w:vAlign w:val="center"/>
          </w:tcPr>
          <w:p>
            <w:pPr>
              <w:pStyle w:val="TableContents"/>
              <w:bidi w:val="0"/>
              <w:spacing w:before="0" w:after="283"/>
              <w:jc w:val="left"/>
              <w:rPr/>
            </w:pPr>
            <w:r>
              <w:rPr/>
              <w:t xml:space="preserve">31,000 </w:t>
            </w:r>
          </w:p>
        </w:tc>
        <w:tc>
          <w:tcPr>
            <w:tcW w:w="3526" w:type="dxa"/>
            <w:tcBorders/>
            <w:vAlign w:val="center"/>
          </w:tcPr>
          <w:p>
            <w:pPr>
              <w:pStyle w:val="TableContents"/>
              <w:bidi w:val="0"/>
              <w:spacing w:before="0" w:after="283"/>
              <w:jc w:val="left"/>
              <w:rPr/>
            </w:pPr>
            <w:r>
              <w:rPr/>
              <w:t xml:space="preserve">Mike Allred, David Brin, Dave Dorman, Al Feldstein, Rick Geary, Stan Goldberg, Roberta Gregory, Matt Groening, Chad Grothkopf, Lurene Haines, Dan Jurgens, Frank Miller, Leonard Nimoy, James O'Barr, Lucius Shepard, J. Michael Straczynski, Rumiko Takahashi, Jean-Claude Van Damme, Jean-Claude Van Damme.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28 </w:t>
            </w:r>
          </w:p>
        </w:tc>
        <w:tc>
          <w:tcPr>
            <w:tcW w:w="767" w:type="dxa"/>
            <w:tcBorders/>
            <w:vAlign w:val="center"/>
          </w:tcPr>
          <w:p>
            <w:pPr>
              <w:pStyle w:val="TableContents"/>
              <w:bidi w:val="0"/>
              <w:spacing w:before="0" w:after="283"/>
              <w:jc w:val="left"/>
              <w:rPr/>
            </w:pPr>
            <w:r>
              <w:rPr/>
              <w:t xml:space="preserve">27.-30. heinäkuuta 1995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34,000 </w:t>
            </w:r>
          </w:p>
        </w:tc>
        <w:tc>
          <w:tcPr>
            <w:tcW w:w="3526" w:type="dxa"/>
            <w:tcBorders/>
            <w:vAlign w:val="center"/>
          </w:tcPr>
          <w:p>
            <w:pPr>
              <w:pStyle w:val="TableContents"/>
              <w:bidi w:val="0"/>
              <w:spacing w:before="0" w:after="283"/>
              <w:jc w:val="left"/>
              <w:rPr/>
            </w:pPr>
            <w:r>
              <w:rPr/>
              <w:t xml:space="preserve">Mike Baron, Simon Bisley, Charles Burns, Alan Davis, Ramona Fradon, Neil Gaiman, James Gurney, Greg Hildebrandt, Tim Hildebrandt, Ryoichi Ikegami, Gil Kane, Stan Lee, Irv Novick, Harvey Pekar, Stan Sakai, Joe Sinnott, Tom Sito, Jeff Smith, Andrew Vachss. </w:t>
            </w:r>
          </w:p>
        </w:tc>
        <w:tc>
          <w:tcPr>
            <w:tcW w:w="1976" w:type="dxa"/>
            <w:tcBorders/>
            <w:vAlign w:val="center"/>
          </w:tcPr>
          <w:p>
            <w:pPr>
              <w:pStyle w:val="TableContents"/>
              <w:bidi w:val="0"/>
              <w:spacing w:before="0" w:after="283"/>
              <w:jc w:val="left"/>
              <w:rPr/>
            </w:pPr>
            <w:r>
              <w:rPr/>
              <w:t xml:space="preserve">Nimenmuutos Comic-Con Internationaliksi. Richard Bruningin "silmä"-logo debytoi. </w:t>
            </w:r>
          </w:p>
        </w:tc>
      </w:tr>
      <w:tr>
        <w:trPr/>
        <w:tc>
          <w:tcPr>
            <w:tcW w:w="482" w:type="dxa"/>
            <w:tcBorders/>
            <w:vAlign w:val="center"/>
          </w:tcPr>
          <w:p>
            <w:pPr>
              <w:pStyle w:val="TableContents"/>
              <w:bidi w:val="0"/>
              <w:spacing w:before="0" w:after="283"/>
              <w:jc w:val="left"/>
              <w:rPr/>
            </w:pPr>
            <w:r>
              <w:rPr/>
              <w:t xml:space="preserve">29 </w:t>
            </w:r>
          </w:p>
        </w:tc>
        <w:tc>
          <w:tcPr>
            <w:tcW w:w="767" w:type="dxa"/>
            <w:tcBorders/>
            <w:vAlign w:val="center"/>
          </w:tcPr>
          <w:p>
            <w:pPr>
              <w:pStyle w:val="TableContents"/>
              <w:bidi w:val="0"/>
              <w:spacing w:before="0" w:after="283"/>
              <w:jc w:val="left"/>
              <w:rPr/>
            </w:pPr>
            <w:r>
              <w:rPr/>
              <w:t xml:space="preserve">4.-7. heinäkuuta 1996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36,000 </w:t>
            </w:r>
          </w:p>
        </w:tc>
        <w:tc>
          <w:tcPr>
            <w:tcW w:w="3526" w:type="dxa"/>
            <w:tcBorders/>
            <w:vAlign w:val="center"/>
          </w:tcPr>
          <w:p>
            <w:pPr>
              <w:pStyle w:val="TableContents"/>
              <w:bidi w:val="0"/>
              <w:spacing w:before="0" w:after="283"/>
              <w:jc w:val="left"/>
              <w:rPr/>
            </w:pPr>
            <w:r>
              <w:rPr/>
              <w:t xml:space="preserve">Donna Barr, David Brin, Paul Chadwick, Steve Dillon, Mort Drucker, Ben Edlund, Garth Ennis, Dave Gibbons, Joe Giella, Richard Hatch, Dave McKean, Jim Mooney, Kurt Schaffenberger, François Schuiten, Dave McKean, Jim Mooney, David Brin, Steve Dillon, Garth Ennis, Dave Gibbons, Joe Giella, Richard Hatch. </w:t>
            </w:r>
          </w:p>
        </w:tc>
        <w:tc>
          <w:tcPr>
            <w:tcW w:w="1976" w:type="dxa"/>
            <w:tcBorders/>
            <w:vAlign w:val="center"/>
          </w:tcPr>
          <w:p>
            <w:pPr>
              <w:pStyle w:val="TableContents"/>
              <w:bidi w:val="0"/>
              <w:spacing w:before="0" w:after="283"/>
              <w:jc w:val="left"/>
              <w:rPr/>
            </w:pPr>
            <w:r>
              <w:rPr/>
              <w:t xml:space="preserve">Republikaanien kansalliskokouksen vuoksi Con osuu toista kertaa itsenäisyyspäivään. </w:t>
            </w:r>
          </w:p>
        </w:tc>
      </w:tr>
      <w:tr>
        <w:trPr/>
        <w:tc>
          <w:tcPr>
            <w:tcW w:w="482" w:type="dxa"/>
            <w:tcBorders/>
            <w:vAlign w:val="center"/>
          </w:tcPr>
          <w:p>
            <w:pPr>
              <w:pStyle w:val="TableContents"/>
              <w:bidi w:val="0"/>
              <w:spacing w:before="0" w:after="283"/>
              <w:jc w:val="left"/>
              <w:rPr/>
            </w:pPr>
            <w:r>
              <w:rPr/>
              <w:t xml:space="preserve">30 </w:t>
            </w:r>
          </w:p>
        </w:tc>
        <w:tc>
          <w:tcPr>
            <w:tcW w:w="767" w:type="dxa"/>
            <w:tcBorders/>
            <w:vAlign w:val="center"/>
          </w:tcPr>
          <w:p>
            <w:pPr>
              <w:pStyle w:val="TableContents"/>
              <w:bidi w:val="0"/>
              <w:spacing w:before="0" w:after="283"/>
              <w:jc w:val="left"/>
              <w:rPr/>
            </w:pPr>
            <w:r>
              <w:rPr/>
              <w:t xml:space="preserve">17.-20. heinäkuuta 1997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40,000 </w:t>
            </w:r>
          </w:p>
        </w:tc>
        <w:tc>
          <w:tcPr>
            <w:tcW w:w="3526" w:type="dxa"/>
            <w:tcBorders/>
            <w:vAlign w:val="center"/>
          </w:tcPr>
          <w:p>
            <w:pPr>
              <w:pStyle w:val="TableContents"/>
              <w:bidi w:val="0"/>
              <w:spacing w:before="0" w:after="283"/>
              <w:jc w:val="left"/>
              <w:rPr/>
            </w:pPr>
            <w:r>
              <w:rPr/>
              <w:t xml:space="preserve">Brent Anderson, Dick Ayers, Steve Bissette, Terry Brooks, Kurt Busiek, Evan Dorkin, Sarah Dyer, Steven Hughes, Peter Kuper, David Lapham, Carol Lay, Joseph Michael Linsner, Ralph McQuarrie, Linda Medley, Michael Moorcock, George Pérez, Brian Pulido, Alex Ross, R.A. Salvatore, Kevin Smith, George Tuska, Jhonen Vasquez, Paul Verhoeven, Mark Waid, Mark Waid, Al Williamson.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31 </w:t>
            </w:r>
          </w:p>
        </w:tc>
        <w:tc>
          <w:tcPr>
            <w:tcW w:w="767" w:type="dxa"/>
            <w:tcBorders/>
            <w:vAlign w:val="center"/>
          </w:tcPr>
          <w:p>
            <w:pPr>
              <w:pStyle w:val="TableContents"/>
              <w:bidi w:val="0"/>
              <w:spacing w:before="0" w:after="283"/>
              <w:jc w:val="left"/>
              <w:rPr/>
            </w:pPr>
            <w:r>
              <w:rPr/>
              <w:t xml:space="preserve">elokuu 13 -- 16, 1998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42,000 </w:t>
            </w:r>
          </w:p>
        </w:tc>
        <w:tc>
          <w:tcPr>
            <w:tcW w:w="3526" w:type="dxa"/>
            <w:tcBorders/>
            <w:vAlign w:val="center"/>
          </w:tcPr>
          <w:p>
            <w:pPr>
              <w:pStyle w:val="TableContents"/>
              <w:bidi w:val="0"/>
              <w:spacing w:before="0" w:after="283"/>
              <w:jc w:val="left"/>
              <w:rPr/>
            </w:pPr>
            <w:r>
              <w:rPr/>
              <w:t xml:space="preserve">John Broome, Eddie Campbell, Nick Cardy, Mark Crilley, Colleen Doran, Lorenzo Mattotti, Terry Moore, Paul S. Newman, James Robinson, Joe Simon, Paul Smith, Vin Sullivan, Naoko Takeuchi, Chris Ware, Robert Williams, Naoko Takeuchi.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32 </w:t>
            </w:r>
          </w:p>
        </w:tc>
        <w:tc>
          <w:tcPr>
            <w:tcW w:w="767" w:type="dxa"/>
            <w:tcBorders/>
            <w:vAlign w:val="center"/>
          </w:tcPr>
          <w:p>
            <w:pPr>
              <w:pStyle w:val="TableContents"/>
              <w:bidi w:val="0"/>
              <w:spacing w:before="0" w:after="283"/>
              <w:jc w:val="left"/>
              <w:rPr/>
            </w:pPr>
            <w:r>
              <w:rPr/>
              <w:t xml:space="preserve">elokuu 13 -- 16, 1999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42,000 </w:t>
            </w:r>
          </w:p>
        </w:tc>
        <w:tc>
          <w:tcPr>
            <w:tcW w:w="3526" w:type="dxa"/>
            <w:tcBorders/>
            <w:vAlign w:val="center"/>
          </w:tcPr>
          <w:p>
            <w:pPr>
              <w:pStyle w:val="TableContents"/>
              <w:bidi w:val="0"/>
              <w:spacing w:before="0" w:after="283"/>
              <w:jc w:val="left"/>
              <w:rPr/>
            </w:pPr>
            <w:r>
              <w:rPr/>
              <w:t xml:space="preserve">Tom Batiuk, Chuck Cuidera, Samuel R. Delany, Paul Dini, Arnold Drake, Neil Gaiman, Sam Glanzman, Larry Gonick, Irwin Hasen, Patrick McDonnell, Mike Mignola, Mark Mothersbaugh, Jerry Robinson, Art Spiegelman, Jim Steranko, Jill Thompson, Bruce Timm, Barry Windsor-Smith, Art Spiegelman, Jim Steranko, Bruce Timm, Bruce Timm, Barry Windsor-Smith.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33 </w:t>
            </w:r>
          </w:p>
        </w:tc>
        <w:tc>
          <w:tcPr>
            <w:tcW w:w="767" w:type="dxa"/>
            <w:tcBorders/>
            <w:vAlign w:val="center"/>
          </w:tcPr>
          <w:p>
            <w:pPr>
              <w:pStyle w:val="TableContents"/>
              <w:bidi w:val="0"/>
              <w:spacing w:before="0" w:after="283"/>
              <w:jc w:val="left"/>
              <w:rPr/>
            </w:pPr>
            <w:r>
              <w:rPr/>
              <w:t xml:space="preserve">20.-23. heinäkuuta 2000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48,500 </w:t>
            </w:r>
          </w:p>
        </w:tc>
        <w:tc>
          <w:tcPr>
            <w:tcW w:w="3526" w:type="dxa"/>
            <w:tcBorders/>
            <w:vAlign w:val="center"/>
          </w:tcPr>
          <w:p>
            <w:pPr>
              <w:pStyle w:val="TableContents"/>
              <w:bidi w:val="0"/>
              <w:spacing w:before="0" w:after="283"/>
              <w:jc w:val="left"/>
              <w:rPr/>
            </w:pPr>
            <w:r>
              <w:rPr/>
              <w:t xml:space="preserve">Kyle Baker, Will Elder, Ric Estrada, Al Feldstein, Phoebe Gloeckner, Jack Kamen, Ben Katchor, Harry Knowles, Harry Lampert, Jeph Loeb, Scott McCloud, Tim Sale, Marie Severin, Kevin Smith, Bryan Talbot, Angelo Torres, Lewis Trondheim, Al Williamson, Gahan Wilson, Janny Wurts.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34 </w:t>
            </w:r>
          </w:p>
        </w:tc>
        <w:tc>
          <w:tcPr>
            <w:tcW w:w="767" w:type="dxa"/>
            <w:tcBorders/>
            <w:vAlign w:val="center"/>
          </w:tcPr>
          <w:p>
            <w:pPr>
              <w:pStyle w:val="TableContents"/>
              <w:bidi w:val="0"/>
              <w:spacing w:before="0" w:after="283"/>
              <w:jc w:val="left"/>
              <w:rPr/>
            </w:pPr>
            <w:r>
              <w:rPr/>
              <w:t xml:space="preserve">19.-22. heinäkuuta 2001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53,000 </w:t>
            </w:r>
          </w:p>
        </w:tc>
        <w:tc>
          <w:tcPr>
            <w:tcW w:w="3526" w:type="dxa"/>
            <w:tcBorders/>
            <w:vAlign w:val="center"/>
          </w:tcPr>
          <w:p>
            <w:pPr>
              <w:pStyle w:val="TableContents"/>
              <w:bidi w:val="0"/>
              <w:spacing w:before="0" w:after="283"/>
              <w:jc w:val="left"/>
              <w:rPr/>
            </w:pPr>
            <w:r>
              <w:rPr/>
              <w:t xml:space="preserve">Brian Michael Bendis, John Buscema, Michael Chabon, Frank Cho, Julie Doucet, Brian Froud, Wendy Froud, Gene Ha, Joe R. Lansdale, Russell Myers, P. Craig Russell, Kim Stanley Robinson, Spider Robinson, Alvin Schwartz, Dan Spiegle, Jhonen Vasquez, Judd Winick, Bernie Wrightson.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35 </w:t>
            </w:r>
          </w:p>
        </w:tc>
        <w:tc>
          <w:tcPr>
            <w:tcW w:w="767" w:type="dxa"/>
            <w:tcBorders/>
            <w:vAlign w:val="center"/>
          </w:tcPr>
          <w:p>
            <w:pPr>
              <w:pStyle w:val="TableContents"/>
              <w:bidi w:val="0"/>
              <w:spacing w:before="0" w:after="283"/>
              <w:jc w:val="left"/>
              <w:rPr/>
            </w:pPr>
            <w:r>
              <w:rPr/>
              <w:t xml:space="preserve">elokuu 1 -- 4, 2002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63,000 </w:t>
            </w:r>
          </w:p>
        </w:tc>
        <w:tc>
          <w:tcPr>
            <w:tcW w:w="3526" w:type="dxa"/>
            <w:tcBorders/>
            <w:vAlign w:val="center"/>
          </w:tcPr>
          <w:p>
            <w:pPr>
              <w:pStyle w:val="TableContents"/>
              <w:bidi w:val="0"/>
              <w:spacing w:before="0" w:after="283"/>
              <w:jc w:val="left"/>
              <w:rPr/>
            </w:pPr>
            <w:r>
              <w:rPr/>
              <w:t xml:space="preserve">Dick Ayers, Mike Carey, Howard Chaykin, Peter David, Roman Dirge, Devon Grayson, Frank Jacobs, Chip Kidd, Bob Lubbers, Jason Lutes, Craig McCracken, Todd McFarlane, Tony Millionaire, Kevin Nowlan, Bob Oksner, Lew Sayre Schwartz, Eric Shanower, Hal Sherman, Herb Trimpe, George Woodbridge, William Woolfolk.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36 </w:t>
            </w:r>
          </w:p>
        </w:tc>
        <w:tc>
          <w:tcPr>
            <w:tcW w:w="767" w:type="dxa"/>
            <w:tcBorders/>
            <w:vAlign w:val="center"/>
          </w:tcPr>
          <w:p>
            <w:pPr>
              <w:pStyle w:val="TableContents"/>
              <w:bidi w:val="0"/>
              <w:spacing w:before="0" w:after="283"/>
              <w:jc w:val="left"/>
              <w:rPr/>
            </w:pPr>
            <w:r>
              <w:rPr/>
              <w:t xml:space="preserve">17. - 20. heinäkuuta 2003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70,000 </w:t>
            </w:r>
          </w:p>
        </w:tc>
        <w:tc>
          <w:tcPr>
            <w:tcW w:w="3526" w:type="dxa"/>
            <w:tcBorders/>
            <w:vAlign w:val="center"/>
          </w:tcPr>
          <w:p>
            <w:pPr>
              <w:pStyle w:val="TableContents"/>
              <w:bidi w:val="0"/>
              <w:spacing w:before="0" w:after="283"/>
              <w:jc w:val="left"/>
              <w:rPr/>
            </w:pPr>
            <w:r>
              <w:rPr/>
              <w:t xml:space="preserve">Brian Azzarello, Charles Berberian, Sal Buscema, Philippe Dupuy, Neil Gaiman, Jackson ``Butch'' Guice, Nalo Hopkinson, Steve Jackson, Geoff Johns, Larry Lieber, Carla Speed McNeil, Kevin O'Neill, Howard Post, R.A. Salvatore, Howard Post, R.A. Salvatore.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37 </w:t>
            </w:r>
          </w:p>
        </w:tc>
        <w:tc>
          <w:tcPr>
            <w:tcW w:w="767" w:type="dxa"/>
            <w:tcBorders/>
            <w:vAlign w:val="center"/>
          </w:tcPr>
          <w:p>
            <w:pPr>
              <w:pStyle w:val="TableContents"/>
              <w:bidi w:val="0"/>
              <w:spacing w:before="0" w:after="283"/>
              <w:jc w:val="left"/>
              <w:rPr/>
            </w:pPr>
            <w:r>
              <w:rPr/>
              <w:t xml:space="preserve">22. - 25. heinäkuuta 2004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95,000 </w:t>
            </w:r>
          </w:p>
        </w:tc>
        <w:tc>
          <w:tcPr>
            <w:tcW w:w="3526" w:type="dxa"/>
            <w:tcBorders/>
            <w:vAlign w:val="center"/>
          </w:tcPr>
          <w:p>
            <w:pPr>
              <w:pStyle w:val="TableContents"/>
              <w:bidi w:val="0"/>
              <w:spacing w:before="0" w:after="283"/>
              <w:jc w:val="left"/>
              <w:rPr/>
            </w:pPr>
            <w:r>
              <w:rPr/>
              <w:t xml:space="preserve">Jack Adler, Roger Dean, Dave Gibbons, Tom Gill, Harry Harrison, Sid Jacobson, Geoff Johns, Batton Lash, Chuck McCann, Aaron McGruder, Brad Meltzer, Mike Mignola, Rebecca Moesta, Bill Plympton, Eduardo Risso, Jean Schulz, Frank Springer, Tim Thomerson, Craig Thompson, John Totleben. </w:t>
            </w:r>
          </w:p>
        </w:tc>
        <w:tc>
          <w:tcPr>
            <w:tcW w:w="1976" w:type="dxa"/>
            <w:tcBorders/>
            <w:vAlign w:val="center"/>
          </w:tcPr>
          <w:p>
            <w:pPr>
              <w:pStyle w:val="TableContents"/>
              <w:bidi w:val="0"/>
              <w:spacing w:before="0" w:after="283"/>
              <w:jc w:val="left"/>
              <w:rPr/>
            </w:pPr>
            <w:r>
              <w:rPr/>
              <w:t xml:space="preserve">Con laajenee San Diego Convention Centerin H-halliin ja vie koko näyttelytilan. </w:t>
            </w:r>
          </w:p>
        </w:tc>
      </w:tr>
      <w:tr>
        <w:trPr/>
        <w:tc>
          <w:tcPr>
            <w:tcW w:w="482" w:type="dxa"/>
            <w:tcBorders/>
            <w:vAlign w:val="center"/>
          </w:tcPr>
          <w:p>
            <w:pPr>
              <w:pStyle w:val="TableContents"/>
              <w:bidi w:val="0"/>
              <w:spacing w:before="0" w:after="283"/>
              <w:jc w:val="left"/>
              <w:rPr/>
            </w:pPr>
            <w:r>
              <w:rPr/>
              <w:t xml:space="preserve">38 </w:t>
            </w:r>
          </w:p>
        </w:tc>
        <w:tc>
          <w:tcPr>
            <w:tcW w:w="767" w:type="dxa"/>
            <w:tcBorders/>
            <w:vAlign w:val="center"/>
          </w:tcPr>
          <w:p>
            <w:pPr>
              <w:pStyle w:val="TableContents"/>
              <w:bidi w:val="0"/>
              <w:spacing w:before="0" w:after="283"/>
              <w:jc w:val="left"/>
              <w:rPr/>
            </w:pPr>
            <w:r>
              <w:rPr/>
              <w:t xml:space="preserve">14. - 17. heinäkuuta 2005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103,000 </w:t>
            </w:r>
          </w:p>
        </w:tc>
        <w:tc>
          <w:tcPr>
            <w:tcW w:w="3526" w:type="dxa"/>
            <w:tcBorders/>
            <w:vAlign w:val="center"/>
          </w:tcPr>
          <w:p>
            <w:pPr>
              <w:pStyle w:val="TableContents"/>
              <w:bidi w:val="0"/>
              <w:spacing w:before="0" w:after="283"/>
              <w:jc w:val="left"/>
              <w:rPr/>
            </w:pPr>
            <w:r>
              <w:rPr/>
              <w:t xml:space="preserve">Lalo Alcaraz, Lee Ames, Sy Barry, Bob Bolling, Bruce Campbell, Nick Cardy, Greg Evans, Bob Fujitani, Pia Guerra, Ray Harryhausen, Phil Jimenez, Robert Jordan, David Lapham, Richard Morgan, Gary Panter, Eric Powell, Lou Scheimer, J.J. Sedelmaier, Dexter Taylor, Brian K. Vaughan, James Warren, Lou Scheimer, J.J. Sedelmaier, Dexter Taylor, Brian K. Vaughan, James Warren.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39 </w:t>
            </w:r>
          </w:p>
        </w:tc>
        <w:tc>
          <w:tcPr>
            <w:tcW w:w="767" w:type="dxa"/>
            <w:tcBorders/>
            <w:vAlign w:val="center"/>
          </w:tcPr>
          <w:p>
            <w:pPr>
              <w:pStyle w:val="TableContents"/>
              <w:bidi w:val="0"/>
              <w:spacing w:before="0" w:after="283"/>
              <w:jc w:val="left"/>
              <w:rPr/>
            </w:pPr>
            <w:r>
              <w:rPr/>
              <w:t xml:space="preserve">20. - 23. heinäkuuta 2006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123,000 </w:t>
            </w:r>
          </w:p>
        </w:tc>
        <w:tc>
          <w:tcPr>
            <w:tcW w:w="3526" w:type="dxa"/>
            <w:tcBorders/>
            <w:vAlign w:val="center"/>
          </w:tcPr>
          <w:p>
            <w:pPr>
              <w:pStyle w:val="TableContents"/>
              <w:bidi w:val="0"/>
              <w:spacing w:before="0" w:after="283"/>
              <w:jc w:val="left"/>
              <w:rPr/>
            </w:pPr>
            <w:r>
              <w:rPr/>
              <w:t xml:space="preserve">Forrest J. Ackerman, Yoshitaka Amano, Sergio Aragonés, Peter S. Beagle, Brian Bolland, Ray Bradbury, Mark Buckingham, Kurt Busiek, Art Clokey, Daniel Clowes, Amanda Conner, Roger Corman, Luis Dominguez, Brian Fies, Phil Foglio, Basil Gogos, Carmine Infantino, Everett Raymond Kinstler, Robert Kirkman, James Kochalka, Walter Koenig, Kazuo Koike, Kazuo Koike, Tommy Kovac, Roger Langridge, George R.R. Martin, Billy Martinez, Jonathan Matthews, Linda Medley, Brad Meltzer, Jean-Claude Mézières, Sheldon Moldoff, Jim Mooney, Jimmy Palmiotti, Christopher Paolini, George Pérez, Howard Porter, Jerry Robinson, John Romita, Andy Runton, Shag, Gail Simone, Gail Simone, J. Michael Straczynski, J. Michael Straczynski, Yoshihiro Tatsumi, John Wagner, Brian Walker, Greg Weisman, Scott Williams.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40 </w:t>
            </w:r>
          </w:p>
        </w:tc>
        <w:tc>
          <w:tcPr>
            <w:tcW w:w="767" w:type="dxa"/>
            <w:tcBorders/>
            <w:vAlign w:val="center"/>
          </w:tcPr>
          <w:p>
            <w:pPr>
              <w:pStyle w:val="TableContents"/>
              <w:bidi w:val="0"/>
              <w:spacing w:before="0" w:after="283"/>
              <w:jc w:val="left"/>
              <w:rPr/>
            </w:pPr>
            <w:r>
              <w:rPr/>
              <w:t xml:space="preserve">26. -- 29. heinäkuuta 2007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125,000 </w:t>
            </w:r>
          </w:p>
        </w:tc>
        <w:tc>
          <w:tcPr>
            <w:tcW w:w="3526" w:type="dxa"/>
            <w:tcBorders/>
            <w:vAlign w:val="center"/>
          </w:tcPr>
          <w:p>
            <w:pPr>
              <w:pStyle w:val="TableContents"/>
              <w:bidi w:val="0"/>
              <w:spacing w:before="0" w:after="283"/>
              <w:jc w:val="left"/>
              <w:rPr/>
            </w:pPr>
            <w:r>
              <w:rPr/>
              <w:t xml:space="preserve">Sergio Aragonés, Alison Bechdel, Allen Bellman, Ray Bradbury, Dan Brereton, Daryl Cagle, Cecil Castellucci, Darwyn Cooke, Guy Delisle, Paul Dini, Roman Dirge, Cory Doctorow, Ann Eisner, Warren Ellis, Mark Evanier, Renee French, Gary Friedrich, Christos N. Gage, Neil Gaiman, Rick Geary, George Gladir, Laurell K. Hamilton, Gilbert Hernandez, Jaime Hernandez, Adam Hughes, Joe Jusko, Miriam Katin, Mel Keefer, Scott Kurtz, Joseph Michael Linsner, Joe Matt, David Morrell, Karen Palinko, Mike Ploog, Paul Pope, Lily Renée, George A. Romero, Rowena, Dave Stevens, J. Michael Straczynski, Ben Templesmith, Roy Thomas, Morrie Turner, Mark Verheiden, Matt Wagner, J.H. Williams III, Kent Williams, F. Paul Wilson, Brian Wood.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41 </w:t>
            </w:r>
          </w:p>
        </w:tc>
        <w:tc>
          <w:tcPr>
            <w:tcW w:w="767" w:type="dxa"/>
            <w:tcBorders/>
            <w:vAlign w:val="center"/>
          </w:tcPr>
          <w:p>
            <w:pPr>
              <w:pStyle w:val="TableContents"/>
              <w:bidi w:val="0"/>
              <w:spacing w:before="0" w:after="283"/>
              <w:jc w:val="left"/>
              <w:rPr/>
            </w:pPr>
            <w:r>
              <w:rPr/>
              <w:t xml:space="preserve">24. - 27. heinäkuuta 2008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126,000 </w:t>
            </w:r>
          </w:p>
        </w:tc>
        <w:tc>
          <w:tcPr>
            <w:tcW w:w="3526" w:type="dxa"/>
            <w:tcBorders/>
            <w:vAlign w:val="center"/>
          </w:tcPr>
          <w:p>
            <w:pPr>
              <w:pStyle w:val="TableContents"/>
              <w:bidi w:val="0"/>
              <w:spacing w:before="0" w:after="283"/>
              <w:jc w:val="left"/>
              <w:rPr/>
            </w:pPr>
            <w:r>
              <w:rPr/>
              <w:t xml:space="preserve">Forrest J Ackerman, Sergio Aragonés, Kyle Baker, Ralph Bakshi, Mike W. Barr, Lynda Barry, Frank Beddor, Ray Bradbury, Steve Breen, Max Brooks, Ed Brubaker, Matt Busch, Jim Butcher, Eddie Campbell, Howard Chaykin, Kim Deitch, Mark Evanier, Al Feldstein, Hiro Mashima, Keith Giffen, Neil Googe, Victor Gorelick, Mike Grell, Paul Gulacy, Neil Patrick Harris, Joe Hill, Bryan Hitch, John Howe, John Howe, Al Jaffee, Geoff Johns, J.G. Jones, Todd Klein, Dean Koontz, Tite Kubo, Verne Langdon, Jim Lee, Rutu Modan, Noel Neill, Floyd Norman, Jim Ottaviani, Mike Peters, Wendy Pini, Steve Purcell, Robert J. Sawyer, James Shoop, Jim Starlin, Joe Staton, J. Michael Straczynski, Adrian Tomine, Ethan Van Sciver, James Warren, Jeff Watts, Signe Wilkinson, Bill Willingham, Connie Willis, Jim Woodring, Bernie Wrightson, Dean Yeagle.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42 </w:t>
            </w:r>
          </w:p>
        </w:tc>
        <w:tc>
          <w:tcPr>
            <w:tcW w:w="767" w:type="dxa"/>
            <w:tcBorders/>
            <w:vAlign w:val="center"/>
          </w:tcPr>
          <w:p>
            <w:pPr>
              <w:pStyle w:val="TableContents"/>
              <w:bidi w:val="0"/>
              <w:spacing w:before="0" w:after="283"/>
              <w:jc w:val="left"/>
              <w:rPr/>
            </w:pPr>
            <w:r>
              <w:rPr/>
              <w:t xml:space="preserve">23. -- 26. heinäkuuta 2009 </w:t>
            </w:r>
          </w:p>
        </w:tc>
        <w:tc>
          <w:tcPr>
            <w:tcW w:w="2177" w:type="dxa"/>
            <w:tcBorders/>
            <w:vAlign w:val="center"/>
          </w:tcPr>
          <w:p>
            <w:pPr>
              <w:pStyle w:val="TableContents"/>
              <w:bidi w:val="0"/>
              <w:spacing w:before="0" w:after="283"/>
              <w:jc w:val="left"/>
              <w:rPr/>
            </w:pPr>
            <w:r>
              <w:rPr/>
              <w:t xml:space="preserve">San Diegon kokouskeskus </w:t>
            </w:r>
          </w:p>
        </w:tc>
        <w:tc>
          <w:tcPr>
            <w:tcW w:w="1277" w:type="dxa"/>
            <w:tcBorders/>
            <w:vAlign w:val="center"/>
          </w:tcPr>
          <w:p>
            <w:pPr>
              <w:pStyle w:val="TableContents"/>
              <w:bidi w:val="0"/>
              <w:spacing w:before="0" w:after="283"/>
              <w:jc w:val="left"/>
              <w:rPr/>
            </w:pPr>
            <w:r>
              <w:rPr/>
              <w:t xml:space="preserve">126,000 </w:t>
            </w:r>
          </w:p>
        </w:tc>
        <w:tc>
          <w:tcPr>
            <w:tcW w:w="3526" w:type="dxa"/>
            <w:tcBorders/>
            <w:vAlign w:val="center"/>
          </w:tcPr>
          <w:p>
            <w:pPr>
              <w:pStyle w:val="TableContents"/>
              <w:bidi w:val="0"/>
              <w:spacing w:before="0" w:after="283"/>
              <w:jc w:val="left"/>
              <w:rPr/>
            </w:pPr>
            <w:r>
              <w:rPr/>
              <w:t xml:space="preserve">Shane Acker, Michael ``Doc'' Allred, Kevin J. Anderson, Sergio Aragonés, Ray Bradbury, Brom, Gene Colan, Nicola Cuti, Kevin Eastman, Steve Epting, Mark Evanier, June Foray, Ramona Fradon, Hunter Freberg, Stan Freberg, Gary Gianni, Jimmy Gownley, Russ Heath, Brian Herbert, James Jean, Geoff Johns, Eric Jones, Kazu Kibuishi, Denis Kitchen, John Kricfalusi, Hope Larson, Jim Lee, Francis Manapul, Dwayne McDuffie, Doug Moench, Sheldon ``Shelly'' Moldoff, Fabio Moon, Patrick Oliphant, Bryan Lee O'Malley, Stephan Pastis, David Petersen, Darick Robertson, Jerry Robinson, Mike Royer, Stan Sakai, Lew Sayre Schwartz, Seth, Bill Sienkiewicz, Gail Simone, Leonard Starr, J. Michael Straczynski, Richard Thompson, Lewis Trondheim, Ramón Valdiosera Berman, Jerry Vanderstelt, Charles Vess, Landry Walker, Bill Willingham, Gene Yang, Leinil Yu. John Lasseter ja Hayao Miyazaki panelisteina.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43 </w:t>
            </w:r>
          </w:p>
        </w:tc>
        <w:tc>
          <w:tcPr>
            <w:tcW w:w="767" w:type="dxa"/>
            <w:tcBorders/>
            <w:vAlign w:val="center"/>
          </w:tcPr>
          <w:p>
            <w:pPr>
              <w:pStyle w:val="TableContents"/>
              <w:bidi w:val="0"/>
              <w:spacing w:before="0" w:after="283"/>
              <w:jc w:val="left"/>
              <w:rPr/>
            </w:pPr>
            <w:r>
              <w:rPr/>
              <w:t xml:space="preserve">22. - 25. heinäkuuta 2010 </w:t>
            </w:r>
          </w:p>
        </w:tc>
        <w:tc>
          <w:tcPr>
            <w:tcW w:w="2177" w:type="dxa"/>
            <w:tcBorders/>
            <w:vAlign w:val="center"/>
          </w:tcPr>
          <w:p>
            <w:pPr>
              <w:pStyle w:val="TableContents"/>
              <w:bidi w:val="0"/>
              <w:spacing w:before="0" w:after="283"/>
              <w:jc w:val="left"/>
              <w:rPr/>
            </w:pPr>
            <w:r>
              <w:rPr/>
              <w:t xml:space="preserve">San Diego Convention Center, Hilton San Diego Bayfront ja San Diego Marriott Hotel and Marina. </w:t>
            </w:r>
          </w:p>
        </w:tc>
        <w:tc>
          <w:tcPr>
            <w:tcW w:w="1277" w:type="dxa"/>
            <w:tcBorders/>
            <w:vAlign w:val="center"/>
          </w:tcPr>
          <w:p>
            <w:pPr>
              <w:pStyle w:val="TableContents"/>
              <w:bidi w:val="0"/>
              <w:spacing w:before="0" w:after="283"/>
              <w:jc w:val="left"/>
              <w:rPr/>
            </w:pPr>
            <w:r>
              <w:rPr/>
              <w:t xml:space="preserve">130,000 + </w:t>
            </w:r>
          </w:p>
        </w:tc>
        <w:tc>
          <w:tcPr>
            <w:tcW w:w="3526" w:type="dxa"/>
            <w:tcBorders/>
            <w:vAlign w:val="center"/>
          </w:tcPr>
          <w:p>
            <w:pPr>
              <w:pStyle w:val="TableContents"/>
              <w:bidi w:val="0"/>
              <w:spacing w:before="0" w:after="283"/>
              <w:jc w:val="left"/>
              <w:rPr/>
            </w:pPr>
            <w:r>
              <w:rPr/>
              <w:t xml:space="preserve">Neal Adams, Jason Spyda Adams, Joel Adams, Josh Adams, Sergio Aragonés, Peter Bagge, Gabrielle Bell, Brian Michael Bendis, Ray Bradbury, Émile Bravo, Berkeley Breathed, Kurt Busiek, Chris Claremont, Howard Cruse, Vanessa Davis, Felicia Day, Samuel R. Samuel R. Delany, Dave Dorman, Mark Evanier, Jon Favreau, Matt Fraction, Hunter Freberg, Stan Freberg, Nicholas Gurewitch, Moto Hagio, Charlaine Harris, Charlaine Harris, Dusty Higgins, Tanya Huff, Kathryn Immonen, Stuart Immonen, Van Jensen, Phil Jimenez, Jenette Kahn, Keith Knight, Jim Lee, Stan Lee, Paul Levitz, Milo Manara, Larry Marder, Carla Speed McNeil, China Miéville, Dennis O'Neil, Robert M. Overstreet, Tom Palmer, Sean Phillips, Ivan Reis, Douglas E. Richards, Rick Riordan, Jerry Robinson, Steve Rude, Jeannie Schulz, J. Michael Straczynski, Drew Struzan, James Sturm, Jillian Tamaki, Doug TenNapel, C. Tyler, Ann VanderMeer, Jeff VanderMeer, Gerard Way, Al Wiesner, Michael Zulli.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44 </w:t>
            </w:r>
          </w:p>
        </w:tc>
        <w:tc>
          <w:tcPr>
            <w:tcW w:w="767" w:type="dxa"/>
            <w:tcBorders/>
            <w:vAlign w:val="center"/>
          </w:tcPr>
          <w:p>
            <w:pPr>
              <w:pStyle w:val="TableContents"/>
              <w:bidi w:val="0"/>
              <w:spacing w:before="0" w:after="283"/>
              <w:jc w:val="left"/>
              <w:rPr/>
            </w:pPr>
            <w:r>
              <w:rPr/>
              <w:t xml:space="preserve">21. - 24. heinäkuuta 2011 </w:t>
            </w:r>
          </w:p>
        </w:tc>
        <w:tc>
          <w:tcPr>
            <w:tcW w:w="2177" w:type="dxa"/>
            <w:tcBorders/>
            <w:vAlign w:val="center"/>
          </w:tcPr>
          <w:p>
            <w:pPr>
              <w:pStyle w:val="TableContents"/>
              <w:bidi w:val="0"/>
              <w:spacing w:before="0" w:after="283"/>
              <w:jc w:val="left"/>
              <w:rPr/>
            </w:pPr>
            <w:r>
              <w:rPr/>
              <w:t xml:space="preserve">San Diego Convention Center, Hilton San Diego Bayfront, San Diego Marriott Hotel and Marina ja Manchester Grand Hyatt Hotel. </w:t>
            </w:r>
          </w:p>
        </w:tc>
        <w:tc>
          <w:tcPr>
            <w:tcW w:w="1277" w:type="dxa"/>
            <w:tcBorders/>
            <w:vAlign w:val="center"/>
          </w:tcPr>
          <w:p>
            <w:pPr>
              <w:pStyle w:val="TableContents"/>
              <w:bidi w:val="0"/>
              <w:spacing w:before="0" w:after="283"/>
              <w:jc w:val="left"/>
              <w:rPr/>
            </w:pPr>
            <w:r>
              <w:rPr/>
              <w:t xml:space="preserve">126,000 + </w:t>
            </w:r>
          </w:p>
        </w:tc>
        <w:tc>
          <w:tcPr>
            <w:tcW w:w="3526" w:type="dxa"/>
            <w:tcBorders/>
            <w:vAlign w:val="center"/>
          </w:tcPr>
          <w:p>
            <w:pPr>
              <w:pStyle w:val="TableContents"/>
              <w:bidi w:val="0"/>
              <w:spacing w:before="0" w:after="283"/>
              <w:jc w:val="left"/>
              <w:rPr/>
            </w:pPr>
            <w:r>
              <w:rPr/>
              <w:t xml:space="preserve">Gerry Alanguilan, Sergio Aragonés, Jean Bails, Ed Benes, Anina Bennett, Jordi Bernet, Jordi Bernet, Yves Bigerel, Joyce Brabner, Patricia Briggs, Chester Brown, Ernie Chan, Jo Chen, Seymour Chwast, Alan Davis, Dick DeBartolo, Tony DeZuniga, Eric Drooker, Garth Ennis, Mark Evanier, Joyce Farmer, David Finch, Dave Gibbons, Tsuneo Goda, Paul Guinan, Kim Harrison (Dawn Cook), Jonathan Hickman, John Higgins, Charlie Huston, Jamal Igle, Joëlle Jones, Sherrilyn Kenyon, Peter Kuper, Richard Kyle, Mell Lazarus, Jim Lee, Paul Levitz, David Lloyd, Patricia Lupoff, Richard A. Lupoff, Patrick McDonnell, Rebecca Moesta, Christopher Moore, Grant Morrison, Alex Niño, Ethan Nicolle, Malachai Nicolle, Anders Nilsen, Jerry Robinson, Bill Schelly, Scott Shaw, Louise Simonson, Walter Simonson, Jeff Smith, Frank Stack, Jim Steranko, Cameron Stewart, Dave Stewart, J. Michael Straczynski, Mark Tatulli, Roy Thomas, Maggie Thompson, Peter J. Tomasi, Scott Westerfeld, Ashley Wood Steven Spielberg osallistui paneeliin.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45 </w:t>
            </w:r>
          </w:p>
        </w:tc>
        <w:tc>
          <w:tcPr>
            <w:tcW w:w="767" w:type="dxa"/>
            <w:tcBorders/>
            <w:vAlign w:val="center"/>
          </w:tcPr>
          <w:p>
            <w:pPr>
              <w:pStyle w:val="TableContents"/>
              <w:bidi w:val="0"/>
              <w:spacing w:before="0" w:after="283"/>
              <w:jc w:val="left"/>
              <w:rPr/>
            </w:pPr>
            <w:r>
              <w:rPr/>
              <w:t xml:space="preserve">12. - 15. heinäkuuta 2012 </w:t>
            </w:r>
          </w:p>
        </w:tc>
        <w:tc>
          <w:tcPr>
            <w:tcW w:w="2177" w:type="dxa"/>
            <w:tcBorders/>
            <w:vAlign w:val="center"/>
          </w:tcPr>
          <w:p>
            <w:pPr>
              <w:pStyle w:val="TableContents"/>
              <w:bidi w:val="0"/>
              <w:spacing w:before="0" w:after="283"/>
              <w:jc w:val="left"/>
              <w:rPr/>
            </w:pPr>
            <w:r>
              <w:rPr/>
              <w:t xml:space="preserve">San Diego Convention Center, Hilton San Diego Bayfront ja San Diego Marriott Hotel and Marina. </w:t>
            </w:r>
          </w:p>
        </w:tc>
        <w:tc>
          <w:tcPr>
            <w:tcW w:w="1277" w:type="dxa"/>
            <w:tcBorders/>
            <w:vAlign w:val="center"/>
          </w:tcPr>
          <w:p>
            <w:pPr>
              <w:pStyle w:val="TableContents"/>
              <w:bidi w:val="0"/>
              <w:spacing w:before="0" w:after="283"/>
              <w:jc w:val="left"/>
              <w:rPr/>
            </w:pPr>
            <w:r>
              <w:rPr/>
              <w:t xml:space="preserve">130,000 + </w:t>
            </w:r>
          </w:p>
        </w:tc>
        <w:tc>
          <w:tcPr>
            <w:tcW w:w="3526" w:type="dxa"/>
            <w:tcBorders/>
            <w:vAlign w:val="center"/>
          </w:tcPr>
          <w:p>
            <w:pPr>
              <w:pStyle w:val="TableContents"/>
              <w:bidi w:val="0"/>
              <w:spacing w:before="0" w:after="283"/>
              <w:jc w:val="left"/>
              <w:rPr/>
            </w:pPr>
            <w:r>
              <w:rPr/>
              <w:t xml:space="preserve">Charlie Adlard, Bill Amend, Sergio Aragonés, Tom Batiuk, Kate Beaton, Alison Bechdel, Tim Bradstreet, Mike Carey, Gail Carriger, Becky Cloonan, Geof Darrow, Ben Edlund, Steve Englehart, Mark Evanier, Greg Evans, Brecht Evens, Gary Gianni, Stan Goldberg, Rob Guillory, Larry Hama, Peter F. Hamilton, Gilbert Hernandez, Jaime Hernandez, Mario Hernandez, Jennifer ja Matthew Holm, Klaus Janson, N.K. Jemisin, Lynn Johnston, Joe Jusko, Karl Kerschl, Robert Kirkman, Erik Larsen, John Layman, Jim Lee, Jeff Lemire, Paul Levitz, Rob Liefeld, Andy Mangels, Rudy Nebres, Dan Piraro, Whilce Portacio, Nate Powell, James Robinson, Brandon Sanderson, Ben Saunders, Doug Savage, John Scalzi, Mark Schultz, Scott Shaw, Gilbert Shelton, Jason Shiga, Jim Silke, Marc Silvestri, Scott Snyder, J. Michael Straczynski, Angelo Torres, Herb Trimpe, Morrie Turner, Michael Uslan, Jim Valentino, Trevor Von Eeden, Mark Waid, Tom Yeates. </w:t>
            </w:r>
          </w:p>
        </w:tc>
        <w:tc>
          <w:tcPr>
            <w:tcW w:w="1976" w:type="dxa"/>
            <w:tcBorders/>
            <w:vAlign w:val="center"/>
          </w:tcPr>
          <w:p>
            <w:pPr>
              <w:pStyle w:val="TableContents"/>
              <w:bidi w:val="0"/>
              <w:spacing w:before="0" w:after="283"/>
              <w:jc w:val="left"/>
              <w:rPr/>
            </w:pPr>
            <w:r>
              <w:rPr/>
              <w:t xml:space="preserve">Comic-Con alkaa periä maksua Preview Night -illasta; ennakkorekisteröinti vuoden 2011 aikana Manchester Grand Hyatt -hotellissa, ja ennakkorekisteröintien määrä on rajoitettu. </w:t>
            </w:r>
          </w:p>
        </w:tc>
      </w:tr>
      <w:tr>
        <w:trPr/>
        <w:tc>
          <w:tcPr>
            <w:tcW w:w="482" w:type="dxa"/>
            <w:tcBorders/>
            <w:vAlign w:val="center"/>
          </w:tcPr>
          <w:p>
            <w:pPr>
              <w:pStyle w:val="TableContents"/>
              <w:bidi w:val="0"/>
              <w:spacing w:before="0" w:after="283"/>
              <w:jc w:val="left"/>
              <w:rPr/>
            </w:pPr>
            <w:r>
              <w:rPr/>
              <w:t xml:space="preserve">46 </w:t>
            </w:r>
          </w:p>
        </w:tc>
        <w:tc>
          <w:tcPr>
            <w:tcW w:w="767" w:type="dxa"/>
            <w:tcBorders/>
            <w:vAlign w:val="center"/>
          </w:tcPr>
          <w:p>
            <w:pPr>
              <w:pStyle w:val="TableContents"/>
              <w:bidi w:val="0"/>
              <w:spacing w:before="0" w:after="283"/>
              <w:jc w:val="left"/>
              <w:rPr/>
            </w:pPr>
            <w:r>
              <w:rPr/>
              <w:t xml:space="preserve">18. - 21. heinäkuuta 2013 </w:t>
            </w:r>
          </w:p>
        </w:tc>
        <w:tc>
          <w:tcPr>
            <w:tcW w:w="2177" w:type="dxa"/>
            <w:tcBorders/>
            <w:vAlign w:val="center"/>
          </w:tcPr>
          <w:p>
            <w:pPr>
              <w:pStyle w:val="TableContents"/>
              <w:bidi w:val="0"/>
              <w:spacing w:before="0" w:after="283"/>
              <w:jc w:val="left"/>
              <w:rPr/>
            </w:pPr>
            <w:r>
              <w:rPr/>
              <w:t xml:space="preserve">San Diego Convention Center, Gaslamp Quarter, Hilton San Diego Bayfront, San Diego Marriott Hotel and Marina, Petco Park Manchester Grand Hyatt Hotel, Chula Vista Center. </w:t>
            </w:r>
          </w:p>
        </w:tc>
        <w:tc>
          <w:tcPr>
            <w:tcW w:w="1277" w:type="dxa"/>
            <w:tcBorders/>
            <w:vAlign w:val="center"/>
          </w:tcPr>
          <w:p>
            <w:pPr>
              <w:pStyle w:val="TableContents"/>
              <w:bidi w:val="0"/>
              <w:spacing w:before="0" w:after="283"/>
              <w:jc w:val="left"/>
              <w:rPr/>
            </w:pPr>
            <w:r>
              <w:rPr/>
              <w:t xml:space="preserve">130,000 + </w:t>
            </w:r>
          </w:p>
        </w:tc>
        <w:tc>
          <w:tcPr>
            <w:tcW w:w="3526" w:type="dxa"/>
            <w:tcBorders/>
            <w:vAlign w:val="center"/>
          </w:tcPr>
          <w:p>
            <w:pPr>
              <w:pStyle w:val="TableContents"/>
              <w:bidi w:val="0"/>
              <w:spacing w:before="0" w:after="283"/>
              <w:jc w:val="left"/>
              <w:rPr/>
            </w:pPr>
            <w:r>
              <w:rPr/>
              <w:t xml:space="preserve">Sergio Aragonés, Tom Batiuk, Brian Michael Bendis, Jon Bogdanove, Vera Brosgol, Jeffrey Brown, Frank Brunner, Gerry Conway, Denys B. Cowan, Jeromy Cox, Michael Davis, Gene Deitch, Jose Delbo, Derek T. Dingle, Paul Dini, Mark Evanier, Christine Feehan, Ellen Forney, Gary Frank, Charlotte Fullerton, Neil Gaiman, Tom Gauld, Russ Heath, Faith Erin Hicks, Adam Hughes, Tony Isabella, Georges Jeanty, Dan Jurgens, Richard Kadrey, Sean Kieth, Jim Lee, Paul Levitz, John Lewis, Todd Lockwood, Elliot S. Maggin, Leonard Maltin, Jeff Mariotte, Val Mayerik, Dave McKean, Terry Moore, Dean Mullaney, Ted Naifeh, Mike Norton, Jerry Ordway, Dan Parent, Martin Pasko, Lincoln Peirce, George Pérez, Fred Perry, Richard Pini, Wendy Pini, John Romita jr, Chris Samnee, Ruth Sanderson, Scott Shaw, Christopher Shy, Louise Simonson, Jeff Smith, Nick Spencer, J. Michael Straczynski, Duane Swierczynski, Romeo Tanghal Sr., Roy Thomas, Bruce Timm, J.H. Williams III, Bruce Timm, Romeo Tanghal Sr. </w:t>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47 </w:t>
            </w:r>
          </w:p>
        </w:tc>
        <w:tc>
          <w:tcPr>
            <w:tcW w:w="767" w:type="dxa"/>
            <w:tcBorders/>
            <w:vAlign w:val="center"/>
          </w:tcPr>
          <w:p>
            <w:pPr>
              <w:pStyle w:val="TableContents"/>
              <w:bidi w:val="0"/>
              <w:spacing w:before="0" w:after="283"/>
              <w:jc w:val="left"/>
              <w:rPr/>
            </w:pPr>
            <w:r>
              <w:rPr/>
              <w:t xml:space="preserve">24. -- 27. heinäkuuta 2014 </w:t>
            </w:r>
          </w:p>
        </w:tc>
        <w:tc>
          <w:tcPr>
            <w:tcW w:w="2177" w:type="dxa"/>
            <w:tcBorders/>
            <w:vAlign w:val="center"/>
          </w:tcPr>
          <w:p>
            <w:pPr>
              <w:pStyle w:val="TableContents"/>
              <w:bidi w:val="0"/>
              <w:spacing w:before="0" w:after="283"/>
              <w:jc w:val="left"/>
              <w:rPr/>
            </w:pPr>
            <w:r>
              <w:rPr/>
              <w:t xml:space="preserve">San Diego Convention Center, Gaslamp Quarter, Hilton San Diego Bayfront, San Diego Marriott Hotel and Marina, Petco Park, Manchester Grand Hyatt Hotel, Harbor Club Condominiums, Westfield Horton Plaza, Chula Vista Center, Qualcomm Stadion. </w:t>
            </w:r>
          </w:p>
        </w:tc>
        <w:tc>
          <w:tcPr>
            <w:tcW w:w="1277" w:type="dxa"/>
            <w:tcBorders/>
            <w:vAlign w:val="center"/>
          </w:tcPr>
          <w:p>
            <w:pPr>
              <w:pStyle w:val="TableContents"/>
              <w:bidi w:val="0"/>
              <w:spacing w:before="0" w:after="283"/>
              <w:jc w:val="left"/>
              <w:rPr/>
            </w:pPr>
            <w:r>
              <w:rPr/>
              <w:t xml:space="preserve">130,000 + </w:t>
            </w:r>
          </w:p>
        </w:tc>
        <w:tc>
          <w:tcPr>
            <w:tcW w:w="3526"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48 </w:t>
            </w:r>
          </w:p>
        </w:tc>
        <w:tc>
          <w:tcPr>
            <w:tcW w:w="767" w:type="dxa"/>
            <w:tcBorders/>
            <w:vAlign w:val="center"/>
          </w:tcPr>
          <w:p>
            <w:pPr>
              <w:pStyle w:val="TableContents"/>
              <w:bidi w:val="0"/>
              <w:spacing w:before="0" w:after="283"/>
              <w:jc w:val="left"/>
              <w:rPr/>
            </w:pPr>
            <w:r>
              <w:rPr/>
              <w:t xml:space="preserve">9. - 12. heinäkuuta 2015 </w:t>
            </w:r>
          </w:p>
        </w:tc>
        <w:tc>
          <w:tcPr>
            <w:tcW w:w="2177" w:type="dxa"/>
            <w:tcBorders/>
            <w:vAlign w:val="center"/>
          </w:tcPr>
          <w:p>
            <w:pPr>
              <w:pStyle w:val="TableContents"/>
              <w:bidi w:val="0"/>
              <w:spacing w:before="0" w:after="283"/>
              <w:jc w:val="left"/>
              <w:rPr/>
            </w:pPr>
            <w:r>
              <w:rPr/>
              <w:t xml:space="preserve">San Diego Convention Center, Gaslamp Quarter, Hilton San Diego Bayfront, San Diego Marriott Marquis &amp; Marina, Petco Park, Park at the Park, Manchester Grand Hyatt Hotel, San Diego Public Library, Horton Plaza Park, Omni San Diego Hotel, Spreckels Theater Building, Martin Luther King Jr. Promenade. </w:t>
            </w:r>
          </w:p>
        </w:tc>
        <w:tc>
          <w:tcPr>
            <w:tcW w:w="1277" w:type="dxa"/>
            <w:tcBorders/>
            <w:vAlign w:val="center"/>
          </w:tcPr>
          <w:p>
            <w:pPr>
              <w:pStyle w:val="TableContents"/>
              <w:bidi w:val="0"/>
              <w:spacing w:before="0" w:after="283"/>
              <w:jc w:val="left"/>
              <w:rPr/>
            </w:pPr>
            <w:r>
              <w:rPr/>
              <w:t xml:space="preserve">167,000 </w:t>
            </w:r>
          </w:p>
        </w:tc>
        <w:tc>
          <w:tcPr>
            <w:tcW w:w="3526"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sz w:val="4"/>
                <w:szCs w:val="4"/>
              </w:rPr>
            </w:pPr>
            <w:r>
              <w:rPr>
                <w:sz w:val="4"/>
                <w:szCs w:val="4"/>
              </w:rPr>
            </w:r>
          </w:p>
        </w:tc>
      </w:tr>
      <w:tr>
        <w:trPr/>
        <w:tc>
          <w:tcPr>
            <w:tcW w:w="482" w:type="dxa"/>
            <w:tcBorders/>
            <w:vAlign w:val="center"/>
          </w:tcPr>
          <w:p>
            <w:pPr>
              <w:pStyle w:val="TableContents"/>
              <w:bidi w:val="0"/>
              <w:spacing w:before="0" w:after="283"/>
              <w:jc w:val="left"/>
              <w:rPr/>
            </w:pPr>
            <w:r>
              <w:rPr/>
              <w:t xml:space="preserve">49 </w:t>
            </w:r>
          </w:p>
        </w:tc>
        <w:tc>
          <w:tcPr>
            <w:tcW w:w="767" w:type="dxa"/>
            <w:tcBorders/>
            <w:vAlign w:val="center"/>
          </w:tcPr>
          <w:p>
            <w:pPr>
              <w:pStyle w:val="TableContents"/>
              <w:bidi w:val="0"/>
              <w:spacing w:before="0" w:after="283"/>
              <w:jc w:val="left"/>
              <w:rPr/>
            </w:pPr>
            <w:r>
              <w:rPr/>
              <w:t xml:space="preserve">heinäkuu 21 -- 24, 2016 </w:t>
            </w:r>
          </w:p>
        </w:tc>
        <w:tc>
          <w:tcPr>
            <w:tcW w:w="2177" w:type="dxa"/>
            <w:tcBorders/>
            <w:vAlign w:val="center"/>
          </w:tcPr>
          <w:p>
            <w:pPr>
              <w:pStyle w:val="TableContents"/>
              <w:bidi w:val="0"/>
              <w:spacing w:before="0" w:after="283"/>
              <w:jc w:val="left"/>
              <w:rPr/>
            </w:pPr>
            <w:r>
              <w:rPr/>
              <w:t xml:space="preserve">San Diego Convention Center, Hilton San Diego Bayfront, San Diego Public Library, San Diego Marriott Marquis &amp; Marina, Gaslamp Quarter, Petco Park, Manchester Grand Hyatt Hotel, Children's Park, Park at the Park, Omni San Diego Hotel, Spreckels Theater Building, Martin Luther King Jr. Promenade. </w:t>
            </w:r>
          </w:p>
        </w:tc>
        <w:tc>
          <w:tcPr>
            <w:tcW w:w="1277" w:type="dxa"/>
            <w:tcBorders/>
            <w:vAlign w:val="center"/>
          </w:tcPr>
          <w:p>
            <w:pPr>
              <w:pStyle w:val="TableContents"/>
              <w:bidi w:val="0"/>
              <w:spacing w:before="0" w:after="283"/>
              <w:jc w:val="left"/>
              <w:rPr>
                <w:sz w:val="4"/>
                <w:szCs w:val="4"/>
              </w:rPr>
            </w:pPr>
            <w:r>
              <w:rPr>
                <w:sz w:val="4"/>
                <w:szCs w:val="4"/>
              </w:rPr>
            </w:r>
          </w:p>
        </w:tc>
        <w:tc>
          <w:tcPr>
            <w:tcW w:w="3526"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RFID-kortit otetaan ensimmäisen kerran käyttöön. Tämä edellyttää, että osallistujat kirjautuvat sisään, kun he saapuvat kongressikeskukseen ja virallisiin ulkopuolisiin tapahtumiin, ja kirjautuvat ulos, kun he poistuvat. </w:t>
            </w:r>
          </w:p>
        </w:tc>
      </w:tr>
      <w:tr>
        <w:trPr/>
        <w:tc>
          <w:tcPr>
            <w:tcW w:w="482" w:type="dxa"/>
            <w:tcBorders/>
            <w:vAlign w:val="center"/>
          </w:tcPr>
          <w:p>
            <w:pPr>
              <w:pStyle w:val="TableContents"/>
              <w:bidi w:val="0"/>
              <w:spacing w:before="0" w:after="283"/>
              <w:jc w:val="left"/>
              <w:rPr/>
            </w:pPr>
            <w:r>
              <w:rPr/>
              <w:t xml:space="preserve">50 </w:t>
            </w:r>
          </w:p>
        </w:tc>
        <w:tc>
          <w:tcPr>
            <w:tcW w:w="767" w:type="dxa"/>
            <w:tcBorders/>
            <w:vAlign w:val="center"/>
          </w:tcPr>
          <w:p>
            <w:pPr>
              <w:pStyle w:val="TableContents"/>
              <w:bidi w:val="0"/>
              <w:spacing w:before="0" w:after="283"/>
              <w:jc w:val="left"/>
              <w:rPr/>
            </w:pPr>
            <w:r>
              <w:rPr/>
              <w:t xml:space="preserve">20 -- 23. heinäkuuta 2017 </w:t>
            </w:r>
          </w:p>
        </w:tc>
        <w:tc>
          <w:tcPr>
            <w:tcW w:w="2177" w:type="dxa"/>
            <w:tcBorders/>
            <w:vAlign w:val="center"/>
          </w:tcPr>
          <w:p>
            <w:pPr>
              <w:pStyle w:val="TableContents"/>
              <w:bidi w:val="0"/>
              <w:spacing w:before="0" w:after="283"/>
              <w:jc w:val="left"/>
              <w:rPr/>
            </w:pPr>
            <w:r>
              <w:rPr>
                <w:color w:val="A9A9A9"/>
              </w:rPr>
              <w:t xml:space="preserve">San Diegon </w:t>
            </w:r>
            <w:r>
              <w:rPr/>
              <w:t xml:space="preserve">kokouskeskus </w:t>
            </w:r>
          </w:p>
        </w:tc>
        <w:tc>
          <w:tcPr>
            <w:tcW w:w="1277" w:type="dxa"/>
            <w:tcBorders/>
            <w:vAlign w:val="center"/>
          </w:tcPr>
          <w:p>
            <w:pPr>
              <w:pStyle w:val="TableContents"/>
              <w:bidi w:val="0"/>
              <w:spacing w:before="0" w:after="283"/>
              <w:jc w:val="left"/>
              <w:rPr>
                <w:sz w:val="4"/>
                <w:szCs w:val="4"/>
              </w:rPr>
            </w:pPr>
            <w:r>
              <w:rPr>
                <w:sz w:val="4"/>
                <w:szCs w:val="4"/>
              </w:rPr>
            </w:r>
          </w:p>
        </w:tc>
        <w:tc>
          <w:tcPr>
            <w:tcW w:w="3526"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Ensimmäisen vuoden merkit postitetaan yhdysvaltalaisille osallistujille muistolaatikoissa, jotka sisältävät esikatseluoppaan, Amazon-videon 30 päivän ilmaisen kokeilukupongin ja eksklusiivisen SDCC' 17 -pinsin.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sarjakuvakokoukset järjestetään San Diegossa?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 Diego Comic-Con International </w:t>
      </w:r>
    </w:p>
    <w:tbl>
      <w:tblPr>
        <w:tblW w:w="10067" w:type="dxa"/>
        <w:jc w:val="left"/>
        <w:tblInd w:w="0" w:type="dxa"/>
        <w:tblLayout w:type="fixed"/>
        <w:tblCellMar>
          <w:top w:w="28" w:type="dxa"/>
          <w:left w:w="28" w:type="dxa"/>
          <w:bottom w:w="28" w:type="dxa"/>
          <w:right w:w="28" w:type="dxa"/>
        </w:tblCellMar>
      </w:tblPr>
      <w:tblGrid>
        <w:gridCol w:w="1561"/>
        <w:gridCol w:w="8506"/>
      </w:tblGrid>
      <w:tr>
        <w:trPr/>
        <w:tc>
          <w:tcPr>
            <w:tcW w:w="1561" w:type="dxa"/>
            <w:tcBorders/>
            <w:vAlign w:val="center"/>
          </w:tcPr>
          <w:p>
            <w:pPr>
              <w:pStyle w:val="TableHeading"/>
              <w:suppressLineNumbers/>
              <w:bidi w:val="0"/>
              <w:spacing w:before="0" w:after="283"/>
              <w:jc w:val="center"/>
              <w:rPr/>
            </w:pPr>
            <w:r>
              <w:rPr/>
              <w:t xml:space="preserve">Tila </w:t>
            </w:r>
          </w:p>
        </w:tc>
        <w:tc>
          <w:tcPr>
            <w:tcW w:w="8506" w:type="dxa"/>
            <w:tcBorders/>
            <w:vAlign w:val="center"/>
          </w:tcPr>
          <w:p>
            <w:pPr>
              <w:pStyle w:val="TableContents"/>
              <w:bidi w:val="0"/>
              <w:spacing w:before="0" w:after="283"/>
              <w:jc w:val="left"/>
              <w:rPr/>
            </w:pPr>
            <w:r>
              <w:rPr/>
              <w:t xml:space="preserve">Aktiivinen </w:t>
            </w:r>
          </w:p>
        </w:tc>
      </w:tr>
      <w:tr>
        <w:trPr/>
        <w:tc>
          <w:tcPr>
            <w:tcW w:w="1561" w:type="dxa"/>
            <w:tcBorders/>
            <w:vAlign w:val="center"/>
          </w:tcPr>
          <w:p>
            <w:pPr>
              <w:pStyle w:val="TableHeading"/>
              <w:suppressLineNumbers/>
              <w:bidi w:val="0"/>
              <w:spacing w:before="0" w:after="283"/>
              <w:jc w:val="center"/>
              <w:rPr/>
            </w:pPr>
            <w:r>
              <w:rPr/>
              <w:t xml:space="preserve">Genre </w:t>
            </w:r>
          </w:p>
        </w:tc>
        <w:tc>
          <w:tcPr>
            <w:tcW w:w="8506" w:type="dxa"/>
            <w:tcBorders/>
            <w:vAlign w:val="center"/>
          </w:tcPr>
          <w:p>
            <w:pPr>
              <w:pStyle w:val="TableContents"/>
              <w:bidi w:val="0"/>
              <w:spacing w:before="0" w:after="283"/>
              <w:jc w:val="left"/>
              <w:rPr/>
            </w:pPr>
            <w:r>
              <w:rPr/>
              <w:t xml:space="preserve">Monilajinen </w:t>
            </w:r>
          </w:p>
        </w:tc>
      </w:tr>
      <w:tr>
        <w:trPr/>
        <w:tc>
          <w:tcPr>
            <w:tcW w:w="1561" w:type="dxa"/>
            <w:tcBorders/>
            <w:vAlign w:val="center"/>
          </w:tcPr>
          <w:p>
            <w:pPr>
              <w:pStyle w:val="TableHeading"/>
              <w:suppressLineNumbers/>
              <w:bidi w:val="0"/>
              <w:spacing w:before="0" w:after="283"/>
              <w:jc w:val="center"/>
              <w:rPr/>
            </w:pPr>
            <w:r>
              <w:rPr/>
              <w:t xml:space="preserve">Tapahtumapaikka </w:t>
            </w:r>
          </w:p>
        </w:tc>
        <w:tc>
          <w:tcPr>
            <w:tcW w:w="8506" w:type="dxa"/>
            <w:tcBorders/>
            <w:vAlign w:val="center"/>
          </w:tcPr>
          <w:p>
            <w:pPr>
              <w:pStyle w:val="TableContents"/>
              <w:bidi w:val="0"/>
              <w:spacing w:before="0" w:after="283"/>
              <w:jc w:val="left"/>
              <w:rPr/>
            </w:pPr>
            <w:r>
              <w:rPr/>
              <w:t xml:space="preserve">San Diego Convention Center (pääkeskus) San Diegon keskusta (useita) </w:t>
            </w:r>
          </w:p>
        </w:tc>
      </w:tr>
      <w:tr>
        <w:trPr/>
        <w:tc>
          <w:tcPr>
            <w:tcW w:w="1561" w:type="dxa"/>
            <w:tcBorders/>
            <w:vAlign w:val="center"/>
          </w:tcPr>
          <w:p>
            <w:pPr>
              <w:pStyle w:val="TableHeading"/>
              <w:suppressLineNumbers/>
              <w:bidi w:val="0"/>
              <w:spacing w:before="0" w:after="283"/>
              <w:jc w:val="center"/>
              <w:rPr/>
            </w:pPr>
            <w:r>
              <w:rPr/>
              <w:t xml:space="preserve">Sijainti (s) </w:t>
            </w:r>
          </w:p>
        </w:tc>
        <w:tc>
          <w:tcPr>
            <w:tcW w:w="8506" w:type="dxa"/>
            <w:tcBorders/>
            <w:vAlign w:val="center"/>
          </w:tcPr>
          <w:p>
            <w:pPr>
              <w:pStyle w:val="TableContents"/>
              <w:bidi w:val="0"/>
              <w:spacing w:before="0" w:after="283"/>
              <w:jc w:val="left"/>
              <w:rPr/>
            </w:pPr>
            <w:r>
              <w:rPr/>
              <w:t xml:space="preserve">San Diego, Kalifornia </w:t>
            </w:r>
          </w:p>
        </w:tc>
      </w:tr>
      <w:tr>
        <w:trPr/>
        <w:tc>
          <w:tcPr>
            <w:tcW w:w="1561" w:type="dxa"/>
            <w:tcBorders/>
            <w:vAlign w:val="center"/>
          </w:tcPr>
          <w:p>
            <w:pPr>
              <w:pStyle w:val="TableHeading"/>
              <w:suppressLineNumbers/>
              <w:bidi w:val="0"/>
              <w:spacing w:before="0" w:after="283"/>
              <w:jc w:val="center"/>
              <w:rPr/>
            </w:pPr>
            <w:r>
              <w:rPr/>
              <w:t xml:space="preserve">Maa </w:t>
            </w:r>
          </w:p>
        </w:tc>
        <w:tc>
          <w:tcPr>
            <w:tcW w:w="8506" w:type="dxa"/>
            <w:tcBorders/>
            <w:vAlign w:val="center"/>
          </w:tcPr>
          <w:p>
            <w:pPr>
              <w:pStyle w:val="TableContents"/>
              <w:bidi w:val="0"/>
              <w:spacing w:before="0" w:after="283"/>
              <w:jc w:val="left"/>
              <w:rPr/>
            </w:pPr>
            <w:r>
              <w:rPr/>
              <w:t xml:space="preserve">Yhdysvallat </w:t>
            </w:r>
          </w:p>
        </w:tc>
      </w:tr>
      <w:tr>
        <w:trPr/>
        <w:tc>
          <w:tcPr>
            <w:tcW w:w="1561" w:type="dxa"/>
            <w:tcBorders/>
            <w:vAlign w:val="center"/>
          </w:tcPr>
          <w:p>
            <w:pPr>
              <w:pStyle w:val="TableHeading"/>
              <w:suppressLineNumbers/>
              <w:bidi w:val="0"/>
              <w:spacing w:before="0" w:after="283"/>
              <w:jc w:val="center"/>
              <w:rPr/>
            </w:pPr>
            <w:r>
              <w:rPr/>
              <w:t xml:space="preserve">Vihittiin käyttöön </w:t>
            </w:r>
          </w:p>
        </w:tc>
        <w:tc>
          <w:tcPr>
            <w:tcW w:w="8506" w:type="dxa"/>
            <w:tcBorders/>
            <w:vAlign w:val="center"/>
          </w:tcPr>
          <w:p>
            <w:pPr>
              <w:pStyle w:val="TableContents"/>
              <w:bidi w:val="0"/>
              <w:spacing w:before="0" w:after="283"/>
              <w:jc w:val="left"/>
              <w:rPr/>
            </w:pPr>
            <w:r>
              <w:rPr>
                <w:color w:val="A9A9A9"/>
              </w:rPr>
              <w:t xml:space="preserve">21. maaliskuuta 1970</w:t>
            </w:r>
            <w:r>
              <w:rPr/>
              <w:t xml:space="preserve">; 48 vuotta sitten (1970-03-21) (Golden State Comic Book Convention) </w:t>
            </w:r>
          </w:p>
        </w:tc>
      </w:tr>
      <w:tr>
        <w:trPr/>
        <w:tc>
          <w:tcPr>
            <w:tcW w:w="1561" w:type="dxa"/>
            <w:tcBorders/>
            <w:vAlign w:val="center"/>
          </w:tcPr>
          <w:p>
            <w:pPr>
              <w:pStyle w:val="TableHeading"/>
              <w:suppressLineNumbers/>
              <w:bidi w:val="0"/>
              <w:spacing w:before="0" w:after="283"/>
              <w:jc w:val="center"/>
              <w:rPr/>
            </w:pPr>
            <w:r>
              <w:rPr/>
              <w:t xml:space="preserve">Osallistuminen </w:t>
            </w:r>
          </w:p>
        </w:tc>
        <w:tc>
          <w:tcPr>
            <w:tcW w:w="8506" w:type="dxa"/>
            <w:tcBorders/>
            <w:vAlign w:val="center"/>
          </w:tcPr>
          <w:p>
            <w:pPr>
              <w:pStyle w:val="TableContents"/>
              <w:bidi w:val="0"/>
              <w:spacing w:before="0" w:after="283"/>
              <w:jc w:val="left"/>
              <w:rPr/>
            </w:pPr>
            <w:r>
              <w:rPr/>
              <w:t xml:space="preserve">Noin 167 000 vuonna 2015 </w:t>
            </w:r>
          </w:p>
        </w:tc>
      </w:tr>
      <w:tr>
        <w:trPr/>
        <w:tc>
          <w:tcPr>
            <w:tcW w:w="1561" w:type="dxa"/>
            <w:tcBorders/>
            <w:vAlign w:val="center"/>
          </w:tcPr>
          <w:p>
            <w:pPr>
              <w:pStyle w:val="TableHeading"/>
              <w:suppressLineNumbers/>
              <w:bidi w:val="0"/>
              <w:spacing w:before="0" w:after="283"/>
              <w:jc w:val="center"/>
              <w:rPr/>
            </w:pPr>
            <w:r>
              <w:rPr/>
              <w:t xml:space="preserve">Järjestäjä </w:t>
            </w:r>
          </w:p>
        </w:tc>
        <w:tc>
          <w:tcPr>
            <w:tcW w:w="8506" w:type="dxa"/>
            <w:tcBorders/>
            <w:vAlign w:val="center"/>
          </w:tcPr>
          <w:p>
            <w:pPr>
              <w:pStyle w:val="TableContents"/>
              <w:bidi w:val="0"/>
              <w:spacing w:before="0" w:after="283"/>
              <w:jc w:val="left"/>
              <w:rPr/>
            </w:pPr>
            <w:r>
              <w:rPr/>
              <w:t xml:space="preserve">Comic-Con International </w:t>
            </w:r>
          </w:p>
        </w:tc>
      </w:tr>
      <w:tr>
        <w:trPr/>
        <w:tc>
          <w:tcPr>
            <w:tcW w:w="1561" w:type="dxa"/>
            <w:tcBorders/>
            <w:vAlign w:val="center"/>
          </w:tcPr>
          <w:p>
            <w:pPr>
              <w:pStyle w:val="TableHeading"/>
              <w:suppressLineNumbers/>
              <w:bidi w:val="0"/>
              <w:spacing w:before="0" w:after="283"/>
              <w:jc w:val="center"/>
              <w:rPr/>
            </w:pPr>
            <w:r>
              <w:rPr/>
              <w:t xml:space="preserve">Rekisteröintitilanne </w:t>
            </w:r>
          </w:p>
        </w:tc>
        <w:tc>
          <w:tcPr>
            <w:tcW w:w="8506" w:type="dxa"/>
            <w:tcBorders/>
            <w:vAlign w:val="center"/>
          </w:tcPr>
          <w:p>
            <w:pPr>
              <w:pStyle w:val="TableContents"/>
              <w:bidi w:val="0"/>
              <w:spacing w:before="0" w:after="283"/>
              <w:jc w:val="left"/>
              <w:rPr/>
            </w:pPr>
            <w:r>
              <w:rPr/>
              <w:t xml:space="preserve">Voittoa tavoittelemattomat </w:t>
            </w:r>
          </w:p>
        </w:tc>
      </w:tr>
      <w:tr>
        <w:trPr/>
        <w:tc>
          <w:tcPr>
            <w:tcW w:w="1561" w:type="dxa"/>
            <w:tcBorders/>
            <w:vAlign w:val="center"/>
          </w:tcPr>
          <w:p>
            <w:pPr>
              <w:pStyle w:val="TableHeading"/>
              <w:suppressLineNumbers/>
              <w:bidi w:val="0"/>
              <w:spacing w:before="0" w:after="283"/>
              <w:jc w:val="center"/>
              <w:rPr/>
            </w:pPr>
            <w:r>
              <w:rPr/>
              <w:t xml:space="preserve">Verkkosivusto </w:t>
            </w:r>
          </w:p>
        </w:tc>
        <w:tc>
          <w:tcPr>
            <w:tcW w:w="8506" w:type="dxa"/>
            <w:tcBorders/>
            <w:vAlign w:val="center"/>
          </w:tcPr>
          <w:p>
            <w:pPr>
              <w:pStyle w:val="TableContents"/>
              <w:bidi w:val="0"/>
              <w:spacing w:before="0" w:after="283"/>
              <w:jc w:val="left"/>
              <w:rPr/>
            </w:pPr>
            <w:r>
              <w:rPr/>
              <w:t xml:space="preserve">www.comic-con.org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sarjakuvakokoukset alkoivat San Diegossa?</w:t>
      </w:r>
    </w:p>
    <w:p>
      <w:pPr>
        <w:pStyle w:val="TextBody"/>
        <w:bidi w:val="0"/>
        <w:jc w:val="left"/>
        <w:rPr>
          <w:b/>
          <w:u w:val="single"/>
          <w:shd w:val="clear" w:fill="FFFF00"/>
        </w:rPr>
      </w:pPr>
      <w:r>
        <w:rPr>
          <w:b/>
          <w:u w:val="single"/>
          <w:shd w:val="clear" w:fill="FFFF00"/>
        </w:rPr>
        <w:t xml:space="preserve">Asiakirjan numero 4687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vakionäyttelijät esittivät oman laulunsa, vaikka kahdelle näyttelijälle annettiin heidän pyynnöstään vain vähän laulua. ``Once More, with Feeling'' on sarjan teknisesti monimutkaisin jakso, sillä näyttelijöiden ylimääräinen ääni- ja tanssiharjoittelu ajoittui neljän muun Buffy-jakson tuotantoon. Se oli </w:t>
      </w:r>
      <w:r>
        <w:rPr>
          <w:color w:val="A9A9A9"/>
        </w:rPr>
        <w:t xml:space="preserve">Joss </w:t>
      </w:r>
      <w:r>
        <w:rPr/>
        <w:t xml:space="preserve">Whedonin ensimmäinen yritys kirjoittaa musiikkia, ja eri tyylit - 1950-luvun sitcomin tunnusmusiikista rock-oopperaan - ilmaisevat hahmojen salaisuuksia erityisellä tavalla. Jakso sai lähetyksen jälkeen hyvän vastaanoton kriitikoilta, erityisesti siksi, että se sisälsi huumoria ja nokkeluutta, johon fanit olivat tottuneet. Musiikillinen muoto antoi hahmojen pysyä uskollisina luonteelleen, kun he kamppailivat petoksen ja väärinymmärryksen voittamiseksi, mikä sopi kuudennen kauden teemoihin, jotka koskivat aikuistumista ja aikuisten velvollisuuksien kohtaamista. Sitä pidetään yhtenä sarjan tehokkaimmista ja suosituimmista jaksoista, ja - ennen vuonna 2007 tapahtunutta rahoituskiistaa - sitä esitettiin teattereissa niin, että yleisöä pyydettiin laulamaan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jälleen kerran tunteella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Dawn kertoo Taralle olevansa iloinen siitä, että Tara ja Willow ovat sopineet riitansa. Koska Taralla ei ole mitään muistikuvaa riidasta, hän epäilee, että Willow on käyttänyt taikuutta muuttaakseen hänen muistiaan. Hän menee Taikalaatikkoon katsomaan kirjaa ja jättää Dawnin yksin. Dawn alkaa valittaa, ettei kukaan tunnu huomaavan häntä (``Dawn's Lament''), mutta joutuu pian Sweetin (</w:t>
      </w:r>
      <w:r>
        <w:rPr>
          <w:color w:val="A9A9A9"/>
        </w:rPr>
        <w:t xml:space="preserve">Hinton Battle) </w:t>
      </w:r>
      <w:r>
        <w:rPr/>
        <w:t xml:space="preserve">kätyreiden valtaan</w:t>
      </w:r>
      <w:r>
        <w:rPr/>
        <w:t xml:space="preserve">, joka on sukelluspukuun pukeutunut, steppaava ja laulava demoni. Ne vievät Dawnin Pronssille, jossa Dawnin pakoyritys muuttuu tulkitsevaksi tanssiksi kätyreiden kanssa (``Dawnin baletti''), ennen kuin hän tapaa Sweetin. Sweet kertoo Dawnille, että hän on tullut Sunnydaleen vastauksena Dawnin "kutsuun" ja vie Dawnin ulottuvuuteensa, jossa hänestä tulee morsiamensa (``Mitä tunnet''), kun hänen vierailunsa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demonia vielä kerran tunteella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Koko sarjan ajan Buffy Summers (Sarah Michelle Gellar) saa vampyyrintappajan roolissaan apunaan läheiset ystävänsä, jotka kutsuvat itseään ``Scooby Gangiksi''. Heihin kuuluvat Xander Harris (Nicholas Brendon), nuori mies, jolla ei ole erityisiä vahvuuksia tai kykyjä, mutta joka on omistautunut Buffylle ja hänen kutsumukselleen, ja Willow Rosenberg (Alyson Hannigan), nuori nainen, joka on kasvanut ujosta mutta lahjakkaasta oppilaasta vahvaksi naiseksi ja voimakkaaksi taikuuden käyttäjäksi. Heidän oppilaanaan on Buffyn ``Vahtimestari'', Rupert Giles (Anthony Stewart Head), joka on ollut isähahmo ensimmäisestä kaudesta lähtien, jolloin Buffy muutti Sunnydaleen vanhempiensa eron jälkeen. Xander on kihloissa Anya Jenkinsin (</w:t>
      </w:r>
      <w:r>
        <w:rPr>
          <w:color w:val="A9A9A9"/>
        </w:rPr>
        <w:t xml:space="preserve">Emma Caulfield) </w:t>
      </w:r>
      <w:r>
        <w:rPr/>
        <w:t xml:space="preserve">kanssa, joka on </w:t>
      </w:r>
      <w:r>
        <w:rPr/>
        <w:t xml:space="preserve">entinen kostodemoni, josta on tullut ihminen. He ovat kamppailleet kihlauksensa paljastamisen kanssa muulle ryhmälle ja epäilevät erikseen tulevaa avioliittoaan.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demonia Buffyssa vielä kerran tunteella...</w:t>
      </w:r>
    </w:p>
    <w:p>
      <w:pPr>
        <w:pStyle w:val="TextBody"/>
        <w:bidi w:val="0"/>
        <w:jc w:val="left"/>
        <w:rPr>
          <w:b/>
          <w:u w:val="single"/>
          <w:shd w:val="clear" w:fill="FFFF00"/>
        </w:rPr>
      </w:pPr>
      <w:r>
        <w:rPr>
          <w:b/>
          <w:u w:val="single"/>
          <w:shd w:val="clear" w:fill="FFFF00"/>
        </w:rPr>
        <w:t xml:space="preserve">Asiakirjan numero 4688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Kansainvälisissä kilpailuissa menestyneimmät seurat ovat </w:t>
      </w:r>
      <w:r>
        <w:rPr>
          <w:color w:val="A9A9A9"/>
        </w:rPr>
        <w:t xml:space="preserve">Real Madrid </w:t>
      </w:r>
      <w:r>
        <w:rPr/>
        <w:t xml:space="preserve">ja </w:t>
      </w:r>
      <w:r>
        <w:rPr>
          <w:color w:val="DCDCDC"/>
        </w:rPr>
        <w:t xml:space="preserve">Barcelona</w:t>
      </w:r>
      <w:r>
        <w:rPr/>
        <w:t xml:space="preserve">. Lisäksi myös muut espanjalaisseurat ovat voittaneet mestaruuksia kansainvälisissä turnauksissa, kuten Atlético Madrid, Valencia, Sevilla, Real Zaragoza, Villarreal, Deportivo de La Coruña, Celta de Vigo ja Málaga.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menestyneintä joukkuetta Espanjan jalkapalloseuroissa?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2010 tehdyssä Espanjan väestön urheilutottumuksia kartoittavassa tutkimuksessa jalkapallo oli toiseksi suosituin vapaa-ajan urheilulaji (17,9 %). Yhteensä 75,9 prosenttia ihmisistä ilmoitti ostaneensa joskus lippuja jalkapallo-otteluun. Lisäksi 67,3 prosenttia ihmisistä kertoi nähneensä kaikki, lähes kaikki, monet tai jotkin televisiosta lähetetyt jalkapallo-ottelut. Toisessa, vuonna 2014 tehdyssä tutkimuksessa jalkapallon harrastaminen väheni 14 prosenttiin väestöstä, kun muut urheilulajit, kuten juoksu, pyöräily ja uinti, ohittivat sen. Tässä tutkimuksessa jalkapallo oli kuitenkin edelleen urheilulaji, joka kiinnostaa suurinta osaa espanjalaisista (48 prosenttia). Kaikkiaan 67 prosenttia väestöstä ilmoitti olevansa jonkin seuran fani tai tuntevansa sympatiaa jotain tiettyä seuraa kohtaan. Lisäksi 74,9 prosenttia sanoi katsovansa mahdollisuuksien mukaan televisiosta lähetettyjä otteluita suosikkijoukkueistaan, ja 42,4 prosentilla oli suosikkijoukkueidensa lippuja, merkkejä tai esineitä. Tämän tutkimuksen tiedot vahvistivat sen laajalle levinneen käsityksen, että suurin osa espanjalaisista on </w:t>
      </w:r>
      <w:r>
        <w:rPr>
          <w:color w:val="A9A9A9"/>
        </w:rPr>
        <w:t xml:space="preserve">Real Madridin </w:t>
      </w:r>
      <w:r>
        <w:rPr/>
        <w:t xml:space="preserve">(37,9 %) tai FC Barcelonan (25,4 %) </w:t>
      </w:r>
      <w:r>
        <w:rPr/>
        <w:t xml:space="preserve">kannattajia</w:t>
      </w:r>
      <w:r>
        <w:rPr/>
        <w:t xml:space="preserve">, ja muilla joukkueilla, kuten Atlético de Madridilla (16,1 %), Valencia CF:llä (3,5 %), Athletic Bilbaolla (3,3 %) tai Sevilla FC:llä (3,2 %), on vähemmän kannattajia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Espanjan kuuluisimman jalkapallojoukkueen nimi?</w:t>
      </w:r>
    </w:p>
    <w:p>
      <w:pPr>
        <w:pStyle w:val="TextBody"/>
        <w:bidi w:val="0"/>
        <w:jc w:val="left"/>
        <w:rPr>
          <w:b/>
          <w:u w:val="single"/>
          <w:shd w:val="clear" w:fill="FFFF00"/>
        </w:rPr>
      </w:pPr>
      <w:r>
        <w:rPr>
          <w:b/>
          <w:u w:val="single"/>
          <w:shd w:val="clear" w:fill="FFFF00"/>
        </w:rPr>
        <w:t xml:space="preserve">Asiakirjan numero 4689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hallitus perusti 10. huhtikuuta 1969 yhteisen tuomioistuimen ratkaisemaan </w:t>
      </w:r>
      <w:r>
        <w:rPr/>
        <w:t xml:space="preserve">Godavari- ja </w:t>
      </w:r>
      <w:r>
        <w:rPr/>
        <w:t xml:space="preserve">Krishna-jokien </w:t>
      </w:r>
      <w:r>
        <w:rPr/>
        <w:t xml:space="preserve">valuma-alueen valtioiden väliset </w:t>
      </w:r>
      <w:r>
        <w:rPr/>
        <w:t xml:space="preserve">jokivesikiistat vuoden 1956 Interstate River Water Disputes Act -lain säännösten mukaisesti.</w:t>
      </w:r>
      <w:r>
        <w:rPr/>
        <w:t xml:space="preserve"> Yhteisen tuomioistuimen puheenjohtajana toimi Sri RS Bachawat ja jäseninä Sri DM Bhandari ja Sri DM Sen. Godavari-joen vesistöalue sijaitsee Telaanganan (TS), Maharashtran (MR), Orissan, vanhan Madhya Pradeshin (joka sittemmin jakautui nykyisiin Madhya Pradeshiin (MP) ja Chhattisgarhiin), Karnatakan (K) ja Andhra Pradeshin (AP) osavaltioissa. Krishna-joen vesistöalueen osavaltiot Maharashtra, Karnataka ja Andhra Pradesh vaativat nopeampaa tuomiota, koska se oli tullut tarkoituksenmukaisemmaksi Krishna-joen vesistöalueen kasteluhankkeiden rakentamisen kannalta. Godavari Water Disputes Tribunalin (GWDT) käsittelyä ei voitu aloittaa ennen kuin Krishna Water Disputes Tribunalin lopullinen tuomio toimitettiin Intian hallitukselle 27. toukokuuta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kahden osavaltion välillä on Krishna Godavarin vesikiista ilmoitus?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hallitus perusti 10. huhtikuuta 1969 yhteisen tuomioistuimen ratkaisemaan Godavari- ja Krishna-jokien valuma-alueen valtioiden väliset jokivesikiistat vuoden 1956 Interstate River Water Disputes Act -lain säännösten mukaisesti. Yhteisen tuomioistuimen puheenjohtajana toimi Sri RS Bachawat ja jäseninä Sri DM Bhandari ja Sri DM Sen. Godavari-joen vesistöalue sijaitsee Telanganan (TS), Maharashtran (MR), Orissan, vanhan Madhya Pradeshin (joka sittemmin jakautui nykyisiin Madhya Pradeshiin (MP) ja Chhattisgarhiin), Karnatakan (K) ja Andhra Pradeshin (AP) osavaltioissa. Krishna-joen vesistöalueen osavaltiot </w:t>
      </w:r>
      <w:r>
        <w:rPr>
          <w:color w:val="A9A9A9"/>
        </w:rPr>
        <w:t xml:space="preserve">Maharashtra</w:t>
      </w:r>
      <w:r>
        <w:rPr/>
        <w:t xml:space="preserve">, </w:t>
      </w:r>
      <w:r>
        <w:rPr>
          <w:color w:val="DCDCDC"/>
        </w:rPr>
        <w:t xml:space="preserve">Karnataka </w:t>
      </w:r>
      <w:r>
        <w:rPr/>
        <w:t xml:space="preserve">ja Andhra Pradesh vaativat nopeampaa tuomiota, koska se oli tullut tarkoituksenmukaisemmaksi Krishna-joen vesistöalueen kasteluhankkeiden rakentamisen kannalta.</w:t>
      </w:r>
      <w:r>
        <w:rPr/>
        <w:t xml:space="preserve"> Godavari Water Disputes Tribunalin (GWDT) käsittelyä ei voitu aloittaa ennen kuin Krishna Water Disputes Tribunalin lopullinen tuomio oli toimitettu Intian hallitukselle 27. toukokuuta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valtiota, jotka ovat osallisina Krishna Godavarin kiistassa.</w:t>
      </w:r>
    </w:p>
    <w:p>
      <w:pPr>
        <w:pStyle w:val="TextBody"/>
        <w:bidi w:val="0"/>
        <w:jc w:val="left"/>
        <w:rPr>
          <w:b/>
          <w:u w:val="single"/>
          <w:shd w:val="clear" w:fill="FFFF00"/>
        </w:rPr>
      </w:pPr>
      <w:r>
        <w:rPr>
          <w:b/>
          <w:u w:val="single"/>
          <w:shd w:val="clear" w:fill="FFFF00"/>
        </w:rPr>
        <w:t xml:space="preserve">Asiakirjan numero 4690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Tuotannossa on vaihtuvia juontajia. Juontajina ovat toimineet muun muassa Todd Newton, Marc Summers, David Ruprecht, Pat Finn, Mark L. Walberg, Roger Lodge, Michael Burger, JD Roberto, George Hamilton, Doug Davidson, Bob Goen, Chuck Woolery, Marco Antonio Regil, Alan Thicke, Drew Lachey, Jerry Springer, Joey Fatone ja nykyinen tv-juontaja </w:t>
      </w:r>
      <w:r>
        <w:rPr>
          <w:color w:val="A9A9A9"/>
        </w:rPr>
        <w:t xml:space="preserve">George Gray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Price is Right Live -ohjelmaa</w:t>
      </w:r>
    </w:p>
    <w:p>
      <w:pPr>
        <w:pStyle w:val="TextBody"/>
        <w:bidi w:val="0"/>
        <w:jc w:val="left"/>
        <w:rPr>
          <w:b/>
          <w:u w:val="single"/>
          <w:shd w:val="clear" w:fill="FFFF00"/>
        </w:rPr>
      </w:pPr>
      <w:r>
        <w:rPr>
          <w:b/>
          <w:u w:val="single"/>
          <w:shd w:val="clear" w:fill="FFFF00"/>
        </w:rPr>
        <w:t xml:space="preserve">Asiakirjan numero 4691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Holman Hatch Jr </w:t>
      </w:r>
      <w:r>
        <w:rPr/>
        <w:t xml:space="preserve">(s. 8. huhtikuuta 1961) on yhdysvaltalainen entinen tosi-tv-kilpailija. Vuonna 2000 hän voitti CBS:n Survivor-tosi-tv-sarjan ensimmäisen kauden. Hän oli kilpailijana Survivorin seuraavalla All-Stars-kaudella, yhdellä kaudella Celebrity Apprentice -sarjassa ja yhdellä kaudella The Biggest Loser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survivorin ensimmäisen kauden.</w:t>
      </w:r>
    </w:p>
    <w:p>
      <w:pPr>
        <w:pStyle w:val="TextBody"/>
        <w:bidi w:val="0"/>
        <w:jc w:val="left"/>
        <w:rPr>
          <w:b/>
          <w:u w:val="single"/>
          <w:shd w:val="clear" w:fill="FFFF00"/>
        </w:rPr>
      </w:pPr>
      <w:r>
        <w:rPr>
          <w:b/>
          <w:u w:val="single"/>
          <w:shd w:val="clear" w:fill="FFFF00"/>
        </w:rPr>
        <w:t xml:space="preserve">Asiakirjan numero 4692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Grossetesten vuosina 1220-1235 kirjoittamassa teoksessa De iride (``Sateenkaaresta'') mainitaan, että optiikan avulla voitiin ``lukea pienimmätkin kirjaimet uskomattomilta etäisyyksiltä''. Muutamaa vuotta myöhemmin, vuonna 1262, myös Roger Baconin tiedetään kirjoittaneen linssien suurentavista ominaisuuksista. Ensimmäiset silmälasit kehitettiin Pohjois-Italiassa </w:t>
      </w:r>
      <w:r>
        <w:rPr>
          <w:color w:val="A9A9A9"/>
        </w:rPr>
        <w:t xml:space="preserve">1300-luvun </w:t>
      </w:r>
      <w:r>
        <w:rPr/>
        <w:t xml:space="preserve">jälkipuoliskolla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ensimmäiset silmälasit?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silmälasit valmistettiin Pohjois-Italiassa, todennäköisesti Pisassa, </w:t>
      </w:r>
      <w:r>
        <w:rPr>
          <w:color w:val="A9A9A9"/>
        </w:rPr>
        <w:t xml:space="preserve">noin vuonna 1290</w:t>
      </w:r>
      <w:r>
        <w:rPr/>
        <w:t xml:space="preserve">: 23. helmikuuta 1306 pitämässään saarnassa dominikaanimunkki Giordano da Pisa (n. 1255 - 1311) kirjoitti: "Ei ole vielä kaksikymmentä vuotta siitä, kun löydettiin taito valmistaa silmälaseja, jotka mahdollistavat hyvän näön ...".</w:t>
      </w:r>
      <w:r>
        <w:rPr/>
        <w:t xml:space="preserve"> Ja niin vähän aikaa on kulunut siitä, että tämä uusi taito, jota ei ollut koskaan aikaisemmin ollut olemassa, löydettiin ... Näin sen, joka sen ensimmäisenä löysi ja harjoitti, ja puhuin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ensimmäiset silmälasit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ensimmäiset silmälasit</w:t>
      </w:r>
    </w:p>
    <w:p>
      <w:pPr>
        <w:pStyle w:val="TextBody"/>
        <w:bidi w:val="0"/>
        <w:jc w:val="left"/>
        <w:rPr>
          <w:b/>
          <w:u w:val="single"/>
          <w:shd w:val="clear" w:fill="FFFF00"/>
        </w:rPr>
      </w:pPr>
      <w:r>
        <w:rPr>
          <w:b/>
          <w:u w:val="single"/>
          <w:shd w:val="clear" w:fill="FFFF00"/>
        </w:rPr>
        <w:t xml:space="preserve">Asiakirjan numero 4693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kansalaisia koskevat viisumivaatimukset ovat muiden valtioiden viranomaisten Kanadan kansalaisille asettamia hallinnollisia maahantulorajoituksia. Tammikuun 1. päivänä 2018 Kanadan kansalaisilla oli viisumivapaa tai viisumi maahantulon yhteydessä myönnettävä pääsy </w:t>
      </w:r>
      <w:r>
        <w:rPr>
          <w:color w:val="A9A9A9"/>
        </w:rPr>
        <w:t xml:space="preserve">172 </w:t>
      </w:r>
      <w:r>
        <w:rPr/>
        <w:t xml:space="preserve">maahan ja alueelle, joten Kanadan passi on Henleyn passi-indeksin mukaan kuudennella sijalla matkustusvapauden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moneen maahan voin mennä Kanadan passilla?</w:t>
      </w:r>
    </w:p>
    <w:p>
      <w:pPr>
        <w:pStyle w:val="TextBody"/>
        <w:bidi w:val="0"/>
        <w:jc w:val="left"/>
        <w:rPr>
          <w:b/>
          <w:u w:val="single"/>
          <w:shd w:val="clear" w:fill="FFFF00"/>
        </w:rPr>
      </w:pPr>
      <w:r>
        <w:rPr>
          <w:b/>
          <w:u w:val="single"/>
          <w:shd w:val="clear" w:fill="FFFF00"/>
        </w:rPr>
        <w:t xml:space="preserve">Asiakirjan numero 4694</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07"/>
        </w:tabs>
        <w:bidi w:val="0"/>
        <w:spacing w:before="0" w:after="0"/>
        <w:ind w:start="707" w:hanging="283"/>
        <w:jc w:val="left"/>
        <w:rPr/>
      </w:pPr>
      <w:r>
        <w:rPr>
          <w:color w:val="A9A9A9"/>
        </w:rPr>
        <w:t xml:space="preserve">Omistaja / käyttäjä</w:t>
      </w:r>
      <w:r>
        <w:rPr/>
        <w:t xml:space="preserve">: Nämä ihmiset ovat sekä omistajia että vuokralaisia. He ostavat taloja tai liikekiinteistöjä sijoituksiksi ja myös asuakseen niissä tai voidakseen käyttää niitä liiketoiminnassaan. </w:t>
      </w:r>
    </w:p>
    <w:p>
      <w:pPr>
        <w:pStyle w:val="TextBody"/>
        <w:numPr>
          <w:ilvl w:val="0"/>
          <w:numId w:val="49"/>
        </w:numPr>
        <w:tabs>
          <w:tab w:val="clear" w:pos="1134"/>
          <w:tab w:val="left" w:leader="none" w:pos="707"/>
        </w:tabs>
        <w:bidi w:val="0"/>
        <w:spacing w:before="0" w:after="0"/>
        <w:ind w:start="707" w:hanging="283"/>
        <w:jc w:val="left"/>
        <w:rPr/>
      </w:pPr>
      <w:r>
        <w:rPr>
          <w:color w:val="DCDCDC"/>
        </w:rPr>
        <w:t xml:space="preserve">Omistaja</w:t>
      </w:r>
      <w:r>
        <w:rPr/>
        <w:t xml:space="preserve">: Nämä ihmiset ovat puhtaita sijoittajia. He eivät kuluta ostamaansa kiinteistöä. Tyypillisesti he vuokraavat tai vuokraavat kiinteistön jollekin toiselle. </w:t>
      </w:r>
    </w:p>
    <w:p>
      <w:pPr>
        <w:pStyle w:val="TextBody"/>
        <w:numPr>
          <w:ilvl w:val="0"/>
          <w:numId w:val="49"/>
        </w:numPr>
        <w:tabs>
          <w:tab w:val="clear" w:pos="1134"/>
          <w:tab w:val="left" w:leader="none" w:pos="707"/>
        </w:tabs>
        <w:bidi w:val="0"/>
        <w:spacing w:before="0" w:after="0"/>
        <w:ind w:start="707" w:hanging="283"/>
        <w:jc w:val="left"/>
        <w:rPr/>
      </w:pPr>
      <w:r>
        <w:rPr>
          <w:color w:val="2F4F4F"/>
        </w:rPr>
        <w:t xml:space="preserve">Vuokralainen</w:t>
      </w:r>
      <w:r>
        <w:rPr/>
        <w:t xml:space="preserve">: Nämä ihmiset ovat puhtaita kuluttajia. </w:t>
      </w:r>
    </w:p>
    <w:p>
      <w:pPr>
        <w:pStyle w:val="TextBody"/>
        <w:numPr>
          <w:ilvl w:val="0"/>
          <w:numId w:val="49"/>
        </w:numPr>
        <w:tabs>
          <w:tab w:val="clear" w:pos="1134"/>
          <w:tab w:val="left" w:leader="none" w:pos="707"/>
        </w:tabs>
        <w:bidi w:val="0"/>
        <w:spacing w:before="0" w:after="0"/>
        <w:ind w:start="707" w:hanging="283"/>
        <w:jc w:val="left"/>
        <w:rPr/>
      </w:pPr>
      <w:r>
        <w:rPr>
          <w:color w:val="556B2F"/>
        </w:rPr>
        <w:t xml:space="preserve">Kehittäjät</w:t>
      </w:r>
      <w:r>
        <w:rPr/>
        <w:t xml:space="preserve">: Nämä ihmiset valmistelevat raakamaata rakentamista varten, minkä tuloksena syntyy uusia tuotteita markkinoille. </w:t>
      </w:r>
    </w:p>
    <w:p>
      <w:pPr>
        <w:pStyle w:val="TextBody"/>
        <w:numPr>
          <w:ilvl w:val="0"/>
          <w:numId w:val="49"/>
        </w:numPr>
        <w:tabs>
          <w:tab w:val="clear" w:pos="1134"/>
          <w:tab w:val="left" w:leader="none" w:pos="707"/>
        </w:tabs>
        <w:bidi w:val="0"/>
        <w:spacing w:before="0" w:after="0"/>
        <w:ind w:start="707" w:hanging="283"/>
        <w:jc w:val="left"/>
        <w:rPr/>
      </w:pPr>
      <w:r>
        <w:rPr>
          <w:color w:val="6B8E23"/>
        </w:rPr>
        <w:t xml:space="preserve">Kunnostajat</w:t>
      </w:r>
      <w:r>
        <w:rPr/>
        <w:t xml:space="preserve">: Nämä ihmiset toimittavat markkinoille kunnostettuja rakennuksia. </w:t>
      </w:r>
    </w:p>
    <w:p>
      <w:pPr>
        <w:pStyle w:val="TextBody"/>
        <w:numPr>
          <w:ilvl w:val="0"/>
          <w:numId w:val="49"/>
        </w:numPr>
        <w:tabs>
          <w:tab w:val="clear" w:pos="1134"/>
          <w:tab w:val="left" w:leader="none" w:pos="707"/>
        </w:tabs>
        <w:bidi w:val="0"/>
        <w:ind w:start="707" w:hanging="283"/>
        <w:jc w:val="left"/>
        <w:rPr/>
      </w:pPr>
      <w:r>
        <w:rPr>
          <w:color w:val="A0522D"/>
        </w:rPr>
        <w:t xml:space="preserve">Ohjaajat</w:t>
      </w:r>
      <w:r>
        <w:rPr/>
        <w:t xml:space="preserve">: Tähän ryhmään kuuluvat pankit, kiinteistönvälittäjät, asianajajat ja muut, jotka helpottavat kiinteistöjen ostoa ja myyntiä.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keskeisiä toimijoita kiinteän omaisuuden luomisen ja parantamisen liiketoiminnassa</w:t>
      </w:r>
    </w:p>
    <w:p>
      <w:pPr>
        <w:pStyle w:val="TextBody"/>
        <w:bidi w:val="0"/>
        <w:jc w:val="left"/>
        <w:rPr>
          <w:b/>
          <w:u w:val="single"/>
          <w:shd w:val="clear" w:fill="FFFF00"/>
        </w:rPr>
      </w:pPr>
      <w:r>
        <w:rPr>
          <w:b/>
          <w:u w:val="single"/>
          <w:shd w:val="clear" w:fill="FFFF00"/>
        </w:rPr>
        <w:t xml:space="preserve">Asiakirjan numero 4695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Remington Model 11 / Browning Auto-5 </w:t>
      </w:r>
    </w:p>
    <w:tbl>
      <w:tblPr>
        <w:tblW w:w="10205" w:type="dxa"/>
        <w:jc w:val="left"/>
        <w:tblInd w:w="0" w:type="dxa"/>
        <w:tblLayout w:type="fixed"/>
        <w:tblCellMar>
          <w:top w:w="28" w:type="dxa"/>
          <w:left w:w="28" w:type="dxa"/>
          <w:bottom w:w="28" w:type="dxa"/>
          <w:right w:w="28" w:type="dxa"/>
        </w:tblCellMar>
      </w:tblPr>
      <w:tblGrid>
        <w:gridCol w:w="1624"/>
        <w:gridCol w:w="8581"/>
      </w:tblGrid>
      <w:tr>
        <w:trPr/>
        <w:tc>
          <w:tcPr>
            <w:tcW w:w="1624" w:type="dxa"/>
            <w:tcBorders/>
            <w:vAlign w:val="center"/>
          </w:tcPr>
          <w:p>
            <w:pPr>
              <w:pStyle w:val="TableHeading"/>
              <w:suppressLineNumbers/>
              <w:bidi w:val="0"/>
              <w:spacing w:before="0" w:after="283"/>
              <w:jc w:val="center"/>
              <w:rPr/>
            </w:pPr>
            <w:r>
              <w:rPr/>
              <w:t xml:space="preserve">Tyyppi </w:t>
            </w:r>
          </w:p>
        </w:tc>
        <w:tc>
          <w:tcPr>
            <w:tcW w:w="8581" w:type="dxa"/>
            <w:tcBorders/>
            <w:vAlign w:val="center"/>
          </w:tcPr>
          <w:p>
            <w:pPr>
              <w:pStyle w:val="TableContents"/>
              <w:bidi w:val="0"/>
              <w:spacing w:before="0" w:after="283"/>
              <w:jc w:val="left"/>
              <w:rPr/>
            </w:pPr>
            <w:r>
              <w:rPr/>
              <w:t xml:space="preserve">Puoliautomaattinen haulikko </w:t>
            </w:r>
          </w:p>
        </w:tc>
      </w:tr>
      <w:tr>
        <w:trPr/>
        <w:tc>
          <w:tcPr>
            <w:tcW w:w="1624" w:type="dxa"/>
            <w:tcBorders/>
            <w:vAlign w:val="center"/>
          </w:tcPr>
          <w:p>
            <w:pPr>
              <w:pStyle w:val="TableHeading"/>
              <w:suppressLineNumbers/>
              <w:bidi w:val="0"/>
              <w:spacing w:before="0" w:after="283"/>
              <w:jc w:val="center"/>
              <w:rPr/>
            </w:pPr>
            <w:r>
              <w:rPr/>
              <w:t xml:space="preserve">Alkuperäpaikka </w:t>
            </w:r>
          </w:p>
        </w:tc>
        <w:tc>
          <w:tcPr>
            <w:tcW w:w="8581" w:type="dxa"/>
            <w:tcBorders/>
            <w:vAlign w:val="center"/>
          </w:tcPr>
          <w:p>
            <w:pPr>
              <w:pStyle w:val="TableContents"/>
              <w:bidi w:val="0"/>
              <w:spacing w:before="0" w:after="283"/>
              <w:jc w:val="left"/>
              <w:rPr/>
            </w:pPr>
            <w:r>
              <w:rPr/>
              <w:t xml:space="preserve">Yhdysvaltojen palveluhistoria </w:t>
            </w:r>
          </w:p>
        </w:tc>
      </w:tr>
      <w:tr>
        <w:trPr/>
        <w:tc>
          <w:tcPr>
            <w:tcW w:w="1624" w:type="dxa"/>
            <w:tcBorders/>
            <w:vAlign w:val="center"/>
          </w:tcPr>
          <w:p>
            <w:pPr>
              <w:pStyle w:val="TableHeading"/>
              <w:suppressLineNumbers/>
              <w:bidi w:val="0"/>
              <w:spacing w:before="0" w:after="283"/>
              <w:jc w:val="center"/>
              <w:rPr/>
            </w:pPr>
            <w:r>
              <w:rPr/>
              <w:t xml:space="preserve">Käytössä </w:t>
            </w:r>
          </w:p>
        </w:tc>
        <w:tc>
          <w:tcPr>
            <w:tcW w:w="8581" w:type="dxa"/>
            <w:tcBorders/>
            <w:vAlign w:val="center"/>
          </w:tcPr>
          <w:p>
            <w:pPr>
              <w:pStyle w:val="TableContents"/>
              <w:bidi w:val="0"/>
              <w:spacing w:before="0" w:after="283"/>
              <w:jc w:val="left"/>
              <w:rPr/>
            </w:pPr>
            <w:r>
              <w:rPr/>
              <w:t xml:space="preserve">1905 -- 1975 </w:t>
            </w:r>
          </w:p>
        </w:tc>
      </w:tr>
      <w:tr>
        <w:trPr/>
        <w:tc>
          <w:tcPr>
            <w:tcW w:w="1624" w:type="dxa"/>
            <w:tcBorders/>
            <w:vAlign w:val="center"/>
          </w:tcPr>
          <w:p>
            <w:pPr>
              <w:pStyle w:val="TableHeading"/>
              <w:suppressLineNumbers/>
              <w:bidi w:val="0"/>
              <w:spacing w:before="0" w:after="283"/>
              <w:jc w:val="center"/>
              <w:rPr/>
            </w:pPr>
            <w:r>
              <w:rPr/>
              <w:t xml:space="preserve">Käytössä </w:t>
            </w:r>
          </w:p>
        </w:tc>
        <w:tc>
          <w:tcPr>
            <w:tcW w:w="8581" w:type="dxa"/>
            <w:tcBorders/>
            <w:vAlign w:val="center"/>
          </w:tcPr>
          <w:p>
            <w:pPr>
              <w:pStyle w:val="TableContents"/>
              <w:bidi w:val="0"/>
              <w:spacing w:before="0" w:after="283"/>
              <w:jc w:val="left"/>
              <w:rPr/>
            </w:pPr>
            <w:r>
              <w:rPr/>
              <w:t xml:space="preserve">Katso käyttäjät </w:t>
            </w:r>
          </w:p>
        </w:tc>
      </w:tr>
      <w:tr>
        <w:trPr/>
        <w:tc>
          <w:tcPr>
            <w:tcW w:w="1624" w:type="dxa"/>
            <w:tcBorders/>
            <w:vAlign w:val="center"/>
          </w:tcPr>
          <w:p>
            <w:pPr>
              <w:pStyle w:val="TableHeading"/>
              <w:suppressLineNumbers/>
              <w:bidi w:val="0"/>
              <w:spacing w:before="0" w:after="283"/>
              <w:jc w:val="center"/>
              <w:rPr/>
            </w:pPr>
            <w:r>
              <w:rPr/>
              <w:t xml:space="preserve">Sodat </w:t>
            </w:r>
          </w:p>
        </w:tc>
        <w:tc>
          <w:tcPr>
            <w:tcW w:w="8581" w:type="dxa"/>
            <w:tcBorders/>
            <w:vAlign w:val="center"/>
          </w:tcPr>
          <w:p>
            <w:pPr>
              <w:pStyle w:val="TableContents"/>
              <w:bidi w:val="0"/>
              <w:spacing w:before="0" w:after="283"/>
              <w:jc w:val="left"/>
              <w:rPr/>
            </w:pPr>
            <w:r>
              <w:rPr/>
              <w:t xml:space="preserve">Ensimmäinen maailmansota Toinen maailmansota Malesian hätätila Rhodesian Bushin sota Tuotantohistoriaa </w:t>
            </w:r>
          </w:p>
        </w:tc>
      </w:tr>
      <w:tr>
        <w:trPr/>
        <w:tc>
          <w:tcPr>
            <w:tcW w:w="1624" w:type="dxa"/>
            <w:tcBorders/>
            <w:vAlign w:val="center"/>
          </w:tcPr>
          <w:p>
            <w:pPr>
              <w:pStyle w:val="TableHeading"/>
              <w:suppressLineNumbers/>
              <w:bidi w:val="0"/>
              <w:spacing w:before="0" w:after="283"/>
              <w:jc w:val="center"/>
              <w:rPr/>
            </w:pPr>
            <w:r>
              <w:rPr/>
              <w:t xml:space="preserve">Suunnittelija </w:t>
            </w:r>
          </w:p>
        </w:tc>
        <w:tc>
          <w:tcPr>
            <w:tcW w:w="8581" w:type="dxa"/>
            <w:tcBorders/>
            <w:vAlign w:val="center"/>
          </w:tcPr>
          <w:p>
            <w:pPr>
              <w:pStyle w:val="TableContents"/>
              <w:bidi w:val="0"/>
              <w:spacing w:before="0" w:after="283"/>
              <w:jc w:val="left"/>
              <w:rPr/>
            </w:pPr>
            <w:r>
              <w:rPr/>
              <w:t xml:space="preserve">John Browning </w:t>
            </w:r>
          </w:p>
        </w:tc>
      </w:tr>
      <w:tr>
        <w:trPr/>
        <w:tc>
          <w:tcPr>
            <w:tcW w:w="1624" w:type="dxa"/>
            <w:tcBorders/>
            <w:vAlign w:val="center"/>
          </w:tcPr>
          <w:p>
            <w:pPr>
              <w:pStyle w:val="TableHeading"/>
              <w:suppressLineNumbers/>
              <w:bidi w:val="0"/>
              <w:spacing w:before="0" w:after="283"/>
              <w:jc w:val="center"/>
              <w:rPr/>
            </w:pPr>
            <w:r>
              <w:rPr/>
              <w:t xml:space="preserve">Suunniteltu </w:t>
            </w:r>
          </w:p>
        </w:tc>
        <w:tc>
          <w:tcPr>
            <w:tcW w:w="8581" w:type="dxa"/>
            <w:tcBorders/>
            <w:vAlign w:val="center"/>
          </w:tcPr>
          <w:p>
            <w:pPr>
              <w:pStyle w:val="TableContents"/>
              <w:bidi w:val="0"/>
              <w:spacing w:before="0" w:after="283"/>
              <w:jc w:val="left"/>
              <w:rPr/>
            </w:pPr>
            <w:r>
              <w:rPr/>
              <w:t xml:space="preserve">1898 </w:t>
            </w:r>
          </w:p>
        </w:tc>
      </w:tr>
      <w:tr>
        <w:trPr/>
        <w:tc>
          <w:tcPr>
            <w:tcW w:w="1624" w:type="dxa"/>
            <w:tcBorders/>
            <w:vAlign w:val="center"/>
          </w:tcPr>
          <w:p>
            <w:pPr>
              <w:pStyle w:val="TableHeading"/>
              <w:suppressLineNumbers/>
              <w:bidi w:val="0"/>
              <w:spacing w:before="0" w:after="283"/>
              <w:jc w:val="center"/>
              <w:rPr/>
            </w:pPr>
            <w:r>
              <w:rPr/>
              <w:t xml:space="preserve">Valmistaja </w:t>
            </w:r>
          </w:p>
        </w:tc>
        <w:tc>
          <w:tcPr>
            <w:tcW w:w="8581" w:type="dxa"/>
            <w:tcBorders/>
            <w:vAlign w:val="center"/>
          </w:tcPr>
          <w:p>
            <w:pPr>
              <w:pStyle w:val="TableContents"/>
              <w:bidi w:val="0"/>
              <w:spacing w:before="0" w:after="283"/>
              <w:jc w:val="left"/>
              <w:rPr/>
            </w:pPr>
            <w:r>
              <w:rPr/>
              <w:t xml:space="preserve">Browning Arms Fabrique Nationale Herstal (Belgia) Remington Arms Savage Arms Miroku Corp. </w:t>
            </w:r>
          </w:p>
        </w:tc>
      </w:tr>
      <w:tr>
        <w:trPr/>
        <w:tc>
          <w:tcPr>
            <w:tcW w:w="1624" w:type="dxa"/>
            <w:tcBorders/>
            <w:vAlign w:val="center"/>
          </w:tcPr>
          <w:p>
            <w:pPr>
              <w:pStyle w:val="TableHeading"/>
              <w:suppressLineNumbers/>
              <w:bidi w:val="0"/>
              <w:spacing w:before="0" w:after="283"/>
              <w:jc w:val="center"/>
              <w:rPr/>
            </w:pPr>
            <w:r>
              <w:rPr/>
              <w:t xml:space="preserve">Tuotettu </w:t>
            </w:r>
          </w:p>
        </w:tc>
        <w:tc>
          <w:tcPr>
            <w:tcW w:w="8581" w:type="dxa"/>
            <w:tcBorders/>
            <w:vAlign w:val="center"/>
          </w:tcPr>
          <w:p>
            <w:pPr>
              <w:pStyle w:val="TableContents"/>
              <w:bidi w:val="0"/>
              <w:spacing w:before="0" w:after="283"/>
              <w:jc w:val="left"/>
              <w:rPr/>
            </w:pPr>
            <w:r>
              <w:rPr/>
              <w:t xml:space="preserve">1902 -- 1998 </w:t>
            </w:r>
          </w:p>
        </w:tc>
      </w:tr>
      <w:tr>
        <w:trPr/>
        <w:tc>
          <w:tcPr>
            <w:tcW w:w="1624" w:type="dxa"/>
            <w:tcBorders/>
            <w:vAlign w:val="center"/>
          </w:tcPr>
          <w:p>
            <w:pPr>
              <w:pStyle w:val="TableHeading"/>
              <w:suppressLineNumbers/>
              <w:bidi w:val="0"/>
              <w:spacing w:before="0" w:after="283"/>
              <w:jc w:val="center"/>
              <w:rPr/>
            </w:pPr>
            <w:r>
              <w:rPr/>
              <w:t xml:space="preserve">Vaihtoehdot </w:t>
            </w:r>
          </w:p>
        </w:tc>
        <w:tc>
          <w:tcPr>
            <w:tcW w:w="8581" w:type="dxa"/>
            <w:tcBorders/>
            <w:vAlign w:val="center"/>
          </w:tcPr>
          <w:p>
            <w:pPr>
              <w:pStyle w:val="TableContents"/>
              <w:bidi w:val="0"/>
              <w:spacing w:before="0" w:after="283"/>
              <w:jc w:val="left"/>
              <w:rPr/>
            </w:pPr>
            <w:r>
              <w:rPr/>
              <w:t xml:space="preserve">Remington Model 11, Savage Model 720 ja Model 745 Tekniset tiedot </w:t>
            </w:r>
          </w:p>
        </w:tc>
      </w:tr>
      <w:tr>
        <w:trPr/>
        <w:tc>
          <w:tcPr>
            <w:tcW w:w="1624" w:type="dxa"/>
            <w:tcBorders/>
            <w:vAlign w:val="center"/>
          </w:tcPr>
          <w:p>
            <w:pPr>
              <w:pStyle w:val="TableHeading"/>
              <w:suppressLineNumbers/>
              <w:bidi w:val="0"/>
              <w:spacing w:before="0" w:after="283"/>
              <w:jc w:val="center"/>
              <w:rPr/>
            </w:pPr>
            <w:r>
              <w:rPr/>
              <w:t xml:space="preserve">Paino </w:t>
            </w:r>
          </w:p>
        </w:tc>
        <w:tc>
          <w:tcPr>
            <w:tcW w:w="8581" w:type="dxa"/>
            <w:tcBorders/>
            <w:vAlign w:val="center"/>
          </w:tcPr>
          <w:p>
            <w:pPr>
              <w:pStyle w:val="TableContents"/>
              <w:bidi w:val="0"/>
              <w:spacing w:before="0" w:after="283"/>
              <w:jc w:val="left"/>
              <w:rPr/>
            </w:pPr>
            <w:r>
              <w:rPr/>
              <w:t xml:space="preserve">4,1 kilogrammaa (9,0 lb). </w:t>
            </w:r>
          </w:p>
        </w:tc>
      </w:tr>
      <w:tr>
        <w:trPr/>
        <w:tc>
          <w:tcPr>
            <w:tcW w:w="1624" w:type="dxa"/>
            <w:tcBorders/>
            <w:vAlign w:val="center"/>
          </w:tcPr>
          <w:p>
            <w:pPr>
              <w:pStyle w:val="TableHeading"/>
              <w:suppressLineNumbers/>
              <w:bidi w:val="0"/>
              <w:spacing w:before="0" w:after="283"/>
              <w:jc w:val="center"/>
              <w:rPr/>
            </w:pPr>
            <w:r>
              <w:rPr/>
              <w:t xml:space="preserve">Pituus </w:t>
            </w:r>
          </w:p>
        </w:tc>
        <w:tc>
          <w:tcPr>
            <w:tcW w:w="8581" w:type="dxa"/>
            <w:tcBorders/>
            <w:vAlign w:val="center"/>
          </w:tcPr>
          <w:p>
            <w:pPr>
              <w:pStyle w:val="TableContents"/>
              <w:bidi w:val="0"/>
              <w:spacing w:before="0" w:after="283"/>
              <w:jc w:val="left"/>
              <w:rPr/>
            </w:pPr>
            <w:r>
              <w:rPr/>
              <w:t xml:space="preserve">127 senttimetriä (50 tuumaa) </w:t>
            </w:r>
          </w:p>
        </w:tc>
      </w:tr>
      <w:tr>
        <w:trPr/>
        <w:tc>
          <w:tcPr>
            <w:tcW w:w="1624" w:type="dxa"/>
            <w:tcBorders/>
            <w:vAlign w:val="center"/>
          </w:tcPr>
          <w:p>
            <w:pPr>
              <w:pStyle w:val="TableHeading"/>
              <w:suppressLineNumbers/>
              <w:bidi w:val="0"/>
              <w:spacing w:before="0" w:after="283"/>
              <w:jc w:val="center"/>
              <w:rPr/>
            </w:pPr>
            <w:r>
              <w:rPr/>
              <w:t xml:space="preserve">Piipun pituus </w:t>
            </w:r>
          </w:p>
        </w:tc>
        <w:tc>
          <w:tcPr>
            <w:tcW w:w="8581" w:type="dxa"/>
            <w:tcBorders/>
            <w:vAlign w:val="center"/>
          </w:tcPr>
          <w:p>
            <w:pPr>
              <w:pStyle w:val="TableContents"/>
              <w:bidi w:val="0"/>
              <w:spacing w:before="0" w:after="283"/>
              <w:jc w:val="left"/>
              <w:rPr/>
            </w:pPr>
            <w:r>
              <w:rPr/>
              <w:t xml:space="preserve">71,1 senttimetriä (28,0 tuumaa) </w:t>
            </w:r>
          </w:p>
        </w:tc>
      </w:tr>
      <w:tr>
        <w:trPr/>
        <w:tc>
          <w:tcPr>
            <w:tcW w:w="1624" w:type="dxa"/>
            <w:tcBorders/>
            <w:vAlign w:val="center"/>
          </w:tcPr>
          <w:p>
            <w:pPr>
              <w:pStyle w:val="TableHeading"/>
              <w:suppressLineNumbers/>
              <w:bidi w:val="0"/>
              <w:spacing w:before="0" w:after="283"/>
              <w:jc w:val="center"/>
              <w:rPr/>
            </w:pPr>
            <w:r>
              <w:rPr/>
              <w:t xml:space="preserve">Kasetti </w:t>
            </w:r>
          </w:p>
        </w:tc>
        <w:tc>
          <w:tcPr>
            <w:tcW w:w="8581" w:type="dxa"/>
            <w:tcBorders/>
            <w:vAlign w:val="center"/>
          </w:tcPr>
          <w:p>
            <w:pPr>
              <w:pStyle w:val="TableContents"/>
              <w:bidi w:val="0"/>
              <w:spacing w:before="0" w:after="283"/>
              <w:jc w:val="left"/>
              <w:rPr/>
            </w:pPr>
            <w:r>
              <w:rPr/>
              <w:t xml:space="preserve">12 gauge, 16 gauge, 20 gauge. </w:t>
            </w:r>
          </w:p>
        </w:tc>
      </w:tr>
      <w:tr>
        <w:trPr/>
        <w:tc>
          <w:tcPr>
            <w:tcW w:w="1624" w:type="dxa"/>
            <w:tcBorders/>
            <w:vAlign w:val="center"/>
          </w:tcPr>
          <w:p>
            <w:pPr>
              <w:pStyle w:val="TableHeading"/>
              <w:suppressLineNumbers/>
              <w:bidi w:val="0"/>
              <w:spacing w:before="0" w:after="283"/>
              <w:jc w:val="center"/>
              <w:rPr/>
            </w:pPr>
            <w:r>
              <w:rPr/>
              <w:t xml:space="preserve">Toiminta </w:t>
            </w:r>
          </w:p>
        </w:tc>
        <w:tc>
          <w:tcPr>
            <w:tcW w:w="8581" w:type="dxa"/>
            <w:tcBorders/>
            <w:vAlign w:val="center"/>
          </w:tcPr>
          <w:p>
            <w:pPr>
              <w:pStyle w:val="TableContents"/>
              <w:bidi w:val="0"/>
              <w:spacing w:before="0" w:after="283"/>
              <w:jc w:val="left"/>
              <w:rPr/>
            </w:pPr>
            <w:r>
              <w:rPr/>
              <w:t xml:space="preserve">Puoliautomaattinen </w:t>
            </w:r>
          </w:p>
        </w:tc>
      </w:tr>
      <w:tr>
        <w:trPr/>
        <w:tc>
          <w:tcPr>
            <w:tcW w:w="1624" w:type="dxa"/>
            <w:tcBorders/>
            <w:vAlign w:val="center"/>
          </w:tcPr>
          <w:p>
            <w:pPr>
              <w:pStyle w:val="TableHeading"/>
              <w:suppressLineNumbers/>
              <w:bidi w:val="0"/>
              <w:spacing w:before="0" w:after="283"/>
              <w:jc w:val="center"/>
              <w:rPr/>
            </w:pPr>
            <w:r>
              <w:rPr/>
              <w:t xml:space="preserve">Syöttöjärjestelmä </w:t>
            </w:r>
          </w:p>
        </w:tc>
        <w:tc>
          <w:tcPr>
            <w:tcW w:w="8581" w:type="dxa"/>
            <w:tcBorders/>
            <w:vAlign w:val="center"/>
          </w:tcPr>
          <w:p>
            <w:pPr>
              <w:pStyle w:val="TableContents"/>
              <w:bidi w:val="0"/>
              <w:spacing w:before="0" w:after="283"/>
              <w:jc w:val="left"/>
              <w:rPr/>
            </w:pPr>
            <w:r>
              <w:rPr/>
              <w:t xml:space="preserve">Kahden tai neljän patruunan putkimainen lipas, lisäksi yksi patruunapesässä.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browning 12 kaliiperin automaattinen haulikko made in belgium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Browning Auto-5 oli ensimmäinen sarjatuotettu puoliautomaattinen haulikko. </w:t>
      </w:r>
      <w:r>
        <w:rPr>
          <w:color w:val="A9A9A9"/>
        </w:rPr>
        <w:t xml:space="preserve">John Browning suunnitteli sen vuonna 1898 ja patentoi vuonna 1900</w:t>
      </w:r>
      <w:r>
        <w:rPr/>
        <w:t xml:space="preserve">, ja useat valmistajat valmistivat sitä lähes 100 vuoden ajan, kunnes tuotanto loppui vuonna 1998. Haulikossa on erottuva korkea takaosa, minkä vuoksi se on saanut lempinimen ``Humpback''. Toiminnon yläosa ulottuu suoraan taaksepäin piipun tasolle ennen kuin se leikkautuu jyrkästi alaspäin kohti perää. Tämän tunnusomaisen piirteen ansiosta A-5:t on helppo tunnistaa kaukaa. A-5:tä valmistettiin useina eri kaliipereina, joista 12- ja 20-kaliiperiset olivat yleisimpiä; myös 16-kaliiperisia (joita ei valmistettu vuosina 1976-1987) oli saatavana. Ase oli sotilaskäytössä maailmanlaajuisesti ensimmäisen maailmansodan ja Vietnamin sodan välisenä aikana. Remington Model 11 -mallia käytettiin Kurt Cobainin itsemurhassa.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puoliautomaattihaulikko?</w:t>
      </w:r>
    </w:p>
    <w:p>
      <w:pPr>
        <w:pStyle w:val="TextBody"/>
        <w:bidi w:val="0"/>
        <w:jc w:val="left"/>
        <w:rPr>
          <w:b/>
          <w:u w:val="single"/>
          <w:shd w:val="clear" w:fill="FFFF00"/>
        </w:rPr>
      </w:pPr>
      <w:r>
        <w:rPr>
          <w:b/>
          <w:u w:val="single"/>
          <w:shd w:val="clear" w:fill="FFFF00"/>
        </w:rPr>
        <w:t xml:space="preserve">Asiakirjan numero 4696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rooli Afganistanin sodassa alkoi vuoden 2001 lopulla. Kanada lähetti ensimmäisen osan kanadalaisia sotilaita salaa lokakuussa 2001 Joint Task Force 2:sta, ja ensimmäiset kanadalaiset vakinaiset joukko-osastot saapuivat Afganistaniin tammi-helmikuussa 2002. Kanada otti laajemman roolin vuodesta 2006 alkaen, kun kanadalaiset joukot siirrettiin Kandaharin maakuntaan. Afganistanissa oli 2 500 Kanadan joukkojen (CF) työntekijää, joista 1 200 kuului taisteluosastoon. Vuonna 2012 Chicagossa pidetyssä Naton huippukokouksessa pääministeri Stephen Harper ilmoitti, että </w:t>
      </w:r>
      <w:r>
        <w:rPr>
          <w:color w:val="A9A9A9"/>
        </w:rPr>
        <w:t xml:space="preserve">tuntematon määrä </w:t>
      </w:r>
      <w:r>
        <w:rPr/>
        <w:t xml:space="preserve">kanadalaisia sotilaita jäisi maahan auttamaan Afganistanin kansallisen armeijan kouluttamisessa ja opastamisessa 12. maaliskuuta 2014 asti (vaikka kanadalaiset joukot lopettivat taistelutehtävänsä siellä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kanadalaista sotilasta on Afganistanissa tällä hetkellä?</w:t>
      </w:r>
    </w:p>
    <w:p>
      <w:pPr>
        <w:pStyle w:val="TextBody"/>
        <w:bidi w:val="0"/>
        <w:jc w:val="left"/>
        <w:rPr>
          <w:b/>
          <w:u w:val="single"/>
          <w:shd w:val="clear" w:fill="FFFF00"/>
        </w:rPr>
      </w:pPr>
      <w:r>
        <w:rPr>
          <w:b/>
          <w:u w:val="single"/>
          <w:shd w:val="clear" w:fill="FFFF00"/>
        </w:rPr>
        <w:t xml:space="preserve">Asiakirjan numero 4697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Solusykli tai solunjakautumissykli on </w:t>
      </w:r>
      <w:r>
        <w:rPr>
          <w:color w:val="DCDCDC"/>
        </w:rPr>
        <w:t xml:space="preserve">solussa tapahtuvien </w:t>
      </w:r>
      <w:r>
        <w:rPr/>
        <w:t xml:space="preserve">tapahtumien sarja, </w:t>
      </w:r>
      <w:r>
        <w:rPr>
          <w:color w:val="DCDCDC"/>
        </w:rPr>
        <w:t xml:space="preserve">joka johtaa solun jakautumiseen ja DNA:n monistumiseen (DNA:n replikaatio) kahden tytärsolun tuottamiseksi</w:t>
      </w:r>
      <w:r>
        <w:rPr/>
        <w:t xml:space="preserve">. Bakteereilla, joilla ei ole solutumia, solusykli jakautuu B-, C- ja D-jaksoihin. B-jakso ulottuu solun jakautumisen päättymisestä DNA:n monistumisen alkamiseen. DNA:n replikaatio tapahtuu </w:t>
      </w:r>
      <w:r>
        <w:rPr>
          <w:color w:val="6B8E23"/>
        </w:rPr>
        <w:t xml:space="preserve">C-jakson </w:t>
      </w:r>
      <w:r>
        <w:rPr>
          <w:color w:val="2F4F4F"/>
        </w:rPr>
        <w:t xml:space="preserve">aikana</w:t>
      </w:r>
      <w:r>
        <w:rPr/>
        <w:t xml:space="preserve">. D-jaksolla tarkoitetaan DNA:n replikaation päättymisen ja bakteerisolun jakautumisen kahteen tytärsoluun välistä vaihetta. Soluissa, joissa on tuma, kuten eukaryooteissa, solusykli jaetaan myös </w:t>
      </w:r>
      <w:r>
        <w:rPr>
          <w:color w:val="A0522D"/>
        </w:rPr>
        <w:t xml:space="preserve">kolmeen </w:t>
      </w:r>
      <w:r>
        <w:rPr/>
        <w:t xml:space="preserve">jaksoon: interfaasiin, mitoosivaiheeseen (M-vaiheeseen) ja sytokineesiin. </w:t>
      </w:r>
      <w:r>
        <w:rPr>
          <w:color w:val="228B22"/>
        </w:rPr>
        <w:t xml:space="preserve">Interfaasin </w:t>
      </w:r>
      <w:r>
        <w:rPr/>
        <w:t xml:space="preserve">aikana </w:t>
      </w:r>
      <w:r>
        <w:rPr/>
        <w:t xml:space="preserve">solu kasvaa, kerää </w:t>
      </w:r>
      <w:r>
        <w:rPr>
          <w:color w:val="191970"/>
        </w:rPr>
        <w:t xml:space="preserve">mitoosiin </w:t>
      </w:r>
      <w:r>
        <w:rPr/>
        <w:t xml:space="preserve">tarvittavia ravintoaineita</w:t>
      </w:r>
      <w:r>
        <w:rPr/>
        <w:t xml:space="preserve">, valmistautuu solunjakautumiseen ja monistaa DNA:nsa. Mitoosivaiheen aikana kromosomit erkanevat toisistaan. Viimeisessä vaiheessa, </w:t>
      </w:r>
      <w:r>
        <w:rPr>
          <w:color w:val="8B0000"/>
        </w:rPr>
        <w:t xml:space="preserve">sytokinesiksessä</w:t>
      </w:r>
      <w:r>
        <w:rPr/>
        <w:t xml:space="preserve">, kromosomit ja sytoplasma jakautuvat kahdeksi uudeksi tytärsoluksi. Solun asianmukaisen jakautumisen varmistamiseksi on olemassa valvontamekanismeja, joita kutsutaan solusyklin tarkistuspisteiksi.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solusyklin vaiheessa dna:n monistuminen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dna:n replikaatio tapahtuu eukaryoottisen solusyklin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solun elinkaaren vaiheessa dna:n replikaatio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solusyklin vaihe, jossa dna monistuu.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tapahtumasarja, jonka aikana vastaperustettu solu kasvaa ja jakautuu,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solut käyvät läpi solusyklin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solusyklin vaiheessa solu valmistelee entsyymejä kromosomien monistumista varten.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tila, jonka aikana solusyklin dna:n replikaatio tapahtuu.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solunjakautumissykliä mitoosi käy läpi?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solunjakautuminen tapahtuu solusyklin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Kaksi keskeistä säätelymolekyylien luokkaa, sykliinit ja sykliini-riippuvaiset kinaasit (CDK)</w:t>
      </w:r>
      <w:r>
        <w:rPr/>
        <w:t xml:space="preserve">, määräävät solun etenemisen solusyklin läpi. Leland H. Hartwell, R. Timothy Hunt ja Paul M. Nurse saivat vuonna 2001 Nobelin fysiologian tai lääketieteen palkinnon näiden keskeisten molekyylien löytämisestä. Monet sykliinejä ja CDK:ta koodaavista geeneistä ovat konservoituneita kaikissa eukaryooteissa, mutta yleensä monimutkaisemmilla organismeilla on kehittyneemmät solusyklin valvontajärjestelmät, jotka sisältävät enemmän yksittäisiä komponentteja. Monet näistä geeneistä tunnistettiin ensimmäisen kerran hiivaa, erityisesti Saccharomyces cerevisiae -hiivaa, tutkimalla. Hiivan geneettisessä nimikkeistössä monet näistä geeneistä ovat cdc (solunjakautumissykli), jota seuraa tunnusnumero, esimerkiksi cdc25 tai cdc20.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säätelee solusyklin ajoitusta eukaryooteissa?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37"/>
        <w:gridCol w:w="804"/>
        <w:gridCol w:w="3981"/>
        <w:gridCol w:w="4283"/>
      </w:tblGrid>
      <w:tr>
        <w:trPr/>
        <w:tc>
          <w:tcPr>
            <w:tcW w:w="1137" w:type="dxa"/>
            <w:tcBorders/>
            <w:vAlign w:val="center"/>
          </w:tcPr>
          <w:p>
            <w:pPr>
              <w:pStyle w:val="TableHeading"/>
              <w:suppressLineNumbers/>
              <w:bidi w:val="0"/>
              <w:spacing w:before="0" w:after="283"/>
              <w:jc w:val="center"/>
              <w:rPr/>
            </w:pPr>
            <w:r>
              <w:rPr/>
              <w:t xml:space="preserve">Valtio </w:t>
            </w:r>
          </w:p>
        </w:tc>
        <w:tc>
          <w:tcPr>
            <w:tcW w:w="804" w:type="dxa"/>
            <w:tcBorders/>
            <w:vAlign w:val="center"/>
          </w:tcPr>
          <w:p>
            <w:pPr>
              <w:pStyle w:val="TableHeading"/>
              <w:suppressLineNumbers/>
              <w:bidi w:val="0"/>
              <w:spacing w:before="0" w:after="283"/>
              <w:jc w:val="center"/>
              <w:rPr/>
            </w:pPr>
            <w:r>
              <w:rPr/>
              <w:t xml:space="preserve">Vaihe </w:t>
            </w:r>
          </w:p>
        </w:tc>
        <w:tc>
          <w:tcPr>
            <w:tcW w:w="3981" w:type="dxa"/>
            <w:tcBorders/>
            <w:vAlign w:val="center"/>
          </w:tcPr>
          <w:p>
            <w:pPr>
              <w:pStyle w:val="TableHeading"/>
              <w:suppressLineNumbers/>
              <w:bidi w:val="0"/>
              <w:spacing w:before="0" w:after="283"/>
              <w:jc w:val="center"/>
              <w:rPr/>
            </w:pPr>
            <w:r>
              <w:rPr/>
              <w:t xml:space="preserve">Lyhenne </w:t>
            </w:r>
          </w:p>
        </w:tc>
        <w:tc>
          <w:tcPr>
            <w:tcW w:w="4283" w:type="dxa"/>
            <w:tcBorders/>
            <w:vAlign w:val="center"/>
          </w:tcPr>
          <w:p>
            <w:pPr>
              <w:pStyle w:val="TableHeading"/>
              <w:suppressLineNumbers/>
              <w:bidi w:val="0"/>
              <w:spacing w:before="0" w:after="283"/>
              <w:jc w:val="center"/>
              <w:rPr/>
            </w:pPr>
            <w:r>
              <w:rPr/>
              <w:t xml:space="preserve">Kuvaus </w:t>
            </w:r>
          </w:p>
        </w:tc>
      </w:tr>
      <w:tr>
        <w:trPr/>
        <w:tc>
          <w:tcPr>
            <w:tcW w:w="1137" w:type="dxa"/>
            <w:tcBorders/>
            <w:vAlign w:val="center"/>
          </w:tcPr>
          <w:p>
            <w:pPr>
              <w:pStyle w:val="TableContents"/>
              <w:bidi w:val="0"/>
              <w:spacing w:before="0" w:after="283"/>
              <w:jc w:val="left"/>
              <w:rPr/>
            </w:pPr>
            <w:r>
              <w:rPr/>
              <w:t xml:space="preserve">Lepo </w:t>
            </w:r>
          </w:p>
        </w:tc>
        <w:tc>
          <w:tcPr>
            <w:tcW w:w="804" w:type="dxa"/>
            <w:tcBorders/>
            <w:vAlign w:val="center"/>
          </w:tcPr>
          <w:p>
            <w:pPr>
              <w:pStyle w:val="TableContents"/>
              <w:bidi w:val="0"/>
              <w:spacing w:before="0" w:after="283"/>
              <w:jc w:val="left"/>
              <w:rPr/>
            </w:pPr>
            <w:r>
              <w:rPr/>
              <w:t xml:space="preserve">Aukko 0 </w:t>
            </w:r>
          </w:p>
        </w:tc>
        <w:tc>
          <w:tcPr>
            <w:tcW w:w="3981" w:type="dxa"/>
            <w:tcBorders/>
            <w:vAlign w:val="center"/>
          </w:tcPr>
          <w:p>
            <w:pPr>
              <w:pStyle w:val="TableContents"/>
              <w:bidi w:val="0"/>
              <w:spacing w:before="0" w:after="283"/>
              <w:jc w:val="left"/>
              <w:rPr>
                <w:sz w:val="4"/>
                <w:szCs w:val="4"/>
              </w:rPr>
            </w:pPr>
            <w:r>
              <w:rPr>
                <w:sz w:val="4"/>
                <w:szCs w:val="4"/>
              </w:rPr>
            </w:r>
          </w:p>
        </w:tc>
        <w:tc>
          <w:tcPr>
            <w:tcW w:w="4283" w:type="dxa"/>
            <w:tcBorders/>
            <w:vAlign w:val="center"/>
          </w:tcPr>
          <w:p>
            <w:pPr>
              <w:pStyle w:val="TableContents"/>
              <w:bidi w:val="0"/>
              <w:spacing w:before="0" w:after="283"/>
              <w:jc w:val="left"/>
              <w:rPr/>
            </w:pPr>
            <w:r>
              <w:rPr/>
              <w:t xml:space="preserve">Vaihe, jossa solu on poistunut syklistä ja lopettanut jakautumisen. </w:t>
            </w:r>
          </w:p>
        </w:tc>
      </w:tr>
      <w:tr>
        <w:trPr/>
        <w:tc>
          <w:tcPr>
            <w:tcW w:w="1137" w:type="dxa"/>
            <w:tcBorders/>
            <w:vAlign w:val="center"/>
          </w:tcPr>
          <w:p>
            <w:pPr>
              <w:pStyle w:val="TableContents"/>
              <w:bidi w:val="0"/>
              <w:spacing w:before="0" w:after="283"/>
              <w:jc w:val="left"/>
              <w:rPr/>
            </w:pPr>
            <w:r>
              <w:rPr>
                <w:color w:val="A9A9A9"/>
              </w:rPr>
              <w:t xml:space="preserve">Vaiheiden väline</w:t>
            </w:r>
            <w:r>
              <w:rPr/>
              <w:t xml:space="preserve">n </w:t>
            </w:r>
          </w:p>
        </w:tc>
        <w:tc>
          <w:tcPr>
            <w:tcW w:w="804" w:type="dxa"/>
            <w:tcBorders/>
            <w:vAlign w:val="center"/>
          </w:tcPr>
          <w:p>
            <w:pPr>
              <w:pStyle w:val="TableContents"/>
              <w:bidi w:val="0"/>
              <w:spacing w:before="0" w:after="283"/>
              <w:jc w:val="left"/>
              <w:rPr/>
            </w:pPr>
            <w:r>
              <w:rPr/>
              <w:t xml:space="preserve">Aukko 1 </w:t>
            </w:r>
          </w:p>
        </w:tc>
        <w:tc>
          <w:tcPr>
            <w:tcW w:w="3981" w:type="dxa"/>
            <w:tcBorders/>
            <w:vAlign w:val="center"/>
          </w:tcPr>
          <w:p>
            <w:pPr>
              <w:pStyle w:val="TableContents"/>
              <w:bidi w:val="0"/>
              <w:spacing w:before="0" w:after="283"/>
              <w:jc w:val="left"/>
              <w:rPr>
                <w:sz w:val="4"/>
                <w:szCs w:val="4"/>
              </w:rPr>
            </w:pPr>
            <w:r>
              <w:rPr>
                <w:sz w:val="4"/>
                <w:szCs w:val="4"/>
              </w:rPr>
            </w:r>
          </w:p>
        </w:tc>
        <w:tc>
          <w:tcPr>
            <w:tcW w:w="4283" w:type="dxa"/>
            <w:tcBorders/>
            <w:vAlign w:val="center"/>
          </w:tcPr>
          <w:p>
            <w:pPr>
              <w:pStyle w:val="TableContents"/>
              <w:bidi w:val="0"/>
              <w:spacing w:before="0" w:after="283"/>
              <w:jc w:val="left"/>
              <w:rPr/>
            </w:pPr>
            <w:r>
              <w:rPr/>
              <w:t xml:space="preserve">Solujen koko kasvaa Gap 1:ssä. G-tarkistuspisteen valvontamekanismi varmistaa, että kaikki on valmista DNA-synteesiä varten. </w:t>
            </w:r>
          </w:p>
        </w:tc>
      </w:tr>
      <w:tr>
        <w:trPr/>
        <w:tc>
          <w:tcPr>
            <w:tcW w:w="1137" w:type="dxa"/>
            <w:tcBorders/>
            <w:vAlign w:val="center"/>
          </w:tcPr>
          <w:p>
            <w:pPr>
              <w:pStyle w:val="TableContents"/>
              <w:bidi w:val="0"/>
              <w:spacing w:before="0" w:after="283"/>
              <w:jc w:val="left"/>
              <w:rPr/>
            </w:pPr>
            <w:r>
              <w:rPr>
                <w:color w:val="DCDCDC"/>
              </w:rPr>
              <w:t xml:space="preserve">Syntees</w:t>
            </w:r>
            <w:r>
              <w:rPr/>
              <w:t xml:space="preserve">i </w:t>
            </w:r>
          </w:p>
        </w:tc>
        <w:tc>
          <w:tcPr>
            <w:tcW w:w="804" w:type="dxa"/>
            <w:tcBorders/>
            <w:vAlign w:val="center"/>
          </w:tcPr>
          <w:p>
            <w:pPr>
              <w:pStyle w:val="TableContents"/>
              <w:bidi w:val="0"/>
              <w:spacing w:before="0" w:after="283"/>
              <w:jc w:val="left"/>
              <w:rPr>
                <w:sz w:val="4"/>
                <w:szCs w:val="4"/>
              </w:rPr>
            </w:pPr>
            <w:r>
              <w:rPr>
                <w:sz w:val="4"/>
                <w:szCs w:val="4"/>
              </w:rPr>
            </w:r>
          </w:p>
        </w:tc>
        <w:tc>
          <w:tcPr>
            <w:tcW w:w="3981" w:type="dxa"/>
            <w:tcBorders/>
            <w:vAlign w:val="center"/>
          </w:tcPr>
          <w:p>
            <w:pPr>
              <w:pStyle w:val="TableContents"/>
              <w:bidi w:val="0"/>
              <w:spacing w:before="0" w:after="283"/>
              <w:jc w:val="left"/>
              <w:rPr/>
            </w:pPr>
            <w:r>
              <w:rPr/>
              <w:t xml:space="preserve">DNA:n replikaatio tapahtuu tässä vaiheessa. </w:t>
            </w:r>
          </w:p>
        </w:tc>
        <w:tc>
          <w:tcPr>
            <w:tcW w:w="4283" w:type="dxa"/>
            <w:tcBorders/>
          </w:tcPr>
          <w:p>
            <w:pPr>
              <w:pStyle w:val="TableContents"/>
              <w:bidi w:val="0"/>
              <w:spacing w:before="0" w:after="283"/>
              <w:jc w:val="left"/>
              <w:rPr>
                <w:sz w:val="4"/>
                <w:szCs w:val="4"/>
              </w:rPr>
            </w:pPr>
            <w:r>
              <w:rPr>
                <w:sz w:val="4"/>
                <w:szCs w:val="4"/>
              </w:rPr>
            </w:r>
          </w:p>
        </w:tc>
      </w:tr>
      <w:tr>
        <w:trPr/>
        <w:tc>
          <w:tcPr>
            <w:tcW w:w="1137" w:type="dxa"/>
            <w:tcBorders/>
            <w:vAlign w:val="center"/>
          </w:tcPr>
          <w:p>
            <w:pPr>
              <w:pStyle w:val="TableContents"/>
              <w:bidi w:val="0"/>
              <w:spacing w:before="0" w:after="283"/>
              <w:jc w:val="left"/>
              <w:rPr/>
            </w:pPr>
            <w:r>
              <w:rPr/>
              <w:t xml:space="preserve">Aukko 2 </w:t>
            </w:r>
          </w:p>
        </w:tc>
        <w:tc>
          <w:tcPr>
            <w:tcW w:w="804" w:type="dxa"/>
            <w:tcBorders/>
            <w:vAlign w:val="center"/>
          </w:tcPr>
          <w:p>
            <w:pPr>
              <w:pStyle w:val="TableContents"/>
              <w:bidi w:val="0"/>
              <w:spacing w:before="0" w:after="283"/>
              <w:jc w:val="left"/>
              <w:rPr>
                <w:sz w:val="4"/>
                <w:szCs w:val="4"/>
              </w:rPr>
            </w:pPr>
            <w:r>
              <w:rPr>
                <w:sz w:val="4"/>
                <w:szCs w:val="4"/>
              </w:rPr>
            </w:r>
          </w:p>
        </w:tc>
        <w:tc>
          <w:tcPr>
            <w:tcW w:w="3981" w:type="dxa"/>
            <w:tcBorders/>
            <w:vAlign w:val="center"/>
          </w:tcPr>
          <w:p>
            <w:pPr>
              <w:pStyle w:val="TableContents"/>
              <w:bidi w:val="0"/>
              <w:spacing w:before="0" w:after="283"/>
              <w:jc w:val="left"/>
              <w:rPr/>
            </w:pPr>
            <w:r>
              <w:rPr/>
              <w:t xml:space="preserve">DNA-synteesin ja mitoosin välisenä aikana solu jatkaa kasvuaan. </w:t>
            </w:r>
            <w:r>
              <w:rPr>
                <w:color w:val="2F4F4F"/>
              </w:rPr>
              <w:t xml:space="preserve">G-tarkistuspisteen valvontamekanismi </w:t>
            </w:r>
            <w:r>
              <w:rPr/>
              <w:t xml:space="preserve">varmistaa, että kaikki on valmiina siirtymään M-vaiheeseen (mitoosi) ja jakautumaan. </w:t>
            </w:r>
          </w:p>
        </w:tc>
        <w:tc>
          <w:tcPr>
            <w:tcW w:w="4283" w:type="dxa"/>
            <w:tcBorders/>
          </w:tcPr>
          <w:p>
            <w:pPr>
              <w:pStyle w:val="TableContents"/>
              <w:bidi w:val="0"/>
              <w:spacing w:before="0" w:after="283"/>
              <w:jc w:val="left"/>
              <w:rPr>
                <w:sz w:val="4"/>
                <w:szCs w:val="4"/>
              </w:rPr>
            </w:pPr>
            <w:r>
              <w:rPr>
                <w:sz w:val="4"/>
                <w:szCs w:val="4"/>
              </w:rPr>
            </w:r>
          </w:p>
        </w:tc>
      </w:tr>
      <w:tr>
        <w:trPr/>
        <w:tc>
          <w:tcPr>
            <w:tcW w:w="1137" w:type="dxa"/>
            <w:tcBorders/>
            <w:vAlign w:val="center"/>
          </w:tcPr>
          <w:p>
            <w:pPr>
              <w:pStyle w:val="TableContents"/>
              <w:bidi w:val="0"/>
              <w:spacing w:before="0" w:after="283"/>
              <w:jc w:val="left"/>
              <w:rPr/>
            </w:pPr>
            <w:r>
              <w:rPr/>
              <w:t xml:space="preserve">Solujen jakautuminen </w:t>
            </w:r>
          </w:p>
        </w:tc>
        <w:tc>
          <w:tcPr>
            <w:tcW w:w="804" w:type="dxa"/>
            <w:tcBorders/>
            <w:vAlign w:val="center"/>
          </w:tcPr>
          <w:p>
            <w:pPr>
              <w:pStyle w:val="TableContents"/>
              <w:bidi w:val="0"/>
              <w:spacing w:before="0" w:after="283"/>
              <w:jc w:val="left"/>
              <w:rPr/>
            </w:pPr>
            <w:r>
              <w:rPr/>
              <w:t xml:space="preserve">Mitoosi </w:t>
            </w:r>
          </w:p>
        </w:tc>
        <w:tc>
          <w:tcPr>
            <w:tcW w:w="3981" w:type="dxa"/>
            <w:tcBorders/>
            <w:vAlign w:val="center"/>
          </w:tcPr>
          <w:p>
            <w:pPr>
              <w:pStyle w:val="TableContents"/>
              <w:bidi w:val="0"/>
              <w:spacing w:before="0" w:after="283"/>
              <w:jc w:val="left"/>
              <w:rPr>
                <w:sz w:val="4"/>
                <w:szCs w:val="4"/>
              </w:rPr>
            </w:pPr>
            <w:r>
              <w:rPr>
                <w:sz w:val="4"/>
                <w:szCs w:val="4"/>
              </w:rPr>
            </w:r>
          </w:p>
        </w:tc>
        <w:tc>
          <w:tcPr>
            <w:tcW w:w="4283" w:type="dxa"/>
            <w:tcBorders/>
            <w:vAlign w:val="center"/>
          </w:tcPr>
          <w:p>
            <w:pPr>
              <w:pStyle w:val="TableContents"/>
              <w:bidi w:val="0"/>
              <w:spacing w:before="0" w:after="283"/>
              <w:jc w:val="left"/>
              <w:rPr/>
            </w:pPr>
            <w:r>
              <w:rPr/>
              <w:t xml:space="preserve">Solun kasvu pysähtyy tässä vaiheessa, ja solujen energia keskittyy jakautumaan hallitusti kahdeksi tytärsoluksi. Mitoosin keskellä oleva tarkistuspiste (metafaasin tarkistuspiste) varmistaa, että solu on valmis saattamaan solunjakautumisen loppuun.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dna:n massa kasvaa solusyklin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vaiheessa solusykliä dna:n replikaatio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dna:n replikaatio tapahtuu missä solusyklin vaiheessa.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solun elinkaaren vaiheessa solu on erittäin aktiivinen ja kasvava.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se alkaa dna:n monistumisen jälkeen solusyklin interfaasin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Mitoosi </w:t>
      </w:r>
      <w:r>
        <w:rPr/>
        <w:t xml:space="preserve">on prosessi, jossa eukaryoottinen solu jakaa solun tuman kromosomit kahdeksi identtiseksi sarjaksi kahdessa ytimessä. Mitoosin aikana kromosomiparit tiivistyvät ja kiinnittyvät kuituihin, jotka vetävät sisarkromatidit solun vastakkaisille puolille.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kromosomien replikaatio tapahtuu eukaryoottisolussa?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Sitä seuraava </w:t>
      </w:r>
      <w:r>
        <w:rPr>
          <w:color w:val="A9A9A9"/>
        </w:rPr>
        <w:t xml:space="preserve">S-vaihe </w:t>
      </w:r>
      <w:r>
        <w:rPr/>
        <w:t xml:space="preserve">alkaa, kun DNA-synteesi alkaa; kun se on päättynyt, kaikki kromosomit on monistettu, eli kussakin kromosomissa on kaksi (sisar)kromatidia. Tämän vaiheen aikana DNA:n määrä solussa on siis käytännössä kaksinkertaistunut, vaikka solun ploidia pysyykin samana. RNA:n transkriptio ja proteiinisynteesi ovat tässä vaiheessa hyvin vähäisiä. Poikkeuksena tästä on histonituotanto, josta suurin osa tapahtuu S-vaiheen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solusyklin vaiheessa kromosomit monistuvat?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Synteesi </w:t>
      </w:r>
      <w:r>
        <w:rPr/>
        <w:t xml:space="preserve">DNA:n replikaatio tapahtuu tässä 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dna monistuu solusyklin aikana?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Solusykli eli solunjakautumissykli on solussa tapahtuvien tapahtumien sarja, joka johtaa solun jakautumiseen ja DNA:n monistumiseen (DNA:n replikaatio) kahden tytärsolun tuottamiseksi. Bakteereilla, joilla ei ole solutumia, solusykli jakautuu B-, C- ja D-jaksoihin. B-jakso ulottuu solun jakautumisen päättymisestä DNA:n monistumisen alkamiseen. DNA:n replikaatio tapahtuu C-jakson aikana. D-jaksolla tarkoitetaan DNA:n replikaation päättymisen ja bakteerisolun jakautumisen kahteen tytärsoluun välistä vaihetta. Soluissa, joissa on tuma, kuten eukaryooteissa, solusykli jaetaan myös kolmeen jaksoon: interfaasiin, mitoosivaiheeseen (M-vaiheeseen) ja sytokineesiin. Interfaasin aikana solu kasvaa, kerää mitoosiin tarvittavia ravintoaineita, valmistautuu solunjakautumiseen ja monistaa DNA:nsa. Mitoosivaiheen aikana kromosomit erkanevat toisistaan. </w:t>
      </w:r>
      <w:r>
        <w:rPr>
          <w:color w:val="A9A9A9"/>
        </w:rPr>
        <w:t xml:space="preserve">Viimeisessä vaiheessa</w:t>
      </w:r>
      <w:r>
        <w:rPr/>
        <w:t xml:space="preserve">, sytokinesiksessä, kromosomit ja sytoplasma jakautuvat kahdeksi uudeksi tytärsoluksi. Solun asianmukaisen jakautumisen varmistamiseksi on olemassa valvontamekanismeja, joita kutsutaan solusyklin tarkistuspisteiksi.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sytokinesis tapahtuu solusyklin aikana?</w:t>
      </w:r>
    </w:p>
    <w:p>
      <w:pPr>
        <w:pStyle w:val="TextBody"/>
        <w:bidi w:val="0"/>
        <w:jc w:val="left"/>
        <w:rPr>
          <w:b/>
          <w:u w:val="single"/>
          <w:shd w:val="clear" w:fill="FFFF00"/>
        </w:rPr>
      </w:pPr>
      <w:r>
        <w:rPr>
          <w:b/>
          <w:u w:val="single"/>
          <w:shd w:val="clear" w:fill="FFFF00"/>
        </w:rPr>
        <w:t xml:space="preserve">Asiakirjan numero 4698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teräväpiirtotelevisio on saatavilla kaapelitelevision, IPTV:n, satelliitin ja maanpäällisen television kautta. Ensimmäiset teräväpiirtolähetykset alkoivat vuonna </w:t>
      </w:r>
      <w:r>
        <w:rPr>
          <w:color w:val="A9A9A9"/>
        </w:rPr>
        <w:t xml:space="preserve">2006, </w:t>
      </w:r>
      <w:r>
        <w:rPr/>
        <w:t xml:space="preserve">ja sen jälkeen katseltavissa olevien kanavien määrä on kasvanut 87:ään, joita voi katsella maksullisen Sky-tv-palvelun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hd-tv otettiin käyttöön Yhdistyneessä kuningaskunnassa</w:t>
      </w:r>
    </w:p>
    <w:p>
      <w:pPr>
        <w:pStyle w:val="TextBody"/>
        <w:bidi w:val="0"/>
        <w:jc w:val="left"/>
        <w:rPr>
          <w:b/>
          <w:u w:val="single"/>
          <w:shd w:val="clear" w:fill="FFFF00"/>
        </w:rPr>
      </w:pPr>
      <w:r>
        <w:rPr>
          <w:b/>
          <w:u w:val="single"/>
          <w:shd w:val="clear" w:fill="FFFF00"/>
        </w:rPr>
        <w:t xml:space="preserve">Asiakirjan numero 4699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Slashin on sanottu alun perin halveksineen kappaletta, koska sen juuret olivat yksinkertaisesti "string skipping" -harjoitus ja vitsi tuolloin. Bändin Sunset Stripillä sijaitsevassa talossa pidetyn jammailusession aikana rumpali Steven Adler ja Slash olivat lämmittelemässä, ja Slash alkoi soittaa ``sirkusmaista'' melodiaa samalla, kun hän teki naamoja Adlerille. Rytmikitaristi Izzy Stradlin pyysi Slashia soittamaan sen uudelleen. Stradlin keksi sointuja, Duff McKagan loi bassolinjan ja Adler suunnitteli tahdin. Slash sanoi omaelämäkerrassaan, että ``tunnissa kitaraharjoituksestani oli tullut jotain muuta''. Samaan aikaan laulaja </w:t>
      </w:r>
      <w:r>
        <w:rPr>
          <w:color w:val="A9A9A9"/>
        </w:rPr>
        <w:t xml:space="preserve">Axl Rose </w:t>
      </w:r>
      <w:r>
        <w:rPr/>
        <w:t xml:space="preserve">kuunteli muusikoita yläkerran huoneessaan ja sai inspiraation sanoituksiin, jotka valmistuivat seuraavaan iltapäivään mennessä. Hän perusti sen tyttöystäväänsä Erin Everlyyn ja ilmoitti, että Lynyrd Skynyrd toimi inspiraationa ``to make sure that we 'd got that heartfelt feeling''. Seuraavalla sävellyssessiolla Burbankissa yhtye lisäsi sekä sillan että kitarasoolon.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Sweet Child of Mine -lauluun.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``Sweet Child o' Mine'' on yhdysvaltalaisen rockyhtye </w:t>
      </w:r>
      <w:r>
        <w:rPr>
          <w:color w:val="A9A9A9"/>
        </w:rPr>
        <w:t xml:space="preserve">Guns N' Rosesin</w:t>
      </w:r>
      <w:r>
        <w:rPr/>
        <w:t xml:space="preserve"> kappale, joka </w:t>
      </w:r>
      <w:r>
        <w:rPr/>
        <w:t xml:space="preserve">on heidän debyyttialbumillaan Appetite for Destruction. Elokuussa 1988 albumin kolmantena singlenä julkaistu kappale nousi Billboard Hot 100 -listan kärkeen, ja siitä tuli yhtyeen ainoa Yhdysvaltain listaykkönen. Billboard rankkasi sen vuoden 1988 viidenneksi kappaleeksi. Se julkaistiin uudelleen vuonna 1989, ja se nousi Yhdistyneen kuningaskunnan singlelistalla sijalle 6. Kitaristi Slash sanoi vuonna 1990: ``(Kappaleesta) tuli valtava hitti ja nyt se saa minut voimaan pahoin. Tarkoitan, että pidän siitä, mutta vihaan sitä, mitä se edustaa.''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sweet child of mine -kappaleen alkuperäinen laulaja...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Kitaristi Slashin on sanottu alun perin halveksineen kappaletta, koska sen juuret olivat yksinkertaisesti ``string skipping'' -harjoitus ja vitsi tuolloin. Bändin Sunset Stripillä sijaitsevassa talossa pidetyn jammailusession aikana rumpali Steven Adler ja Slash olivat lämmittelemässä, ja Slash alkoi soittaa ``sirkusmaista'' melodiaa samalla, kun hän teki naamoja Adlerille. Rytmikitaristi Izzy Stradlin pyysi Slashia soittamaan sen uudelleen. Stradlin keksi sointuja, Duff McKagan loi bassolinjan ja Adler suunnitteli tahdin. Slash sanoi omaelämäkerrassaan, että ``tunnissa kitaraharjoituksestani oli tullut jotain muuta''. Samaan aikaan laulaja Axl Rose kuunteli muusikoita yläkerran huoneessaan ja sai inspiraation sanoituksiin, jotka valmistuivat seuraavaan iltapäivään mennessä. Hän perusti sen tyttöystäväänsä </w:t>
      </w:r>
      <w:r>
        <w:rPr>
          <w:color w:val="A9A9A9"/>
        </w:rPr>
        <w:t xml:space="preserve">Erin Everlyyn </w:t>
      </w:r>
      <w:r>
        <w:rPr/>
        <w:t xml:space="preserve">ja ilmoitti, että Lynyrd Skynyrd toimi inspiraationa ``to make sure that we 'd got that heartfelt feeling''. Seuraavalla sävellyssessiolla Burbankissa yhtye lisäsi sekä sillan että kitarasoolon.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suloinen lapseni kirjoitettu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``Sweet Child o' Mine'' on yhdysvaltalaisen rockyhtye Guns N' Rosesin kappale, joka on heidän debyyttialbumillaan Appetite for Destruction (1987). Elokuussa 1988 albumin kolmantena singlenä julkaistu kappale nousi Billboard Hot 100 -listan kärkeen, ja siitä tuli yhtyeen ensimmäinen ja ainoa listaykkönen Yhdysvalloissa. Billboard rankkasi sen vuoden </w:t>
      </w:r>
      <w:r>
        <w:rPr>
          <w:color w:val="A9A9A9"/>
        </w:rPr>
        <w:t xml:space="preserve">1988</w:t>
      </w:r>
      <w:r>
        <w:rPr/>
        <w:t xml:space="preserve"> viidenneksi kappaleeksi</w:t>
      </w:r>
      <w:r>
        <w:rPr/>
        <w:t xml:space="preserve">. </w:t>
      </w:r>
      <w:r>
        <w:rPr/>
        <w:t xml:space="preserve">Se nousi Yhdistyneen kuningaskunnan singlelistalla sijalle kuusi, kun se julkaistiin uudelleen vuonna </w:t>
      </w:r>
      <w:r>
        <w:rPr>
          <w:color w:val="DCDCDC"/>
        </w:rPr>
        <w:t xml:space="preserve">1989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suloinen lapseni nousi listoille...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bändi äänitti demoja tuottaja Spencer Profferin kanssa, tämä ehdotti, että kappaleen loppuun lisättäisiin breakdown. Muusikot suostuivat, mutta </w:t>
      </w:r>
      <w:r>
        <w:rPr>
          <w:color w:val="A9A9A9"/>
        </w:rPr>
        <w:t xml:space="preserve">eivät olleet varmoja, mitä tehdä</w:t>
      </w:r>
      <w:r>
        <w:rPr/>
        <w:t xml:space="preserve">. Kuunnellessaan demoa silmukassa Rose alkoi sanoa itsekseen: ``Mihin me menemme? Where do we go now?'' ja Proffer ehdotti, että hän laulaisi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menemme nyt guns n roses merkitys</w:t>
      </w:r>
    </w:p>
    <w:p>
      <w:pPr>
        <w:pStyle w:val="TextBody"/>
        <w:bidi w:val="0"/>
        <w:jc w:val="left"/>
        <w:rPr>
          <w:b/>
          <w:u w:val="single"/>
          <w:shd w:val="clear" w:fill="FFFF00"/>
        </w:rPr>
      </w:pPr>
      <w:r>
        <w:rPr>
          <w:b/>
          <w:u w:val="single"/>
          <w:shd w:val="clear" w:fill="FFFF00"/>
        </w:rPr>
        <w:t xml:space="preserve">Asiakirjan numero 4700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Laakso kulkee yleensä lännestä itään, ja sen katsotaan käsittävän kaiken Urubamba-joen varrella sijaitsevan kaupungin ja Písacin inka-raunioiden väliltä länteen, 100 kilometrin päässä sijaitsevaan Machu Piccuun asti. Pyhän laakson korkeus merenpinnan yläpuolella joen varrella </w:t>
      </w:r>
      <w:r>
        <w:rPr>
          <w:color w:val="A9A9A9"/>
        </w:rPr>
        <w:t xml:space="preserve">vaihtelee 3000 metristä Pisacissa 2 050 metriin </w:t>
      </w:r>
      <w:r>
        <w:rPr>
          <w:color w:val="DCDCDC"/>
        </w:rPr>
        <w:t xml:space="preserve">Urubamba-joen varrella Macchu Piccun linnoituksen alapuolella</w:t>
      </w:r>
      <w:r>
        <w:rPr/>
        <w:t xml:space="preserve">. Joen molemmin puolin vuoret kohoavat paljon korkeammalle, erityisesti etelässä, jossa kaksi huomattavaa vuorta avautuu laakson ylle: Sahuasiray, 5 818 metriä (19 088 ft) ja Veronica, 5 893 metriä (19 334 ft). Viljelty laaksonpohja on keskimäärin noin kilometrin levyinen. Sivulaaksot ja viljelyterassit (andenes) laajentavat viljeltävää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pyhän laakson korkeus Perussa?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pyhän laakson korkeus merenpinnasta?</w:t>
      </w:r>
    </w:p>
    <w:p>
      <w:pPr>
        <w:pStyle w:val="TextBody"/>
        <w:bidi w:val="0"/>
        <w:jc w:val="left"/>
        <w:rPr>
          <w:b/>
          <w:u w:val="single"/>
          <w:shd w:val="clear" w:fill="FFFF00"/>
        </w:rPr>
      </w:pPr>
      <w:r>
        <w:rPr>
          <w:b/>
          <w:u w:val="single"/>
          <w:shd w:val="clear" w:fill="FFFF00"/>
        </w:rPr>
        <w:t xml:space="preserve">Asiakirjan numero 4701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1960-luvun alussa kolmen tytön kreikkalainen kuoro - Crystal, Ronnette ja Chiffon - esittelee elokuvan ja varoittaa yleisöä, että kauhua on tulossa (``Prologue: Little Shop of Horrors''). Seymour Krelborn (Rick Moranis) ja hänen kollegansa Audrey (</w:t>
      </w:r>
      <w:r>
        <w:rPr>
          <w:color w:val="A9A9A9"/>
        </w:rPr>
        <w:t xml:space="preserve">Ellen Greene) </w:t>
      </w:r>
      <w:r>
        <w:rPr/>
        <w:t xml:space="preserve">työskentelevät Mushnik's Flower Shopissa New Yorkin huonokuntoisessa, karussa kaupunginosassa, jota kutsutaan nimellä ``Skid Row''. He valittavat, etteivät voi paeta naapurustosta (``Skid Row (Downtown)''). Asiakaspulasta kärsivä herra Mushnik (Vincent Gardenia) päättää sulkea liikkeen, mutta Audrey ehdottaa, että hän voisi menestyä paremmin esittelemällä epätavallisen kasvin, jonka Seymour omistaa. Seymour houkuttelee heti asiakkaita ja kertoo ostaneensa kasvin, jonka hän on nimennyt ``Audrey II'', kiinalaisesta kukkakaupasta auringonpimennyksen aikana (``Da-Doo''). Kasvi houkuttelee asiakkaita Mushnikin kauppaan, mutta pian se alkaa kuolla, mikä huolestuttaa Seymouria. Hän pistää vahingossa sormeensa ja saa selville, että Audrey II tarvitsee ihmisverta menestyäkseen (``Kasva minulle'').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Audreyta kauhujen pikku pajassa.</w:t>
      </w:r>
    </w:p>
    <w:p>
      <w:pPr>
        <w:pStyle w:val="TextBody"/>
        <w:bidi w:val="0"/>
        <w:jc w:val="left"/>
        <w:rPr>
          <w:b/>
          <w:shd w:val="clear" w:fill="FFFF00"/>
        </w:rPr>
      </w:pPr>
      <w:r>
        <w:rPr>
          <w:b/>
          <w:shd w:val="clear" w:fill="FFFF00"/>
        </w:rPr>
        <w:t xml:space="preserve">Teksti numero 1</w:t>
      </w:r>
    </w:p>
    <w:p>
      <w:pPr>
        <w:pStyle w:val="TextBody"/>
        <w:numPr>
          <w:ilvl w:val="0"/>
          <w:numId w:val="50"/>
        </w:numPr>
        <w:tabs>
          <w:tab w:val="clear" w:pos="1134"/>
          <w:tab w:val="left" w:leader="none" w:pos="720"/>
        </w:tabs>
        <w:bidi w:val="0"/>
        <w:ind w:start="720" w:hanging="283"/>
        <w:jc w:val="left"/>
        <w:rPr/>
      </w:pPr>
      <w:r>
        <w:rPr>
          <w:color w:val="A9A9A9"/>
        </w:rPr>
        <w:t xml:space="preserve">Steve Martin </w:t>
      </w:r>
      <w:r>
        <w:rPr/>
        <w:t xml:space="preserve">on Orin Scrivello, DDS, sadistinen, typpioksiduuliriippuvainen hammaslääkäri ja Audreyn väkivaltainen, hyväksikäyttävä poikaystävä.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hammaslääkäriä kauhujen pikku pajassa...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Little Shop of Horrors on </w:t>
      </w:r>
      <w:r>
        <w:rPr/>
        <w:t xml:space="preserve">Frank Ozin ohjaama yhdysvaltalainen rock-musikaali-kauhukomediaelokuva </w:t>
      </w:r>
      <w:r>
        <w:rPr>
          <w:color w:val="A9A9A9"/>
        </w:rPr>
        <w:t xml:space="preserve">vuodelta 1986.</w:t>
      </w:r>
      <w:r>
        <w:rPr/>
        <w:t xml:space="preserve"> Se on elokuvasovitus säveltäjä Alan Menkenin ja käsikirjoittaja Howard Ashmanin säveltämästä samannimisestä off-Broadway-musikaalikomediasta, joka kertoo nörttimäisestä kukkakaupan työntekijästä, joka saa selville, että hänen venuskärpäsloukkunsa osaa puhua. Menkenin ja Ashmanin Off-Broadway-musikaali perustui Roger Cormanin ohjaamaan pienen budjetin elokuvaan The Little Shop of Horrors vuodelta 1960. Vuoden 1986 elokuvan pääosissa nähdään Rick Moranis, Ellen Greene, Vincent Gardenia, Steve Martin ja Levi Stubbs Audrey II:n äänenä. Elokuvassa esiintyivät myös Jim Belushi, John Candy, Christopher Guest ja Bill Murray. Sen tuotti David Geffen The Geffen Companyn kautta ja Warner Bros. julkaisi sen 19. joulukuuta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kauhujen pikku kauppa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Kolmen tytön kreikkalainen kuoro - Crystal, Ronnette ja Chiffon - esittelee elokuvan ja varoittaa yleisöä, että kauhua on tulossa (``Prologue: Little Shop of Horrors''). Seymour Krelborn (</w:t>
      </w:r>
      <w:r>
        <w:rPr>
          <w:color w:val="A9A9A9"/>
        </w:rPr>
        <w:t xml:space="preserve">Rick Moranis</w:t>
      </w:r>
      <w:r>
        <w:rPr/>
        <w:t xml:space="preserve">) ja hänen kollegansa Audrey (Ellen Greene) työskentelevät Mushnik's Flower Shopissa New Yorkin slummissa sijaitsevalla, rähjäisellä ja rähjäisellä asuinalueella, jota kutsutaan nimellä ``Skid Row''. He valittavat, etteivät voi paeta naapurustosta (``Skid Row'' (Downtown) ``). Asiakaspulasta kärsivä herra Mushnik (Vincent Gardenia) päättää sulkea liikkeen, mutta Audrey ehdottaa, että hän voisi menestyä paremmin esittelemällä epätavallisen kasvin, jonka Seymour omistaa. Seymour houkuttelee heti asiakkaita ja kertoo ostaneensa kasvin, jonka hän on nimennyt ``Audrey </w:t>
      </w:r>
      <w:r>
        <w:rPr>
          <w:color w:val="DCDCDC"/>
        </w:rPr>
        <w:t xml:space="preserve">II</w:t>
      </w:r>
      <w:r>
        <w:rPr/>
        <w:t xml:space="preserve">'</w:t>
      </w:r>
      <w:r>
        <w:rPr/>
        <w:t xml:space="preserve">'</w:t>
      </w:r>
      <w:r>
        <w:rPr/>
        <w:t xml:space="preserve">, kiinalaisesta kukkakaupasta auringonpimennyksen aikana (``Da-Doo''). Kasvi houkuttelee asiakkaita Mushnikin kauppaan, mutta pian se alkaa kuolla, mikä huolestuttaa Seymouria. Hän pistää vahingossa sormeensa ja saa selville, että Audrey II tarvitsee ihmisverta menestyäkseen (``Kasva minulle'').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Seymouria kauhujen pikku kaupassa...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kukan nimi kauhujen pikku kaupassa?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Kolmen tytön kreikkalainen kuoro - Crystal, Ronnette ja Chiffon - esittelee elokuvan ja varoittaa yleisöä, että kauhua on tulossa (``Prologue: Little Shop of Horrors''). Seymour Krelborn (Rick Moranis) ja hänen kollegansa Audrey (Ellen Greene) työskentelevät Mushnik's Flower Shopissa New Yorkin slummissa sijaitsevalla, rähjäisellä ja rähjäisellä asuinalueella, jota kutsutaan nimellä ``Skid Row''. He valittavat, etteivät voi paeta naapurustosta (``Skid Row'' (Downtown) ``). Asiakaspulasta kärsivä herra Mushnik (Vincent Gardenia) päättää sulkea liikkeen, mutta Audrey ehdottaa, että hän voisi menestyä paremmin esittelemällä epätavallisen kasvin, jonka Seymour omistaa. Seymour houkuttelee heti asiakkaita ja kertoo ostaneensa kasvin, jonka hän on nimennyt ``Audrey </w:t>
      </w:r>
      <w:r>
        <w:rPr>
          <w:color w:val="A9A9A9"/>
        </w:rPr>
        <w:t xml:space="preserve">II</w:t>
      </w:r>
      <w:r>
        <w:rPr/>
        <w:t xml:space="preserve">'</w:t>
      </w:r>
      <w:r>
        <w:rPr/>
        <w:t xml:space="preserve">'</w:t>
      </w:r>
      <w:r>
        <w:rPr/>
        <w:t xml:space="preserve">, kiinalaisesta kukkakaupasta auringonpimennyksen aikana (``Da-Doo''). Kasvi houkuttelee asiakkaita Mushnikin kauppaan, mutta pian se alkaa kuolla, mikä huolestuttaa Seymouria. Hän pistää vahingossa sormeensa ja saa selville, että Audrey II tarvitsee ihmisverta menestyäkseen (``Kasva minulle'').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kasvien nimi Little Shop of Horrorsissa?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Kolmen tytön kreikkalainen kuoro - Crystal, Ronnette ja Chiffon - esittelee elokuvan ja varoittaa yleisöä, että kauhua on tulossa (``Prologue: Little Shop of Horrors''). Seymour Krelborn (</w:t>
      </w:r>
      <w:r>
        <w:rPr>
          <w:color w:val="A9A9A9"/>
        </w:rPr>
        <w:t xml:space="preserve">Rick Moranis</w:t>
      </w:r>
      <w:r>
        <w:rPr/>
        <w:t xml:space="preserve">) ja hänen kollegansa Audrey (Ellen Greene) työskentelevät Mushnik's Flower Shopissa New Yorkin huonokuntoisessa, karussa kaupunginosassa, jota kutsutaan nimellä ``Skid Row''. He valittavat, etteivät voi paeta naapurustoa (``Skid Row'' (Downtown) ``). Asiakaspulasta kärsivä herra Mushnik (Vincent Gardenia) päättää sulkea liikkeen, mutta Audrey ehdottaa, että hän voisi menestyä paremmin esittelemällä epätavallisen kasvin, jonka Seymour omistaa. Seymour houkuttelee heti asiakkaita ja kertoo ostaneensa kasvin, jonka hän on nimennyt ``Audrey II'', kiinalaisesta kukkakaupasta auringonpimennyksen aikana (``Da-Doo''). Kasvi houkuttelee asiakkaita Mushnikin kauppaan, mutta pian se alkaa kuolla, mikä huolestuttaa Seymouria. Hän pistää vahingossa sormeensa ja saa selville, että Audrey II tarvitsee ihmisverta menestyäkseen (``Kasva minulle'').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Seymouria kauhujen pikku pajassa.</w:t>
      </w:r>
    </w:p>
    <w:p>
      <w:pPr>
        <w:pStyle w:val="TextBody"/>
        <w:bidi w:val="0"/>
        <w:jc w:val="left"/>
        <w:rPr>
          <w:b/>
          <w:shd w:val="clear" w:fill="FFFF00"/>
        </w:rPr>
      </w:pPr>
      <w:r>
        <w:rPr>
          <w:b/>
          <w:shd w:val="clear" w:fill="FFFF00"/>
        </w:rPr>
        <w:t xml:space="preserve">Teksti numero 6</w:t>
      </w:r>
    </w:p>
    <w:p>
      <w:pPr>
        <w:pStyle w:val="TextBody"/>
        <w:numPr>
          <w:ilvl w:val="0"/>
          <w:numId w:val="51"/>
        </w:numPr>
        <w:tabs>
          <w:tab w:val="clear" w:pos="1134"/>
          <w:tab w:val="left" w:leader="none" w:pos="720"/>
        </w:tabs>
        <w:bidi w:val="0"/>
        <w:ind w:start="720" w:hanging="283"/>
        <w:jc w:val="left"/>
        <w:rPr/>
      </w:pPr>
      <w:r>
        <w:rPr>
          <w:color w:val="A9A9A9"/>
        </w:rPr>
        <w:t xml:space="preserve">Levi Stubbs </w:t>
      </w:r>
      <w:r>
        <w:rPr/>
        <w:t xml:space="preserve">Audrey II:n äänenä, joka on paha ja riehakas kärpäsloukkua muistuttava maan ulkopuolinen kasvi, jolla on suunnitelmia vallata planeetta.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Venuksen kärpäsloukun nimi kauhujen pikku kaupassa?</w:t>
      </w:r>
    </w:p>
    <w:p>
      <w:pPr>
        <w:pStyle w:val="TextBody"/>
        <w:bidi w:val="0"/>
        <w:jc w:val="left"/>
        <w:rPr>
          <w:b/>
          <w:shd w:val="clear" w:fill="FFFF00"/>
        </w:rPr>
      </w:pPr>
      <w:r>
        <w:rPr>
          <w:b/>
          <w:shd w:val="clear" w:fill="FFFF00"/>
        </w:rPr>
        <w:t xml:space="preserve">Teksti numero 7</w:t>
      </w:r>
    </w:p>
    <w:p>
      <w:pPr>
        <w:pStyle w:val="TextBody"/>
        <w:numPr>
          <w:ilvl w:val="0"/>
          <w:numId w:val="52"/>
        </w:numPr>
        <w:tabs>
          <w:tab w:val="clear" w:pos="1134"/>
          <w:tab w:val="left" w:leader="none" w:pos="707"/>
        </w:tabs>
        <w:bidi w:val="0"/>
        <w:spacing w:before="0" w:after="0"/>
        <w:ind w:start="707" w:hanging="283"/>
        <w:jc w:val="left"/>
        <w:rPr/>
      </w:pPr>
      <w:r>
        <w:rPr/>
        <w:t xml:space="preserve">Rick Moranis on Seymour Krelborn, nörtti kukkakauppias, joka rakastaa "outoja ja mielenkiintoisia" kasveja. Hän on mukava ja hyvää tarkoittava, mutta häneen on helppo vaikuttaa: kasvi, Audrey II, huijaa hänet syöttämään sille ihmisiä. </w:t>
      </w:r>
    </w:p>
    <w:p>
      <w:pPr>
        <w:pStyle w:val="TextBody"/>
        <w:numPr>
          <w:ilvl w:val="0"/>
          <w:numId w:val="52"/>
        </w:numPr>
        <w:tabs>
          <w:tab w:val="clear" w:pos="1134"/>
          <w:tab w:val="left" w:leader="none" w:pos="707"/>
        </w:tabs>
        <w:bidi w:val="0"/>
        <w:spacing w:before="0" w:after="0"/>
        <w:ind w:start="707" w:hanging="283"/>
        <w:jc w:val="left"/>
        <w:rPr/>
      </w:pPr>
      <w:r>
        <w:rPr/>
        <w:t xml:space="preserve">Ellen Greene Audrey, kiltti, ujo, ystävällinen ja kömpelö työtoveri, joka on Seymourin kiintymyksen kohde, mutta joka seurustelee sadistisen Orin Scrivellon kanssa. </w:t>
      </w:r>
    </w:p>
    <w:p>
      <w:pPr>
        <w:pStyle w:val="TextBody"/>
        <w:numPr>
          <w:ilvl w:val="0"/>
          <w:numId w:val="52"/>
        </w:numPr>
        <w:tabs>
          <w:tab w:val="clear" w:pos="1134"/>
          <w:tab w:val="left" w:leader="none" w:pos="707"/>
        </w:tabs>
        <w:bidi w:val="0"/>
        <w:spacing w:before="0" w:after="0"/>
        <w:ind w:start="707" w:hanging="283"/>
        <w:jc w:val="left"/>
        <w:rPr/>
      </w:pPr>
      <w:r>
        <w:rPr/>
        <w:t xml:space="preserve">Vincent Gardenia herra Mushnikina, Mushnikin kukkakaupan äreänä ja kitsaana omistajana. </w:t>
      </w:r>
    </w:p>
    <w:p>
      <w:pPr>
        <w:pStyle w:val="TextBody"/>
        <w:numPr>
          <w:ilvl w:val="0"/>
          <w:numId w:val="52"/>
        </w:numPr>
        <w:tabs>
          <w:tab w:val="clear" w:pos="1134"/>
          <w:tab w:val="left" w:leader="none" w:pos="707"/>
        </w:tabs>
        <w:bidi w:val="0"/>
        <w:spacing w:before="0" w:after="0"/>
        <w:ind w:start="707" w:hanging="283"/>
        <w:jc w:val="left"/>
        <w:rPr/>
      </w:pPr>
      <w:r>
        <w:rPr/>
        <w:t xml:space="preserve">Steve Martin on Orin Scrivello, DDS, sadistinen, typpioksiduuliriippuvainen hammaslääkäri ja Audreyn väkivaltainen, hyväksikäyttävä poikaystävä. </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Levi Stubbs </w:t>
      </w:r>
      <w:r>
        <w:rPr>
          <w:color w:val="DCDCDC"/>
        </w:rPr>
        <w:t xml:space="preserve">Audrey II:</w:t>
      </w:r>
      <w:r>
        <w:rPr/>
        <w:t xml:space="preserve">n äänenä</w:t>
      </w:r>
      <w:r>
        <w:rPr/>
        <w:t xml:space="preserve">, joka on paha ja riehakas kärpäsloukkua muistuttava maan ulkopuolinen kasvi, jolla on suunnitelmia vallata planeetta. </w:t>
      </w:r>
    </w:p>
    <w:p>
      <w:pPr>
        <w:pStyle w:val="TextBody"/>
        <w:numPr>
          <w:ilvl w:val="0"/>
          <w:numId w:val="52"/>
        </w:numPr>
        <w:tabs>
          <w:tab w:val="clear" w:pos="1134"/>
          <w:tab w:val="left" w:leader="none" w:pos="707"/>
        </w:tabs>
        <w:bidi w:val="0"/>
        <w:spacing w:before="0" w:after="0"/>
        <w:ind w:start="707" w:hanging="283"/>
        <w:jc w:val="left"/>
        <w:rPr/>
      </w:pPr>
      <w:r>
        <w:rPr/>
        <w:t xml:space="preserve">Tichina Arnold, Michelle Weeks ja Tisha Campbell Crystalina, Ronetteina ja Chiffonina, kolmena salaperäisenä tyttönä, jotka toimivat kreikkalaisena kuorona ja usein taustoittavat elokuvan lauluja. </w:t>
      </w:r>
    </w:p>
    <w:p>
      <w:pPr>
        <w:pStyle w:val="TextBody"/>
        <w:numPr>
          <w:ilvl w:val="0"/>
          <w:numId w:val="52"/>
        </w:numPr>
        <w:tabs>
          <w:tab w:val="clear" w:pos="1134"/>
          <w:tab w:val="left" w:leader="none" w:pos="707"/>
        </w:tabs>
        <w:bidi w:val="0"/>
        <w:spacing w:before="0" w:after="0"/>
        <w:ind w:start="707" w:hanging="283"/>
        <w:jc w:val="left"/>
        <w:rPr/>
      </w:pPr>
      <w:r>
        <w:rPr/>
        <w:t xml:space="preserve">Jim Belushi on Patrick Martin, World Botanical Enterprisesin lisensointi- ja markkinointijohtaja, joka tarjoaa Seymourille tarjouksen Audrey II:n myymisestä maailmanlaajuisesti. Belushi esiintyy teatterilevityksessä uudelleen kuvausten jälkeen, koska näyttelijä Paul Dooley (joka esitti Martinia alkuperäisessä loppupuolella) ei ollut käytettävissä uusimaan kohtauksiaan uudelleen kuvauksia varten. </w:t>
      </w:r>
    </w:p>
    <w:p>
      <w:pPr>
        <w:pStyle w:val="TextBody"/>
        <w:numPr>
          <w:ilvl w:val="0"/>
          <w:numId w:val="52"/>
        </w:numPr>
        <w:tabs>
          <w:tab w:val="clear" w:pos="1134"/>
          <w:tab w:val="left" w:leader="none" w:pos="707"/>
        </w:tabs>
        <w:bidi w:val="0"/>
        <w:spacing w:before="0" w:after="0"/>
        <w:ind w:start="707" w:hanging="283"/>
        <w:jc w:val="left"/>
        <w:rPr/>
      </w:pPr>
      <w:r>
        <w:rPr/>
        <w:t xml:space="preserve">John Candy on Wink Wilkinson, WSKID:n DJ, joka pitää radio-ohjelmaa "outoista asioista" nimeltä "Wink Wilkinson's Weird World". </w:t>
      </w:r>
    </w:p>
    <w:p>
      <w:pPr>
        <w:pStyle w:val="TextBody"/>
        <w:numPr>
          <w:ilvl w:val="0"/>
          <w:numId w:val="52"/>
        </w:numPr>
        <w:tabs>
          <w:tab w:val="clear" w:pos="1134"/>
          <w:tab w:val="left" w:leader="none" w:pos="707"/>
        </w:tabs>
        <w:bidi w:val="0"/>
        <w:spacing w:before="0" w:after="0"/>
        <w:ind w:start="707" w:hanging="283"/>
        <w:jc w:val="left"/>
        <w:rPr/>
      </w:pPr>
      <w:r>
        <w:rPr/>
        <w:t xml:space="preserve">Christopher Guest ensimmäisenä asiakkaana (The First Customer), joka ensimmäisenä asiakkaana astuu kukkakauppaan ja huomaa Audrey II:n. </w:t>
      </w:r>
    </w:p>
    <w:p>
      <w:pPr>
        <w:pStyle w:val="TextBody"/>
        <w:numPr>
          <w:ilvl w:val="0"/>
          <w:numId w:val="52"/>
        </w:numPr>
        <w:tabs>
          <w:tab w:val="clear" w:pos="1134"/>
          <w:tab w:val="left" w:leader="none" w:pos="707"/>
        </w:tabs>
        <w:bidi w:val="0"/>
        <w:spacing w:before="0" w:after="0"/>
        <w:ind w:start="707" w:hanging="283"/>
        <w:jc w:val="left"/>
        <w:rPr/>
      </w:pPr>
      <w:r>
        <w:rPr/>
        <w:t xml:space="preserve">Bill Murray näyttelee Arthur Dentonia, hyperaktiivista masokistia, joka käy hammaslääkäri Orinin luona "pitkää, hidasta juurihoitoa varten". </w:t>
      </w:r>
    </w:p>
    <w:p>
      <w:pPr>
        <w:pStyle w:val="TextBody"/>
        <w:numPr>
          <w:ilvl w:val="0"/>
          <w:numId w:val="52"/>
        </w:numPr>
        <w:tabs>
          <w:tab w:val="clear" w:pos="1134"/>
          <w:tab w:val="left" w:leader="none" w:pos="707"/>
        </w:tabs>
        <w:bidi w:val="0"/>
        <w:spacing w:before="0" w:after="0"/>
        <w:ind w:start="707" w:hanging="283"/>
        <w:jc w:val="left"/>
        <w:rPr/>
      </w:pPr>
      <w:r>
        <w:rPr/>
        <w:t xml:space="preserve">Miriam Margolyes hammashoitajana, Orinin kyyninen sairaanhoitaja/sihteeri, jota Orin näyttää usein nauttivan satuttamisesta. </w:t>
      </w:r>
    </w:p>
    <w:p>
      <w:pPr>
        <w:pStyle w:val="TextBody"/>
        <w:numPr>
          <w:ilvl w:val="0"/>
          <w:numId w:val="52"/>
        </w:numPr>
        <w:tabs>
          <w:tab w:val="clear" w:pos="1134"/>
          <w:tab w:val="left" w:leader="none" w:pos="707"/>
        </w:tabs>
        <w:bidi w:val="0"/>
        <w:spacing w:before="0" w:after="0"/>
        <w:ind w:start="707" w:hanging="283"/>
        <w:jc w:val="left"/>
        <w:rPr/>
      </w:pPr>
      <w:r>
        <w:rPr/>
        <w:t xml:space="preserve">Stanley Jones kertojana, jonka ääni kuullaan lukevan alkusanat. </w:t>
      </w:r>
    </w:p>
    <w:p>
      <w:pPr>
        <w:pStyle w:val="TextBody"/>
        <w:numPr>
          <w:ilvl w:val="0"/>
          <w:numId w:val="52"/>
        </w:numPr>
        <w:tabs>
          <w:tab w:val="clear" w:pos="1134"/>
          <w:tab w:val="left" w:leader="none" w:pos="707"/>
        </w:tabs>
        <w:bidi w:val="0"/>
        <w:spacing w:before="0" w:after="0"/>
        <w:ind w:start="707" w:hanging="283"/>
        <w:jc w:val="left"/>
        <w:rPr/>
      </w:pPr>
      <w:r>
        <w:rPr/>
        <w:t xml:space="preserve">Mak Wilson, Danny John-Jules, Danny Cunningham, Gary Palmer ja Paul Swaby doo-wop-taustalaulajina. </w:t>
      </w:r>
    </w:p>
    <w:p>
      <w:pPr>
        <w:pStyle w:val="TextBody"/>
        <w:numPr>
          <w:ilvl w:val="0"/>
          <w:numId w:val="52"/>
        </w:numPr>
        <w:tabs>
          <w:tab w:val="clear" w:pos="1134"/>
          <w:tab w:val="left" w:leader="none" w:pos="707"/>
        </w:tabs>
        <w:bidi w:val="0"/>
        <w:spacing w:before="0" w:after="0"/>
        <w:ind w:start="707" w:hanging="283"/>
        <w:jc w:val="left"/>
        <w:rPr/>
      </w:pPr>
      <w:r>
        <w:rPr/>
        <w:t xml:space="preserve">Jim Hensonin tytär Heather Henson esiintyy yhtenä Orinin potilaista. </w:t>
      </w:r>
    </w:p>
    <w:p>
      <w:pPr>
        <w:pStyle w:val="TextBody"/>
        <w:numPr>
          <w:ilvl w:val="0"/>
          <w:numId w:val="52"/>
        </w:numPr>
        <w:tabs>
          <w:tab w:val="clear" w:pos="1134"/>
          <w:tab w:val="left" w:leader="none" w:pos="707"/>
        </w:tabs>
        <w:bidi w:val="0"/>
        <w:spacing w:before="0" w:after="0"/>
        <w:ind w:start="707" w:hanging="283"/>
        <w:jc w:val="left"/>
        <w:rPr/>
      </w:pPr>
      <w:r>
        <w:rPr/>
        <w:t xml:space="preserve">Vincent Wong kiinalaisena kukkakauppiaana </w:t>
      </w:r>
    </w:p>
    <w:p>
      <w:pPr>
        <w:pStyle w:val="TextBody"/>
        <w:numPr>
          <w:ilvl w:val="0"/>
          <w:numId w:val="52"/>
        </w:numPr>
        <w:tabs>
          <w:tab w:val="clear" w:pos="1134"/>
          <w:tab w:val="left" w:leader="none" w:pos="707"/>
        </w:tabs>
        <w:bidi w:val="0"/>
        <w:spacing w:before="0" w:after="0"/>
        <w:ind w:start="707" w:hanging="283"/>
        <w:jc w:val="left"/>
        <w:rPr/>
      </w:pPr>
      <w:r>
        <w:rPr/>
        <w:t xml:space="preserve">Kerry Shale Life-lehden avustajana </w:t>
      </w:r>
    </w:p>
    <w:p>
      <w:pPr>
        <w:pStyle w:val="TextBody"/>
        <w:numPr>
          <w:ilvl w:val="0"/>
          <w:numId w:val="52"/>
        </w:numPr>
        <w:tabs>
          <w:tab w:val="clear" w:pos="1134"/>
          <w:tab w:val="left" w:leader="none" w:pos="707"/>
        </w:tabs>
        <w:bidi w:val="0"/>
        <w:ind w:start="707" w:hanging="283"/>
        <w:jc w:val="left"/>
        <w:rPr/>
      </w:pPr>
      <w:r>
        <w:rPr/>
        <w:t xml:space="preserve">Audrey II:ta ohjasivat John Alexander, Anthony Asbury, Don Austen, David Barclay, Michael Barclay, James Barton, Michael Bayliss, Marcus Clarke, Sue Dacre, Graham Fletcher, Brian Henson, Terry Lee, Christopher Leith, Toby Philpott, Mike Quinn, Paul Springer, William Todd-Jones, Ian Tregonnian, Robert Tygner ja Mak Wilson.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kasville äänen kauhujen pikku kaupassa...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Venuksen kärpäsloukkujen nimi kauhujen pikku kaupassa?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Kolmen tytön kreikkalainen kuoro - Crystal, Ronnette ja Chiffon - esittelee elokuvan ja varoittaa yleisöä, että kauhua on tulossa (``Prologue: Little Shop of Horrors''). Seymour Krelborn (Rick Moranis) ja hänen kollegansa Audrey (Ellen Greene) työskentelevät Mushnik's Flower Shopissa New Yorkin huonokuntoisessa, karussa kaupunginosassa, jota kutsutaan nimellä ``Skid Row''. He valittavat, etteivät voi paeta naapurustosta (``Skid Row (Downtown)''). Asiakaspulasta kärsivä herra Mushnik (Vincent Gardenia) päättää sulkea liikkeen, mutta Audrey ehdottaa, että hän voisi menestyä paremmin esittelemällä epätavallisen kasvin, jonka Seymour omistaa. Seymour houkuttelee heti asiakkaita ja kertoo ostaneensa kasvin, jonka hän on nimennyt ``Audrey </w:t>
      </w:r>
      <w:r>
        <w:rPr>
          <w:color w:val="A9A9A9"/>
        </w:rPr>
        <w:t xml:space="preserve">II</w:t>
      </w:r>
      <w:r>
        <w:rPr/>
        <w:t xml:space="preserve">'</w:t>
      </w:r>
      <w:r>
        <w:rPr/>
        <w:t xml:space="preserve">'</w:t>
      </w:r>
      <w:r>
        <w:rPr/>
        <w:t xml:space="preserve">, kiinalaisesta kukkakaupasta auringonpimennyksen aikana (``Da-Doo''). Kasvi houkuttelee asiakkaita Mushnikin kauppaan, mutta pian se alkaa kuolla, mikä huolestuttaa Seymouria. Hän pistää vahingossa sormeensa ja saa selville, että Audrey II tarvitsee ihmisverta menestyäkseen (``Kasva minulle'').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kasvin nimi, joka oli mukana kauhujen pikku kaupassa?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Little Shop of Horrors oli ensimmäinen DVD-levy, jonka sisällön vuoksi palautettiin. Vuonna 1998 Warner Bros. julkaisi erikois-DVD:n, joka sisälsi noin 23 minuuttia keskeneräistä kuvamateriaalia Ozin alkuperäisestä lopusta, vaikkakin mustavalkoisena, ja siitä puuttui joitakin ääni-, kuva- ja erikoistehosteita. Tuottaja ja oikeuksien omistaja </w:t>
      </w:r>
      <w:r>
        <w:rPr>
          <w:color w:val="A9A9A9"/>
        </w:rPr>
        <w:t xml:space="preserve">David Geffen </w:t>
      </w:r>
      <w:r>
        <w:rPr/>
        <w:t xml:space="preserve">ei ollut tietoinen tästä julkaisusta ennen kuin se päätyi kauppoihin. Geffen sanoi: ``He julkaisivat mustavalkoisen, äänittämättömän ja dubbaamattoman videokopion alkuperäisestä lopusta, joka näytti ihan paskalta.''. Tämän seurauksena studio poisti sen hyllyistä muutamassa päivässä ja korvasi sen toisella painoksella, joka ei sisältänyt lisämateriaalia. Geffen halusi julkaista elokuvan uudelleen teattereissa alkuperäisen lopun ehjänä. Geffen väitti myös, että hänellä oli värikopio alkuperäisestä lopusta, kun taas studiolla oli heikompilaatuisia mustavalkoisia kopioita, sillä heidän oma värikopionsa oli tuhoutunut studion tulipalossa vuosia aiemmin. Geffen ei kuitenkaan tiennyt ennen DVD:n poistamista, että studio ei tiennyt, että alkuperäisestä lopusta oli olemassa värillinen kopio.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Little Shop of Horrors -elokuvaan.</w:t>
      </w:r>
    </w:p>
    <w:p>
      <w:pPr>
        <w:pStyle w:val="TextBody"/>
        <w:bidi w:val="0"/>
        <w:jc w:val="left"/>
        <w:rPr>
          <w:b/>
          <w:u w:val="single"/>
          <w:shd w:val="clear" w:fill="FFFF00"/>
        </w:rPr>
      </w:pPr>
      <w:r>
        <w:rPr>
          <w:b/>
          <w:u w:val="single"/>
          <w:shd w:val="clear" w:fill="FFFF00"/>
        </w:rPr>
        <w:t xml:space="preserve">Asiakirjan numero 4702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Plantaasit olivat tärkeä osa Amerikan etelävaltioiden historiaa, erityisesti antebellum-kaudella (ennen sisällissotaa). Amerikan kaakkoisosan leuto subtrooppinen ilmasto, runsaat sateet ja hedelmällinen maaperä mahdollistivat suurten plantaasien kukoistuksen; </w:t>
      </w:r>
      <w:r>
        <w:rPr/>
        <w:t xml:space="preserve">maataloustuotannossa tarvittiin suuria </w:t>
      </w:r>
      <w:r>
        <w:rPr/>
        <w:t xml:space="preserve">määriä työntekijöitä, yleensä </w:t>
      </w:r>
      <w:r>
        <w:rPr>
          <w:color w:val="A9A9A9"/>
        </w:rPr>
        <w:t xml:space="preserve">orjatyövoimaksi vangittuja afrikkalaisia.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tarjosivat suurimman osan työvoimasta etelän plantaaseilla.</w:t>
      </w:r>
    </w:p>
    <w:p>
      <w:pPr>
        <w:pStyle w:val="TextBody"/>
        <w:bidi w:val="0"/>
        <w:jc w:val="left"/>
        <w:rPr>
          <w:b/>
          <w:u w:val="single"/>
          <w:shd w:val="clear" w:fill="FFFF00"/>
        </w:rPr>
      </w:pPr>
      <w:r>
        <w:rPr>
          <w:b/>
          <w:u w:val="single"/>
          <w:shd w:val="clear" w:fill="FFFF00"/>
        </w:rPr>
        <w:t xml:space="preserve">Asiakirjan numero 4703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Sufin pyöriminen (tai sufin kääntyminen) (turk. Semazen) on sufien keskuudessa alkunsa saanut sama- eli fyysisesti aktiivisen meditaation muoto, jota harjoittavat edelleen Mevlevi-järjestön ja muiden järjestöjen, kuten Rifa'i-Marufin, sufidervissit. Se on tavanomainen meditaatioharjoitus, joka suoritetaan seeman eli palvontaseremonian yhteydessä ja jonka avulla dervissit (joita kutsutaan myös semazeneiksi, persian kielen sanasta </w:t>
      </w:r>
      <w:r>
        <w:rPr>
          <w:rtl w:val="true"/>
        </w:rPr>
        <w:t xml:space="preserve">سماعزن</w:t>
      </w:r>
      <w:r>
        <w:rPr/>
        <w:t xml:space="preserve">) pyrkivät </w:t>
      </w:r>
      <w:r>
        <w:rPr>
          <w:color w:val="A9A9A9"/>
        </w:rPr>
        <w:t xml:space="preserve">saavuttamaan kaiken täydellisyyden lähteen eli kemalin</w:t>
      </w:r>
      <w:r>
        <w:rPr/>
        <w:t xml:space="preserve">. Tähän pyritään luopumalla nafsista, egosta tai henkilökohtaisista haluista, kuuntelemalla musiikkia, keskittymällä Jumalaan ja pyörittämällä kehoaan toistuvissa ympyröissä, mikä on nähty symbolisena jäljitelmänä aurinkokunnan aurinkoa kiertävistä planeetoista.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muslimi lahko sufismi käyttää pitkiä aikoja pyöriminen keinona saada</w:t>
      </w:r>
    </w:p>
    <w:p>
      <w:pPr>
        <w:pStyle w:val="TextBody"/>
        <w:bidi w:val="0"/>
        <w:jc w:val="left"/>
        <w:rPr>
          <w:b/>
          <w:u w:val="single"/>
          <w:shd w:val="clear" w:fill="FFFF00"/>
        </w:rPr>
      </w:pPr>
      <w:r>
        <w:rPr>
          <w:b/>
          <w:u w:val="single"/>
          <w:shd w:val="clear" w:fill="FFFF00"/>
        </w:rPr>
        <w:t xml:space="preserve">Asiakirjan numero 4704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 Next Top Model -ohjelman kahdeksas jakso alkoi 9. heinäkuuta 2013 Fox8-kanavalla. Entinen juontaja Sarah Murdoch jätti ohjelman, ja tilalle tuli </w:t>
      </w:r>
      <w:r>
        <w:rPr>
          <w:color w:val="A9A9A9"/>
        </w:rPr>
        <w:t xml:space="preserve">Jennifer Hawkins</w:t>
      </w:r>
      <w:r>
        <w:rPr/>
        <w:t xml:space="preserve">. Alex Perry ja Charlotte Dawson palasivat tuomareiksi tällä kaudella, ja Didier Cohen liittyi ohjelmaan uutena tuomarina. Tämä on viimeinen Australia's Next Top Model -sarjan sarja, jossa Dawson esiintyi, ennen kuin hän kuoli ilmeiseen itsemurhaan viisi kuukautta sarjan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Australian seuraava huippumalli -ohjelman 8. kauden juontaja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Kilpailun voitti 16-vuotias </w:t>
      </w:r>
      <w:r>
        <w:rPr>
          <w:color w:val="A9A9A9"/>
        </w:rPr>
        <w:t xml:space="preserve">Melissa Juratowitch </w:t>
      </w:r>
      <w:r>
        <w:rPr/>
        <w:t xml:space="preserve">Melbournesta, Victoriasta.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next top model -ohjelman 8. jakson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Australia's Next Top Model (sykli 8) Syklin 8 kilpailijat </w:t>
      </w:r>
    </w:p>
    <w:tbl>
      <w:tblPr>
        <w:tblW w:w="10205" w:type="dxa"/>
        <w:jc w:val="left"/>
        <w:tblInd w:w="0" w:type="dxa"/>
        <w:tblLayout w:type="fixed"/>
        <w:tblCellMar>
          <w:top w:w="28" w:type="dxa"/>
          <w:left w:w="28" w:type="dxa"/>
          <w:bottom w:w="28" w:type="dxa"/>
          <w:right w:w="28" w:type="dxa"/>
        </w:tblCellMar>
      </w:tblPr>
      <w:tblGrid>
        <w:gridCol w:w="1909"/>
        <w:gridCol w:w="8296"/>
      </w:tblGrid>
      <w:tr>
        <w:trPr/>
        <w:tc>
          <w:tcPr>
            <w:tcW w:w="1909" w:type="dxa"/>
            <w:tcBorders/>
            <w:vAlign w:val="center"/>
          </w:tcPr>
          <w:p>
            <w:pPr>
              <w:pStyle w:val="TableHeading"/>
              <w:suppressLineNumbers/>
              <w:bidi w:val="0"/>
              <w:spacing w:before="0" w:after="283"/>
              <w:jc w:val="center"/>
              <w:rPr/>
            </w:pPr>
            <w:r>
              <w:rPr/>
              <w:t xml:space="preserve">Alkuperämaa </w:t>
            </w:r>
          </w:p>
        </w:tc>
        <w:tc>
          <w:tcPr>
            <w:tcW w:w="8296" w:type="dxa"/>
            <w:tcBorders/>
            <w:vAlign w:val="center"/>
          </w:tcPr>
          <w:p>
            <w:pPr>
              <w:pStyle w:val="TableContents"/>
              <w:bidi w:val="0"/>
              <w:spacing w:before="0" w:after="283"/>
              <w:jc w:val="left"/>
              <w:rPr/>
            </w:pPr>
            <w:r>
              <w:rPr/>
              <w:t xml:space="preserve">Australia </w:t>
            </w:r>
          </w:p>
        </w:tc>
      </w:tr>
      <w:tr>
        <w:trPr/>
        <w:tc>
          <w:tcPr>
            <w:tcW w:w="1909" w:type="dxa"/>
            <w:tcBorders/>
            <w:vAlign w:val="center"/>
          </w:tcPr>
          <w:p>
            <w:pPr>
              <w:pStyle w:val="TableHeading"/>
              <w:suppressLineNumbers/>
              <w:bidi w:val="0"/>
              <w:spacing w:before="0" w:after="283"/>
              <w:jc w:val="center"/>
              <w:rPr/>
            </w:pPr>
            <w:r>
              <w:rPr/>
              <w:t xml:space="preserve">Jaksojen lukumäärä </w:t>
            </w:r>
          </w:p>
        </w:tc>
        <w:tc>
          <w:tcPr>
            <w:tcW w:w="8296" w:type="dxa"/>
            <w:tcBorders/>
            <w:vAlign w:val="center"/>
          </w:tcPr>
          <w:p>
            <w:pPr>
              <w:pStyle w:val="TableContents"/>
              <w:bidi w:val="0"/>
              <w:spacing w:before="0" w:after="283"/>
              <w:jc w:val="left"/>
              <w:rPr/>
            </w:pPr>
            <w:r>
              <w:rPr/>
              <w:t xml:space="preserve">12 Vapautus </w:t>
            </w:r>
          </w:p>
        </w:tc>
      </w:tr>
      <w:tr>
        <w:trPr/>
        <w:tc>
          <w:tcPr>
            <w:tcW w:w="1909" w:type="dxa"/>
            <w:tcBorders/>
            <w:vAlign w:val="center"/>
          </w:tcPr>
          <w:p>
            <w:pPr>
              <w:pStyle w:val="TableHeading"/>
              <w:suppressLineNumbers/>
              <w:bidi w:val="0"/>
              <w:spacing w:before="0" w:after="283"/>
              <w:jc w:val="center"/>
              <w:rPr/>
            </w:pPr>
            <w:r>
              <w:rPr/>
              <w:t xml:space="preserve">Alkuperäinen verkko </w:t>
            </w:r>
          </w:p>
        </w:tc>
        <w:tc>
          <w:tcPr>
            <w:tcW w:w="8296" w:type="dxa"/>
            <w:tcBorders/>
            <w:vAlign w:val="center"/>
          </w:tcPr>
          <w:p>
            <w:pPr>
              <w:pStyle w:val="TableContents"/>
              <w:bidi w:val="0"/>
              <w:spacing w:before="0" w:after="283"/>
              <w:jc w:val="left"/>
              <w:rPr/>
            </w:pPr>
            <w:r>
              <w:rPr/>
              <w:t xml:space="preserve">Fox8 </w:t>
            </w:r>
          </w:p>
        </w:tc>
      </w:tr>
      <w:tr>
        <w:trPr/>
        <w:tc>
          <w:tcPr>
            <w:tcW w:w="1909" w:type="dxa"/>
            <w:tcBorders/>
            <w:vAlign w:val="center"/>
          </w:tcPr>
          <w:p>
            <w:pPr>
              <w:pStyle w:val="TableHeading"/>
              <w:suppressLineNumbers/>
              <w:bidi w:val="0"/>
              <w:spacing w:before="0" w:after="283"/>
              <w:jc w:val="center"/>
              <w:rPr/>
            </w:pPr>
            <w:r>
              <w:rPr/>
              <w:t xml:space="preserve">Alkuperäinen julkaisu </w:t>
            </w:r>
          </w:p>
        </w:tc>
        <w:tc>
          <w:tcPr>
            <w:tcW w:w="8296" w:type="dxa"/>
            <w:tcBorders/>
            <w:vAlign w:val="center"/>
          </w:tcPr>
          <w:p>
            <w:pPr>
              <w:pStyle w:val="TableContents"/>
              <w:bidi w:val="0"/>
              <w:spacing w:before="0" w:after="283"/>
              <w:jc w:val="left"/>
              <w:rPr/>
            </w:pPr>
            <w:r>
              <w:rPr/>
              <w:t xml:space="preserve">9. heinäkuuta (2013-07-09) -- 24. syyskuuta 2013 (2013-09-24) Lisätietoja </w:t>
            </w:r>
          </w:p>
        </w:tc>
      </w:tr>
      <w:tr>
        <w:trPr/>
        <w:tc>
          <w:tcPr>
            <w:tcW w:w="1909" w:type="dxa"/>
            <w:tcBorders/>
            <w:vAlign w:val="center"/>
          </w:tcPr>
          <w:p>
            <w:pPr>
              <w:pStyle w:val="TableHeading"/>
              <w:suppressLineNumbers/>
              <w:bidi w:val="0"/>
              <w:spacing w:before="0" w:after="283"/>
              <w:jc w:val="center"/>
              <w:rPr/>
            </w:pPr>
            <w:r>
              <w:rPr/>
              <w:t xml:space="preserve">Tuomarit </w:t>
            </w:r>
          </w:p>
        </w:tc>
        <w:tc>
          <w:tcPr>
            <w:tcW w:w="829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Jennifer Hawkins </w:t>
            </w:r>
          </w:p>
          <w:p>
            <w:pPr>
              <w:pStyle w:val="TableContents"/>
              <w:numPr>
                <w:ilvl w:val="0"/>
                <w:numId w:val="53"/>
              </w:numPr>
              <w:tabs>
                <w:tab w:val="clear" w:pos="1134"/>
                <w:tab w:val="left" w:leader="none" w:pos="707"/>
              </w:tabs>
              <w:bidi w:val="0"/>
              <w:spacing w:before="0" w:after="0"/>
              <w:ind w:start="707" w:hanging="283"/>
              <w:jc w:val="left"/>
              <w:rPr/>
            </w:pPr>
            <w:r>
              <w:rPr/>
              <w:t xml:space="preserve">Alex Perry </w:t>
            </w:r>
          </w:p>
          <w:p>
            <w:pPr>
              <w:pStyle w:val="TableContents"/>
              <w:numPr>
                <w:ilvl w:val="0"/>
                <w:numId w:val="53"/>
              </w:numPr>
              <w:tabs>
                <w:tab w:val="clear" w:pos="1134"/>
                <w:tab w:val="left" w:leader="none" w:pos="707"/>
              </w:tabs>
              <w:bidi w:val="0"/>
              <w:spacing w:before="0" w:after="0"/>
              <w:ind w:start="707" w:hanging="283"/>
              <w:jc w:val="left"/>
              <w:rPr/>
            </w:pPr>
            <w:r>
              <w:rPr/>
              <w:t xml:space="preserve">Charlotte Dawson </w:t>
            </w:r>
          </w:p>
          <w:p>
            <w:pPr>
              <w:pStyle w:val="TableContents"/>
              <w:numPr>
                <w:ilvl w:val="0"/>
                <w:numId w:val="53"/>
              </w:numPr>
              <w:tabs>
                <w:tab w:val="clear" w:pos="1134"/>
                <w:tab w:val="left" w:leader="none" w:pos="707"/>
              </w:tabs>
              <w:bidi w:val="0"/>
              <w:spacing w:before="0" w:after="283"/>
              <w:ind w:start="707" w:hanging="283"/>
              <w:jc w:val="left"/>
              <w:rPr/>
            </w:pPr>
            <w:r>
              <w:rPr/>
              <w:t xml:space="preserve">Didier Cohen </w:t>
            </w:r>
          </w:p>
        </w:tc>
      </w:tr>
      <w:tr>
        <w:trPr/>
        <w:tc>
          <w:tcPr>
            <w:tcW w:w="1909" w:type="dxa"/>
            <w:tcBorders/>
            <w:vAlign w:val="center"/>
          </w:tcPr>
          <w:p>
            <w:pPr>
              <w:pStyle w:val="TableHeading"/>
              <w:suppressLineNumbers/>
              <w:bidi w:val="0"/>
              <w:spacing w:before="0" w:after="283"/>
              <w:jc w:val="center"/>
              <w:rPr/>
            </w:pPr>
            <w:r>
              <w:rPr/>
              <w:t xml:space="preserve">Kilpailijoiden lukumäärä </w:t>
            </w:r>
          </w:p>
        </w:tc>
        <w:tc>
          <w:tcPr>
            <w:tcW w:w="8296" w:type="dxa"/>
            <w:tcBorders/>
            <w:vAlign w:val="center"/>
          </w:tcPr>
          <w:p>
            <w:pPr>
              <w:pStyle w:val="TableContents"/>
              <w:bidi w:val="0"/>
              <w:spacing w:before="0" w:after="283"/>
              <w:jc w:val="left"/>
              <w:rPr/>
            </w:pPr>
            <w:r>
              <w:rPr/>
              <w:t xml:space="preserve">15 </w:t>
            </w:r>
          </w:p>
        </w:tc>
      </w:tr>
      <w:tr>
        <w:trPr/>
        <w:tc>
          <w:tcPr>
            <w:tcW w:w="1909" w:type="dxa"/>
            <w:tcBorders/>
            <w:vAlign w:val="center"/>
          </w:tcPr>
          <w:p>
            <w:pPr>
              <w:pStyle w:val="TableHeading"/>
              <w:suppressLineNumbers/>
              <w:bidi w:val="0"/>
              <w:spacing w:before="0" w:after="283"/>
              <w:jc w:val="center"/>
              <w:rPr/>
            </w:pPr>
            <w:r>
              <w:rPr/>
              <w:t xml:space="preserve">Voittaja </w:t>
            </w:r>
          </w:p>
        </w:tc>
        <w:tc>
          <w:tcPr>
            <w:tcW w:w="8296" w:type="dxa"/>
            <w:tcBorders/>
            <w:vAlign w:val="center"/>
          </w:tcPr>
          <w:p>
            <w:pPr>
              <w:pStyle w:val="TableContents"/>
              <w:bidi w:val="0"/>
              <w:spacing w:before="0" w:after="283"/>
              <w:jc w:val="left"/>
              <w:rPr/>
            </w:pPr>
            <w:r>
              <w:rPr>
                <w:color w:val="A9A9A9"/>
              </w:rPr>
              <w:t xml:space="preserve">Melissa Juratowitch </w:t>
            </w:r>
            <w:r>
              <w:rPr/>
              <w:t xml:space="preserve">Syklin kronologia ← Edellinen Sykli 7 Seuraava → Sykli 9 Sarjan tiivistelmä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kauden 8 australian seuraava huippumalli voittaja</w:t>
      </w:r>
    </w:p>
    <w:p>
      <w:pPr>
        <w:pStyle w:val="TextBody"/>
        <w:bidi w:val="0"/>
        <w:jc w:val="left"/>
        <w:rPr>
          <w:b/>
          <w:u w:val="single"/>
          <w:shd w:val="clear" w:fill="FFFF00"/>
        </w:rPr>
      </w:pPr>
      <w:r>
        <w:rPr>
          <w:b/>
          <w:u w:val="single"/>
          <w:shd w:val="clear" w:fill="FFFF00"/>
        </w:rPr>
        <w:t xml:space="preserve">Asiakirjan numero 4705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Goole tunnistaa Sybilin naisten hyväntekeväisyysjärjestön johtajaksi, jonka puoleen Eva oli kääntynyt saadakseen apua. Sybilin ylimielisistä vastauksista huolimatta hän lopulta myöntää, että raskaana ja varaton Eva oli pyytänyt komitealta taloudellista apua. Sybil oli saanut komitean vakuuttuneeksi siitä, että tyttö oli valehtelija ja että hänen hakemuksensa oli hylättävä. Goolen tiukasta ristikuulustelusta huolimatta Sybil kiistää kaiken vääryyden. Sheila rukoilee äitiään olemaan jatkamatta, mutta Goole pelaa viimeisen korttinsa ja saa Sybilin julistamaan, että "juopuneen nuoren miehen", joka oli saattanut Evan raskaaksi, pitäisi antaa "julkinen tunnustus, jossa hän ottaisi kaiken vastuun". </w:t>
      </w:r>
      <w:r>
        <w:rPr>
          <w:color w:val="A9A9A9"/>
        </w:rPr>
        <w:t xml:space="preserve">Eric </w:t>
      </w:r>
      <w:r>
        <w:rPr/>
        <w:t xml:space="preserve">astuu huoneeseen, ja Goolen lyhyen kuulustelun jälkeen hän murtuu ja myöntää, että hän raiskasi Evan humalassa ennen kuin tapasi tämän useita kertoja myöhemmin ja varasti sitten 50 puntaa (vastaa useita tuhansia nykyisiä puntia) isänsä yrityksestä auttaakseen Evaa, kun tämä tuli raskaaksi. Kun Eva tajusi, että rahat oli varastettu, hän kieltäytyi niistä. Arthur ja Sybil raivostuvat Ericin teoista, ja ilta liukenee vihaisiin syytöksiin.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Eva Smithin raskaaksi Komisario kutsuu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 Inspector Calls on englantilaisen J.B. Priestleyn kirjoittama näytelmä, joka esitettiin ensi kerran vuonna </w:t>
      </w:r>
      <w:r>
        <w:rPr>
          <w:color w:val="A9A9A9"/>
        </w:rPr>
        <w:t xml:space="preserve">1945 </w:t>
      </w:r>
      <w:r>
        <w:rPr/>
        <w:t xml:space="preserve">Neuvostoliitossa ja vuonna 1946 Yhdistyneessä kuningaskunnassa.</w:t>
      </w:r>
      <w:r>
        <w:rPr/>
        <w:t xml:space="preserve"> Se on yksi Priestleyn tunnetuimmista näyttämöteoksista, ja sitä pidetään yhtenä 1900-luvun puolivälin englantilaisen teatterin klassikoista. Näytelmän menestystä ja mainetta on viime vuosina lisännyt englantilaisen ohjaajan Stephen Daldryn menestyksekäs uusintaesitys Kansallisteatterissa vuonna 1992 ja kiertue Yhdistyneessä kuningaskunnassa vuosina 2011-2012.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näytelmä "Tarkastaja kutsuu" kirjoitettiin?</w:t>
      </w:r>
    </w:p>
    <w:p>
      <w:pPr>
        <w:pStyle w:val="TextBody"/>
        <w:bidi w:val="0"/>
        <w:jc w:val="left"/>
        <w:rPr>
          <w:b/>
          <w:u w:val="single"/>
          <w:shd w:val="clear" w:fill="FFFF00"/>
        </w:rPr>
      </w:pPr>
      <w:r>
        <w:rPr>
          <w:b/>
          <w:u w:val="single"/>
          <w:shd w:val="clear" w:fill="FFFF00"/>
        </w:rPr>
        <w:t xml:space="preserve">Asiakirjan numero 4706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42"/>
        <w:gridCol w:w="2336"/>
        <w:gridCol w:w="2065"/>
        <w:gridCol w:w="2001"/>
        <w:gridCol w:w="1361"/>
      </w:tblGrid>
      <w:tr>
        <w:trPr/>
        <w:tc>
          <w:tcPr>
            <w:tcW w:w="2442" w:type="dxa"/>
            <w:tcBorders/>
            <w:vAlign w:val="center"/>
          </w:tcPr>
          <w:p>
            <w:pPr>
              <w:pStyle w:val="TableHeading"/>
              <w:suppressLineNumbers/>
              <w:bidi w:val="0"/>
              <w:spacing w:before="0" w:after="283"/>
              <w:jc w:val="center"/>
              <w:rPr/>
            </w:pPr>
            <w:r>
              <w:rPr/>
              <w:t xml:space="preserve">Jakson nimi </w:t>
            </w:r>
          </w:p>
        </w:tc>
        <w:tc>
          <w:tcPr>
            <w:tcW w:w="2336" w:type="dxa"/>
            <w:tcBorders/>
            <w:vAlign w:val="center"/>
          </w:tcPr>
          <w:p>
            <w:pPr>
              <w:pStyle w:val="TableHeading"/>
              <w:suppressLineNumbers/>
              <w:bidi w:val="0"/>
              <w:spacing w:before="0" w:after="283"/>
              <w:jc w:val="center"/>
              <w:rPr/>
            </w:pPr>
            <w:r>
              <w:rPr/>
              <w:t xml:space="preserve">Kappaleen nimi </w:t>
            </w:r>
          </w:p>
        </w:tc>
        <w:tc>
          <w:tcPr>
            <w:tcW w:w="2065" w:type="dxa"/>
            <w:tcBorders/>
            <w:vAlign w:val="center"/>
          </w:tcPr>
          <w:p>
            <w:pPr>
              <w:pStyle w:val="TableHeading"/>
              <w:suppressLineNumbers/>
              <w:bidi w:val="0"/>
              <w:spacing w:before="0" w:after="283"/>
              <w:jc w:val="center"/>
              <w:rPr/>
            </w:pPr>
            <w:r>
              <w:rPr/>
              <w:t xml:space="preserve">Kirjoittaja </w:t>
            </w:r>
          </w:p>
        </w:tc>
        <w:tc>
          <w:tcPr>
            <w:tcW w:w="2001" w:type="dxa"/>
            <w:tcBorders/>
            <w:vAlign w:val="center"/>
          </w:tcPr>
          <w:p>
            <w:pPr>
              <w:pStyle w:val="TableHeading"/>
              <w:suppressLineNumbers/>
              <w:bidi w:val="0"/>
              <w:spacing w:before="0" w:after="283"/>
              <w:jc w:val="center"/>
              <w:rPr/>
            </w:pPr>
            <w:r>
              <w:rPr/>
              <w:t xml:space="preserve">Laulaja (s) </w:t>
            </w:r>
          </w:p>
        </w:tc>
        <w:tc>
          <w:tcPr>
            <w:tcW w:w="1361" w:type="dxa"/>
            <w:tcBorders/>
            <w:vAlign w:val="center"/>
          </w:tcPr>
          <w:p>
            <w:pPr>
              <w:pStyle w:val="TableHeading"/>
              <w:suppressLineNumbers/>
              <w:bidi w:val="0"/>
              <w:spacing w:before="0" w:after="283"/>
              <w:jc w:val="center"/>
              <w:rPr/>
            </w:pPr>
            <w:r>
              <w:rPr/>
              <w:t xml:space="preserve">Albumi (s) </w:t>
            </w:r>
          </w:p>
        </w:tc>
      </w:tr>
      <w:tr>
        <w:trPr/>
        <w:tc>
          <w:tcPr>
            <w:tcW w:w="2442" w:type="dxa"/>
            <w:tcBorders/>
            <w:vAlign w:val="center"/>
          </w:tcPr>
          <w:p>
            <w:pPr>
              <w:pStyle w:val="TableContents"/>
              <w:bidi w:val="0"/>
              <w:spacing w:before="0" w:after="283"/>
              <w:jc w:val="left"/>
              <w:rPr/>
            </w:pPr>
            <w:r>
              <w:rPr/>
              <w:t xml:space="preserve">``Kasvihuonekääpiön kauhujuhlat rannalla'' </w:t>
            </w:r>
          </w:p>
        </w:tc>
        <w:tc>
          <w:tcPr>
            <w:tcW w:w="2336" w:type="dxa"/>
            <w:tcBorders/>
            <w:vAlign w:val="center"/>
          </w:tcPr>
          <w:p>
            <w:pPr>
              <w:pStyle w:val="TableContents"/>
              <w:bidi w:val="0"/>
              <w:spacing w:before="0" w:after="283"/>
              <w:jc w:val="left"/>
              <w:rPr/>
            </w:pPr>
            <w:r>
              <w:rPr/>
              <w:t xml:space="preserve">``Backyard Beach'' (# 2 Cliptastic Countdownissa) </w:t>
            </w:r>
          </w:p>
        </w:tc>
        <w:tc>
          <w:tcPr>
            <w:tcW w:w="2065" w:type="dxa"/>
            <w:tcBorders/>
            <w:vAlign w:val="center"/>
          </w:tcPr>
          <w:p>
            <w:pPr>
              <w:pStyle w:val="TableContents"/>
              <w:bidi w:val="0"/>
              <w:spacing w:before="0" w:after="283"/>
              <w:jc w:val="left"/>
              <w:rPr/>
            </w:pPr>
            <w:r>
              <w:rPr/>
              <w:t xml:space="preserve">Dan Povenmire, Danny Jacob </w:t>
            </w:r>
          </w:p>
        </w:tc>
        <w:tc>
          <w:tcPr>
            <w:tcW w:w="2001" w:type="dxa"/>
            <w:tcBorders/>
            <w:vAlign w:val="center"/>
          </w:tcPr>
          <w:p>
            <w:pPr>
              <w:pStyle w:val="TableContents"/>
              <w:bidi w:val="0"/>
              <w:spacing w:before="0" w:after="283"/>
              <w:jc w:val="left"/>
              <w:rPr/>
            </w:pPr>
            <w:r>
              <w:rPr/>
              <w:t xml:space="preserve">Ferb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"Jos kesä kestäisi vain yhden päivän. </w:t>
            </w:r>
          </w:p>
        </w:tc>
        <w:tc>
          <w:tcPr>
            <w:tcW w:w="2336" w:type="dxa"/>
            <w:tcBorders/>
            <w:vAlign w:val="center"/>
          </w:tcPr>
          <w:p>
            <w:pPr>
              <w:pStyle w:val="TableContents"/>
              <w:bidi w:val="0"/>
              <w:spacing w:before="0" w:after="283"/>
              <w:jc w:val="left"/>
              <w:rPr/>
            </w:pPr>
            <w:r>
              <w:rPr/>
              <w:t xml:space="preserve">Dan Povenmire, Jeff ``Swampy'' Marsh, Bobby Gaylor, Jon Colton Barry... </w:t>
            </w:r>
          </w:p>
        </w:tc>
        <w:tc>
          <w:tcPr>
            <w:tcW w:w="2065" w:type="dxa"/>
            <w:tcBorders/>
            <w:vAlign w:val="center"/>
          </w:tcPr>
          <w:p>
            <w:pPr>
              <w:pStyle w:val="TableContents"/>
              <w:bidi w:val="0"/>
              <w:spacing w:before="0" w:after="283"/>
              <w:jc w:val="left"/>
              <w:rPr/>
            </w:pPr>
            <w:r>
              <w:rPr/>
              <w:t xml:space="preserve">Danny Jacob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``Hetki on koittanut (laulumme)'' </w:t>
            </w:r>
          </w:p>
        </w:tc>
        <w:tc>
          <w:tcPr>
            <w:tcW w:w="2336" w:type="dxa"/>
            <w:tcBorders/>
            <w:vAlign w:val="center"/>
          </w:tcPr>
          <w:p>
            <w:pPr>
              <w:pStyle w:val="TableContents"/>
              <w:bidi w:val="0"/>
              <w:spacing w:before="0" w:after="283"/>
              <w:jc w:val="left"/>
              <w:rPr/>
            </w:pPr>
            <w:r>
              <w:rPr/>
              <w:t xml:space="preserve">N / A </w:t>
            </w:r>
          </w:p>
        </w:tc>
        <w:tc>
          <w:tcPr>
            <w:tcW w:w="2065" w:type="dxa"/>
            <w:tcBorders/>
            <w:vAlign w:val="center"/>
          </w:tcPr>
          <w:p>
            <w:pPr>
              <w:pStyle w:val="TableContents"/>
              <w:bidi w:val="0"/>
              <w:spacing w:before="0" w:after="283"/>
              <w:jc w:val="left"/>
              <w:rPr/>
            </w:pPr>
            <w:r>
              <w:rPr/>
              <w:t xml:space="preserve">Cyclonous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``Perry the Platypus Theme Song'' </w:t>
            </w:r>
          </w:p>
        </w:tc>
        <w:tc>
          <w:tcPr>
            <w:tcW w:w="2336" w:type="dxa"/>
            <w:tcBorders/>
            <w:vAlign w:val="center"/>
          </w:tcPr>
          <w:p>
            <w:pPr>
              <w:pStyle w:val="TableContents"/>
              <w:bidi w:val="0"/>
              <w:spacing w:before="0" w:after="283"/>
              <w:jc w:val="left"/>
              <w:rPr/>
            </w:pPr>
            <w:r>
              <w:rPr/>
              <w:t xml:space="preserve">Dan Povenmire, Jeff ``Swampy'' Marsh </w:t>
            </w:r>
          </w:p>
        </w:tc>
        <w:tc>
          <w:tcPr>
            <w:tcW w:w="2065" w:type="dxa"/>
            <w:tcBorders/>
            <w:vAlign w:val="center"/>
          </w:tcPr>
          <w:p>
            <w:pPr>
              <w:pStyle w:val="TableContents"/>
              <w:bidi w:val="0"/>
              <w:spacing w:before="0" w:after="283"/>
              <w:jc w:val="left"/>
              <w:rPr/>
            </w:pPr>
            <w:r>
              <w:rPr/>
              <w:t xml:space="preserve">Randy Crenshaw, Laura Dickinson, Danny Jacob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``Flop Starz'' </w:t>
            </w:r>
          </w:p>
        </w:tc>
        <w:tc>
          <w:tcPr>
            <w:tcW w:w="2336" w:type="dxa"/>
            <w:tcBorders/>
            <w:vAlign w:val="center"/>
          </w:tcPr>
          <w:p>
            <w:pPr>
              <w:pStyle w:val="TableContents"/>
              <w:bidi w:val="0"/>
              <w:spacing w:before="0" w:after="283"/>
              <w:jc w:val="left"/>
              <w:rPr/>
            </w:pPr>
            <w:r>
              <w:rPr/>
              <w:t xml:space="preserve">``Gitchee Gitchee Goo'' (# 1 Cliptastic Countdownissa) </w:t>
            </w:r>
          </w:p>
        </w:tc>
        <w:tc>
          <w:tcPr>
            <w:tcW w:w="2065" w:type="dxa"/>
            <w:tcBorders/>
            <w:vAlign w:val="center"/>
          </w:tcPr>
          <w:p>
            <w:pPr>
              <w:pStyle w:val="TableContents"/>
              <w:bidi w:val="0"/>
              <w:spacing w:before="0" w:after="283"/>
              <w:jc w:val="left"/>
              <w:rPr/>
            </w:pPr>
            <w:r>
              <w:rPr/>
              <w:t xml:space="preserve">Dan Povenmire, Jeff ``Swampy'' Marsh, Jon Colton Barry </w:t>
            </w:r>
          </w:p>
        </w:tc>
        <w:tc>
          <w:tcPr>
            <w:tcW w:w="2001" w:type="dxa"/>
            <w:tcBorders/>
            <w:vAlign w:val="center"/>
          </w:tcPr>
          <w:p>
            <w:pPr>
              <w:pStyle w:val="TableContents"/>
              <w:bidi w:val="0"/>
              <w:spacing w:before="0" w:after="283"/>
              <w:jc w:val="left"/>
              <w:rPr/>
            </w:pPr>
            <w:r>
              <w:rPr/>
              <w:t xml:space="preserve">Phineas and the Ferb-tones (Phineas, Ferb, The ``Ferbettes'' (laulaa Laura Dickinson), Candace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``I'm Lindana and I Wanna Have Fun!'' </w:t>
            </w:r>
          </w:p>
        </w:tc>
        <w:tc>
          <w:tcPr>
            <w:tcW w:w="2336" w:type="dxa"/>
            <w:tcBorders/>
            <w:vAlign w:val="center"/>
          </w:tcPr>
          <w:p>
            <w:pPr>
              <w:pStyle w:val="TableContents"/>
              <w:bidi w:val="0"/>
              <w:spacing w:before="0" w:after="283"/>
              <w:jc w:val="left"/>
              <w:rPr/>
            </w:pPr>
            <w:r>
              <w:rPr/>
              <w:t xml:space="preserve">Dan Povenmire, Jeff ``Swampy'' Marsh, Jon Colton Barry, Chris Headrick... </w:t>
            </w:r>
          </w:p>
        </w:tc>
        <w:tc>
          <w:tcPr>
            <w:tcW w:w="2065" w:type="dxa"/>
            <w:tcBorders/>
            <w:vAlign w:val="center"/>
          </w:tcPr>
          <w:p>
            <w:pPr>
              <w:pStyle w:val="TableContents"/>
              <w:bidi w:val="0"/>
              <w:spacing w:before="0" w:after="283"/>
              <w:jc w:val="left"/>
              <w:rPr/>
            </w:pPr>
            <w:r>
              <w:rPr/>
              <w:t xml:space="preserve">Lindana (Olivia Olson)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"The Fast and the Phineas"... </w:t>
            </w:r>
          </w:p>
        </w:tc>
        <w:tc>
          <w:tcPr>
            <w:tcW w:w="2336" w:type="dxa"/>
            <w:tcBorders/>
            <w:vAlign w:val="center"/>
          </w:tcPr>
          <w:p>
            <w:pPr>
              <w:pStyle w:val="TableContents"/>
              <w:bidi w:val="0"/>
              <w:spacing w:before="0" w:after="283"/>
              <w:jc w:val="left"/>
              <w:rPr/>
            </w:pPr>
            <w:r>
              <w:rPr/>
              <w:t xml:space="preserve">"Mene, mene, Phineas. </w:t>
            </w:r>
          </w:p>
        </w:tc>
        <w:tc>
          <w:tcPr>
            <w:tcW w:w="2065" w:type="dxa"/>
            <w:tcBorders/>
            <w:vAlign w:val="center"/>
          </w:tcPr>
          <w:p>
            <w:pPr>
              <w:pStyle w:val="TableContents"/>
              <w:bidi w:val="0"/>
              <w:spacing w:before="0" w:after="283"/>
              <w:jc w:val="left"/>
              <w:rPr/>
            </w:pPr>
            <w:r>
              <w:rPr/>
              <w:t xml:space="preserve">Dan Povenmire, Jeff ``Swampy'' Marsh, Danny Jacob, - </w:t>
            </w:r>
          </w:p>
        </w:tc>
        <w:tc>
          <w:tcPr>
            <w:tcW w:w="2001" w:type="dxa"/>
            <w:tcBorders/>
            <w:vAlign w:val="center"/>
          </w:tcPr>
          <w:p>
            <w:pPr>
              <w:pStyle w:val="TableContents"/>
              <w:bidi w:val="0"/>
              <w:spacing w:before="0" w:after="283"/>
              <w:jc w:val="left"/>
              <w:rPr/>
            </w:pPr>
            <w:r>
              <w:rPr/>
              <w:t xml:space="preserve">Isabella ja Fireside Girls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"Raivoava kiusaaja </w:t>
            </w:r>
          </w:p>
        </w:tc>
        <w:tc>
          <w:tcPr>
            <w:tcW w:w="2336" w:type="dxa"/>
            <w:tcBorders/>
            <w:vAlign w:val="center"/>
          </w:tcPr>
          <w:p>
            <w:pPr>
              <w:pStyle w:val="TableContents"/>
              <w:bidi w:val="0"/>
              <w:spacing w:before="0" w:after="283"/>
              <w:jc w:val="left"/>
              <w:rPr/>
            </w:pPr>
            <w:r>
              <w:rPr/>
              <w:t xml:space="preserve">"Hän on kiusaaja. </w:t>
            </w:r>
          </w:p>
        </w:tc>
        <w:tc>
          <w:tcPr>
            <w:tcW w:w="2065" w:type="dxa"/>
            <w:tcBorders/>
            <w:vAlign w:val="center"/>
          </w:tcPr>
          <w:p>
            <w:pPr>
              <w:pStyle w:val="TableContents"/>
              <w:bidi w:val="0"/>
              <w:spacing w:before="0" w:after="283"/>
              <w:jc w:val="left"/>
              <w:rPr/>
            </w:pPr>
            <w:r>
              <w:rPr/>
              <w:t xml:space="preserve">Dan Povenmire, Jeff ``Swampy'' Marsh, Bobby Gaylor, Martin Olson, Danny Jacob... </w:t>
            </w:r>
          </w:p>
        </w:tc>
        <w:tc>
          <w:tcPr>
            <w:tcW w:w="2001" w:type="dxa"/>
            <w:tcBorders/>
            <w:vAlign w:val="center"/>
          </w:tcPr>
          <w:p>
            <w:pPr>
              <w:pStyle w:val="TableContents"/>
              <w:bidi w:val="0"/>
              <w:spacing w:before="0" w:after="283"/>
              <w:jc w:val="left"/>
              <w:rPr/>
            </w:pPr>
            <w:r>
              <w:rPr/>
              <w:t xml:space="preserve">Robbie Wyckoff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``Se menee niin huonosti'' </w:t>
            </w:r>
          </w:p>
        </w:tc>
        <w:tc>
          <w:tcPr>
            <w:tcW w:w="2336" w:type="dxa"/>
            <w:tcBorders/>
            <w:vAlign w:val="center"/>
          </w:tcPr>
          <w:p>
            <w:pPr>
              <w:pStyle w:val="TableContents"/>
              <w:bidi w:val="0"/>
              <w:spacing w:before="0" w:after="283"/>
              <w:jc w:val="left"/>
              <w:rPr/>
            </w:pPr>
            <w:r>
              <w:rPr/>
              <w:t xml:space="preserve">Dan Povenmire, Danny Jacob </w:t>
            </w:r>
          </w:p>
        </w:tc>
        <w:tc>
          <w:tcPr>
            <w:tcW w:w="2065" w:type="dxa"/>
            <w:tcBorders/>
            <w:vAlign w:val="center"/>
          </w:tcPr>
          <w:p>
            <w:pPr>
              <w:pStyle w:val="TableContents"/>
              <w:bidi w:val="0"/>
              <w:spacing w:before="0" w:after="283"/>
              <w:jc w:val="left"/>
              <w:rPr/>
            </w:pPr>
            <w:r>
              <w:rPr/>
              <w:t xml:space="preserve">Brawn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"Candace menettää päänsä </w:t>
            </w:r>
          </w:p>
        </w:tc>
        <w:tc>
          <w:tcPr>
            <w:tcW w:w="2336" w:type="dxa"/>
            <w:tcBorders/>
            <w:vAlign w:val="center"/>
          </w:tcPr>
          <w:p>
            <w:pPr>
              <w:pStyle w:val="TableContents"/>
              <w:bidi w:val="0"/>
              <w:spacing w:before="0" w:after="283"/>
              <w:jc w:val="left"/>
              <w:rPr/>
            </w:pPr>
            <w:r>
              <w:rPr/>
              <w:t xml:space="preserve">"Hän on Candace.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"Minä, Brobot </w:t>
            </w:r>
          </w:p>
        </w:tc>
        <w:tc>
          <w:tcPr>
            <w:tcW w:w="2336" w:type="dxa"/>
            <w:tcBorders/>
            <w:vAlign w:val="center"/>
          </w:tcPr>
          <w:p>
            <w:pPr>
              <w:pStyle w:val="TableContents"/>
              <w:bidi w:val="0"/>
              <w:spacing w:before="0" w:after="283"/>
              <w:jc w:val="left"/>
              <w:rPr/>
            </w:pPr>
            <w:r>
              <w:rPr/>
              <w:t xml:space="preserve">``Phinedroidit ja Ferbotit'' </w:t>
            </w:r>
          </w:p>
        </w:tc>
        <w:tc>
          <w:tcPr>
            <w:tcW w:w="2065" w:type="dxa"/>
            <w:tcBorders/>
            <w:vAlign w:val="center"/>
          </w:tcPr>
          <w:p>
            <w:pPr>
              <w:pStyle w:val="TableContents"/>
              <w:bidi w:val="0"/>
              <w:spacing w:before="0" w:after="283"/>
              <w:jc w:val="left"/>
              <w:rPr/>
            </w:pPr>
            <w:r>
              <w:rPr/>
              <w:t xml:space="preserve">Dan Povenmire, Jeff ``Swampy'' Marsh, Bobby Gaylor, Martin Olson, Aliki Theofilopoulos Grafft. </w:t>
            </w:r>
          </w:p>
        </w:tc>
        <w:tc>
          <w:tcPr>
            <w:tcW w:w="2001" w:type="dxa"/>
            <w:tcBorders/>
            <w:vAlign w:val="center"/>
          </w:tcPr>
          <w:p>
            <w:pPr>
              <w:pStyle w:val="TableContents"/>
              <w:bidi w:val="0"/>
              <w:spacing w:before="0" w:after="283"/>
              <w:jc w:val="left"/>
              <w:rPr/>
            </w:pPr>
            <w:r>
              <w:rPr/>
              <w:t xml:space="preserve">Danny Jacob, Aaron Jacob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``Run Away Runway'' </w:t>
            </w:r>
          </w:p>
        </w:tc>
        <w:tc>
          <w:tcPr>
            <w:tcW w:w="2336" w:type="dxa"/>
            <w:tcBorders/>
            <w:vAlign w:val="center"/>
          </w:tcPr>
          <w:p>
            <w:pPr>
              <w:pStyle w:val="TableContents"/>
              <w:bidi w:val="0"/>
              <w:spacing w:before="0" w:after="283"/>
              <w:jc w:val="left"/>
              <w:rPr/>
            </w:pPr>
            <w:r>
              <w:rPr/>
              <w:t xml:space="preserve">"Ikuisesti kesä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"The Magnificent Few" (Mahtavat harvat) </w:t>
            </w:r>
          </w:p>
        </w:tc>
        <w:tc>
          <w:tcPr>
            <w:tcW w:w="2336" w:type="dxa"/>
            <w:tcBorders/>
            <w:vAlign w:val="center"/>
          </w:tcPr>
          <w:p>
            <w:pPr>
              <w:pStyle w:val="TableContents"/>
              <w:bidi w:val="0"/>
              <w:spacing w:before="0" w:after="283"/>
              <w:jc w:val="left"/>
              <w:rPr/>
            </w:pPr>
            <w:r>
              <w:rPr/>
              <w:t xml:space="preserve">``On The Trail'' </w:t>
            </w:r>
          </w:p>
        </w:tc>
        <w:tc>
          <w:tcPr>
            <w:tcW w:w="2065" w:type="dxa"/>
            <w:tcBorders/>
            <w:vAlign w:val="center"/>
          </w:tcPr>
          <w:p>
            <w:pPr>
              <w:pStyle w:val="TableContents"/>
              <w:bidi w:val="0"/>
              <w:spacing w:before="0" w:after="283"/>
              <w:jc w:val="left"/>
              <w:rPr/>
            </w:pPr>
            <w:r>
              <w:rPr/>
              <w:t xml:space="preserve">Dan Povenmire, Jeff ``Swampy'' Marsh, Bobby Gaylor, Martin Olson, Danny Jacob... </w:t>
            </w:r>
          </w:p>
        </w:tc>
        <w:tc>
          <w:tcPr>
            <w:tcW w:w="2001" w:type="dxa"/>
            <w:tcBorders/>
            <w:vAlign w:val="center"/>
          </w:tcPr>
          <w:p>
            <w:pPr>
              <w:pStyle w:val="TableContents"/>
              <w:bidi w:val="0"/>
              <w:spacing w:before="0" w:after="283"/>
              <w:jc w:val="left"/>
              <w:rPr/>
            </w:pPr>
            <w:r>
              <w:rPr/>
              <w:t xml:space="preserve">Cowboy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``In The Mall'' </w:t>
            </w:r>
          </w:p>
        </w:tc>
        <w:tc>
          <w:tcPr>
            <w:tcW w:w="2336" w:type="dxa"/>
            <w:tcBorders/>
            <w:vAlign w:val="center"/>
          </w:tcPr>
          <w:p>
            <w:pPr>
              <w:pStyle w:val="TableContents"/>
              <w:bidi w:val="0"/>
              <w:spacing w:before="0" w:after="283"/>
              <w:jc w:val="left"/>
              <w:rPr/>
            </w:pPr>
            <w:r>
              <w:rPr/>
              <w:t xml:space="preserve">Dan Povenmire, Jeff ``Swampy'' Marsh, Bobby Gaylor, Martin Olson, Danny Jacob... </w:t>
            </w:r>
          </w:p>
        </w:tc>
        <w:tc>
          <w:tcPr>
            <w:tcW w:w="2065" w:type="dxa"/>
            <w:tcBorders/>
            <w:vAlign w:val="center"/>
          </w:tcPr>
          <w:p>
            <w:pPr>
              <w:pStyle w:val="TableContents"/>
              <w:bidi w:val="0"/>
              <w:spacing w:before="0" w:after="283"/>
              <w:jc w:val="left"/>
              <w:rPr/>
            </w:pPr>
            <w:r>
              <w:rPr/>
              <w:t xml:space="preserve">Phineas, Isabella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"Talvi </w:t>
            </w:r>
          </w:p>
        </w:tc>
        <w:tc>
          <w:tcPr>
            <w:tcW w:w="2336" w:type="dxa"/>
            <w:tcBorders/>
            <w:vAlign w:val="center"/>
          </w:tcPr>
          <w:p>
            <w:pPr>
              <w:pStyle w:val="TableContents"/>
              <w:bidi w:val="0"/>
              <w:spacing w:before="0" w:after="283"/>
              <w:jc w:val="left"/>
              <w:rPr/>
            </w:pPr>
            <w:r>
              <w:rPr/>
              <w:t xml:space="preserve">"Talvi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Isabella, Laura Dickinson, 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``Jerk De Soleil'' </w:t>
            </w:r>
          </w:p>
        </w:tc>
        <w:tc>
          <w:tcPr>
            <w:tcW w:w="2336" w:type="dxa"/>
            <w:tcBorders/>
            <w:vAlign w:val="center"/>
          </w:tcPr>
          <w:p>
            <w:pPr>
              <w:pStyle w:val="TableContents"/>
              <w:bidi w:val="0"/>
              <w:spacing w:before="0" w:after="283"/>
              <w:jc w:val="left"/>
              <w:rPr/>
            </w:pPr>
            <w:r>
              <w:rPr/>
              <w:t xml:space="preserve">"E.V.I.L.B.O.Y.S. (# 6 Cliptastic Countdownissa) </w:t>
            </w:r>
          </w:p>
        </w:tc>
        <w:tc>
          <w:tcPr>
            <w:tcW w:w="2065" w:type="dxa"/>
            <w:tcBorders/>
            <w:vAlign w:val="center"/>
          </w:tcPr>
          <w:p>
            <w:pPr>
              <w:pStyle w:val="TableContents"/>
              <w:bidi w:val="0"/>
              <w:spacing w:before="0" w:after="283"/>
              <w:jc w:val="left"/>
              <w:rPr/>
            </w:pPr>
            <w:r>
              <w:rPr/>
              <w:t xml:space="preserve">Dan Povenmire, Jeff ``Swampy'' Marsh, Bobby Gaylor, Martin Olson... </w:t>
            </w:r>
          </w:p>
        </w:tc>
        <w:tc>
          <w:tcPr>
            <w:tcW w:w="2001" w:type="dxa"/>
            <w:tcBorders/>
            <w:vAlign w:val="center"/>
          </w:tcPr>
          <w:p>
            <w:pPr>
              <w:pStyle w:val="TableContents"/>
              <w:bidi w:val="0"/>
              <w:spacing w:before="0" w:after="283"/>
              <w:jc w:val="left"/>
              <w:rPr/>
            </w:pPr>
            <w:r>
              <w:rPr/>
              <w:t xml:space="preserve">Candace (Dan Povenmire)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"Oletko äitini? </w:t>
            </w:r>
          </w:p>
        </w:tc>
        <w:tc>
          <w:tcPr>
            <w:tcW w:w="2336" w:type="dxa"/>
            <w:tcBorders/>
            <w:vAlign w:val="center"/>
          </w:tcPr>
          <w:p>
            <w:pPr>
              <w:pStyle w:val="TableContents"/>
              <w:bidi w:val="0"/>
              <w:spacing w:before="0" w:after="283"/>
              <w:jc w:val="left"/>
              <w:rPr/>
            </w:pPr>
            <w:r>
              <w:rPr/>
              <w:t xml:space="preserve">"Kuolematon muumioni"... </w:t>
            </w:r>
          </w:p>
        </w:tc>
        <w:tc>
          <w:tcPr>
            <w:tcW w:w="2065" w:type="dxa"/>
            <w:tcBorders/>
            <w:vAlign w:val="center"/>
          </w:tcPr>
          <w:p>
            <w:pPr>
              <w:pStyle w:val="TableContents"/>
              <w:bidi w:val="0"/>
              <w:spacing w:before="0" w:after="283"/>
              <w:jc w:val="left"/>
              <w:rPr/>
            </w:pPr>
            <w:r>
              <w:rPr/>
              <w:t xml:space="preserve">Dan Povenmire, Jeff ``Swampy'' Marsh, Bobby Gaylor, Martin Olson, Danny Jacob...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``Valmiina Bettyjä varten'' </w:t>
            </w:r>
          </w:p>
        </w:tc>
        <w:tc>
          <w:tcPr>
            <w:tcW w:w="2336" w:type="dxa"/>
            <w:tcBorders/>
            <w:vAlign w:val="center"/>
          </w:tcPr>
          <w:p>
            <w:pPr>
              <w:pStyle w:val="TableContents"/>
              <w:bidi w:val="0"/>
              <w:spacing w:before="0" w:after="283"/>
              <w:jc w:val="left"/>
              <w:rPr/>
            </w:pPr>
            <w:r>
              <w:rPr/>
              <w:t xml:space="preserve">``Ready For the Bettys'' (# 10 Cliptastic Countdownissa) </w:t>
            </w:r>
          </w:p>
        </w:tc>
        <w:tc>
          <w:tcPr>
            <w:tcW w:w="2065" w:type="dxa"/>
            <w:tcBorders/>
            <w:vAlign w:val="center"/>
          </w:tcPr>
          <w:p>
            <w:pPr>
              <w:pStyle w:val="TableContents"/>
              <w:bidi w:val="0"/>
              <w:spacing w:before="0" w:after="283"/>
              <w:jc w:val="left"/>
              <w:rPr/>
            </w:pPr>
            <w:r>
              <w:rPr/>
              <w:t xml:space="preserve">Dan Povenmire, Jeff ``Swampy'' Marsh, Martin Olson, Danny Jacob, Aliki Theofilopoulos Grafft. </w:t>
            </w:r>
          </w:p>
        </w:tc>
        <w:tc>
          <w:tcPr>
            <w:tcW w:w="2001" w:type="dxa"/>
            <w:tcBorders/>
            <w:vAlign w:val="center"/>
          </w:tcPr>
          <w:p>
            <w:pPr>
              <w:pStyle w:val="TableContents"/>
              <w:bidi w:val="0"/>
              <w:spacing w:before="0" w:after="283"/>
              <w:jc w:val="left"/>
              <w:rPr/>
            </w:pPr>
            <w:r>
              <w:rPr/>
              <w:t xml:space="preserve">Lucy Davis (The Bettys)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"Minä huudan, sinä huudat. </w:t>
            </w:r>
          </w:p>
        </w:tc>
        <w:tc>
          <w:tcPr>
            <w:tcW w:w="2336" w:type="dxa"/>
            <w:tcBorders/>
            <w:vAlign w:val="center"/>
          </w:tcPr>
          <w:p>
            <w:pPr>
              <w:pStyle w:val="TableContents"/>
              <w:bidi w:val="0"/>
              <w:spacing w:before="0" w:after="283"/>
              <w:jc w:val="left"/>
              <w:rPr/>
            </w:pPr>
            <w:r>
              <w:rPr/>
              <w:t xml:space="preserve">``Busted'' (# 3 Cliptastic Countdownissa) </w:t>
            </w:r>
          </w:p>
        </w:tc>
        <w:tc>
          <w:tcPr>
            <w:tcW w:w="2065" w:type="dxa"/>
            <w:tcBorders/>
            <w:vAlign w:val="center"/>
          </w:tcPr>
          <w:p>
            <w:pPr>
              <w:pStyle w:val="TableContents"/>
              <w:bidi w:val="0"/>
              <w:spacing w:before="0" w:after="283"/>
              <w:jc w:val="left"/>
              <w:rPr/>
            </w:pPr>
            <w:r>
              <w:rPr/>
              <w:t xml:space="preserve">Dan Povenmire, Jeff ``Swampy'' Marsh, Martin Olson, Jon Colton Barry, Antoine Guilbaud, Danny Jacob... </w:t>
            </w:r>
          </w:p>
        </w:tc>
        <w:tc>
          <w:tcPr>
            <w:tcW w:w="2001" w:type="dxa"/>
            <w:tcBorders/>
            <w:vAlign w:val="center"/>
          </w:tcPr>
          <w:p>
            <w:pPr>
              <w:pStyle w:val="TableContents"/>
              <w:bidi w:val="0"/>
              <w:spacing w:before="0" w:after="283"/>
              <w:jc w:val="left"/>
              <w:rPr/>
            </w:pPr>
            <w:r>
              <w:rPr/>
              <w:t xml:space="preserve">Candace, Vanessa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``Toy to the World'' </w:t>
            </w:r>
          </w:p>
        </w:tc>
        <w:tc>
          <w:tcPr>
            <w:tcW w:w="2336" w:type="dxa"/>
            <w:tcBorders/>
            <w:vAlign w:val="center"/>
          </w:tcPr>
          <w:p>
            <w:pPr>
              <w:pStyle w:val="TableContents"/>
              <w:bidi w:val="0"/>
              <w:spacing w:before="0" w:after="283"/>
              <w:jc w:val="left"/>
              <w:rPr/>
            </w:pPr>
            <w:r>
              <w:rPr/>
              <w:t xml:space="preserve">"Shimmy Jimmy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Laura Dickinson ja 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``Quirky Worky Song'' </w:t>
            </w:r>
          </w:p>
        </w:tc>
        <w:tc>
          <w:tcPr>
            <w:tcW w:w="7763" w:type="dxa"/>
            <w:gridSpan w:val="4"/>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``Brick'' </w:t>
            </w:r>
          </w:p>
        </w:tc>
        <w:tc>
          <w:tcPr>
            <w:tcW w:w="7763" w:type="dxa"/>
            <w:gridSpan w:val="4"/>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``Pois tuo Isojalka pois naamaltani'' </w:t>
            </w:r>
          </w:p>
        </w:tc>
        <w:tc>
          <w:tcPr>
            <w:tcW w:w="2336" w:type="dxa"/>
            <w:tcBorders/>
            <w:vAlign w:val="center"/>
          </w:tcPr>
          <w:p>
            <w:pPr>
              <w:pStyle w:val="TableContents"/>
              <w:bidi w:val="0"/>
              <w:spacing w:before="0" w:after="283"/>
              <w:jc w:val="left"/>
              <w:rPr/>
            </w:pPr>
            <w:r>
              <w:rPr/>
              <w:t xml:space="preserve">"Hän on Isojalkainen.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Isoisä Clyde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"Se on mutaa, mutaa, mutaa, mutaa, mutaa maailma. </w:t>
            </w:r>
          </w:p>
        </w:tc>
        <w:tc>
          <w:tcPr>
            <w:tcW w:w="2336" w:type="dxa"/>
            <w:tcBorders/>
            <w:vAlign w:val="center"/>
          </w:tcPr>
          <w:p>
            <w:pPr>
              <w:pStyle w:val="TableContents"/>
              <w:bidi w:val="0"/>
              <w:spacing w:before="0" w:after="283"/>
              <w:jc w:val="left"/>
              <w:rPr/>
            </w:pPr>
            <w:r>
              <w:rPr/>
              <w:t xml:space="preserve">``Truck Drivin' Girl`` </w:t>
            </w:r>
          </w:p>
        </w:tc>
        <w:tc>
          <w:tcPr>
            <w:tcW w:w="2065" w:type="dxa"/>
            <w:tcBorders/>
            <w:vAlign w:val="center"/>
          </w:tcPr>
          <w:p>
            <w:pPr>
              <w:pStyle w:val="TableContents"/>
              <w:bidi w:val="0"/>
              <w:spacing w:before="0" w:after="283"/>
              <w:jc w:val="left"/>
              <w:rPr/>
            </w:pPr>
            <w:r>
              <w:rPr/>
              <w:t xml:space="preserve">Dan Povenmire, Jeff ``Swampy'' Marsh, Bobby Gaylor, Martin Olson, Mike Diederich, Danny Jacob.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"Äidin syntymäpäivä </w:t>
            </w:r>
          </w:p>
        </w:tc>
        <w:tc>
          <w:tcPr>
            <w:tcW w:w="2336" w:type="dxa"/>
            <w:tcBorders/>
            <w:vAlign w:val="center"/>
          </w:tcPr>
          <w:p>
            <w:pPr>
              <w:pStyle w:val="TableContents"/>
              <w:bidi w:val="0"/>
              <w:spacing w:before="0" w:after="283"/>
              <w:jc w:val="left"/>
              <w:rPr/>
            </w:pPr>
            <w:r>
              <w:rPr/>
              <w:t xml:space="preserve">``I Love You Mom'' (# 7 Cliptastic Countdownissa) </w:t>
            </w:r>
          </w:p>
        </w:tc>
        <w:tc>
          <w:tcPr>
            <w:tcW w:w="2065" w:type="dxa"/>
            <w:tcBorders/>
            <w:vAlign w:val="center"/>
          </w:tcPr>
          <w:p>
            <w:pPr>
              <w:pStyle w:val="TableContents"/>
              <w:bidi w:val="0"/>
              <w:spacing w:before="0" w:after="283"/>
              <w:jc w:val="left"/>
              <w:rPr/>
            </w:pPr>
            <w:r>
              <w:rPr/>
              <w:t xml:space="preserve">Dan Povenmire, Jeff ``Swampy'' Marsh, Martin Olson... </w:t>
            </w:r>
          </w:p>
        </w:tc>
        <w:tc>
          <w:tcPr>
            <w:tcW w:w="2001" w:type="dxa"/>
            <w:tcBorders/>
            <w:vAlign w:val="center"/>
          </w:tcPr>
          <w:p>
            <w:pPr>
              <w:pStyle w:val="TableContents"/>
              <w:bidi w:val="0"/>
              <w:spacing w:before="0" w:after="283"/>
              <w:jc w:val="left"/>
              <w:rPr/>
            </w:pPr>
            <w:r>
              <w:rPr/>
              <w:t xml:space="preserve">Candace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``Matka Candacen keskelle'' </w:t>
            </w:r>
          </w:p>
        </w:tc>
        <w:tc>
          <w:tcPr>
            <w:tcW w:w="2336" w:type="dxa"/>
            <w:tcBorders/>
            <w:vAlign w:val="center"/>
          </w:tcPr>
          <w:p>
            <w:pPr>
              <w:pStyle w:val="TableContents"/>
              <w:bidi w:val="0"/>
              <w:spacing w:before="0" w:after="283"/>
              <w:jc w:val="left"/>
              <w:rPr/>
            </w:pPr>
            <w:r>
              <w:rPr/>
              <w:t xml:space="preserve">``Hemoglobiini valtatie''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"On jo aikakin! </w:t>
            </w:r>
          </w:p>
        </w:tc>
        <w:tc>
          <w:tcPr>
            <w:tcW w:w="2336" w:type="dxa"/>
            <w:tcBorders/>
            <w:vAlign w:val="center"/>
          </w:tcPr>
          <w:p>
            <w:pPr>
              <w:pStyle w:val="TableContents"/>
              <w:bidi w:val="0"/>
              <w:spacing w:before="0" w:after="283"/>
              <w:jc w:val="left"/>
              <w:rPr/>
            </w:pPr>
            <w:r>
              <w:rPr/>
              <w:t xml:space="preserve">"Kun emme tulleet toimeen keskenämme. </w:t>
            </w:r>
          </w:p>
        </w:tc>
        <w:tc>
          <w:tcPr>
            <w:tcW w:w="2065" w:type="dxa"/>
            <w:tcBorders/>
            <w:vAlign w:val="center"/>
          </w:tcPr>
          <w:p>
            <w:pPr>
              <w:pStyle w:val="TableContents"/>
              <w:bidi w:val="0"/>
              <w:spacing w:before="0" w:after="283"/>
              <w:jc w:val="left"/>
              <w:rPr/>
            </w:pPr>
            <w:r>
              <w:rPr/>
              <w:t xml:space="preserve">Dan Povenmire, Jeff ``Swampy'' Marsh, Bobby Gaylor, Martin Olson, Jon Colton Barry, Danny Jacob...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``My Nemesis'' </w:t>
            </w:r>
          </w:p>
        </w:tc>
        <w:tc>
          <w:tcPr>
            <w:tcW w:w="2336" w:type="dxa"/>
            <w:tcBorders/>
            <w:vAlign w:val="center"/>
          </w:tcPr>
          <w:p>
            <w:pPr>
              <w:pStyle w:val="TableContents"/>
              <w:bidi w:val="0"/>
              <w:spacing w:before="0" w:after="283"/>
              <w:jc w:val="left"/>
              <w:rPr/>
            </w:pPr>
            <w:r>
              <w:rPr/>
              <w:t xml:space="preserve">Dan Povenmire, Jeff ``Swampy'' Marsh, Bobby Gaylor, Kent Osborne... </w:t>
            </w:r>
          </w:p>
        </w:tc>
        <w:tc>
          <w:tcPr>
            <w:tcW w:w="2065" w:type="dxa"/>
            <w:tcBorders/>
            <w:vAlign w:val="center"/>
          </w:tcPr>
          <w:p>
            <w:pPr>
              <w:pStyle w:val="TableContents"/>
              <w:bidi w:val="0"/>
              <w:spacing w:before="0" w:after="283"/>
              <w:jc w:val="left"/>
              <w:rPr/>
            </w:pPr>
            <w:r>
              <w:rPr/>
              <w:t xml:space="preserve">Beatle-kopiobändi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"Jätkä, me saamme bändin takaisin kasaan. </w:t>
            </w:r>
          </w:p>
        </w:tc>
        <w:tc>
          <w:tcPr>
            <w:tcW w:w="2336" w:type="dxa"/>
            <w:tcBorders/>
            <w:vAlign w:val="center"/>
          </w:tcPr>
          <w:p>
            <w:pPr>
              <w:pStyle w:val="TableContents"/>
              <w:bidi w:val="0"/>
              <w:spacing w:before="0" w:after="283"/>
              <w:jc w:val="left"/>
              <w:rPr/>
            </w:pPr>
            <w:r>
              <w:rPr/>
              <w:t xml:space="preserve">``History of Rock'' </w:t>
            </w:r>
          </w:p>
        </w:tc>
        <w:tc>
          <w:tcPr>
            <w:tcW w:w="2065" w:type="dxa"/>
            <w:tcBorders/>
            <w:vAlign w:val="center"/>
          </w:tcPr>
          <w:p>
            <w:pPr>
              <w:pStyle w:val="TableContents"/>
              <w:bidi w:val="0"/>
              <w:spacing w:before="0" w:after="283"/>
              <w:jc w:val="left"/>
              <w:rPr/>
            </w:pPr>
            <w:r>
              <w:rPr/>
              <w:t xml:space="preserve">Dan Povenmire, Martin Olson, Chris Headrick </w:t>
            </w:r>
          </w:p>
        </w:tc>
        <w:tc>
          <w:tcPr>
            <w:tcW w:w="2001" w:type="dxa"/>
            <w:tcBorders/>
            <w:vAlign w:val="center"/>
          </w:tcPr>
          <w:p>
            <w:pPr>
              <w:pStyle w:val="TableContents"/>
              <w:bidi w:val="0"/>
              <w:spacing w:before="0" w:after="283"/>
              <w:jc w:val="left"/>
              <w:rPr/>
            </w:pPr>
            <w:r>
              <w:rPr/>
              <w:t xml:space="preserve">Danny, Phineas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"Upeaa </w:t>
            </w:r>
          </w:p>
        </w:tc>
        <w:tc>
          <w:tcPr>
            <w:tcW w:w="2336" w:type="dxa"/>
            <w:tcBorders/>
            <w:vAlign w:val="center"/>
          </w:tcPr>
          <w:p>
            <w:pPr>
              <w:pStyle w:val="TableContents"/>
              <w:bidi w:val="0"/>
              <w:spacing w:before="0" w:after="283"/>
              <w:jc w:val="left"/>
              <w:rPr/>
            </w:pPr>
            <w:r>
              <w:rPr/>
              <w:t xml:space="preserve">Dan Povenmire, Jeff ``Swampy'' Marsh, Bobby Gaylor, Martin Olson, Chris Headrick. </w:t>
            </w:r>
          </w:p>
        </w:tc>
        <w:tc>
          <w:tcPr>
            <w:tcW w:w="2065" w:type="dxa"/>
            <w:tcBorders/>
            <w:vAlign w:val="center"/>
          </w:tcPr>
          <w:p>
            <w:pPr>
              <w:pStyle w:val="TableContents"/>
              <w:bidi w:val="0"/>
              <w:spacing w:before="0" w:after="283"/>
              <w:jc w:val="left"/>
              <w:rPr/>
            </w:pPr>
            <w:r>
              <w:rPr/>
              <w:t xml:space="preserve">Bobby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``Ain't Got Rhythm'' (# 8 Cliptastic Countdownissa) </w:t>
            </w:r>
          </w:p>
        </w:tc>
        <w:tc>
          <w:tcPr>
            <w:tcW w:w="2336" w:type="dxa"/>
            <w:tcBorders/>
            <w:vAlign w:val="center"/>
          </w:tcPr>
          <w:p>
            <w:pPr>
              <w:pStyle w:val="TableContents"/>
              <w:bidi w:val="0"/>
              <w:spacing w:before="0" w:after="283"/>
              <w:jc w:val="left"/>
              <w:rPr/>
            </w:pPr>
            <w:r>
              <w:rPr/>
              <w:t xml:space="preserve">Dan Povenmire, Jeff ``Swampy'' Marsh, Martin Olson, Robert Hughes, Danny Jacob... </w:t>
            </w:r>
          </w:p>
        </w:tc>
        <w:tc>
          <w:tcPr>
            <w:tcW w:w="2065" w:type="dxa"/>
            <w:tcBorders/>
            <w:vAlign w:val="center"/>
          </w:tcPr>
          <w:p>
            <w:pPr>
              <w:pStyle w:val="TableContents"/>
              <w:bidi w:val="0"/>
              <w:spacing w:before="0" w:after="283"/>
              <w:jc w:val="left"/>
              <w:rPr/>
            </w:pPr>
            <w:r>
              <w:rPr/>
              <w:t xml:space="preserve">Sherman, Phineas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"Hiivit suoraan sydämeeni. </w:t>
            </w:r>
          </w:p>
        </w:tc>
        <w:tc>
          <w:tcPr>
            <w:tcW w:w="2336" w:type="dxa"/>
            <w:tcBorders/>
            <w:vAlign w:val="center"/>
          </w:tcPr>
          <w:p>
            <w:pPr>
              <w:pStyle w:val="TableContents"/>
              <w:bidi w:val="0"/>
              <w:spacing w:before="0" w:after="283"/>
              <w:jc w:val="left"/>
              <w:rPr/>
            </w:pPr>
            <w:r>
              <w:rPr/>
              <w:t xml:space="preserve">Dan Povenmire, Martin Olson, Jon Colton Barry, Chris Headrick. </w:t>
            </w:r>
          </w:p>
        </w:tc>
        <w:tc>
          <w:tcPr>
            <w:tcW w:w="2065" w:type="dxa"/>
            <w:tcBorders/>
            <w:vAlign w:val="center"/>
          </w:tcPr>
          <w:p>
            <w:pPr>
              <w:pStyle w:val="TableContents"/>
              <w:bidi w:val="0"/>
              <w:spacing w:before="0" w:after="283"/>
              <w:jc w:val="left"/>
              <w:rPr/>
            </w:pPr>
            <w:r>
              <w:rPr/>
              <w:t xml:space="preserve">Rakkaus Händel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"Musiikki tekee meistä parempia. </w:t>
            </w:r>
          </w:p>
        </w:tc>
        <w:tc>
          <w:tcPr>
            <w:tcW w:w="2336" w:type="dxa"/>
            <w:tcBorders/>
            <w:vAlign w:val="center"/>
          </w:tcPr>
          <w:p>
            <w:pPr>
              <w:pStyle w:val="TableContents"/>
              <w:bidi w:val="0"/>
              <w:spacing w:before="0" w:after="283"/>
              <w:jc w:val="left"/>
              <w:rPr/>
            </w:pPr>
            <w:r>
              <w:rPr/>
              <w:t xml:space="preserve">Dan Povenmire, Danny Jacob, Chris Headrick </w:t>
            </w:r>
          </w:p>
        </w:tc>
        <w:tc>
          <w:tcPr>
            <w:tcW w:w="2065" w:type="dxa"/>
            <w:tcBorders/>
            <w:vAlign w:val="center"/>
          </w:tcPr>
          <w:p>
            <w:pPr>
              <w:pStyle w:val="TableContents"/>
              <w:bidi w:val="0"/>
              <w:spacing w:before="0" w:after="283"/>
              <w:jc w:val="left"/>
              <w:rPr/>
            </w:pPr>
            <w:r>
              <w:rPr/>
              <w:t xml:space="preserve">Ei ole </w:t>
            </w:r>
          </w:p>
        </w:tc>
        <w:tc>
          <w:tcPr>
            <w:tcW w:w="3362" w:type="dxa"/>
            <w:gridSpan w:val="2"/>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``Tree to Get Ready'' </w:t>
            </w:r>
          </w:p>
        </w:tc>
        <w:tc>
          <w:tcPr>
            <w:tcW w:w="2336" w:type="dxa"/>
            <w:tcBorders/>
            <w:vAlign w:val="center"/>
          </w:tcPr>
          <w:p>
            <w:pPr>
              <w:pStyle w:val="TableContents"/>
              <w:bidi w:val="0"/>
              <w:spacing w:before="0" w:after="283"/>
              <w:jc w:val="left"/>
              <w:rPr/>
            </w:pPr>
            <w:r>
              <w:rPr/>
              <w:t xml:space="preserve">"Minun kiltti veljeni. </w:t>
            </w:r>
          </w:p>
        </w:tc>
        <w:tc>
          <w:tcPr>
            <w:tcW w:w="2065" w:type="dxa"/>
            <w:tcBorders/>
            <w:vAlign w:val="center"/>
          </w:tcPr>
          <w:p>
            <w:pPr>
              <w:pStyle w:val="TableContents"/>
              <w:bidi w:val="0"/>
              <w:spacing w:before="0" w:after="283"/>
              <w:jc w:val="left"/>
              <w:rPr/>
            </w:pPr>
            <w:r>
              <w:rPr/>
              <w:t xml:space="preserve">Dan Povenmire, Jeff ``Swampy'' Marsh, Bobby Gaylor, Martin Olson, Danny Jacob... </w:t>
            </w:r>
          </w:p>
        </w:tc>
        <w:tc>
          <w:tcPr>
            <w:tcW w:w="2001" w:type="dxa"/>
            <w:tcBorders/>
            <w:vAlign w:val="center"/>
          </w:tcPr>
          <w:p>
            <w:pPr>
              <w:pStyle w:val="TableContents"/>
              <w:bidi w:val="0"/>
              <w:spacing w:before="0" w:after="283"/>
              <w:jc w:val="left"/>
              <w:rPr/>
            </w:pPr>
            <w:r>
              <w:rPr/>
              <w:t xml:space="preserve">Doofenshmirtz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"The Ballad Of Badbeard"... </w:t>
            </w:r>
          </w:p>
        </w:tc>
        <w:tc>
          <w:tcPr>
            <w:tcW w:w="2336" w:type="dxa"/>
            <w:tcBorders/>
            <w:vAlign w:val="center"/>
          </w:tcPr>
          <w:p>
            <w:pPr>
              <w:pStyle w:val="TableContents"/>
              <w:bidi w:val="0"/>
              <w:spacing w:before="0" w:after="283"/>
              <w:jc w:val="left"/>
              <w:rPr/>
            </w:pPr>
            <w:r>
              <w:rPr/>
              <w:t xml:space="preserve">"The Ballad Of Badbeard"...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Phineas, Ferb, Candace, Isabella, Buford, Baljeet, Cymphonique Miller, Gretchen, Dan Povenmire...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``Kreikan salama'' </w:t>
            </w:r>
          </w:p>
        </w:tc>
        <w:tc>
          <w:tcPr>
            <w:tcW w:w="2336" w:type="dxa"/>
            <w:tcBorders/>
            <w:vAlign w:val="center"/>
          </w:tcPr>
          <w:p>
            <w:pPr>
              <w:pStyle w:val="TableContents"/>
              <w:bidi w:val="0"/>
              <w:spacing w:before="0" w:after="283"/>
              <w:jc w:val="left"/>
              <w:rPr/>
            </w:pPr>
            <w:r>
              <w:rPr/>
              <w:t xml:space="preserve">"Vaununi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Robbie Wyckoff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"Paul Bunyanin pannukakkutalo" (jingle)... </w:t>
            </w:r>
          </w:p>
        </w:tc>
        <w:tc>
          <w:tcPr>
            <w:tcW w:w="2336" w:type="dxa"/>
            <w:tcBorders/>
            <w:vAlign w:val="center"/>
          </w:tcPr>
          <w:p>
            <w:pPr>
              <w:pStyle w:val="TableContents"/>
              <w:bidi w:val="0"/>
              <w:spacing w:before="0" w:after="283"/>
              <w:jc w:val="left"/>
              <w:rPr/>
            </w:pPr>
            <w:r>
              <w:rPr/>
              <w:t xml:space="preserve">N / A </w:t>
            </w:r>
          </w:p>
        </w:tc>
        <w:tc>
          <w:tcPr>
            <w:tcW w:w="2065" w:type="dxa"/>
            <w:tcBorders/>
            <w:vAlign w:val="center"/>
          </w:tcPr>
          <w:p>
            <w:pPr>
              <w:pStyle w:val="TableContents"/>
              <w:bidi w:val="0"/>
              <w:spacing w:before="0" w:after="283"/>
              <w:jc w:val="left"/>
              <w:rPr/>
            </w:pPr>
            <w:r>
              <w:rPr/>
              <w:t xml:space="preserve">Danny Jacob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"Jätä räjäyttely meille! </w:t>
            </w:r>
          </w:p>
        </w:tc>
        <w:tc>
          <w:tcPr>
            <w:tcW w:w="2336" w:type="dxa"/>
            <w:tcBorders/>
            <w:vAlign w:val="center"/>
          </w:tcPr>
          <w:p>
            <w:pPr>
              <w:pStyle w:val="TableContents"/>
              <w:bidi w:val="0"/>
              <w:spacing w:before="0" w:after="283"/>
              <w:jc w:val="left"/>
              <w:rPr/>
            </w:pPr>
            <w:r>
              <w:rPr/>
              <w:t xml:space="preserve">"Jätä räjäyttely meidän huoleksemme! (laulu)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Dan Povenmire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``Gotta Make Summer Last'' </w:t>
            </w:r>
          </w:p>
        </w:tc>
        <w:tc>
          <w:tcPr>
            <w:tcW w:w="2336" w:type="dxa"/>
            <w:tcBorders/>
            <w:vAlign w:val="center"/>
          </w:tcPr>
          <w:p>
            <w:pPr>
              <w:pStyle w:val="TableContents"/>
              <w:bidi w:val="0"/>
              <w:spacing w:before="0" w:after="283"/>
              <w:jc w:val="left"/>
              <w:rPr/>
            </w:pPr>
            <w:r>
              <w:rPr/>
              <w:t xml:space="preserve">Danny Jacob, Janis Liebhart </w:t>
            </w:r>
          </w:p>
        </w:tc>
        <w:tc>
          <w:tcPr>
            <w:tcW w:w="2065" w:type="dxa"/>
            <w:tcBorders/>
            <w:vAlign w:val="center"/>
          </w:tcPr>
          <w:p>
            <w:pPr>
              <w:pStyle w:val="TableContents"/>
              <w:bidi w:val="0"/>
              <w:spacing w:before="0" w:after="283"/>
              <w:jc w:val="left"/>
              <w:rPr/>
            </w:pPr>
            <w:r>
              <w:rPr/>
              <w:t xml:space="preserve">Danny Jacob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``Crack That Whip'' </w:t>
            </w:r>
          </w:p>
        </w:tc>
        <w:tc>
          <w:tcPr>
            <w:tcW w:w="2336" w:type="dxa"/>
            <w:tcBorders/>
            <w:vAlign w:val="center"/>
          </w:tcPr>
          <w:p>
            <w:pPr>
              <w:pStyle w:val="TableContents"/>
              <w:bidi w:val="0"/>
              <w:spacing w:before="0" w:after="283"/>
              <w:jc w:val="left"/>
              <w:rPr/>
            </w:pPr>
            <w:r>
              <w:rPr/>
              <w:t xml:space="preserve">``Ring Of Fun'' </w:t>
            </w:r>
          </w:p>
        </w:tc>
        <w:tc>
          <w:tcPr>
            <w:tcW w:w="2065" w:type="dxa"/>
            <w:tcBorders/>
            <w:vAlign w:val="center"/>
          </w:tcPr>
          <w:p>
            <w:pPr>
              <w:pStyle w:val="TableContents"/>
              <w:bidi w:val="0"/>
              <w:spacing w:before="0" w:after="283"/>
              <w:jc w:val="left"/>
              <w:rPr/>
            </w:pPr>
            <w:r>
              <w:rPr/>
              <w:t xml:space="preserve">Dan Povenmire, Martin Olson, Robert Hughes.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"Paras laiskottelupäivä ikinä </w:t>
            </w:r>
          </w:p>
        </w:tc>
        <w:tc>
          <w:tcPr>
            <w:tcW w:w="2336" w:type="dxa"/>
            <w:tcBorders/>
            <w:vAlign w:val="center"/>
          </w:tcPr>
          <w:p>
            <w:pPr>
              <w:pStyle w:val="TableContents"/>
              <w:bidi w:val="0"/>
              <w:spacing w:before="0" w:after="283"/>
              <w:jc w:val="left"/>
              <w:rPr/>
            </w:pPr>
            <w:r>
              <w:rPr/>
              <w:t xml:space="preserve">``Tekemättä jättämisen päivä'' </w:t>
            </w:r>
          </w:p>
        </w:tc>
        <w:tc>
          <w:tcPr>
            <w:tcW w:w="2065" w:type="dxa"/>
            <w:tcBorders/>
            <w:vAlign w:val="center"/>
          </w:tcPr>
          <w:p>
            <w:pPr>
              <w:pStyle w:val="TableContents"/>
              <w:bidi w:val="0"/>
              <w:spacing w:before="0" w:after="283"/>
              <w:jc w:val="left"/>
              <w:rPr/>
            </w:pPr>
            <w:r>
              <w:rPr/>
              <w:t xml:space="preserve">Jon Colton Barry </w:t>
            </w:r>
          </w:p>
        </w:tc>
        <w:tc>
          <w:tcPr>
            <w:tcW w:w="2001" w:type="dxa"/>
            <w:tcBorders/>
            <w:vAlign w:val="center"/>
          </w:tcPr>
          <w:p>
            <w:pPr>
              <w:pStyle w:val="TableContents"/>
              <w:bidi w:val="0"/>
              <w:spacing w:before="0" w:after="283"/>
              <w:jc w:val="left"/>
              <w:rPr/>
            </w:pPr>
            <w:r>
              <w:rPr/>
              <w:t xml:space="preserve">Jeremy, Candace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``Poikaystävä 27,000 eKr.'' </w:t>
            </w:r>
          </w:p>
        </w:tc>
        <w:tc>
          <w:tcPr>
            <w:tcW w:w="2336" w:type="dxa"/>
            <w:tcBorders/>
            <w:vAlign w:val="center"/>
          </w:tcPr>
          <w:p>
            <w:pPr>
              <w:pStyle w:val="TableContents"/>
              <w:bidi w:val="0"/>
              <w:spacing w:before="0" w:after="283"/>
              <w:jc w:val="left"/>
              <w:rPr/>
            </w:pPr>
            <w:r>
              <w:rPr/>
              <w:t xml:space="preserve">``Sandwich Town jingle''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``Matka Bufordin pohjalle'' - </w:t>
            </w:r>
          </w:p>
        </w:tc>
        <w:tc>
          <w:tcPr>
            <w:tcW w:w="2336" w:type="dxa"/>
            <w:tcBorders/>
            <w:vAlign w:val="center"/>
          </w:tcPr>
          <w:p>
            <w:pPr>
              <w:pStyle w:val="TableContents"/>
              <w:bidi w:val="0"/>
              <w:spacing w:before="0" w:after="283"/>
              <w:jc w:val="left"/>
              <w:rPr/>
            </w:pPr>
            <w:r>
              <w:rPr/>
              <w:t xml:space="preserve">``Fish Out of Water'' </w:t>
            </w:r>
          </w:p>
        </w:tc>
        <w:tc>
          <w:tcPr>
            <w:tcW w:w="2065" w:type="dxa"/>
            <w:tcBorders/>
            <w:vAlign w:val="center"/>
          </w:tcPr>
          <w:p>
            <w:pPr>
              <w:pStyle w:val="TableContents"/>
              <w:bidi w:val="0"/>
              <w:spacing w:before="0" w:after="283"/>
              <w:jc w:val="left"/>
              <w:rPr/>
            </w:pPr>
            <w:r>
              <w:rPr/>
              <w:t xml:space="preserve">Jon Colton Barry, Martin Olson </w:t>
            </w:r>
          </w:p>
        </w:tc>
        <w:tc>
          <w:tcPr>
            <w:tcW w:w="2001" w:type="dxa"/>
            <w:tcBorders/>
            <w:vAlign w:val="center"/>
          </w:tcPr>
          <w:p>
            <w:pPr>
              <w:pStyle w:val="TableContents"/>
              <w:bidi w:val="0"/>
              <w:spacing w:before="0" w:after="283"/>
              <w:jc w:val="left"/>
              <w:rPr/>
            </w:pPr>
            <w:r>
              <w:rPr/>
              <w:t xml:space="preserve">Sheena Easton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``A Hard Day's Knight'' </w:t>
            </w:r>
          </w:p>
        </w:tc>
        <w:tc>
          <w:tcPr>
            <w:tcW w:w="2336" w:type="dxa"/>
            <w:tcBorders/>
            <w:vAlign w:val="center"/>
          </w:tcPr>
          <w:p>
            <w:pPr>
              <w:pStyle w:val="TableContents"/>
              <w:bidi w:val="0"/>
              <w:spacing w:before="0" w:after="283"/>
              <w:jc w:val="left"/>
              <w:rPr/>
            </w:pPr>
            <w:r>
              <w:rPr/>
              <w:t xml:space="preserve">``Balladi Mustasta ritarista''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Huffer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``Traffic Cam Caper'' </w:t>
            </w:r>
          </w:p>
        </w:tc>
        <w:tc>
          <w:tcPr>
            <w:tcW w:w="2336" w:type="dxa"/>
            <w:tcBorders/>
            <w:vAlign w:val="center"/>
          </w:tcPr>
          <w:p>
            <w:pPr>
              <w:pStyle w:val="TableContents"/>
              <w:bidi w:val="0"/>
              <w:spacing w:before="0" w:after="283"/>
              <w:jc w:val="left"/>
              <w:rPr/>
            </w:pPr>
            <w:r>
              <w:rPr/>
              <w:t xml:space="preserve">"Ja eläimet menevät"... </w:t>
            </w:r>
          </w:p>
        </w:tc>
        <w:tc>
          <w:tcPr>
            <w:tcW w:w="2065" w:type="dxa"/>
            <w:tcBorders/>
            <w:vAlign w:val="center"/>
          </w:tcPr>
          <w:p>
            <w:pPr>
              <w:pStyle w:val="TableContents"/>
              <w:bidi w:val="0"/>
              <w:spacing w:before="0" w:after="283"/>
              <w:jc w:val="left"/>
              <w:rPr/>
            </w:pPr>
            <w:r>
              <w:rPr/>
              <w:t xml:space="preserve">Dan Povenmire, Jeff ``Swampy'' Marsh, Martin Olson... </w:t>
            </w:r>
          </w:p>
        </w:tc>
        <w:tc>
          <w:tcPr>
            <w:tcW w:w="2001" w:type="dxa"/>
            <w:tcBorders/>
            <w:vAlign w:val="center"/>
          </w:tcPr>
          <w:p>
            <w:pPr>
              <w:pStyle w:val="TableContents"/>
              <w:bidi w:val="0"/>
              <w:spacing w:before="0" w:after="283"/>
              <w:jc w:val="left"/>
              <w:rPr/>
            </w:pPr>
            <w:r>
              <w:rPr/>
              <w:t xml:space="preserve">Majuri Monogrammi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``Bowl-R-Ama Drama'' </w:t>
            </w:r>
          </w:p>
        </w:tc>
        <w:tc>
          <w:tcPr>
            <w:tcW w:w="2336" w:type="dxa"/>
            <w:tcBorders/>
            <w:vAlign w:val="center"/>
          </w:tcPr>
          <w:p>
            <w:pPr>
              <w:pStyle w:val="TableContents"/>
              <w:bidi w:val="0"/>
              <w:spacing w:before="0" w:after="283"/>
              <w:jc w:val="left"/>
              <w:rPr/>
            </w:pPr>
            <w:r>
              <w:rPr/>
              <w:t xml:space="preserve">``Pin-bowlin'' </w:t>
            </w:r>
          </w:p>
        </w:tc>
        <w:tc>
          <w:tcPr>
            <w:tcW w:w="2065" w:type="dxa"/>
            <w:tcBorders/>
            <w:vAlign w:val="center"/>
          </w:tcPr>
          <w:p>
            <w:pPr>
              <w:pStyle w:val="TableContents"/>
              <w:bidi w:val="0"/>
              <w:spacing w:before="0" w:after="283"/>
              <w:jc w:val="left"/>
              <w:rPr/>
            </w:pPr>
            <w:r>
              <w:rPr/>
              <w:t xml:space="preserve">Dan Povenmire, Jeff ``Swampy'' Marsh, Martin Olson, Jon Colton Barry, Michael Culross... </w:t>
            </w:r>
          </w:p>
        </w:tc>
        <w:tc>
          <w:tcPr>
            <w:tcW w:w="2001" w:type="dxa"/>
            <w:tcBorders/>
            <w:vAlign w:val="center"/>
          </w:tcPr>
          <w:p>
            <w:pPr>
              <w:pStyle w:val="TableContents"/>
              <w:bidi w:val="0"/>
              <w:spacing w:before="0" w:after="283"/>
              <w:jc w:val="left"/>
              <w:rPr/>
            </w:pPr>
            <w:r>
              <w:rPr/>
              <w:t xml:space="preserve">Robbie Wyckoff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"Onko sinulla peliä? </w:t>
            </w:r>
          </w:p>
        </w:tc>
        <w:tc>
          <w:tcPr>
            <w:tcW w:w="2336" w:type="dxa"/>
            <w:tcBorders/>
            <w:vAlign w:val="center"/>
          </w:tcPr>
          <w:p>
            <w:pPr>
              <w:pStyle w:val="TableContents"/>
              <w:bidi w:val="0"/>
              <w:spacing w:before="0" w:after="283"/>
              <w:jc w:val="left"/>
              <w:rPr/>
            </w:pPr>
            <w:r>
              <w:rPr/>
              <w:t xml:space="preserve">"F-pelit </w:t>
            </w:r>
          </w:p>
        </w:tc>
        <w:tc>
          <w:tcPr>
            <w:tcW w:w="2065" w:type="dxa"/>
            <w:tcBorders/>
            <w:vAlign w:val="center"/>
          </w:tcPr>
          <w:p>
            <w:pPr>
              <w:pStyle w:val="TableContents"/>
              <w:bidi w:val="0"/>
              <w:spacing w:before="0" w:after="283"/>
              <w:jc w:val="left"/>
              <w:rPr/>
            </w:pPr>
            <w:r>
              <w:rPr/>
              <w:t xml:space="preserve">Dan Povenmire, Jeff ``Swampy'' Marsh, Martin Olson, Michael Culross... </w:t>
            </w:r>
          </w:p>
        </w:tc>
        <w:tc>
          <w:tcPr>
            <w:tcW w:w="2001" w:type="dxa"/>
            <w:tcBorders/>
            <w:vAlign w:val="center"/>
          </w:tcPr>
          <w:p>
            <w:pPr>
              <w:pStyle w:val="TableContents"/>
              <w:bidi w:val="0"/>
              <w:spacing w:before="0" w:after="283"/>
              <w:jc w:val="left"/>
              <w:rPr/>
            </w:pPr>
            <w:r>
              <w:rPr/>
              <w:t xml:space="preserve">Robbie Wyckoff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color w:val="A9A9A9"/>
              </w:rPr>
              <w:t xml:space="preserve">``Comet Kermillian'</w:t>
            </w:r>
            <w:r>
              <w:rPr/>
              <w:t xml:space="preserve">' </w:t>
            </w:r>
          </w:p>
        </w:tc>
        <w:tc>
          <w:tcPr>
            <w:tcW w:w="2336" w:type="dxa"/>
            <w:tcBorders/>
            <w:vAlign w:val="center"/>
          </w:tcPr>
          <w:p>
            <w:pPr>
              <w:pStyle w:val="TableContents"/>
              <w:bidi w:val="0"/>
              <w:spacing w:before="0" w:after="283"/>
              <w:jc w:val="left"/>
              <w:rPr/>
            </w:pPr>
            <w:r>
              <w:rPr/>
              <w:t xml:space="preserve">``Quirky Worky Song''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``S.I.M.P (Squirrels in My Pants)'' (# 5 Cliptastic Countdownissa) </w:t>
            </w:r>
          </w:p>
        </w:tc>
        <w:tc>
          <w:tcPr>
            <w:tcW w:w="2336" w:type="dxa"/>
            <w:tcBorders/>
            <w:vAlign w:val="center"/>
          </w:tcPr>
          <w:p>
            <w:pPr>
              <w:pStyle w:val="TableContents"/>
              <w:bidi w:val="0"/>
              <w:spacing w:before="0" w:after="283"/>
              <w:jc w:val="left"/>
              <w:rPr/>
            </w:pPr>
            <w:r>
              <w:rPr/>
              <w:t xml:space="preserve">Dan Povenmire, Jeff ``Swampy'' Marsh, Martin Olson, Michael Culross... </w:t>
            </w:r>
          </w:p>
        </w:tc>
        <w:tc>
          <w:tcPr>
            <w:tcW w:w="2065" w:type="dxa"/>
            <w:tcBorders/>
            <w:vAlign w:val="center"/>
          </w:tcPr>
          <w:p>
            <w:pPr>
              <w:pStyle w:val="TableContents"/>
              <w:bidi w:val="0"/>
              <w:spacing w:before="0" w:after="283"/>
              <w:jc w:val="left"/>
              <w:rPr/>
            </w:pPr>
            <w:r>
              <w:rPr/>
              <w:t xml:space="preserve">2 kaveria puistossa (Danny Jacob, Robbie Wyckoff)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``Put That Putter Away'' </w:t>
            </w:r>
          </w:p>
        </w:tc>
        <w:tc>
          <w:tcPr>
            <w:tcW w:w="2336" w:type="dxa"/>
            <w:tcBorders/>
            <w:vAlign w:val="center"/>
          </w:tcPr>
          <w:p>
            <w:pPr>
              <w:pStyle w:val="TableContents"/>
              <w:bidi w:val="0"/>
              <w:spacing w:before="0" w:after="283"/>
              <w:jc w:val="left"/>
              <w:rPr/>
            </w:pPr>
            <w:r>
              <w:rPr/>
              <w:t xml:space="preserve">``Quirky Work Song''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``Disco Miniature Golfing Queen'' </w:t>
            </w:r>
          </w:p>
        </w:tc>
        <w:tc>
          <w:tcPr>
            <w:tcW w:w="2336" w:type="dxa"/>
            <w:tcBorders/>
            <w:vAlign w:val="center"/>
          </w:tcPr>
          <w:p>
            <w:pPr>
              <w:pStyle w:val="TableContents"/>
              <w:bidi w:val="0"/>
              <w:spacing w:before="0" w:after="283"/>
              <w:jc w:val="left"/>
              <w:rPr/>
            </w:pPr>
            <w:r>
              <w:rPr/>
              <w:t xml:space="preserve">Dan Povenmire, Jeff ``Swampy'' Marsh, Martin Olson, Danny Jacob... </w:t>
            </w:r>
          </w:p>
        </w:tc>
        <w:tc>
          <w:tcPr>
            <w:tcW w:w="2065" w:type="dxa"/>
            <w:tcBorders/>
            <w:vAlign w:val="center"/>
          </w:tcPr>
          <w:p>
            <w:pPr>
              <w:pStyle w:val="TableContents"/>
              <w:bidi w:val="0"/>
              <w:spacing w:before="0" w:after="283"/>
              <w:jc w:val="left"/>
              <w:rPr/>
            </w:pPr>
            <w:r>
              <w:rPr/>
              <w:t xml:space="preserve">Laura Dickinson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``Saanko näyttää lihavalta?'' </w:t>
            </w:r>
          </w:p>
        </w:tc>
        <w:tc>
          <w:tcPr>
            <w:tcW w:w="2336" w:type="dxa"/>
            <w:tcBorders/>
            <w:vAlign w:val="center"/>
          </w:tcPr>
          <w:p>
            <w:pPr>
              <w:pStyle w:val="TableContents"/>
              <w:bidi w:val="0"/>
              <w:spacing w:before="0" w:after="283"/>
              <w:jc w:val="left"/>
              <w:rPr/>
            </w:pPr>
            <w:r>
              <w:rPr/>
              <w:t xml:space="preserve">``Slushy The Clown''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Rob Paulsen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``Perry The Teenage Girl'' </w:t>
            </w:r>
          </w:p>
        </w:tc>
        <w:tc>
          <w:tcPr>
            <w:tcW w:w="2336" w:type="dxa"/>
            <w:tcBorders/>
            <w:vAlign w:val="center"/>
          </w:tcPr>
          <w:p>
            <w:pPr>
              <w:pStyle w:val="TableContents"/>
              <w:bidi w:val="0"/>
              <w:spacing w:before="0" w:after="283"/>
              <w:jc w:val="left"/>
              <w:rPr/>
            </w:pPr>
            <w:r>
              <w:rPr/>
              <w:t xml:space="preserve">Sheena Easton </w:t>
            </w:r>
          </w:p>
        </w:tc>
        <w:tc>
          <w:tcPr>
            <w:tcW w:w="2065" w:type="dxa"/>
            <w:tcBorders/>
            <w:vAlign w:val="center"/>
          </w:tcPr>
          <w:p>
            <w:pPr>
              <w:pStyle w:val="TableContents"/>
              <w:bidi w:val="0"/>
              <w:spacing w:before="0" w:after="283"/>
              <w:jc w:val="left"/>
              <w:rPr/>
            </w:pPr>
            <w:r>
              <w:rPr/>
              <w:t xml:space="preserve">Ei ole </w:t>
            </w:r>
          </w:p>
        </w:tc>
        <w:tc>
          <w:tcPr>
            <w:tcW w:w="3362" w:type="dxa"/>
            <w:gridSpan w:val="2"/>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"Lentävä kalakauppias. </w:t>
            </w:r>
          </w:p>
        </w:tc>
        <w:tc>
          <w:tcPr>
            <w:tcW w:w="2336" w:type="dxa"/>
            <w:tcBorders/>
            <w:vAlign w:val="center"/>
          </w:tcPr>
          <w:p>
            <w:pPr>
              <w:pStyle w:val="TableContents"/>
              <w:bidi w:val="0"/>
              <w:spacing w:before="0" w:after="283"/>
              <w:jc w:val="left"/>
              <w:rPr/>
            </w:pPr>
            <w:r>
              <w:rPr/>
              <w:t xml:space="preserve">"Lentävä kalakauppias. </w:t>
            </w:r>
          </w:p>
        </w:tc>
        <w:tc>
          <w:tcPr>
            <w:tcW w:w="2065" w:type="dxa"/>
            <w:tcBorders/>
            <w:vAlign w:val="center"/>
          </w:tcPr>
          <w:p>
            <w:pPr>
              <w:pStyle w:val="TableContents"/>
              <w:bidi w:val="0"/>
              <w:spacing w:before="0" w:after="283"/>
              <w:jc w:val="left"/>
              <w:rPr/>
            </w:pPr>
            <w:r>
              <w:rPr/>
              <w:t xml:space="preserve">N / A </w:t>
            </w:r>
          </w:p>
        </w:tc>
        <w:tc>
          <w:tcPr>
            <w:tcW w:w="2001" w:type="dxa"/>
            <w:tcBorders/>
            <w:vAlign w:val="center"/>
          </w:tcPr>
          <w:p>
            <w:pPr>
              <w:pStyle w:val="TableContents"/>
              <w:bidi w:val="0"/>
              <w:spacing w:before="0" w:after="283"/>
              <w:jc w:val="left"/>
              <w:rPr/>
            </w:pPr>
            <w:r>
              <w:rPr/>
              <w:t xml:space="preserve">Phineas, 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"Yksi kunnon pelottelu riittää! </w:t>
            </w:r>
          </w:p>
        </w:tc>
        <w:tc>
          <w:tcPr>
            <w:tcW w:w="2336" w:type="dxa"/>
            <w:tcBorders/>
            <w:vAlign w:val="center"/>
          </w:tcPr>
          <w:p>
            <w:pPr>
              <w:pStyle w:val="TableContents"/>
              <w:bidi w:val="0"/>
              <w:spacing w:before="0" w:after="283"/>
              <w:jc w:val="left"/>
              <w:rPr/>
            </w:pPr>
            <w:r>
              <w:rPr/>
              <w:t xml:space="preserve">``Perry the Platypus Theme Song (Extended)'' </w:t>
            </w:r>
          </w:p>
        </w:tc>
        <w:tc>
          <w:tcPr>
            <w:tcW w:w="2065" w:type="dxa"/>
            <w:tcBorders/>
            <w:vAlign w:val="center"/>
          </w:tcPr>
          <w:p>
            <w:pPr>
              <w:pStyle w:val="TableContents"/>
              <w:bidi w:val="0"/>
              <w:spacing w:before="0" w:after="283"/>
              <w:jc w:val="left"/>
              <w:rPr/>
            </w:pPr>
            <w:r>
              <w:rPr/>
              <w:t xml:space="preserve">Dan Povenmire, Jeff ``Swampy'' Marsh </w:t>
            </w:r>
          </w:p>
        </w:tc>
        <w:tc>
          <w:tcPr>
            <w:tcW w:w="2001" w:type="dxa"/>
            <w:tcBorders/>
            <w:vAlign w:val="center"/>
          </w:tcPr>
          <w:p>
            <w:pPr>
              <w:pStyle w:val="TableContents"/>
              <w:bidi w:val="0"/>
              <w:spacing w:before="0" w:after="283"/>
              <w:jc w:val="left"/>
              <w:rPr/>
            </w:pPr>
            <w:r>
              <w:rPr/>
              <w:t xml:space="preserve">Randy Crenshaw, Laura Dickinson, Danny Jacob, -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``Candace Theme Song (Who's That Girl)'' </w:t>
            </w:r>
          </w:p>
        </w:tc>
        <w:tc>
          <w:tcPr>
            <w:tcW w:w="2336" w:type="dxa"/>
            <w:tcBorders/>
            <w:vAlign w:val="center"/>
          </w:tcPr>
          <w:p>
            <w:pPr>
              <w:pStyle w:val="TableContents"/>
              <w:bidi w:val="0"/>
              <w:spacing w:before="0" w:after="283"/>
              <w:jc w:val="left"/>
              <w:rPr/>
            </w:pPr>
            <w:r>
              <w:rPr/>
              <w:t xml:space="preserve">N / A </w:t>
            </w:r>
          </w:p>
        </w:tc>
        <w:tc>
          <w:tcPr>
            <w:tcW w:w="2065" w:type="dxa"/>
            <w:tcBorders/>
            <w:vAlign w:val="center"/>
          </w:tcPr>
          <w:p>
            <w:pPr>
              <w:pStyle w:val="TableContents"/>
              <w:bidi w:val="0"/>
              <w:spacing w:before="0" w:after="283"/>
              <w:jc w:val="left"/>
              <w:rPr/>
            </w:pPr>
            <w:r>
              <w:rPr/>
              <w:t xml:space="preserve">Danny Jacob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``One Good Scare'' </w:t>
            </w:r>
          </w:p>
        </w:tc>
        <w:tc>
          <w:tcPr>
            <w:tcW w:w="2336" w:type="dxa"/>
            <w:tcBorders/>
            <w:vAlign w:val="center"/>
          </w:tcPr>
          <w:p>
            <w:pPr>
              <w:pStyle w:val="TableContents"/>
              <w:bidi w:val="0"/>
              <w:spacing w:before="0" w:after="283"/>
              <w:jc w:val="left"/>
              <w:rPr/>
            </w:pPr>
            <w:r>
              <w:rPr/>
              <w:t xml:space="preserve">Dan Povenmire, Jeff ``Swampy'' Marsh, Danny Jacob, Chris Headrick. </w:t>
            </w:r>
          </w:p>
        </w:tc>
        <w:tc>
          <w:tcPr>
            <w:tcW w:w="2065" w:type="dxa"/>
            <w:tcBorders/>
            <w:vAlign w:val="center"/>
          </w:tcPr>
          <w:p>
            <w:pPr>
              <w:pStyle w:val="TableContents"/>
              <w:bidi w:val="0"/>
              <w:spacing w:before="0" w:after="283"/>
              <w:jc w:val="left"/>
              <w:rPr/>
            </w:pPr>
            <w:r>
              <w:rPr/>
              <w:t xml:space="preserve">Phineas, Danny Jacob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"Phineas-n-Ferbensteinin hirviö"... </w:t>
            </w:r>
          </w:p>
        </w:tc>
        <w:tc>
          <w:tcPr>
            <w:tcW w:w="2336" w:type="dxa"/>
            <w:tcBorders/>
            <w:vAlign w:val="center"/>
          </w:tcPr>
          <w:p>
            <w:pPr>
              <w:pStyle w:val="TableContents"/>
              <w:bidi w:val="0"/>
              <w:spacing w:before="0" w:after="283"/>
              <w:jc w:val="left"/>
              <w:rPr/>
            </w:pPr>
            <w:r>
              <w:rPr/>
              <w:t xml:space="preserve">"Hän on pahempi </w:t>
            </w:r>
          </w:p>
        </w:tc>
        <w:tc>
          <w:tcPr>
            <w:tcW w:w="2065" w:type="dxa"/>
            <w:tcBorders/>
            <w:vAlign w:val="center"/>
          </w:tcPr>
          <w:p>
            <w:pPr>
              <w:pStyle w:val="TableContents"/>
              <w:bidi w:val="0"/>
              <w:spacing w:before="0" w:after="283"/>
              <w:jc w:val="left"/>
              <w:rPr/>
            </w:pPr>
            <w:r>
              <w:rPr/>
              <w:t xml:space="preserve">Dan Povenmire, Jeff ``Swampy'' Marsh, Martin Olson... </w:t>
            </w:r>
          </w:p>
        </w:tc>
        <w:tc>
          <w:tcPr>
            <w:tcW w:w="2001" w:type="dxa"/>
            <w:tcBorders/>
            <w:vAlign w:val="center"/>
          </w:tcPr>
          <w:p>
            <w:pPr>
              <w:pStyle w:val="TableContents"/>
              <w:bidi w:val="0"/>
              <w:spacing w:before="0" w:after="283"/>
              <w:jc w:val="left"/>
              <w:rPr/>
            </w:pPr>
            <w:r>
              <w:rPr/>
              <w:t xml:space="preserve">Jekyll Doofenshmirtz, Olivia Olson, -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"Öljyä Candaceen </w:t>
            </w:r>
          </w:p>
        </w:tc>
        <w:tc>
          <w:tcPr>
            <w:tcW w:w="2336" w:type="dxa"/>
            <w:tcBorders/>
            <w:vAlign w:val="center"/>
          </w:tcPr>
          <w:p>
            <w:pPr>
              <w:pStyle w:val="TableContents"/>
              <w:bidi w:val="0"/>
              <w:spacing w:before="0" w:after="283"/>
              <w:jc w:val="left"/>
              <w:rPr/>
            </w:pPr>
            <w:r>
              <w:rPr/>
              <w:t xml:space="preserve">``Impress My Professor'' </w:t>
            </w:r>
          </w:p>
        </w:tc>
        <w:tc>
          <w:tcPr>
            <w:tcW w:w="2065" w:type="dxa"/>
            <w:tcBorders/>
            <w:vAlign w:val="center"/>
          </w:tcPr>
          <w:p>
            <w:pPr>
              <w:pStyle w:val="TableContents"/>
              <w:bidi w:val="0"/>
              <w:spacing w:before="0" w:after="283"/>
              <w:jc w:val="left"/>
              <w:rPr/>
            </w:pPr>
            <w:r>
              <w:rPr/>
              <w:t xml:space="preserve">Dan Povenmire, Jeff ``Swampy'' Marsh, Martin Olson, Danny Jacob, Antoine Guilbaud, Aliki Theofilopoulos Grafft. </w:t>
            </w:r>
          </w:p>
        </w:tc>
        <w:tc>
          <w:tcPr>
            <w:tcW w:w="2001" w:type="dxa"/>
            <w:tcBorders/>
            <w:vAlign w:val="center"/>
          </w:tcPr>
          <w:p>
            <w:pPr>
              <w:pStyle w:val="TableContents"/>
              <w:bidi w:val="0"/>
              <w:spacing w:before="0" w:after="283"/>
              <w:jc w:val="left"/>
              <w:rPr/>
            </w:pPr>
            <w:r>
              <w:rPr/>
              <w:t xml:space="preserve">Doofenshmirtz, Laura Dickinson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``Out of Toon'' </w:t>
            </w:r>
          </w:p>
        </w:tc>
        <w:tc>
          <w:tcPr>
            <w:tcW w:w="2336" w:type="dxa"/>
            <w:tcBorders/>
            <w:vAlign w:val="center"/>
          </w:tcPr>
          <w:p>
            <w:pPr>
              <w:pStyle w:val="TableContents"/>
              <w:bidi w:val="0"/>
              <w:spacing w:before="0" w:after="283"/>
              <w:jc w:val="left"/>
              <w:rPr/>
            </w:pPr>
            <w:r>
              <w:rPr/>
              <w:t xml:space="preserve">``Pinhead Pierre Theme'' </w:t>
            </w:r>
          </w:p>
        </w:tc>
        <w:tc>
          <w:tcPr>
            <w:tcW w:w="2065" w:type="dxa"/>
            <w:tcBorders/>
            <w:vAlign w:val="center"/>
          </w:tcPr>
          <w:p>
            <w:pPr>
              <w:pStyle w:val="TableContents"/>
              <w:bidi w:val="0"/>
              <w:spacing w:before="0" w:after="283"/>
              <w:jc w:val="left"/>
              <w:rPr/>
            </w:pPr>
            <w:r>
              <w:rPr/>
              <w:t xml:space="preserve">Danny Jacob, Jon Colton Barry ja Danny Jacob.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Eläköön Doofania! </w:t>
            </w:r>
          </w:p>
        </w:tc>
        <w:tc>
          <w:tcPr>
            <w:tcW w:w="2336" w:type="dxa"/>
            <w:tcBorders/>
            <w:vAlign w:val="center"/>
          </w:tcPr>
          <w:p>
            <w:pPr>
              <w:pStyle w:val="TableContents"/>
              <w:bidi w:val="0"/>
              <w:spacing w:before="0" w:after="283"/>
              <w:jc w:val="left"/>
              <w:rPr/>
            </w:pPr>
            <w:r>
              <w:rPr/>
              <w:t xml:space="preserve">Tervehdys Doofania </w:t>
            </w:r>
          </w:p>
        </w:tc>
        <w:tc>
          <w:tcPr>
            <w:tcW w:w="2065" w:type="dxa"/>
            <w:tcBorders/>
            <w:vAlign w:val="center"/>
          </w:tcPr>
          <w:p>
            <w:pPr>
              <w:pStyle w:val="TableContents"/>
              <w:bidi w:val="0"/>
              <w:spacing w:before="0" w:after="283"/>
              <w:jc w:val="left"/>
              <w:rPr/>
            </w:pPr>
            <w:r>
              <w:rPr/>
              <w:t xml:space="preserve">Dan Povenmire, Jeff ``Swampy'' Marsh, Martin Olson, Michael Culross... </w:t>
            </w:r>
          </w:p>
        </w:tc>
        <w:tc>
          <w:tcPr>
            <w:tcW w:w="2001" w:type="dxa"/>
            <w:tcBorders/>
            <w:vAlign w:val="center"/>
          </w:tcPr>
          <w:p>
            <w:pPr>
              <w:pStyle w:val="TableContents"/>
              <w:bidi w:val="0"/>
              <w:spacing w:before="0" w:after="283"/>
              <w:jc w:val="left"/>
              <w:rPr/>
            </w:pPr>
            <w:r>
              <w:rPr/>
              <w:t xml:space="preserve">Doofenshmirtz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``Out to Launch'' </w:t>
            </w:r>
          </w:p>
        </w:tc>
        <w:tc>
          <w:tcPr>
            <w:tcW w:w="2336" w:type="dxa"/>
            <w:tcBorders/>
            <w:vAlign w:val="center"/>
          </w:tcPr>
          <w:p>
            <w:pPr>
              <w:pStyle w:val="TableContents"/>
              <w:bidi w:val="0"/>
              <w:spacing w:before="0" w:after="283"/>
              <w:jc w:val="left"/>
              <w:rPr/>
            </w:pPr>
            <w:r>
              <w:rPr/>
              <w:t xml:space="preserve">``Viedään rakettilaiva avaruuteen'' </w:t>
            </w:r>
          </w:p>
        </w:tc>
        <w:tc>
          <w:tcPr>
            <w:tcW w:w="2065" w:type="dxa"/>
            <w:tcBorders/>
            <w:vAlign w:val="center"/>
          </w:tcPr>
          <w:p>
            <w:pPr>
              <w:pStyle w:val="TableContents"/>
              <w:bidi w:val="0"/>
              <w:spacing w:before="0" w:after="283"/>
              <w:jc w:val="left"/>
              <w:rPr/>
            </w:pPr>
            <w:r>
              <w:rPr/>
              <w:t xml:space="preserve">Dan Povenmire, Jeff ``Swampy'' Marsh, Bobby Gaylor, Martin Olson, Danny Jacob...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Phineas ja Ferb (soundtrack) </w:t>
            </w:r>
          </w:p>
        </w:tc>
      </w:tr>
      <w:tr>
        <w:trPr/>
        <w:tc>
          <w:tcPr>
            <w:tcW w:w="2442" w:type="dxa"/>
            <w:tcBorders/>
            <w:vAlign w:val="center"/>
          </w:tcPr>
          <w:p>
            <w:pPr>
              <w:pStyle w:val="TableContents"/>
              <w:bidi w:val="0"/>
              <w:spacing w:before="0" w:after="283"/>
              <w:jc w:val="left"/>
              <w:rPr/>
            </w:pPr>
            <w:r>
              <w:rPr/>
              <w:t xml:space="preserve">``Shooting Star Milkshake Bar'' </w:t>
            </w:r>
          </w:p>
        </w:tc>
        <w:tc>
          <w:tcPr>
            <w:tcW w:w="2336" w:type="dxa"/>
            <w:tcBorders/>
            <w:vAlign w:val="center"/>
          </w:tcPr>
          <w:p>
            <w:pPr>
              <w:pStyle w:val="TableContents"/>
              <w:bidi w:val="0"/>
              <w:spacing w:before="0" w:after="283"/>
              <w:jc w:val="left"/>
              <w:rPr/>
            </w:pPr>
            <w:r>
              <w:rPr/>
              <w:t xml:space="preserve">N / A </w:t>
            </w:r>
          </w:p>
        </w:tc>
        <w:tc>
          <w:tcPr>
            <w:tcW w:w="2065" w:type="dxa"/>
            <w:tcBorders/>
            <w:vAlign w:val="center"/>
          </w:tcPr>
          <w:p>
            <w:pPr>
              <w:pStyle w:val="TableContents"/>
              <w:bidi w:val="0"/>
              <w:spacing w:before="0" w:after="283"/>
              <w:jc w:val="left"/>
              <w:rPr/>
            </w:pPr>
            <w:r>
              <w:rPr/>
              <w:t xml:space="preserve">Ei ole </w:t>
            </w:r>
          </w:p>
        </w:tc>
        <w:tc>
          <w:tcPr>
            <w:tcW w:w="3362" w:type="dxa"/>
            <w:gridSpan w:val="2"/>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"Phineas ja Ferb jäävät kiinni! </w:t>
            </w:r>
          </w:p>
        </w:tc>
        <w:tc>
          <w:tcPr>
            <w:tcW w:w="2336" w:type="dxa"/>
            <w:tcBorders/>
            <w:vAlign w:val="center"/>
          </w:tcPr>
          <w:p>
            <w:pPr>
              <w:pStyle w:val="TableContents"/>
              <w:bidi w:val="0"/>
              <w:spacing w:before="0" w:after="283"/>
              <w:jc w:val="left"/>
              <w:rPr/>
            </w:pPr>
            <w:r>
              <w:rPr/>
              <w:t xml:space="preserve">``Hyvä elämä'' </w:t>
            </w:r>
          </w:p>
        </w:tc>
        <w:tc>
          <w:tcPr>
            <w:tcW w:w="2065" w:type="dxa"/>
            <w:tcBorders/>
            <w:vAlign w:val="center"/>
          </w:tcPr>
          <w:p>
            <w:pPr>
              <w:pStyle w:val="TableContents"/>
              <w:bidi w:val="0"/>
              <w:spacing w:before="0" w:after="283"/>
              <w:jc w:val="left"/>
              <w:rPr/>
            </w:pPr>
            <w:r>
              <w:rPr/>
              <w:t xml:space="preserve">Dan Povenmire, Danny Jacob </w:t>
            </w:r>
          </w:p>
        </w:tc>
        <w:tc>
          <w:tcPr>
            <w:tcW w:w="2001" w:type="dxa"/>
            <w:tcBorders/>
            <w:vAlign w:val="center"/>
          </w:tcPr>
          <w:p>
            <w:pPr>
              <w:pStyle w:val="TableContents"/>
              <w:bidi w:val="0"/>
              <w:spacing w:before="0" w:after="283"/>
              <w:jc w:val="left"/>
              <w:rPr/>
            </w:pPr>
            <w:r>
              <w:rPr/>
              <w:t xml:space="preserve">Danny Jacob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``Little Brothers'' (# 4 Cliptastic Countdownissa) </w:t>
            </w:r>
          </w:p>
        </w:tc>
        <w:tc>
          <w:tcPr>
            <w:tcW w:w="2336" w:type="dxa"/>
            <w:tcBorders/>
            <w:vAlign w:val="center"/>
          </w:tcPr>
          <w:p>
            <w:pPr>
              <w:pStyle w:val="TableContents"/>
              <w:bidi w:val="0"/>
              <w:spacing w:before="0" w:after="283"/>
              <w:jc w:val="left"/>
              <w:rPr/>
            </w:pPr>
            <w:r>
              <w:rPr/>
              <w:t xml:space="preserve">Jon Colton Barry </w:t>
            </w:r>
          </w:p>
        </w:tc>
        <w:tc>
          <w:tcPr>
            <w:tcW w:w="2065" w:type="dxa"/>
            <w:tcBorders/>
            <w:vAlign w:val="center"/>
          </w:tcPr>
          <w:p>
            <w:pPr>
              <w:pStyle w:val="TableContents"/>
              <w:bidi w:val="0"/>
              <w:spacing w:before="0" w:after="283"/>
              <w:jc w:val="left"/>
              <w:rPr/>
            </w:pPr>
            <w:r>
              <w:rPr/>
              <w:t xml:space="preserve">Stacy (Laura Dickinson)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``Chains On Me'' </w:t>
            </w:r>
          </w:p>
        </w:tc>
        <w:tc>
          <w:tcPr>
            <w:tcW w:w="2336" w:type="dxa"/>
            <w:tcBorders/>
            <w:vAlign w:val="center"/>
          </w:tcPr>
          <w:p>
            <w:pPr>
              <w:pStyle w:val="TableContents"/>
              <w:bidi w:val="0"/>
              <w:spacing w:before="0" w:after="283"/>
              <w:jc w:val="left"/>
              <w:rPr/>
            </w:pPr>
            <w:r>
              <w:rPr/>
              <w:t xml:space="preserve">Dan Povenmire, Jeff ``Swampy'' Marsh, Martin Olson... </w:t>
            </w:r>
          </w:p>
        </w:tc>
        <w:tc>
          <w:tcPr>
            <w:tcW w:w="2065" w:type="dxa"/>
            <w:tcBorders/>
            <w:vAlign w:val="center"/>
          </w:tcPr>
          <w:p>
            <w:pPr>
              <w:pStyle w:val="TableContents"/>
              <w:bidi w:val="0"/>
              <w:spacing w:before="0" w:after="283"/>
              <w:jc w:val="left"/>
              <w:rPr/>
            </w:pPr>
            <w:r>
              <w:rPr/>
              <w:t xml:space="preserve">Dan Povenmire </w:t>
            </w:r>
          </w:p>
        </w:tc>
        <w:tc>
          <w:tcPr>
            <w:tcW w:w="2001" w:type="dxa"/>
            <w:tcBorders/>
            <w:vAlign w:val="center"/>
          </w:tcPr>
          <w:p>
            <w:pPr>
              <w:pStyle w:val="TableContents"/>
              <w:bidi w:val="0"/>
              <w:spacing w:before="0" w:after="283"/>
              <w:jc w:val="left"/>
              <w:rPr/>
            </w:pPr>
            <w:r>
              <w:rPr/>
              <w:t xml:space="preserve">Phineas ja Ferb (soundtrack)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"Kylppärin äänet. </w:t>
            </w:r>
          </w:p>
        </w:tc>
        <w:tc>
          <w:tcPr>
            <w:tcW w:w="2336" w:type="dxa"/>
            <w:tcBorders/>
            <w:vAlign w:val="center"/>
          </w:tcPr>
          <w:p>
            <w:pPr>
              <w:pStyle w:val="TableContents"/>
              <w:bidi w:val="0"/>
              <w:spacing w:before="0" w:after="283"/>
              <w:jc w:val="left"/>
              <w:rPr/>
            </w:pPr>
            <w:r>
              <w:rPr/>
              <w:t xml:space="preserve">N / A </w:t>
            </w:r>
          </w:p>
        </w:tc>
        <w:tc>
          <w:tcPr>
            <w:tcW w:w="2065" w:type="dxa"/>
            <w:tcBorders/>
            <w:vAlign w:val="center"/>
          </w:tcPr>
          <w:p>
            <w:pPr>
              <w:pStyle w:val="TableContents"/>
              <w:bidi w:val="0"/>
              <w:spacing w:before="0" w:after="283"/>
              <w:jc w:val="left"/>
              <w:rPr/>
            </w:pPr>
            <w:r>
              <w:rPr/>
              <w:t xml:space="preserve">Ei ole </w:t>
            </w:r>
          </w:p>
        </w:tc>
        <w:tc>
          <w:tcPr>
            <w:tcW w:w="2001" w:type="dxa"/>
            <w:tcBorders/>
            <w:vAlign w:val="center"/>
          </w:tcPr>
          <w:p>
            <w:pPr>
              <w:pStyle w:val="TableContents"/>
              <w:bidi w:val="0"/>
              <w:spacing w:before="0" w:after="283"/>
              <w:jc w:val="left"/>
              <w:rPr/>
            </w:pPr>
            <w:r>
              <w:rPr/>
              <w:t xml:space="preserve">Ei ole </w:t>
            </w:r>
          </w:p>
        </w:tc>
        <w:tc>
          <w:tcPr>
            <w:tcW w:w="1361" w:type="dxa"/>
            <w:tcBorders/>
          </w:tcPr>
          <w:p>
            <w:pPr>
              <w:pStyle w:val="TableContents"/>
              <w:bidi w:val="0"/>
              <w:spacing w:before="0" w:after="283"/>
              <w:jc w:val="left"/>
              <w:rPr>
                <w:sz w:val="4"/>
                <w:szCs w:val="4"/>
              </w:rPr>
            </w:pPr>
            <w:r>
              <w:rPr>
                <w:sz w:val="4"/>
                <w:szCs w:val="4"/>
              </w:rPr>
            </w:r>
          </w:p>
        </w:tc>
      </w:tr>
      <w:tr>
        <w:trPr/>
        <w:tc>
          <w:tcPr>
            <w:tcW w:w="2442" w:type="dxa"/>
            <w:tcBorders/>
            <w:vAlign w:val="center"/>
          </w:tcPr>
          <w:p>
            <w:pPr>
              <w:pStyle w:val="TableContents"/>
              <w:bidi w:val="0"/>
              <w:spacing w:before="0" w:after="283"/>
              <w:jc w:val="left"/>
              <w:rPr/>
            </w:pPr>
            <w:r>
              <w:rPr/>
              <w:t xml:space="preserve">"Epäreilu tiedemessu </w:t>
            </w:r>
          </w:p>
        </w:tc>
        <w:tc>
          <w:tcPr>
            <w:tcW w:w="2336" w:type="dxa"/>
            <w:tcBorders/>
            <w:vAlign w:val="center"/>
          </w:tcPr>
          <w:p>
            <w:pPr>
              <w:pStyle w:val="TableContents"/>
              <w:bidi w:val="0"/>
              <w:spacing w:before="0" w:after="283"/>
              <w:jc w:val="left"/>
              <w:rPr/>
            </w:pPr>
            <w:r>
              <w:rPr/>
              <w:t xml:space="preserve">``Baliwood'' </w:t>
            </w:r>
          </w:p>
        </w:tc>
        <w:tc>
          <w:tcPr>
            <w:tcW w:w="2065" w:type="dxa"/>
            <w:tcBorders/>
            <w:vAlign w:val="center"/>
          </w:tcPr>
          <w:p>
            <w:pPr>
              <w:pStyle w:val="TableContents"/>
              <w:bidi w:val="0"/>
              <w:spacing w:before="0" w:after="283"/>
              <w:jc w:val="left"/>
              <w:rPr/>
            </w:pPr>
            <w:r>
              <w:rPr/>
              <w:t xml:space="preserve">Dan Povenmire, Robert Hughes, Aliki Theofilopoulos Grafft, Aliki Theofilopoulos Grafft. </w:t>
            </w:r>
          </w:p>
        </w:tc>
        <w:tc>
          <w:tcPr>
            <w:tcW w:w="2001" w:type="dxa"/>
            <w:tcBorders/>
            <w:vAlign w:val="center"/>
          </w:tcPr>
          <w:p>
            <w:pPr>
              <w:pStyle w:val="TableContents"/>
              <w:bidi w:val="0"/>
              <w:spacing w:before="0" w:after="283"/>
              <w:jc w:val="left"/>
              <w:rPr/>
            </w:pPr>
            <w:r>
              <w:rPr/>
              <w:t xml:space="preserve">Phineas, Baljeet </w:t>
            </w:r>
          </w:p>
        </w:tc>
        <w:tc>
          <w:tcPr>
            <w:tcW w:w="1361" w:type="dxa"/>
            <w:tcBorders/>
            <w:vAlign w:val="center"/>
          </w:tcPr>
          <w:p>
            <w:pPr>
              <w:pStyle w:val="TableContents"/>
              <w:bidi w:val="0"/>
              <w:spacing w:before="0" w:after="283"/>
              <w:jc w:val="left"/>
              <w:rPr/>
            </w:pPr>
            <w:r>
              <w:rPr/>
              <w:t xml:space="preserve">Ei ole </w:t>
            </w:r>
          </w:p>
        </w:tc>
      </w:tr>
      <w:tr>
        <w:trPr/>
        <w:tc>
          <w:tcPr>
            <w:tcW w:w="2442" w:type="dxa"/>
            <w:tcBorders/>
            <w:vAlign w:val="center"/>
          </w:tcPr>
          <w:p>
            <w:pPr>
              <w:pStyle w:val="TableContents"/>
              <w:bidi w:val="0"/>
              <w:spacing w:before="0" w:after="283"/>
              <w:jc w:val="left"/>
              <w:rPr/>
            </w:pPr>
            <w:r>
              <w:rPr/>
              <w:t xml:space="preserve">"Epäreilu tiedemessu uudelleen (toinen tarina) </w:t>
            </w:r>
          </w:p>
        </w:tc>
        <w:tc>
          <w:tcPr>
            <w:tcW w:w="2336" w:type="dxa"/>
            <w:tcBorders/>
            <w:vAlign w:val="center"/>
          </w:tcPr>
          <w:p>
            <w:pPr>
              <w:pStyle w:val="TableContents"/>
              <w:bidi w:val="0"/>
              <w:spacing w:before="0" w:after="283"/>
              <w:jc w:val="left"/>
              <w:rPr/>
            </w:pPr>
            <w:r>
              <w:rPr/>
              <w:t xml:space="preserve">``Queen of Mars'' (# 9 Cliptastic Countdownissa) </w:t>
            </w:r>
          </w:p>
        </w:tc>
        <w:tc>
          <w:tcPr>
            <w:tcW w:w="2065" w:type="dxa"/>
            <w:tcBorders/>
            <w:vAlign w:val="center"/>
          </w:tcPr>
          <w:p>
            <w:pPr>
              <w:pStyle w:val="TableContents"/>
              <w:bidi w:val="0"/>
              <w:spacing w:before="0" w:after="283"/>
              <w:jc w:val="left"/>
              <w:rPr/>
            </w:pPr>
            <w:r>
              <w:rPr/>
              <w:t xml:space="preserve">Dan Povenmire, Jeff ``Swampy'' Marsh, Jon Colton Barry. </w:t>
            </w:r>
          </w:p>
        </w:tc>
        <w:tc>
          <w:tcPr>
            <w:tcW w:w="2001" w:type="dxa"/>
            <w:tcBorders/>
            <w:vAlign w:val="center"/>
          </w:tcPr>
          <w:p>
            <w:pPr>
              <w:pStyle w:val="TableContents"/>
              <w:bidi w:val="0"/>
              <w:spacing w:before="0" w:after="283"/>
              <w:jc w:val="left"/>
              <w:rPr/>
            </w:pPr>
            <w:r>
              <w:rPr/>
              <w:t xml:space="preserve">Candace </w:t>
            </w:r>
          </w:p>
        </w:tc>
        <w:tc>
          <w:tcPr>
            <w:tcW w:w="1361" w:type="dxa"/>
            <w:tcBorders/>
            <w:vAlign w:val="center"/>
          </w:tcPr>
          <w:p>
            <w:pPr>
              <w:pStyle w:val="TableContents"/>
              <w:bidi w:val="0"/>
              <w:spacing w:before="0" w:after="283"/>
              <w:jc w:val="left"/>
              <w:rPr/>
            </w:pPr>
            <w:r>
              <w:rPr/>
              <w:t xml:space="preserve">Phineas ja Ferb (soundtrack)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Phineas ja Ferbin jakso, jossa on oravia housuissani?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tunnuskappale on </w:t>
      </w:r>
      <w:r>
        <w:rPr>
          <w:color w:val="A9A9A9"/>
        </w:rPr>
        <w:t xml:space="preserve">Bowling For Soupin</w:t>
      </w:r>
      <w:r>
        <w:rPr/>
        <w:t xml:space="preserve"> esittämä ``Today is Gonna Be a Great Day''</w:t>
      </w:r>
      <w:r>
        <w:rPr/>
        <w:t xml:space="preserve">. Kappaleesta on olemassa jouluversio kappaleisiin ``Phineas and Ferb Christmas Vacation'', halloween-versio kappaleisiin ``That's the Spirit'' ja ``The Curse of Candace'', talviversio kappaleisiin ``For Your Ice Only'' ja ``Happy New Year!'' sekä toinen halloween-versio kappaleisiin ``Druselsteinoween'', ``Terrifying Tri-State Trilogy of Terror'' ja ``Face Your Fear''. Myös vuoden 2011 Little League World Series -kilpailua varten tehtiin mukautus.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Phineas ja Ferbin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Phineas and Ferbin tunnarin...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Phineas ja Ferbin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laulavat Phineas ja Ferbin tunnussävelmän...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Phineas and Ferbin introa...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Phineas ja Ferbin tunnussävelmän...</w:t>
      </w:r>
    </w:p>
    <w:p>
      <w:pPr>
        <w:pStyle w:val="TextBody"/>
        <w:bidi w:val="0"/>
        <w:jc w:val="left"/>
        <w:rPr>
          <w:b/>
          <w:u w:val="single"/>
          <w:shd w:val="clear" w:fill="FFFF00"/>
        </w:rPr>
      </w:pPr>
      <w:r>
        <w:rPr>
          <w:b/>
          <w:u w:val="single"/>
          <w:shd w:val="clear" w:fill="FFFF00"/>
        </w:rPr>
        <w:t xml:space="preserve">Asiakirjan numero 4707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HPV-rokote tuli saataville vuonna </w:t>
      </w:r>
      <w:r>
        <w:rPr>
          <w:color w:val="A9A9A9"/>
        </w:rPr>
        <w:t xml:space="preserve">2006</w:t>
      </w:r>
      <w:r>
        <w:rPr/>
        <w:t xml:space="preserve">. Vuodesta 2017 lähtien 71 maata on sisällyttänyt sen rutiinirokotuksiinsa, ainakin tyttöjen osalta. Ne ovat Maailman terveysjärjestön luettelossa välttämättömistä lääkkeistä, tehokkaimmista ja turvallisimmista lääkkeistä, joita terveydenhuoltojärjestelmässä tarvitaan. Tukkuhinta kehitysmaissa on noin 47 Yhdysvaltain dollaria annos vuonna 2014. Yhdysvalloissa se maksaa yli 200 Yhdysvaltain dollaria. Rokottaminen voi olla kustannustehokasta kehitysmaissa.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hpv-rokote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hpv-rokote tuli saataville meille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HPV-rokote tuli saataville </w:t>
      </w:r>
      <w:r>
        <w:rPr>
          <w:color w:val="A9A9A9"/>
        </w:rPr>
        <w:t xml:space="preserve">vuonna 2006</w:t>
      </w:r>
      <w:r>
        <w:rPr/>
        <w:t xml:space="preserve">. Vuodesta 2017 lähtien 71 maata on sisällyttänyt sen rutiinirokotuksiinsa, ainakin tyttöjen osalta. Ne ovat Maailman terveysjärjestön luettelossa välttämättömistä lääkkeistä, tehokkaimmista ja turvallisimmista lääkkeistä, joita terveydenhuoltojärjestelmässä tarvitaan. Tukkuhinta kehitysmaissa on noin 47 Yhdysvaltain dollaria annosta kohti vuonna 2014. Yhdysvalloissa se maksaa yli 200 Yhdysvaltain dollaria. Rokottaminen voi olla kustannustehokasta kehitysmaissa.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hpv-rokote tuli markkinoille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Rokotteen kehitti ensin Queenslandin yliopisto Australiassa, ja lopullisen muodon siitä tekivät Queenslandin yliopiston, Georgetownin yliopiston lääketieteellisen keskuksen, Rochesterin yliopiston ja Yhdysvaltain kansallisen syöpäinstituutin tutkijat. Queenslandin yliopiston tutkijoille Ian Frazerille ja Jian Zhoulle on myönnetty Yhdysvaltain patenttilainsäädännön mukainen etuoikeus HPV-rokotteen perustan eli VLP:iden keksimisestä. FDA hyväksyi vuonna 2006 ensimmäisen ennaltaehkäisevän HPV-rokotteen, jota Merck &amp; Co. markkinoi kauppanimellä Gardasil. Merckin lehdistötiedotteen mukaan vuoden 2007 toisella neljänneksellä se oli hyväksytty 80 maassa, joista monissa nopeutetussa tai nopeutetussa menettelyssä. Vuoden 2007 alussa GlaxoSmithKline haki Yhdysvalloissa hyväksyntää vastaavalle HPV-rokotteelle, joka tunnetaan nimellä Cervarix. Kesäkuussa 2007 tämä rokote sai myyntiluvan Australiassa, ja se hyväksyttiin Euroopan unionissa syyskuussa 2007. Cervarix hyväksyttiin käytettäväksi Yhdysvalloissa lokakuussa </w:t>
      </w:r>
      <w:r>
        <w:rPr>
          <w:color w:val="A9A9A9"/>
        </w:rPr>
        <w:t xml:space="preserve">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hpv-rokote tuli markkinoille meillä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HPV-rokotteet Rokotteen kuvaus </w:t>
      </w:r>
    </w:p>
    <w:tbl>
      <w:tblPr>
        <w:tblW w:w="8329" w:type="dxa"/>
        <w:jc w:val="left"/>
        <w:tblInd w:w="0" w:type="dxa"/>
        <w:tblLayout w:type="fixed"/>
        <w:tblCellMar>
          <w:top w:w="28" w:type="dxa"/>
          <w:left w:w="28" w:type="dxa"/>
          <w:bottom w:w="28" w:type="dxa"/>
          <w:right w:w="28" w:type="dxa"/>
        </w:tblCellMar>
      </w:tblPr>
      <w:tblGrid>
        <w:gridCol w:w="2686"/>
        <w:gridCol w:w="5643"/>
      </w:tblGrid>
      <w:tr>
        <w:trPr/>
        <w:tc>
          <w:tcPr>
            <w:tcW w:w="2686" w:type="dxa"/>
            <w:tcBorders/>
            <w:vAlign w:val="center"/>
          </w:tcPr>
          <w:p>
            <w:pPr>
              <w:pStyle w:val="TableHeading"/>
              <w:suppressLineNumbers/>
              <w:bidi w:val="0"/>
              <w:spacing w:before="0" w:after="283"/>
              <w:jc w:val="center"/>
              <w:rPr/>
            </w:pPr>
            <w:r>
              <w:rPr/>
              <w:t xml:space="preserve">Tavoiteltava sairaus </w:t>
            </w:r>
          </w:p>
        </w:tc>
        <w:tc>
          <w:tcPr>
            <w:tcW w:w="5643" w:type="dxa"/>
            <w:tcBorders/>
            <w:vAlign w:val="center"/>
          </w:tcPr>
          <w:p>
            <w:pPr>
              <w:pStyle w:val="TableContents"/>
              <w:bidi w:val="0"/>
              <w:spacing w:before="0" w:after="283"/>
              <w:jc w:val="left"/>
              <w:rPr/>
            </w:pPr>
            <w:r>
              <w:rPr/>
              <w:t xml:space="preserve">ihmisen papilloomavirus </w:t>
            </w:r>
          </w:p>
        </w:tc>
      </w:tr>
      <w:tr>
        <w:trPr/>
        <w:tc>
          <w:tcPr>
            <w:tcW w:w="2686" w:type="dxa"/>
            <w:tcBorders/>
            <w:vAlign w:val="center"/>
          </w:tcPr>
          <w:p>
            <w:pPr>
              <w:pStyle w:val="TableHeading"/>
              <w:suppressLineNumbers/>
              <w:bidi w:val="0"/>
              <w:spacing w:before="0" w:after="283"/>
              <w:jc w:val="center"/>
              <w:rPr/>
            </w:pPr>
            <w:r>
              <w:rPr/>
              <w:t xml:space="preserve">Tyyppi </w:t>
            </w:r>
          </w:p>
        </w:tc>
        <w:tc>
          <w:tcPr>
            <w:tcW w:w="5643" w:type="dxa"/>
            <w:tcBorders/>
            <w:vAlign w:val="center"/>
          </w:tcPr>
          <w:p>
            <w:pPr>
              <w:pStyle w:val="TableContents"/>
              <w:bidi w:val="0"/>
              <w:spacing w:before="0" w:after="283"/>
              <w:jc w:val="left"/>
              <w:rPr/>
            </w:pPr>
            <w:r>
              <w:rPr/>
              <w:t xml:space="preserve">Proteiinin alayksikkö Kliiniset tiedot </w:t>
            </w:r>
          </w:p>
        </w:tc>
      </w:tr>
      <w:tr>
        <w:trPr/>
        <w:tc>
          <w:tcPr>
            <w:tcW w:w="2686" w:type="dxa"/>
            <w:tcBorders/>
            <w:vAlign w:val="center"/>
          </w:tcPr>
          <w:p>
            <w:pPr>
              <w:pStyle w:val="TableHeading"/>
              <w:suppressLineNumbers/>
              <w:bidi w:val="0"/>
              <w:spacing w:before="0" w:after="283"/>
              <w:jc w:val="center"/>
              <w:rPr/>
            </w:pPr>
            <w:r>
              <w:rPr/>
              <w:t xml:space="preserve">Kauppanimet </w:t>
            </w:r>
          </w:p>
        </w:tc>
        <w:tc>
          <w:tcPr>
            <w:tcW w:w="5643" w:type="dxa"/>
            <w:tcBorders/>
            <w:vAlign w:val="center"/>
          </w:tcPr>
          <w:p>
            <w:pPr>
              <w:pStyle w:val="TableContents"/>
              <w:bidi w:val="0"/>
              <w:spacing w:before="0" w:after="283"/>
              <w:jc w:val="left"/>
              <w:rPr/>
            </w:pPr>
            <w:r>
              <w:rPr>
                <w:color w:val="A9A9A9"/>
              </w:rPr>
              <w:t xml:space="preserve">Gardasil</w:t>
            </w:r>
            <w:r>
              <w:rPr/>
              <w:t xml:space="preserve">, </w:t>
            </w:r>
            <w:r>
              <w:rPr>
                <w:color w:val="DCDCDC"/>
              </w:rPr>
              <w:t xml:space="preserve">Cervarix </w:t>
            </w:r>
          </w:p>
        </w:tc>
      </w:tr>
      <w:tr>
        <w:trPr/>
        <w:tc>
          <w:tcPr>
            <w:tcW w:w="2686" w:type="dxa"/>
            <w:tcBorders/>
            <w:vAlign w:val="center"/>
          </w:tcPr>
          <w:p>
            <w:pPr>
              <w:pStyle w:val="TableHeading"/>
              <w:suppressLineNumbers/>
              <w:bidi w:val="0"/>
              <w:spacing w:before="0" w:after="283"/>
              <w:jc w:val="center"/>
              <w:rPr/>
            </w:pPr>
            <w:r>
              <w:rPr/>
              <w:t xml:space="preserve">Raskausluokka </w:t>
            </w:r>
          </w:p>
        </w:tc>
        <w:tc>
          <w:tcPr>
            <w:tcW w:w="5643" w:type="dxa"/>
            <w:tcBorders/>
            <w:vAlign w:val="center"/>
          </w:tcPr>
          <w:p>
            <w:pPr>
              <w:pStyle w:val="TableContents"/>
              <w:numPr>
                <w:ilvl w:val="0"/>
                <w:numId w:val="54"/>
              </w:numPr>
              <w:tabs>
                <w:tab w:val="clear" w:pos="1134"/>
                <w:tab w:val="left" w:leader="none" w:pos="707"/>
              </w:tabs>
              <w:bidi w:val="0"/>
              <w:ind w:start="707" w:hanging="283"/>
              <w:jc w:val="left"/>
              <w:rPr/>
            </w:pPr>
            <w:r>
              <w:rPr/>
              <w:t xml:space="preserve">USA: B (ei riskiä muissa kuin ihmistutkimuksissa) </w:t>
            </w:r>
          </w:p>
          <w:p>
            <w:pPr>
              <w:pStyle w:val="TableContents"/>
              <w:numPr>
                <w:ilvl w:val="0"/>
                <w:numId w:val="55"/>
              </w:numPr>
              <w:tabs>
                <w:tab w:val="clear" w:pos="1134"/>
                <w:tab w:val="left" w:leader="none" w:pos="707"/>
              </w:tabs>
              <w:bidi w:val="0"/>
              <w:spacing w:before="0" w:after="283"/>
              <w:ind w:start="707" w:hanging="283"/>
              <w:jc w:val="left"/>
              <w:rPr/>
            </w:pPr>
            <w:r>
              <w:rPr/>
            </w:r>
          </w:p>
        </w:tc>
      </w:tr>
      <w:tr>
        <w:trPr/>
        <w:tc>
          <w:tcPr>
            <w:tcW w:w="2686" w:type="dxa"/>
            <w:tcBorders/>
            <w:vAlign w:val="center"/>
          </w:tcPr>
          <w:p>
            <w:pPr>
              <w:pStyle w:val="TableHeading"/>
              <w:suppressLineNumbers/>
              <w:bidi w:val="0"/>
              <w:spacing w:before="0" w:after="283"/>
              <w:jc w:val="center"/>
              <w:rPr/>
            </w:pPr>
            <w:r>
              <w:rPr/>
              <w:t xml:space="preserve">Antoreitit </w:t>
            </w:r>
          </w:p>
        </w:tc>
        <w:tc>
          <w:tcPr>
            <w:tcW w:w="5643" w:type="dxa"/>
            <w:tcBorders/>
            <w:vAlign w:val="center"/>
          </w:tcPr>
          <w:p>
            <w:pPr>
              <w:pStyle w:val="TableContents"/>
              <w:bidi w:val="0"/>
              <w:spacing w:before="0" w:after="283"/>
              <w:jc w:val="left"/>
              <w:rPr/>
            </w:pPr>
            <w:r>
              <w:rPr/>
              <w:t xml:space="preserve">injektio </w:t>
            </w:r>
          </w:p>
        </w:tc>
      </w:tr>
      <w:tr>
        <w:trPr/>
        <w:tc>
          <w:tcPr>
            <w:tcW w:w="2686" w:type="dxa"/>
            <w:tcBorders/>
            <w:vAlign w:val="center"/>
          </w:tcPr>
          <w:p>
            <w:pPr>
              <w:pStyle w:val="TableHeading"/>
              <w:suppressLineNumbers/>
              <w:bidi w:val="0"/>
              <w:spacing w:before="0" w:after="283"/>
              <w:jc w:val="center"/>
              <w:rPr/>
            </w:pPr>
            <w:r>
              <w:rPr/>
              <w:t xml:space="preserve">ATC-koodi </w:t>
            </w:r>
          </w:p>
        </w:tc>
        <w:tc>
          <w:tcPr>
            <w:tcW w:w="5643"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J07BM01 (WHO) J07BM02 (WHO) Oikeudellinen asema </w:t>
            </w:r>
          </w:p>
        </w:tc>
      </w:tr>
      <w:tr>
        <w:trPr/>
        <w:tc>
          <w:tcPr>
            <w:tcW w:w="2686" w:type="dxa"/>
            <w:tcBorders/>
            <w:vAlign w:val="center"/>
          </w:tcPr>
          <w:p>
            <w:pPr>
              <w:pStyle w:val="TableHeading"/>
              <w:suppressLineNumbers/>
              <w:bidi w:val="0"/>
              <w:spacing w:before="0" w:after="283"/>
              <w:jc w:val="center"/>
              <w:rPr/>
            </w:pPr>
            <w:r>
              <w:rPr/>
              <w:t xml:space="preserve">Oikeudellinen asema </w:t>
            </w:r>
          </w:p>
        </w:tc>
        <w:tc>
          <w:tcPr>
            <w:tcW w:w="5643" w:type="dxa"/>
            <w:tcBorders/>
            <w:vAlign w:val="center"/>
          </w:tcPr>
          <w:p>
            <w:pPr>
              <w:pStyle w:val="TableContents"/>
              <w:numPr>
                <w:ilvl w:val="0"/>
                <w:numId w:val="57"/>
              </w:numPr>
              <w:tabs>
                <w:tab w:val="clear" w:pos="1134"/>
                <w:tab w:val="left" w:leader="none" w:pos="707"/>
              </w:tabs>
              <w:bidi w:val="0"/>
              <w:spacing w:before="0" w:after="283"/>
              <w:ind w:start="707" w:hanging="283"/>
              <w:jc w:val="left"/>
              <w:rPr/>
            </w:pPr>
            <w:r>
              <w:rPr/>
              <w:t xml:space="preserve">US: ℞-vain tunnisteet </w:t>
            </w:r>
          </w:p>
        </w:tc>
      </w:tr>
      <w:tr>
        <w:trPr/>
        <w:tc>
          <w:tcPr>
            <w:tcW w:w="2686" w:type="dxa"/>
            <w:tcBorders/>
            <w:vAlign w:val="center"/>
          </w:tcPr>
          <w:p>
            <w:pPr>
              <w:pStyle w:val="TableHeading"/>
              <w:suppressLineNumbers/>
              <w:bidi w:val="0"/>
              <w:spacing w:before="0" w:after="283"/>
              <w:jc w:val="center"/>
              <w:rPr/>
            </w:pPr>
            <w:r>
              <w:rPr/>
              <w:t xml:space="preserve">ChemSpider </w:t>
            </w:r>
          </w:p>
        </w:tc>
        <w:tc>
          <w:tcPr>
            <w:tcW w:w="5643" w:type="dxa"/>
            <w:tcBorders/>
            <w:vAlign w:val="center"/>
          </w:tcPr>
          <w:p>
            <w:pPr>
              <w:pStyle w:val="TableContents"/>
              <w:numPr>
                <w:ilvl w:val="0"/>
                <w:numId w:val="58"/>
              </w:numPr>
              <w:tabs>
                <w:tab w:val="clear" w:pos="1134"/>
                <w:tab w:val="left" w:leader="none" w:pos="707"/>
              </w:tabs>
              <w:bidi w:val="0"/>
              <w:spacing w:before="0" w:after="283"/>
              <w:ind w:start="707" w:hanging="283"/>
              <w:jc w:val="left"/>
              <w:rPr/>
            </w:pPr>
            <w:r>
              <w:rPr/>
              <w:t xml:space="preserve">ei mitään (mikä tämä on?) (tarkista)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hpv-rokotuksen nimi?</w:t>
      </w:r>
    </w:p>
    <w:p>
      <w:pPr>
        <w:pStyle w:val="TextBody"/>
        <w:bidi w:val="0"/>
        <w:jc w:val="left"/>
        <w:rPr>
          <w:b/>
          <w:u w:val="single"/>
          <w:shd w:val="clear" w:fill="FFFF00"/>
        </w:rPr>
      </w:pPr>
      <w:r>
        <w:rPr>
          <w:b/>
          <w:u w:val="single"/>
          <w:shd w:val="clear" w:fill="FFFF00"/>
        </w:rPr>
        <w:t xml:space="preserve">Asiakirjan numero 4708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Kääpiöplaneetta Plutolla on viisi kuuta, joiden halkaisija on noin 1 km. Etäisyysjärjestyksessä Plutosta ne ovat </w:t>
      </w:r>
      <w:r>
        <w:rPr>
          <w:color w:val="A9A9A9"/>
        </w:rPr>
        <w:t xml:space="preserve">Charon</w:t>
      </w:r>
      <w:r>
        <w:rPr/>
        <w:t xml:space="preserve">, </w:t>
      </w:r>
      <w:r>
        <w:rPr>
          <w:color w:val="DCDCDC"/>
        </w:rPr>
        <w:t xml:space="preserve">Styx</w:t>
      </w:r>
      <w:r>
        <w:rPr/>
        <w:t xml:space="preserve">, </w:t>
      </w:r>
      <w:r>
        <w:rPr>
          <w:color w:val="2F4F4F"/>
        </w:rPr>
        <w:t xml:space="preserve">Nix</w:t>
      </w:r>
      <w:r>
        <w:rPr/>
        <w:t xml:space="preserve">, </w:t>
      </w:r>
      <w:r>
        <w:rPr>
          <w:color w:val="556B2F"/>
        </w:rPr>
        <w:t xml:space="preserve">Kerberos </w:t>
      </w:r>
      <w:r>
        <w:rPr/>
        <w:t xml:space="preserve">ja </w:t>
      </w:r>
      <w:r>
        <w:rPr>
          <w:color w:val="6B8E23"/>
        </w:rPr>
        <w:t xml:space="preserve">Hydra</w:t>
      </w:r>
      <w:r>
        <w:rPr/>
        <w:t xml:space="preserve">. Charon, suurin näistä viidestä kuusta, on vuorovesilukossa Pluton kanssa, ja se on niin massiivinen, että Pluto -- Charonia pidetään joskus kaksinkertaisena kääpiöplaneetana.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kuuta Plutolla on ja niiden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Pluton kuiden nimet?</w:t>
      </w:r>
    </w:p>
    <w:p>
      <w:pPr>
        <w:pStyle w:val="TextBody"/>
        <w:bidi w:val="0"/>
        <w:jc w:val="left"/>
        <w:rPr>
          <w:b/>
          <w:u w:val="single"/>
          <w:shd w:val="clear" w:fill="FFFF00"/>
        </w:rPr>
      </w:pPr>
      <w:r>
        <w:rPr>
          <w:b/>
          <w:u w:val="single"/>
          <w:shd w:val="clear" w:fill="FFFF00"/>
        </w:rPr>
        <w:t xml:space="preserve">Asiakirjan numero 4709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ristiretki (</w:t>
      </w:r>
      <w:r>
        <w:rPr>
          <w:color w:val="A9A9A9"/>
        </w:rPr>
        <w:t xml:space="preserve">1189 -- 1192</w:t>
      </w:r>
      <w:r>
        <w:rPr/>
        <w:t xml:space="preserve">), joka tunnetaan myös nimellä Kuninkaiden ristiretki, oli eurooppalaisten johtajien yritys valloittaa Pyhä maa takaisin Saladinilta (Ṣalāḥ ad-Dīn Yūsuf ibn Ayyūb). Kampanja onnistui suurelta osin valloittamalla tärkeät Akkon ja Jaffan kaupungit ja kumoamalla useimmat Saladinin valloitukset, mutta se ei onnistunut valloittamaan Jerusalemia, ristiretken emotionaalista ja hengellistä motivaatiota.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ristiretki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ristiretken epäonnistumisen jälkeen Zengid-dynastia hallitsi yhtenäistä Syyriaa ja joutui konfliktiin Egyptin Fatimidien hallitsijoiden kanssa. Egyptin ja Syyrian joukot yhdistyivät lopulta Saladinin johdolla, joka käytti niitä kristittyjen valtioiden kukistamiseen ja Jerusalemin takaisinvaltaamiseen vuonna 1187. Uskonnollisen kiihkon innoittamina </w:t>
      </w:r>
      <w:r>
        <w:rPr>
          <w:color w:val="A9A9A9"/>
        </w:rPr>
        <w:t xml:space="preserve">Englannin kuningas Henrik II </w:t>
      </w:r>
      <w:r>
        <w:rPr/>
        <w:t xml:space="preserve">ja </w:t>
      </w:r>
      <w:r>
        <w:rPr>
          <w:color w:val="DCDCDC"/>
        </w:rPr>
        <w:t xml:space="preserve">Ranskan kuningas Filip II </w:t>
      </w:r>
      <w:r>
        <w:rPr/>
        <w:t xml:space="preserve">(tunnettu nimellä Filip Augustus) lopettivat keskinäisen konfliktinsa johtaakseen uutta ristiretkeä. Henrikin kuolema vuonna 1189 merkitsi kuitenkin sitä, että Englannin joukko siirtyi hänen seuraajansa, Englannin kuningas Rikhard I:n (tunnetaan nimellä Rikhard Leijonasydän, ranskaksi Cœur de Lion) komentoon. </w:t>
      </w:r>
      <w:r>
        <w:rPr/>
        <w:t xml:space="preserve">Myös </w:t>
      </w:r>
      <w:r>
        <w:rPr/>
        <w:t xml:space="preserve">iäkäs saksalainen keisari </w:t>
      </w:r>
      <w:r>
        <w:rPr>
          <w:color w:val="2F4F4F"/>
        </w:rPr>
        <w:t xml:space="preserve">Fredrik Barbarossa </w:t>
      </w:r>
      <w:r>
        <w:rPr/>
        <w:t xml:space="preserve">vastasi kutsuun ja johti massiivista armeijaa Anatolian halki, mutta hän hukkui Vähä-Aasian jokeen 10. kesäkuuta 1190 ennen kuin ehti Pyhään maahan. Hänen kuolemansa aiheutti valtavaa surua saksalaisten ristiretkeläisten keskuudessa, ja suurin osa hänen joukoistaan palasi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kolme eurooppalaista kuningasta osallistuivat kolmanteen ristiretkeen?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Englannin kuningas Henrik II kuoli 6. heinäkuuta 1189 poikansa </w:t>
      </w:r>
      <w:r>
        <w:rPr>
          <w:color w:val="A9A9A9"/>
        </w:rPr>
        <w:t xml:space="preserve">Rikhard Leijonasydämen </w:t>
      </w:r>
      <w:r>
        <w:rPr/>
        <w:t xml:space="preserve">ja kuningas Filip II:</w:t>
      </w:r>
      <w:r>
        <w:rPr/>
        <w:t xml:space="preserve">n yllätyshyökkäyksen jälkeen.</w:t>
      </w:r>
      <w:r>
        <w:rPr/>
        <w:t xml:space="preserve">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Samaan aikaan Englannin laivasto saapui lopulta Marseilleen 22. elokuuta ja huomasi, että Richard oli lähtenyt, ja purjehti suoraan Messinaan, jonne se saapui ennen häntä 14. syyskuuta. Filip oli palkannut genovalaisen laivaston kuljettamaan 650 ritarista, 1 300 hevosesta ja 1 300 ratsumiehestä koostuneen armeijansa Sisilian kautta Pyhään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lähti Englannista johtamaan kolmannen ristiretken armeijaa vuonna 1189.</w:t>
      </w:r>
    </w:p>
    <w:p>
      <w:pPr>
        <w:pStyle w:val="TextBody"/>
        <w:bidi w:val="0"/>
        <w:jc w:val="left"/>
        <w:rPr>
          <w:b/>
          <w:u w:val="single"/>
          <w:shd w:val="clear" w:fill="FFFF00"/>
        </w:rPr>
      </w:pPr>
      <w:r>
        <w:rPr>
          <w:b/>
          <w:u w:val="single"/>
          <w:shd w:val="clear" w:fill="FFFF00"/>
        </w:rPr>
        <w:t xml:space="preserve">Asiakirjan numero 4710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 Highway 407 (lausutaan ``neljä-oh-seitsemän'') on maksullinen 400-sarjan valtatie Kanadan Ontarion provinssissa. Reitti, joka koostuu yksityisesti vuokratusta ja julkisessa omistuksessa olevasta osuudesta, alkaa Burlingtonista ja kulkee Suur-Toronton alueen (Greater Toronto Area, GTA) Oakvillen, Mississaugan, Bramptonin, Vaughanin, Markhamin, Pickeringin ja Whitbyn esikaupunkialueiden läpi ennen kuin se päättyy Claringtoniin Bowmanvillen pohjoispuolella. Burlingtonin ja Pickeringissä sijaitsevan Broughamin välinen osuus on vuokrattu 407 ETR Concession Company Limited -yhtiölle ja sitä hallinnoi 407 ETR Concession Company Limited, ja se tunnetaan virallisesti nimellä 407 Express Toll Route (407 ETR). Se alkaa </w:t>
      </w:r>
      <w:r>
        <w:rPr>
          <w:color w:val="A9A9A9"/>
        </w:rPr>
        <w:t xml:space="preserve">Queen Elizabeth Wayn (QEW) ja valtatien 403 risteyksestä Burlingtonissa </w:t>
      </w:r>
      <w:r>
        <w:rPr/>
        <w:t xml:space="preserve">ja kulkee 107,9 km GTA:n halki Brock Roadille Pickeringissä. Brock Roadin itäpuolella moottoritie jatkuu itään valtatienä 407 East (Highway 407E), joka on provinssin hallituksen ylläpitämä maksullinen tie, 30,8 km:n matkan Taunton Roadille Claringtoniin. Valtatie 407 on ensimmäinen maailmassa avattu sähköisesti toimiva maksullinen valtatie, jolla ei ole maksukoppeja koko matkan varrella. Etäisyydet lasketaan automaattisesti transpondereiden tai rekisterikilpien avulla, jotka skannataan sisään- ja ulosajopaikoilla. Reitin varrella sijaitsevat tärkeimmät liittymät ovat QEW, Highway 403, Highway 401, Highway 410, Highway 427, Highway 400, Highway 404 ja Highway 412.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407 alkaa idässä</w:t>
      </w:r>
    </w:p>
    <w:p>
      <w:pPr>
        <w:pStyle w:val="TextBody"/>
        <w:bidi w:val="0"/>
        <w:jc w:val="left"/>
        <w:rPr>
          <w:b/>
          <w:u w:val="single"/>
          <w:shd w:val="clear" w:fill="FFFF00"/>
        </w:rPr>
      </w:pPr>
      <w:r>
        <w:rPr>
          <w:b/>
          <w:u w:val="single"/>
          <w:shd w:val="clear" w:fill="FFFF00"/>
        </w:rPr>
        <w:t xml:space="preserve">Asiakirjan numero 4711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Unionin kabinetti hyväksyi 1. maaliskuuta 2012 ehdotetut muutokset moottoriajoneuvolakiin. Rangaistuksia kiristettiin, muun muassa sakkojen määrä nousi </w:t>
      </w:r>
      <w:r>
        <w:rPr>
          <w:color w:val="A9A9A9"/>
        </w:rPr>
        <w:t xml:space="preserve">2 000:</w:t>
      </w:r>
      <w:r>
        <w:rPr/>
        <w:t xml:space="preserve">sta </w:t>
      </w:r>
      <w:r>
        <w:rPr>
          <w:color w:val="A9A9A9"/>
        </w:rPr>
        <w:t xml:space="preserve">10 000:een ja vankeusrangaistusten määrä 6 kuukaudesta 4 vuoteen</w:t>
      </w:r>
      <w:r>
        <w:rPr/>
        <w:t xml:space="preserve">. Eri rangaistukset määräytyvät sen mukaan, mikä on veren alkoholipitoisuus rikkomuksen tekohetkellä.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rangaistus rattijuopumuksesta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Veren alkoholipitoisuuden (BAC) lakisääteinen raja on </w:t>
      </w:r>
      <w:r>
        <w:rPr>
          <w:color w:val="A9A9A9"/>
        </w:rPr>
        <w:t xml:space="preserve">0,03 % </w:t>
      </w:r>
      <w:r>
        <w:rPr>
          <w:color w:val="DCDCDC"/>
        </w:rPr>
        <w:t xml:space="preserve">eli 30 μl alkoholia 100 ml:ssa verta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alkoholin ajokielto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alkoholin sallittu prosenttiosuus ajon aikana Intiassa</w:t>
      </w:r>
    </w:p>
    <w:p>
      <w:pPr>
        <w:pStyle w:val="TextBody"/>
        <w:bidi w:val="0"/>
        <w:jc w:val="left"/>
        <w:rPr>
          <w:b/>
          <w:u w:val="single"/>
          <w:shd w:val="clear" w:fill="FFFF00"/>
        </w:rPr>
      </w:pPr>
      <w:r>
        <w:rPr>
          <w:b/>
          <w:u w:val="single"/>
          <w:shd w:val="clear" w:fill="FFFF00"/>
        </w:rPr>
        <w:t xml:space="preserve">Asiakirjan numero 4712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6798" w:type="dxa"/>
        <w:jc w:val="left"/>
        <w:tblInd w:w="0" w:type="dxa"/>
        <w:tblLayout w:type="fixed"/>
        <w:tblCellMar>
          <w:top w:w="28" w:type="dxa"/>
          <w:left w:w="28" w:type="dxa"/>
          <w:bottom w:w="28" w:type="dxa"/>
          <w:right w:w="28" w:type="dxa"/>
        </w:tblCellMar>
      </w:tblPr>
      <w:tblGrid>
        <w:gridCol w:w="2971"/>
        <w:gridCol w:w="3076"/>
        <w:gridCol w:w="751"/>
      </w:tblGrid>
      <w:tr>
        <w:trPr/>
        <w:tc>
          <w:tcPr>
            <w:tcW w:w="2971" w:type="dxa"/>
            <w:tcBorders/>
            <w:vAlign w:val="center"/>
          </w:tcPr>
          <w:p>
            <w:pPr>
              <w:pStyle w:val="TableHeading"/>
              <w:suppressLineNumbers/>
              <w:bidi w:val="0"/>
              <w:spacing w:before="0" w:after="283"/>
              <w:jc w:val="center"/>
              <w:rPr/>
            </w:pPr>
            <w:r>
              <w:rPr/>
              <w:t xml:space="preserve">Avg. Yhdysvaltain katsojat (miljoonaa) </w:t>
            </w:r>
          </w:p>
        </w:tc>
        <w:tc>
          <w:tcPr>
            <w:tcW w:w="307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c>
          <w:tcPr>
            <w:tcW w:w="75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Contents"/>
              <w:bidi w:val="0"/>
              <w:spacing w:before="0" w:after="283"/>
              <w:jc w:val="left"/>
              <w:rPr>
                <w:sz w:val="4"/>
                <w:szCs w:val="4"/>
              </w:rPr>
            </w:pPr>
            <w:r>
              <w:rPr>
                <w:sz w:val="4"/>
                <w:szCs w:val="4"/>
              </w:rPr>
              <w:t xml:space="preserve">10 17. huhtikuuta 2011 (2011-04-17) </w:t>
            </w:r>
          </w:p>
        </w:tc>
        <w:tc>
          <w:tcPr>
            <w:tcW w:w="3076" w:type="dxa"/>
            <w:tcBorders/>
            <w:vAlign w:val="center"/>
          </w:tcPr>
          <w:p>
            <w:pPr>
              <w:pStyle w:val="TableContents"/>
              <w:bidi w:val="0"/>
              <w:spacing w:before="0" w:after="283"/>
              <w:jc w:val="left"/>
              <w:rPr/>
            </w:pPr>
            <w:r>
              <w:rPr/>
              <w:t xml:space="preserve">19. kesäkuuta 2011 (2011-06-19) </w:t>
            </w:r>
          </w:p>
        </w:tc>
        <w:tc>
          <w:tcPr>
            <w:tcW w:w="751" w:type="dxa"/>
            <w:tcBorders/>
            <w:vAlign w:val="center"/>
          </w:tcPr>
          <w:p>
            <w:pPr>
              <w:pStyle w:val="TableContents"/>
              <w:bidi w:val="0"/>
              <w:spacing w:before="0" w:after="283"/>
              <w:jc w:val="left"/>
              <w:rPr/>
            </w:pPr>
            <w:r>
              <w:rPr/>
              <w:t xml:space="preserve">2.52 </w:t>
            </w:r>
          </w:p>
        </w:tc>
      </w:tr>
      <w:tr>
        <w:trPr/>
        <w:tc>
          <w:tcPr>
            <w:tcW w:w="2971" w:type="dxa"/>
            <w:tcBorders/>
            <w:vAlign w:val="center"/>
          </w:tcPr>
          <w:p>
            <w:pPr>
              <w:pStyle w:val="TableContents"/>
              <w:bidi w:val="0"/>
              <w:spacing w:before="0" w:after="283"/>
              <w:jc w:val="left"/>
              <w:rPr>
                <w:sz w:val="4"/>
                <w:szCs w:val="4"/>
              </w:rPr>
            </w:pPr>
            <w:r>
              <w:rPr>
                <w:sz w:val="4"/>
                <w:szCs w:val="4"/>
              </w:rPr>
              <w:t xml:space="preserve">10 1. huhtikuuta 2012 (2012-04-01) </w:t>
            </w:r>
          </w:p>
        </w:tc>
        <w:tc>
          <w:tcPr>
            <w:tcW w:w="3076" w:type="dxa"/>
            <w:tcBorders/>
            <w:vAlign w:val="center"/>
          </w:tcPr>
          <w:p>
            <w:pPr>
              <w:pStyle w:val="TableContents"/>
              <w:bidi w:val="0"/>
              <w:spacing w:before="0" w:after="283"/>
              <w:jc w:val="left"/>
              <w:rPr/>
            </w:pPr>
            <w:r>
              <w:rPr/>
              <w:t xml:space="preserve">3. kesäkuuta 2012 (2012-06-03) </w:t>
            </w:r>
          </w:p>
        </w:tc>
        <w:tc>
          <w:tcPr>
            <w:tcW w:w="751" w:type="dxa"/>
            <w:tcBorders/>
            <w:vAlign w:val="center"/>
          </w:tcPr>
          <w:p>
            <w:pPr>
              <w:pStyle w:val="TableContents"/>
              <w:bidi w:val="0"/>
              <w:spacing w:before="0" w:after="283"/>
              <w:jc w:val="left"/>
              <w:rPr/>
            </w:pPr>
            <w:r>
              <w:rPr/>
              <w:t xml:space="preserve">3.80 </w:t>
            </w:r>
          </w:p>
        </w:tc>
      </w:tr>
      <w:tr>
        <w:trPr/>
        <w:tc>
          <w:tcPr>
            <w:tcW w:w="2971" w:type="dxa"/>
            <w:tcBorders/>
            <w:vAlign w:val="center"/>
          </w:tcPr>
          <w:p>
            <w:pPr>
              <w:pStyle w:val="TableContents"/>
              <w:bidi w:val="0"/>
              <w:spacing w:before="0" w:after="283"/>
              <w:jc w:val="left"/>
              <w:rPr>
                <w:sz w:val="4"/>
                <w:szCs w:val="4"/>
              </w:rPr>
            </w:pPr>
            <w:r>
              <w:rPr>
                <w:sz w:val="4"/>
                <w:szCs w:val="4"/>
              </w:rPr>
              <w:t xml:space="preserve">10 31. maaliskuuta 2013 (2013-03-31) </w:t>
            </w:r>
          </w:p>
        </w:tc>
        <w:tc>
          <w:tcPr>
            <w:tcW w:w="3076" w:type="dxa"/>
            <w:tcBorders/>
            <w:vAlign w:val="center"/>
          </w:tcPr>
          <w:p>
            <w:pPr>
              <w:pStyle w:val="TableContents"/>
              <w:bidi w:val="0"/>
              <w:spacing w:before="0" w:after="283"/>
              <w:jc w:val="left"/>
              <w:rPr/>
            </w:pPr>
            <w:r>
              <w:rPr/>
              <w:t xml:space="preserve">9. kesäkuuta 2013 (2013-06-09) </w:t>
            </w:r>
          </w:p>
        </w:tc>
        <w:tc>
          <w:tcPr>
            <w:tcW w:w="751" w:type="dxa"/>
            <w:tcBorders/>
            <w:vAlign w:val="center"/>
          </w:tcPr>
          <w:p>
            <w:pPr>
              <w:pStyle w:val="TableContents"/>
              <w:bidi w:val="0"/>
              <w:spacing w:before="0" w:after="283"/>
              <w:jc w:val="left"/>
              <w:rPr/>
            </w:pPr>
            <w:r>
              <w:rPr/>
              <w:t xml:space="preserve">4.97 </w:t>
            </w:r>
          </w:p>
        </w:tc>
      </w:tr>
      <w:tr>
        <w:trPr/>
        <w:tc>
          <w:tcPr>
            <w:tcW w:w="2971" w:type="dxa"/>
            <w:tcBorders/>
            <w:vAlign w:val="center"/>
          </w:tcPr>
          <w:p>
            <w:pPr>
              <w:pStyle w:val="TableContents"/>
              <w:bidi w:val="0"/>
              <w:spacing w:before="0" w:after="283"/>
              <w:jc w:val="left"/>
              <w:rPr>
                <w:sz w:val="4"/>
                <w:szCs w:val="4"/>
              </w:rPr>
            </w:pPr>
            <w:r>
              <w:rPr>
                <w:sz w:val="4"/>
                <w:szCs w:val="4"/>
              </w:rPr>
              <w:t xml:space="preserve">10 6. huhtikuuta 2014 (2014-04-06) </w:t>
            </w:r>
          </w:p>
        </w:tc>
        <w:tc>
          <w:tcPr>
            <w:tcW w:w="3076" w:type="dxa"/>
            <w:tcBorders/>
            <w:vAlign w:val="center"/>
          </w:tcPr>
          <w:p>
            <w:pPr>
              <w:pStyle w:val="TableContents"/>
              <w:bidi w:val="0"/>
              <w:spacing w:before="0" w:after="283"/>
              <w:jc w:val="left"/>
              <w:rPr/>
            </w:pPr>
            <w:r>
              <w:rPr/>
              <w:t xml:space="preserve">15. kesäkuuta 2014 (2014-06-15) </w:t>
            </w:r>
          </w:p>
        </w:tc>
        <w:tc>
          <w:tcPr>
            <w:tcW w:w="751" w:type="dxa"/>
            <w:tcBorders/>
            <w:vAlign w:val="center"/>
          </w:tcPr>
          <w:p>
            <w:pPr>
              <w:pStyle w:val="TableContents"/>
              <w:bidi w:val="0"/>
              <w:spacing w:before="0" w:after="283"/>
              <w:jc w:val="left"/>
              <w:rPr/>
            </w:pPr>
            <w:r>
              <w:rPr/>
              <w:t xml:space="preserve">6.84 </w:t>
            </w:r>
          </w:p>
        </w:tc>
      </w:tr>
      <w:tr>
        <w:trPr/>
        <w:tc>
          <w:tcPr>
            <w:tcW w:w="2971" w:type="dxa"/>
            <w:tcBorders/>
            <w:vAlign w:val="center"/>
          </w:tcPr>
          <w:p>
            <w:pPr>
              <w:pStyle w:val="TableContents"/>
              <w:bidi w:val="0"/>
              <w:spacing w:before="0" w:after="283"/>
              <w:jc w:val="left"/>
              <w:rPr>
                <w:sz w:val="4"/>
                <w:szCs w:val="4"/>
              </w:rPr>
            </w:pPr>
            <w:r>
              <w:rPr>
                <w:sz w:val="4"/>
                <w:szCs w:val="4"/>
              </w:rPr>
              <w:t xml:space="preserve">5 10 12. huhtikuuta 2015 (2015-04-12) </w:t>
            </w:r>
          </w:p>
        </w:tc>
        <w:tc>
          <w:tcPr>
            <w:tcW w:w="3076" w:type="dxa"/>
            <w:tcBorders/>
            <w:vAlign w:val="center"/>
          </w:tcPr>
          <w:p>
            <w:pPr>
              <w:pStyle w:val="TableContents"/>
              <w:bidi w:val="0"/>
              <w:spacing w:before="0" w:after="283"/>
              <w:jc w:val="left"/>
              <w:rPr/>
            </w:pPr>
            <w:r>
              <w:rPr/>
              <w:t xml:space="preserve">14. kesäkuuta 2015 (2015-06-14) </w:t>
            </w:r>
          </w:p>
        </w:tc>
        <w:tc>
          <w:tcPr>
            <w:tcW w:w="751" w:type="dxa"/>
            <w:tcBorders/>
            <w:vAlign w:val="center"/>
          </w:tcPr>
          <w:p>
            <w:pPr>
              <w:pStyle w:val="TableContents"/>
              <w:bidi w:val="0"/>
              <w:spacing w:before="0" w:after="283"/>
              <w:jc w:val="left"/>
              <w:rPr/>
            </w:pPr>
            <w:r>
              <w:rPr/>
              <w:t xml:space="preserve">6.88 </w:t>
            </w:r>
          </w:p>
        </w:tc>
      </w:tr>
      <w:tr>
        <w:trPr/>
        <w:tc>
          <w:tcPr>
            <w:tcW w:w="2971" w:type="dxa"/>
            <w:tcBorders/>
            <w:vAlign w:val="center"/>
          </w:tcPr>
          <w:p>
            <w:pPr>
              <w:pStyle w:val="TableContents"/>
              <w:bidi w:val="0"/>
              <w:spacing w:before="0" w:after="283"/>
              <w:jc w:val="left"/>
              <w:rPr>
                <w:sz w:val="4"/>
                <w:szCs w:val="4"/>
              </w:rPr>
            </w:pPr>
            <w:r>
              <w:rPr>
                <w:sz w:val="4"/>
                <w:szCs w:val="4"/>
              </w:rPr>
              <w:t xml:space="preserve">6 10 24. huhtikuuta 2016 (2016-04-24) </w:t>
            </w:r>
          </w:p>
        </w:tc>
        <w:tc>
          <w:tcPr>
            <w:tcW w:w="3076" w:type="dxa"/>
            <w:tcBorders/>
            <w:vAlign w:val="center"/>
          </w:tcPr>
          <w:p>
            <w:pPr>
              <w:pStyle w:val="TableContents"/>
              <w:bidi w:val="0"/>
              <w:spacing w:before="0" w:after="283"/>
              <w:jc w:val="left"/>
              <w:rPr/>
            </w:pPr>
            <w:r>
              <w:rPr/>
              <w:t xml:space="preserve">26. kesäkuuta 2016 (2016-06-26) </w:t>
            </w:r>
          </w:p>
        </w:tc>
        <w:tc>
          <w:tcPr>
            <w:tcW w:w="751" w:type="dxa"/>
            <w:tcBorders/>
            <w:vAlign w:val="center"/>
          </w:tcPr>
          <w:p>
            <w:pPr>
              <w:pStyle w:val="TableContents"/>
              <w:bidi w:val="0"/>
              <w:spacing w:before="0" w:after="283"/>
              <w:jc w:val="left"/>
              <w:rPr/>
            </w:pPr>
            <w:r>
              <w:rPr/>
              <w:t xml:space="preserve">7.69 </w:t>
            </w:r>
          </w:p>
        </w:tc>
      </w:tr>
      <w:tr>
        <w:trPr/>
        <w:tc>
          <w:tcPr>
            <w:tcW w:w="2971"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7 </w:t>
            </w:r>
            <w:r>
              <w:rPr>
                <w:sz w:val="4"/>
                <w:szCs w:val="4"/>
              </w:rPr>
              <w:t xml:space="preserve">16. heinäkuuta 2017 (2017-07-16) </w:t>
            </w:r>
          </w:p>
        </w:tc>
        <w:tc>
          <w:tcPr>
            <w:tcW w:w="3076" w:type="dxa"/>
            <w:tcBorders/>
            <w:vAlign w:val="center"/>
          </w:tcPr>
          <w:p>
            <w:pPr>
              <w:pStyle w:val="TableContents"/>
              <w:bidi w:val="0"/>
              <w:spacing w:before="0" w:after="283"/>
              <w:jc w:val="left"/>
              <w:rPr/>
            </w:pPr>
            <w:r>
              <w:rPr>
                <w:color w:val="DCDCDC"/>
              </w:rPr>
              <w:t xml:space="preserve">27. elokuuta 2017 </w:t>
            </w:r>
            <w:r>
              <w:rPr/>
              <w:t xml:space="preserve">(2017-08-27) </w:t>
            </w:r>
          </w:p>
        </w:tc>
        <w:tc>
          <w:tcPr>
            <w:tcW w:w="751" w:type="dxa"/>
            <w:tcBorders/>
            <w:vAlign w:val="center"/>
          </w:tcPr>
          <w:p>
            <w:pPr>
              <w:pStyle w:val="TableContents"/>
              <w:bidi w:val="0"/>
              <w:spacing w:before="0" w:after="283"/>
              <w:jc w:val="left"/>
              <w:rPr/>
            </w:pPr>
            <w:r>
              <w:rPr/>
              <w:t xml:space="preserve">10.26 </w:t>
            </w:r>
          </w:p>
        </w:tc>
      </w:tr>
      <w:tr>
        <w:trPr/>
        <w:tc>
          <w:tcPr>
            <w:tcW w:w="2971" w:type="dxa"/>
            <w:tcBorders/>
            <w:vAlign w:val="center"/>
          </w:tcPr>
          <w:p>
            <w:pPr>
              <w:pStyle w:val="TableContents"/>
              <w:bidi w:val="0"/>
              <w:spacing w:before="0" w:after="283"/>
              <w:jc w:val="left"/>
              <w:rPr>
                <w:sz w:val="4"/>
                <w:szCs w:val="4"/>
              </w:rPr>
            </w:pPr>
            <w:r>
              <w:rPr>
                <w:color w:val="556B2F"/>
                <w:sz w:val="4"/>
                <w:szCs w:val="4"/>
              </w:rPr>
              <w:t xml:space="preserve">86 </w:t>
            </w:r>
            <w:r>
              <w:rPr>
                <w:sz w:val="4"/>
                <w:szCs w:val="4"/>
              </w:rPr>
              <w:t xml:space="preserve">2019 (2019) </w:t>
            </w:r>
          </w:p>
        </w:tc>
        <w:tc>
          <w:tcPr>
            <w:tcW w:w="3076" w:type="dxa"/>
            <w:tcBorders/>
            <w:vAlign w:val="center"/>
          </w:tcPr>
          <w:p>
            <w:pPr>
              <w:pStyle w:val="TableContents"/>
              <w:bidi w:val="0"/>
              <w:spacing w:before="0" w:after="283"/>
              <w:jc w:val="left"/>
              <w:rPr/>
            </w:pPr>
            <w:r>
              <w:rPr/>
              <w:t xml:space="preserve">2019 (2019) </w:t>
            </w:r>
          </w:p>
        </w:tc>
        <w:tc>
          <w:tcPr>
            <w:tcW w:w="75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7 jaksojen määrä imdb</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sarjaa game of thrones on olemassa?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Game of Thrones oli viimeksi esillä?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Game of Thronesin viimeinen jakso esitettiin?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kauden pelejä Throne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Elokuun 27. päivään 2017 mennessä </w:t>
      </w:r>
      <w:r>
        <w:rPr/>
        <w:t xml:space="preserve">Game of Thronesin </w:t>
      </w:r>
      <w:r>
        <w:rPr>
          <w:color w:val="A9A9A9"/>
        </w:rPr>
        <w:t xml:space="preserve">67 </w:t>
      </w:r>
      <w:r>
        <w:rPr/>
        <w:t xml:space="preserve">jaksoa on esitetty, ja </w:t>
      </w:r>
      <w:r>
        <w:rPr>
          <w:color w:val="DCDCDC"/>
        </w:rPr>
        <w:t xml:space="preserve">seitsemäs </w:t>
      </w:r>
      <w:r>
        <w:rPr/>
        <w:t xml:space="preserve">kausi on </w:t>
      </w:r>
      <w:r>
        <w:rPr/>
        <w:t xml:space="preserve">päättynyt.</w:t>
      </w:r>
      <w:r>
        <w:rPr/>
        <w:t xml:space="preserve"> Sarja päättyy kahdeksanteen kauteen, joka koostuu kuudesta jaksosta, ja sen on määrä alkaa vuonna 2019. Sarjan jaksot ovat voittaneet lukuisia palkintoja, muun muassa kaksi Primetime Emmy -palkintoa erinomaisesta draamasarjasta.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Game of Thrones-sarjassa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kauden Game of Thrones on olemassa?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Game of Thrones -jaksoa on olemassa?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game of thrones on olemassa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game of thrones on olemassa?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6303" w:type="dxa"/>
        <w:jc w:val="left"/>
        <w:tblInd w:w="0" w:type="dxa"/>
        <w:tblLayout w:type="fixed"/>
        <w:tblCellMar>
          <w:top w:w="28" w:type="dxa"/>
          <w:left w:w="28" w:type="dxa"/>
          <w:bottom w:w="28" w:type="dxa"/>
          <w:right w:w="28" w:type="dxa"/>
        </w:tblCellMar>
      </w:tblPr>
      <w:tblGrid>
        <w:gridCol w:w="2476"/>
        <w:gridCol w:w="3076"/>
        <w:gridCol w:w="751"/>
      </w:tblGrid>
      <w:tr>
        <w:trPr/>
        <w:tc>
          <w:tcPr>
            <w:tcW w:w="2476" w:type="dxa"/>
            <w:tcBorders/>
            <w:vAlign w:val="center"/>
          </w:tcPr>
          <w:p>
            <w:pPr>
              <w:pStyle w:val="TableHeading"/>
              <w:suppressLineNumbers/>
              <w:bidi w:val="0"/>
              <w:spacing w:before="0" w:after="283"/>
              <w:jc w:val="center"/>
              <w:rPr/>
            </w:pPr>
            <w:r>
              <w:rPr/>
              <w:t xml:space="preserve">Keskimääräiset katsojat (miljoonia) </w:t>
            </w:r>
          </w:p>
        </w:tc>
        <w:tc>
          <w:tcPr>
            <w:tcW w:w="307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c>
          <w:tcPr>
            <w:tcW w:w="75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17. huhtikuuta 2011 (2011-04-17) </w:t>
            </w:r>
          </w:p>
        </w:tc>
        <w:tc>
          <w:tcPr>
            <w:tcW w:w="3076" w:type="dxa"/>
            <w:tcBorders/>
            <w:vAlign w:val="center"/>
          </w:tcPr>
          <w:p>
            <w:pPr>
              <w:pStyle w:val="TableContents"/>
              <w:bidi w:val="0"/>
              <w:spacing w:before="0" w:after="283"/>
              <w:jc w:val="left"/>
              <w:rPr/>
            </w:pPr>
            <w:r>
              <w:rPr/>
              <w:t xml:space="preserve">19. kesäkuuta 2011 (2011-06-19) </w:t>
            </w:r>
          </w:p>
        </w:tc>
        <w:tc>
          <w:tcPr>
            <w:tcW w:w="751" w:type="dxa"/>
            <w:tcBorders/>
            <w:vAlign w:val="center"/>
          </w:tcPr>
          <w:p>
            <w:pPr>
              <w:pStyle w:val="TableContents"/>
              <w:bidi w:val="0"/>
              <w:spacing w:before="0" w:after="283"/>
              <w:jc w:val="left"/>
              <w:rPr/>
            </w:pPr>
            <w:r>
              <w:rPr/>
              <w:t xml:space="preserve">2.52 </w:t>
            </w:r>
          </w:p>
        </w:tc>
      </w:tr>
      <w:tr>
        <w:trPr/>
        <w:tc>
          <w:tcPr>
            <w:tcW w:w="2476" w:type="dxa"/>
            <w:tcBorders/>
            <w:vAlign w:val="center"/>
          </w:tcPr>
          <w:p>
            <w:pPr>
              <w:pStyle w:val="TableContents"/>
              <w:bidi w:val="0"/>
              <w:spacing w:before="0" w:after="283"/>
              <w:jc w:val="left"/>
              <w:rPr>
                <w:sz w:val="4"/>
                <w:szCs w:val="4"/>
              </w:rPr>
            </w:pPr>
            <w:r>
              <w:rPr>
                <w:sz w:val="4"/>
                <w:szCs w:val="4"/>
              </w:rPr>
              <w:t xml:space="preserve">10 1. huhtikuuta 2012 (2012-04-01) </w:t>
            </w:r>
          </w:p>
        </w:tc>
        <w:tc>
          <w:tcPr>
            <w:tcW w:w="3076" w:type="dxa"/>
            <w:tcBorders/>
            <w:vAlign w:val="center"/>
          </w:tcPr>
          <w:p>
            <w:pPr>
              <w:pStyle w:val="TableContents"/>
              <w:bidi w:val="0"/>
              <w:spacing w:before="0" w:after="283"/>
              <w:jc w:val="left"/>
              <w:rPr/>
            </w:pPr>
            <w:r>
              <w:rPr/>
              <w:t xml:space="preserve">3. kesäkuuta 2012 (2012-06-03) </w:t>
            </w:r>
          </w:p>
        </w:tc>
        <w:tc>
          <w:tcPr>
            <w:tcW w:w="751" w:type="dxa"/>
            <w:tcBorders/>
            <w:vAlign w:val="center"/>
          </w:tcPr>
          <w:p>
            <w:pPr>
              <w:pStyle w:val="TableContents"/>
              <w:bidi w:val="0"/>
              <w:spacing w:before="0" w:after="283"/>
              <w:jc w:val="left"/>
              <w:rPr/>
            </w:pPr>
            <w:r>
              <w:rPr/>
              <w:t xml:space="preserve">3.80 </w:t>
            </w:r>
          </w:p>
        </w:tc>
      </w:tr>
      <w:tr>
        <w:trPr/>
        <w:tc>
          <w:tcPr>
            <w:tcW w:w="2476" w:type="dxa"/>
            <w:tcBorders/>
            <w:vAlign w:val="center"/>
          </w:tcPr>
          <w:p>
            <w:pPr>
              <w:pStyle w:val="TableContents"/>
              <w:bidi w:val="0"/>
              <w:spacing w:before="0" w:after="283"/>
              <w:jc w:val="left"/>
              <w:rPr>
                <w:sz w:val="4"/>
                <w:szCs w:val="4"/>
              </w:rPr>
            </w:pPr>
            <w:r>
              <w:rPr>
                <w:sz w:val="4"/>
                <w:szCs w:val="4"/>
              </w:rPr>
              <w:t xml:space="preserve">10 31. maaliskuuta 2013 (2013-03-31) </w:t>
            </w:r>
          </w:p>
        </w:tc>
        <w:tc>
          <w:tcPr>
            <w:tcW w:w="3076" w:type="dxa"/>
            <w:tcBorders/>
            <w:vAlign w:val="center"/>
          </w:tcPr>
          <w:p>
            <w:pPr>
              <w:pStyle w:val="TableContents"/>
              <w:bidi w:val="0"/>
              <w:spacing w:before="0" w:after="283"/>
              <w:jc w:val="left"/>
              <w:rPr/>
            </w:pPr>
            <w:r>
              <w:rPr/>
              <w:t xml:space="preserve">9. kesäkuuta 2013 (2013-06-09) </w:t>
            </w:r>
          </w:p>
        </w:tc>
        <w:tc>
          <w:tcPr>
            <w:tcW w:w="751" w:type="dxa"/>
            <w:tcBorders/>
            <w:vAlign w:val="center"/>
          </w:tcPr>
          <w:p>
            <w:pPr>
              <w:pStyle w:val="TableContents"/>
              <w:bidi w:val="0"/>
              <w:spacing w:before="0" w:after="283"/>
              <w:jc w:val="left"/>
              <w:rPr/>
            </w:pPr>
            <w:r>
              <w:rPr/>
              <w:t xml:space="preserve">4.97 </w:t>
            </w:r>
          </w:p>
        </w:tc>
      </w:tr>
      <w:tr>
        <w:trPr/>
        <w:tc>
          <w:tcPr>
            <w:tcW w:w="2476" w:type="dxa"/>
            <w:tcBorders/>
            <w:vAlign w:val="center"/>
          </w:tcPr>
          <w:p>
            <w:pPr>
              <w:pStyle w:val="TableContents"/>
              <w:bidi w:val="0"/>
              <w:spacing w:before="0" w:after="283"/>
              <w:jc w:val="left"/>
              <w:rPr>
                <w:sz w:val="4"/>
                <w:szCs w:val="4"/>
              </w:rPr>
            </w:pPr>
            <w:r>
              <w:rPr>
                <w:sz w:val="4"/>
                <w:szCs w:val="4"/>
              </w:rPr>
              <w:t xml:space="preserve">10 6. huhtikuuta 2014 (2014-04-06) </w:t>
            </w:r>
          </w:p>
        </w:tc>
        <w:tc>
          <w:tcPr>
            <w:tcW w:w="3076" w:type="dxa"/>
            <w:tcBorders/>
            <w:vAlign w:val="center"/>
          </w:tcPr>
          <w:p>
            <w:pPr>
              <w:pStyle w:val="TableContents"/>
              <w:bidi w:val="0"/>
              <w:spacing w:before="0" w:after="283"/>
              <w:jc w:val="left"/>
              <w:rPr/>
            </w:pPr>
            <w:r>
              <w:rPr/>
              <w:t xml:space="preserve">15. kesäkuuta 2014 (2014-06-15) </w:t>
            </w:r>
          </w:p>
        </w:tc>
        <w:tc>
          <w:tcPr>
            <w:tcW w:w="751" w:type="dxa"/>
            <w:tcBorders/>
            <w:vAlign w:val="center"/>
          </w:tcPr>
          <w:p>
            <w:pPr>
              <w:pStyle w:val="TableContents"/>
              <w:bidi w:val="0"/>
              <w:spacing w:before="0" w:after="283"/>
              <w:jc w:val="left"/>
              <w:rPr/>
            </w:pPr>
            <w:r>
              <w:rPr/>
              <w:t xml:space="preserve">6.84 </w:t>
            </w:r>
          </w:p>
        </w:tc>
      </w:tr>
      <w:tr>
        <w:trPr/>
        <w:tc>
          <w:tcPr>
            <w:tcW w:w="2476" w:type="dxa"/>
            <w:tcBorders/>
            <w:vAlign w:val="center"/>
          </w:tcPr>
          <w:p>
            <w:pPr>
              <w:pStyle w:val="TableContents"/>
              <w:bidi w:val="0"/>
              <w:spacing w:before="0" w:after="283"/>
              <w:jc w:val="left"/>
              <w:rPr>
                <w:sz w:val="4"/>
                <w:szCs w:val="4"/>
              </w:rPr>
            </w:pPr>
            <w:r>
              <w:rPr>
                <w:sz w:val="4"/>
                <w:szCs w:val="4"/>
              </w:rPr>
              <w:t xml:space="preserve">5 10 12. huhtikuuta 2015 (2015-04-12) </w:t>
            </w:r>
          </w:p>
        </w:tc>
        <w:tc>
          <w:tcPr>
            <w:tcW w:w="3076" w:type="dxa"/>
            <w:tcBorders/>
            <w:vAlign w:val="center"/>
          </w:tcPr>
          <w:p>
            <w:pPr>
              <w:pStyle w:val="TableContents"/>
              <w:bidi w:val="0"/>
              <w:spacing w:before="0" w:after="283"/>
              <w:jc w:val="left"/>
              <w:rPr/>
            </w:pPr>
            <w:r>
              <w:rPr/>
              <w:t xml:space="preserve">14. kesäkuuta 2015 (2015-06-14) </w:t>
            </w:r>
          </w:p>
        </w:tc>
        <w:tc>
          <w:tcPr>
            <w:tcW w:w="751" w:type="dxa"/>
            <w:tcBorders/>
            <w:vAlign w:val="center"/>
          </w:tcPr>
          <w:p>
            <w:pPr>
              <w:pStyle w:val="TableContents"/>
              <w:bidi w:val="0"/>
              <w:spacing w:before="0" w:after="283"/>
              <w:jc w:val="left"/>
              <w:rPr/>
            </w:pPr>
            <w:r>
              <w:rPr/>
              <w:t xml:space="preserve">6.88 </w:t>
            </w:r>
          </w:p>
        </w:tc>
      </w:tr>
      <w:tr>
        <w:trPr/>
        <w:tc>
          <w:tcPr>
            <w:tcW w:w="2476" w:type="dxa"/>
            <w:tcBorders/>
            <w:vAlign w:val="center"/>
          </w:tcPr>
          <w:p>
            <w:pPr>
              <w:pStyle w:val="TableContents"/>
              <w:bidi w:val="0"/>
              <w:spacing w:before="0" w:after="283"/>
              <w:jc w:val="left"/>
              <w:rPr>
                <w:sz w:val="4"/>
                <w:szCs w:val="4"/>
              </w:rPr>
            </w:pPr>
            <w:r>
              <w:rPr>
                <w:sz w:val="4"/>
                <w:szCs w:val="4"/>
              </w:rPr>
              <w:t xml:space="preserve">6 10 24. huhtikuuta 2016 (2016-04-24) </w:t>
            </w:r>
          </w:p>
        </w:tc>
        <w:tc>
          <w:tcPr>
            <w:tcW w:w="3076" w:type="dxa"/>
            <w:tcBorders/>
            <w:vAlign w:val="center"/>
          </w:tcPr>
          <w:p>
            <w:pPr>
              <w:pStyle w:val="TableContents"/>
              <w:bidi w:val="0"/>
              <w:spacing w:before="0" w:after="283"/>
              <w:jc w:val="left"/>
              <w:rPr/>
            </w:pPr>
            <w:r>
              <w:rPr/>
              <w:t xml:space="preserve">26. kesäkuuta 2016 (2016-06-26) </w:t>
            </w:r>
          </w:p>
        </w:tc>
        <w:tc>
          <w:tcPr>
            <w:tcW w:w="751" w:type="dxa"/>
            <w:tcBorders/>
            <w:vAlign w:val="center"/>
          </w:tcPr>
          <w:p>
            <w:pPr>
              <w:pStyle w:val="TableContents"/>
              <w:bidi w:val="0"/>
              <w:spacing w:before="0" w:after="283"/>
              <w:jc w:val="left"/>
              <w:rPr/>
            </w:pPr>
            <w:r>
              <w:rPr/>
              <w:t xml:space="preserve">7.69 </w:t>
            </w:r>
          </w:p>
        </w:tc>
      </w:tr>
      <w:tr>
        <w:trPr/>
        <w:tc>
          <w:tcPr>
            <w:tcW w:w="2476" w:type="dxa"/>
            <w:tcBorders/>
            <w:vAlign w:val="center"/>
          </w:tcPr>
          <w:p>
            <w:pPr>
              <w:pStyle w:val="TableContents"/>
              <w:bidi w:val="0"/>
              <w:spacing w:before="0" w:after="283"/>
              <w:jc w:val="left"/>
              <w:rPr>
                <w:sz w:val="4"/>
                <w:szCs w:val="4"/>
              </w:rPr>
            </w:pPr>
            <w:r>
              <w:rPr>
                <w:sz w:val="4"/>
                <w:szCs w:val="4"/>
              </w:rPr>
              <w:t xml:space="preserve">7 </w:t>
            </w:r>
            <w:r>
              <w:rPr>
                <w:color w:val="DCDCDC"/>
                <w:sz w:val="4"/>
                <w:szCs w:val="4"/>
              </w:rPr>
              <w:t xml:space="preserve">7 </w:t>
            </w:r>
            <w:r>
              <w:rPr>
                <w:sz w:val="4"/>
                <w:szCs w:val="4"/>
              </w:rPr>
              <w:t xml:space="preserve">16. heinäkuuta 2017 (2017-07-16) </w:t>
            </w:r>
          </w:p>
        </w:tc>
        <w:tc>
          <w:tcPr>
            <w:tcW w:w="3076" w:type="dxa"/>
            <w:tcBorders/>
            <w:vAlign w:val="center"/>
          </w:tcPr>
          <w:p>
            <w:pPr>
              <w:pStyle w:val="TableContents"/>
              <w:bidi w:val="0"/>
              <w:spacing w:before="0" w:after="283"/>
              <w:jc w:val="left"/>
              <w:rPr/>
            </w:pPr>
            <w:r>
              <w:rPr>
                <w:color w:val="2F4F4F"/>
              </w:rPr>
              <w:t xml:space="preserve">27. elokuuta 2017 </w:t>
            </w:r>
            <w:r>
              <w:rPr/>
              <w:t xml:space="preserve">(2017-08-27) </w:t>
            </w:r>
          </w:p>
        </w:tc>
        <w:tc>
          <w:tcPr>
            <w:tcW w:w="751" w:type="dxa"/>
            <w:tcBorders/>
            <w:vAlign w:val="center"/>
          </w:tcPr>
          <w:p>
            <w:pPr>
              <w:pStyle w:val="TableContents"/>
              <w:bidi w:val="0"/>
              <w:spacing w:before="0" w:after="283"/>
              <w:jc w:val="left"/>
              <w:rPr/>
            </w:pPr>
            <w:r>
              <w:rPr/>
              <w:t xml:space="preserve">10.26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episodi pelin valtaistuimen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ohjelmaa on Game of Thronesin 7.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tällä kaudella game of thronesissa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Game of Thrones episodi tällä kaudella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kaudella 7 Game of Thrones yhteensä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eps on game of thrones kausi 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jaksoa on Game of Thronesin 1. kaudella?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Game of Thronesin viimeinen jakso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5 10 </w:t>
      </w:r>
      <w:r>
        <w:rPr>
          <w:color w:val="A9A9A9"/>
        </w:rPr>
        <w:t xml:space="preserve">12. huhtikuuta 2015 </w:t>
      </w:r>
      <w:r>
        <w:rPr/>
        <w:t xml:space="preserve">(2015-04-12) 14. kesäkuuta 2015 (2015-06-14) 6,88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5 tulee ulos Game of Thronesin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uusittiin seitsemännelle kaudelle huhtikuussa 2016, joka sai ensi-iltansa 16. heinäkuuta 2017 ja koostui </w:t>
      </w:r>
      <w:r>
        <w:rPr>
          <w:color w:val="A9A9A9"/>
        </w:rPr>
        <w:t xml:space="preserve">seitsemästä </w:t>
      </w:r>
      <w:r>
        <w:rPr/>
        <w:t xml:space="preserve">jaksosta. Sarja päättyy kahdeksanteen kauteen, joka koostuu </w:t>
      </w:r>
      <w:r>
        <w:rPr>
          <w:color w:val="DCDCDC"/>
        </w:rPr>
        <w:t xml:space="preserve">kuudesta </w:t>
      </w:r>
      <w:r>
        <w:rPr/>
        <w:t xml:space="preserve">jaksosta. Elokuun 27. päivään 2017 mennessä </w:t>
      </w:r>
      <w:r>
        <w:rPr/>
        <w:t xml:space="preserve">Game of Thronesin </w:t>
      </w:r>
      <w:r>
        <w:rPr>
          <w:color w:val="2F4F4F"/>
        </w:rPr>
        <w:t xml:space="preserve">67 </w:t>
      </w:r>
      <w:r>
        <w:rPr/>
        <w:t xml:space="preserve">jaksoa on esitetty, ja </w:t>
      </w:r>
      <w:r>
        <w:rPr>
          <w:color w:val="556B2F"/>
        </w:rPr>
        <w:t xml:space="preserve">seitsemäs </w:t>
      </w:r>
      <w:r>
        <w:rPr/>
        <w:t xml:space="preserve">kausi on </w:t>
      </w:r>
      <w:r>
        <w:rPr/>
        <w:t xml:space="preserve">päättynyt.</w:t>
      </w:r>
      <w:r>
        <w:rPr/>
        <w:t xml:space="preserve"> Sarjan jaksot ovat voittaneet lukuisia palkintoja, kuten kaksi Primetime Emmy -palkintoa erinomaisesta draamasarjasta.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uusin Game of Thrones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siellä Game of Thrones sarjan 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Game of Thrones -jaksoa yhteensä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Game of Thrones kausi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tällä kaudella Game of Thronesissa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Game of Throne kausi 8 kuinka monta jaksoa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jaksoa games of thrones on siellä kausi 7</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jaksoa Game of Thrones on esitetty kaudella 7?</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987"/>
        <w:gridCol w:w="1036"/>
        <w:gridCol w:w="1979"/>
        <w:gridCol w:w="1272"/>
        <w:gridCol w:w="1656"/>
        <w:gridCol w:w="1730"/>
        <w:gridCol w:w="1545"/>
      </w:tblGrid>
      <w:tr>
        <w:trPr/>
        <w:tc>
          <w:tcPr>
            <w:tcW w:w="987" w:type="dxa"/>
            <w:tcBorders/>
            <w:vAlign w:val="center"/>
          </w:tcPr>
          <w:p>
            <w:pPr>
              <w:pStyle w:val="TableHeading"/>
              <w:suppressLineNumbers/>
              <w:bidi w:val="0"/>
              <w:spacing w:before="0" w:after="283"/>
              <w:jc w:val="center"/>
              <w:rPr/>
            </w:pPr>
            <w:r>
              <w:rPr/>
              <w:t xml:space="preserve">Ei. </w:t>
            </w:r>
          </w:p>
        </w:tc>
        <w:tc>
          <w:tcPr>
            <w:tcW w:w="1036" w:type="dxa"/>
            <w:tcBorders/>
            <w:vAlign w:val="center"/>
          </w:tcPr>
          <w:p>
            <w:pPr>
              <w:pStyle w:val="TableHeading"/>
              <w:suppressLineNumbers/>
              <w:bidi w:val="0"/>
              <w:spacing w:before="0" w:after="283"/>
              <w:jc w:val="center"/>
              <w:rPr/>
            </w:pPr>
            <w:r>
              <w:rPr/>
              <w:t xml:space="preserve">Nro kauden aikana </w:t>
            </w:r>
          </w:p>
        </w:tc>
        <w:tc>
          <w:tcPr>
            <w:tcW w:w="1979" w:type="dxa"/>
            <w:tcBorders/>
            <w:vAlign w:val="center"/>
          </w:tcPr>
          <w:p>
            <w:pPr>
              <w:pStyle w:val="TableHeading"/>
              <w:suppressLineNumbers/>
              <w:bidi w:val="0"/>
              <w:spacing w:before="0" w:after="283"/>
              <w:jc w:val="center"/>
              <w:rPr/>
            </w:pPr>
            <w:r>
              <w:rPr/>
              <w:t xml:space="preserve">Otsikko </w:t>
            </w:r>
          </w:p>
        </w:tc>
        <w:tc>
          <w:tcPr>
            <w:tcW w:w="1272" w:type="dxa"/>
            <w:tcBorders/>
            <w:vAlign w:val="center"/>
          </w:tcPr>
          <w:p>
            <w:pPr>
              <w:pStyle w:val="TableHeading"/>
              <w:suppressLineNumbers/>
              <w:bidi w:val="0"/>
              <w:spacing w:before="0" w:after="283"/>
              <w:jc w:val="center"/>
              <w:rPr/>
            </w:pPr>
            <w:r>
              <w:rPr/>
              <w:t xml:space="preserve">Ohjaaja </w:t>
            </w:r>
          </w:p>
        </w:tc>
        <w:tc>
          <w:tcPr>
            <w:tcW w:w="1656" w:type="dxa"/>
            <w:tcBorders/>
            <w:vAlign w:val="center"/>
          </w:tcPr>
          <w:p>
            <w:pPr>
              <w:pStyle w:val="TableHeading"/>
              <w:suppressLineNumbers/>
              <w:bidi w:val="0"/>
              <w:spacing w:before="0" w:after="283"/>
              <w:jc w:val="center"/>
              <w:rPr/>
            </w:pPr>
            <w:r>
              <w:rPr/>
              <w:t xml:space="preserve">Kirjoittanut </w:t>
            </w:r>
          </w:p>
        </w:tc>
        <w:tc>
          <w:tcPr>
            <w:tcW w:w="1730" w:type="dxa"/>
            <w:tcBorders/>
            <w:vAlign w:val="center"/>
          </w:tcPr>
          <w:p>
            <w:pPr>
              <w:pStyle w:val="TableHeading"/>
              <w:suppressLineNumbers/>
              <w:bidi w:val="0"/>
              <w:spacing w:before="0" w:after="283"/>
              <w:jc w:val="center"/>
              <w:rPr/>
            </w:pPr>
            <w:r>
              <w:rPr/>
              <w:t xml:space="preserve">Alkuperäinen lähetyspäivä </w:t>
            </w:r>
          </w:p>
        </w:tc>
        <w:tc>
          <w:tcPr>
            <w:tcW w:w="1545" w:type="dxa"/>
            <w:tcBorders/>
            <w:vAlign w:val="center"/>
          </w:tcPr>
          <w:p>
            <w:pPr>
              <w:pStyle w:val="TableHeading"/>
              <w:suppressLineNumbers/>
              <w:bidi w:val="0"/>
              <w:spacing w:before="0" w:after="283"/>
              <w:jc w:val="center"/>
              <w:rPr/>
            </w:pPr>
            <w:r>
              <w:rPr/>
              <w:t xml:space="preserve">Yhdysvaltalaiset katsojat (miljoonaa) </w:t>
            </w:r>
          </w:p>
        </w:tc>
      </w:tr>
      <w:tr>
        <w:trPr/>
        <w:tc>
          <w:tcPr>
            <w:tcW w:w="987" w:type="dxa"/>
            <w:tcBorders/>
            <w:vAlign w:val="center"/>
          </w:tcPr>
          <w:p>
            <w:pPr>
              <w:pStyle w:val="TableHeading"/>
              <w:suppressLineNumbers/>
              <w:bidi w:val="0"/>
              <w:spacing w:before="0" w:after="283"/>
              <w:jc w:val="center"/>
              <w:rPr/>
            </w:pPr>
            <w:r>
              <w:rPr/>
              <w:t xml:space="preserve">61 </w:t>
            </w:r>
          </w:p>
        </w:tc>
        <w:tc>
          <w:tcPr>
            <w:tcW w:w="1036" w:type="dxa"/>
            <w:tcBorders/>
            <w:vAlign w:val="center"/>
          </w:tcPr>
          <w:p>
            <w:pPr>
              <w:pStyle w:val="TableContents"/>
              <w:bidi w:val="0"/>
              <w:spacing w:before="0" w:after="283"/>
              <w:jc w:val="left"/>
              <w:rPr>
                <w:sz w:val="4"/>
                <w:szCs w:val="4"/>
              </w:rPr>
            </w:pPr>
            <w:r>
              <w:rPr>
                <w:sz w:val="4"/>
                <w:szCs w:val="4"/>
              </w:rPr>
            </w:r>
          </w:p>
        </w:tc>
        <w:tc>
          <w:tcPr>
            <w:tcW w:w="1979" w:type="dxa"/>
            <w:tcBorders/>
            <w:vAlign w:val="center"/>
          </w:tcPr>
          <w:p>
            <w:pPr>
              <w:pStyle w:val="TableContents"/>
              <w:bidi w:val="0"/>
              <w:spacing w:before="0" w:after="283"/>
              <w:jc w:val="left"/>
              <w:rPr/>
            </w:pPr>
            <w:r>
              <w:rPr/>
              <w:t xml:space="preserve">``Lohikäärmekivi'' </w:t>
            </w:r>
          </w:p>
        </w:tc>
        <w:tc>
          <w:tcPr>
            <w:tcW w:w="1272" w:type="dxa"/>
            <w:tcBorders/>
            <w:vAlign w:val="center"/>
          </w:tcPr>
          <w:p>
            <w:pPr>
              <w:pStyle w:val="TableContents"/>
              <w:bidi w:val="0"/>
              <w:spacing w:before="0" w:after="283"/>
              <w:jc w:val="left"/>
              <w:rPr/>
            </w:pPr>
            <w:r>
              <w:rPr/>
              <w:t xml:space="preserve">Jeremy Podeswa </w:t>
            </w:r>
          </w:p>
        </w:tc>
        <w:tc>
          <w:tcPr>
            <w:tcW w:w="1656" w:type="dxa"/>
            <w:tcBorders/>
            <w:vAlign w:val="center"/>
          </w:tcPr>
          <w:p>
            <w:pPr>
              <w:pStyle w:val="TableContents"/>
              <w:bidi w:val="0"/>
              <w:spacing w:before="0" w:after="283"/>
              <w:jc w:val="left"/>
              <w:rPr/>
            </w:pPr>
            <w:r>
              <w:rPr/>
              <w:t xml:space="preserve">David Benioff &amp; D.B. Weiss </w:t>
            </w:r>
          </w:p>
        </w:tc>
        <w:tc>
          <w:tcPr>
            <w:tcW w:w="1730" w:type="dxa"/>
            <w:tcBorders/>
            <w:vAlign w:val="center"/>
          </w:tcPr>
          <w:p>
            <w:pPr>
              <w:pStyle w:val="TableContents"/>
              <w:bidi w:val="0"/>
              <w:spacing w:before="0" w:after="283"/>
              <w:jc w:val="left"/>
              <w:rPr/>
            </w:pPr>
            <w:r>
              <w:rPr/>
              <w:t xml:space="preserve">16. heinäkuuta 2017 (2017-07-16) </w:t>
            </w:r>
          </w:p>
        </w:tc>
        <w:tc>
          <w:tcPr>
            <w:tcW w:w="1545" w:type="dxa"/>
            <w:tcBorders/>
            <w:vAlign w:val="center"/>
          </w:tcPr>
          <w:p>
            <w:pPr>
              <w:pStyle w:val="TableContents"/>
              <w:bidi w:val="0"/>
              <w:spacing w:before="0" w:after="283"/>
              <w:jc w:val="left"/>
              <w:rPr/>
            </w:pPr>
            <w:r>
              <w:rPr/>
              <w:t xml:space="preserve">10.11 </w:t>
            </w:r>
          </w:p>
        </w:tc>
      </w:tr>
      <w:tr>
        <w:trPr/>
        <w:tc>
          <w:tcPr>
            <w:tcW w:w="987" w:type="dxa"/>
            <w:tcBorders/>
            <w:vAlign w:val="center"/>
          </w:tcPr>
          <w:p>
            <w:pPr>
              <w:pStyle w:val="TableHeading"/>
              <w:suppressLineNumbers/>
              <w:bidi w:val="0"/>
              <w:spacing w:before="0" w:after="283"/>
              <w:jc w:val="center"/>
              <w:rPr/>
            </w:pPr>
            <w:r>
              <w:rPr/>
              <w:t xml:space="preserve">62 </w:t>
            </w:r>
          </w:p>
        </w:tc>
        <w:tc>
          <w:tcPr>
            <w:tcW w:w="1036" w:type="dxa"/>
            <w:tcBorders/>
            <w:vAlign w:val="center"/>
          </w:tcPr>
          <w:p>
            <w:pPr>
              <w:pStyle w:val="TableContents"/>
              <w:bidi w:val="0"/>
              <w:spacing w:before="0" w:after="283"/>
              <w:jc w:val="left"/>
              <w:rPr>
                <w:sz w:val="4"/>
                <w:szCs w:val="4"/>
              </w:rPr>
            </w:pPr>
            <w:r>
              <w:rPr>
                <w:sz w:val="4"/>
                <w:szCs w:val="4"/>
              </w:rPr>
            </w:r>
          </w:p>
        </w:tc>
        <w:tc>
          <w:tcPr>
            <w:tcW w:w="1979" w:type="dxa"/>
            <w:tcBorders/>
            <w:vAlign w:val="center"/>
          </w:tcPr>
          <w:p>
            <w:pPr>
              <w:pStyle w:val="TableContents"/>
              <w:bidi w:val="0"/>
              <w:spacing w:before="0" w:after="283"/>
              <w:jc w:val="left"/>
              <w:rPr/>
            </w:pPr>
            <w:r>
              <w:rPr/>
              <w:t xml:space="preserve">``Stormborn'' </w:t>
            </w:r>
          </w:p>
        </w:tc>
        <w:tc>
          <w:tcPr>
            <w:tcW w:w="1272" w:type="dxa"/>
            <w:tcBorders/>
            <w:vAlign w:val="center"/>
          </w:tcPr>
          <w:p>
            <w:pPr>
              <w:pStyle w:val="TableContents"/>
              <w:bidi w:val="0"/>
              <w:spacing w:before="0" w:after="283"/>
              <w:jc w:val="left"/>
              <w:rPr/>
            </w:pPr>
            <w:r>
              <w:rPr/>
              <w:t xml:space="preserve">Mark Mylod </w:t>
            </w:r>
          </w:p>
        </w:tc>
        <w:tc>
          <w:tcPr>
            <w:tcW w:w="1656" w:type="dxa"/>
            <w:tcBorders/>
            <w:vAlign w:val="center"/>
          </w:tcPr>
          <w:p>
            <w:pPr>
              <w:pStyle w:val="TableContents"/>
              <w:bidi w:val="0"/>
              <w:spacing w:before="0" w:after="283"/>
              <w:jc w:val="left"/>
              <w:rPr/>
            </w:pPr>
            <w:r>
              <w:rPr/>
              <w:t xml:space="preserve">Bryan Cogman </w:t>
            </w:r>
          </w:p>
        </w:tc>
        <w:tc>
          <w:tcPr>
            <w:tcW w:w="1730" w:type="dxa"/>
            <w:tcBorders/>
            <w:vAlign w:val="center"/>
          </w:tcPr>
          <w:p>
            <w:pPr>
              <w:pStyle w:val="TableContents"/>
              <w:bidi w:val="0"/>
              <w:spacing w:before="0" w:after="283"/>
              <w:jc w:val="left"/>
              <w:rPr/>
            </w:pPr>
            <w:r>
              <w:rPr/>
              <w:t xml:space="preserve">23. heinäkuuta 2017 (2017-07-23) </w:t>
            </w:r>
          </w:p>
        </w:tc>
        <w:tc>
          <w:tcPr>
            <w:tcW w:w="1545" w:type="dxa"/>
            <w:tcBorders/>
            <w:vAlign w:val="center"/>
          </w:tcPr>
          <w:p>
            <w:pPr>
              <w:pStyle w:val="TableContents"/>
              <w:bidi w:val="0"/>
              <w:spacing w:before="0" w:after="283"/>
              <w:jc w:val="left"/>
              <w:rPr/>
            </w:pPr>
            <w:r>
              <w:rPr/>
              <w:t xml:space="preserve">9.27 </w:t>
            </w:r>
          </w:p>
        </w:tc>
      </w:tr>
      <w:tr>
        <w:trPr/>
        <w:tc>
          <w:tcPr>
            <w:tcW w:w="987" w:type="dxa"/>
            <w:tcBorders/>
            <w:vAlign w:val="center"/>
          </w:tcPr>
          <w:p>
            <w:pPr>
              <w:pStyle w:val="TableHeading"/>
              <w:suppressLineNumbers/>
              <w:bidi w:val="0"/>
              <w:spacing w:before="0" w:after="283"/>
              <w:jc w:val="center"/>
              <w:rPr/>
            </w:pPr>
            <w:r>
              <w:rPr/>
              <w:t xml:space="preserve">63 </w:t>
            </w:r>
          </w:p>
        </w:tc>
        <w:tc>
          <w:tcPr>
            <w:tcW w:w="1036" w:type="dxa"/>
            <w:tcBorders/>
            <w:vAlign w:val="center"/>
          </w:tcPr>
          <w:p>
            <w:pPr>
              <w:pStyle w:val="TableContents"/>
              <w:bidi w:val="0"/>
              <w:spacing w:before="0" w:after="283"/>
              <w:jc w:val="left"/>
              <w:rPr>
                <w:sz w:val="4"/>
                <w:szCs w:val="4"/>
              </w:rPr>
            </w:pPr>
            <w:r>
              <w:rPr>
                <w:sz w:val="4"/>
                <w:szCs w:val="4"/>
              </w:rPr>
            </w:r>
          </w:p>
        </w:tc>
        <w:tc>
          <w:tcPr>
            <w:tcW w:w="1979" w:type="dxa"/>
            <w:tcBorders/>
            <w:vAlign w:val="center"/>
          </w:tcPr>
          <w:p>
            <w:pPr>
              <w:pStyle w:val="TableContents"/>
              <w:bidi w:val="0"/>
              <w:spacing w:before="0" w:after="283"/>
              <w:jc w:val="left"/>
              <w:rPr/>
            </w:pPr>
            <w:r>
              <w:rPr/>
              <w:t xml:space="preserve">"Kuningattaren oikeus </w:t>
            </w:r>
          </w:p>
        </w:tc>
        <w:tc>
          <w:tcPr>
            <w:tcW w:w="1272" w:type="dxa"/>
            <w:tcBorders/>
            <w:vAlign w:val="center"/>
          </w:tcPr>
          <w:p>
            <w:pPr>
              <w:pStyle w:val="TableContents"/>
              <w:bidi w:val="0"/>
              <w:spacing w:before="0" w:after="283"/>
              <w:jc w:val="left"/>
              <w:rPr/>
            </w:pPr>
            <w:r>
              <w:rPr/>
              <w:t xml:space="preserve">Mark Mylod </w:t>
            </w:r>
          </w:p>
        </w:tc>
        <w:tc>
          <w:tcPr>
            <w:tcW w:w="1656" w:type="dxa"/>
            <w:tcBorders/>
            <w:vAlign w:val="center"/>
          </w:tcPr>
          <w:p>
            <w:pPr>
              <w:pStyle w:val="TableContents"/>
              <w:bidi w:val="0"/>
              <w:spacing w:before="0" w:after="283"/>
              <w:jc w:val="left"/>
              <w:rPr/>
            </w:pPr>
            <w:r>
              <w:rPr/>
              <w:t xml:space="preserve">David Benioff &amp; D.B. Weiss </w:t>
            </w:r>
          </w:p>
        </w:tc>
        <w:tc>
          <w:tcPr>
            <w:tcW w:w="1730" w:type="dxa"/>
            <w:tcBorders/>
            <w:vAlign w:val="center"/>
          </w:tcPr>
          <w:p>
            <w:pPr>
              <w:pStyle w:val="TableContents"/>
              <w:bidi w:val="0"/>
              <w:spacing w:before="0" w:after="283"/>
              <w:jc w:val="left"/>
              <w:rPr/>
            </w:pPr>
            <w:r>
              <w:rPr/>
              <w:t xml:space="preserve">30. heinäkuuta 2017 (2017-07-30) </w:t>
            </w:r>
          </w:p>
        </w:tc>
        <w:tc>
          <w:tcPr>
            <w:tcW w:w="1545" w:type="dxa"/>
            <w:tcBorders/>
            <w:vAlign w:val="center"/>
          </w:tcPr>
          <w:p>
            <w:pPr>
              <w:pStyle w:val="TableContents"/>
              <w:bidi w:val="0"/>
              <w:spacing w:before="0" w:after="283"/>
              <w:jc w:val="left"/>
              <w:rPr/>
            </w:pPr>
            <w:r>
              <w:rPr/>
              <w:t xml:space="preserve">9.25 </w:t>
            </w:r>
          </w:p>
        </w:tc>
      </w:tr>
      <w:tr>
        <w:trPr/>
        <w:tc>
          <w:tcPr>
            <w:tcW w:w="987" w:type="dxa"/>
            <w:tcBorders/>
            <w:vAlign w:val="center"/>
          </w:tcPr>
          <w:p>
            <w:pPr>
              <w:pStyle w:val="TableHeading"/>
              <w:suppressLineNumbers/>
              <w:bidi w:val="0"/>
              <w:spacing w:before="0" w:after="283"/>
              <w:jc w:val="center"/>
              <w:rPr/>
            </w:pPr>
            <w:r>
              <w:rPr/>
              <w:t xml:space="preserve">64 </w:t>
            </w:r>
          </w:p>
        </w:tc>
        <w:tc>
          <w:tcPr>
            <w:tcW w:w="1036" w:type="dxa"/>
            <w:tcBorders/>
            <w:vAlign w:val="center"/>
          </w:tcPr>
          <w:p>
            <w:pPr>
              <w:pStyle w:val="TableContents"/>
              <w:bidi w:val="0"/>
              <w:spacing w:before="0" w:after="283"/>
              <w:jc w:val="left"/>
              <w:rPr>
                <w:sz w:val="4"/>
                <w:szCs w:val="4"/>
              </w:rPr>
            </w:pPr>
            <w:r>
              <w:rPr>
                <w:sz w:val="4"/>
                <w:szCs w:val="4"/>
              </w:rPr>
            </w:r>
          </w:p>
        </w:tc>
        <w:tc>
          <w:tcPr>
            <w:tcW w:w="1979" w:type="dxa"/>
            <w:tcBorders/>
            <w:vAlign w:val="center"/>
          </w:tcPr>
          <w:p>
            <w:pPr>
              <w:pStyle w:val="TableContents"/>
              <w:bidi w:val="0"/>
              <w:spacing w:before="0" w:after="283"/>
              <w:jc w:val="left"/>
              <w:rPr/>
            </w:pPr>
            <w:r>
              <w:rPr/>
              <w:t xml:space="preserve">"Sodan rikkaudet"... </w:t>
            </w:r>
          </w:p>
        </w:tc>
        <w:tc>
          <w:tcPr>
            <w:tcW w:w="1272" w:type="dxa"/>
            <w:tcBorders/>
            <w:vAlign w:val="center"/>
          </w:tcPr>
          <w:p>
            <w:pPr>
              <w:pStyle w:val="TableContents"/>
              <w:bidi w:val="0"/>
              <w:spacing w:before="0" w:after="283"/>
              <w:jc w:val="left"/>
              <w:rPr/>
            </w:pPr>
            <w:r>
              <w:rPr/>
              <w:t xml:space="preserve">Matt Shakman </w:t>
            </w:r>
          </w:p>
        </w:tc>
        <w:tc>
          <w:tcPr>
            <w:tcW w:w="1656" w:type="dxa"/>
            <w:tcBorders/>
            <w:vAlign w:val="center"/>
          </w:tcPr>
          <w:p>
            <w:pPr>
              <w:pStyle w:val="TableContents"/>
              <w:bidi w:val="0"/>
              <w:spacing w:before="0" w:after="283"/>
              <w:jc w:val="left"/>
              <w:rPr/>
            </w:pPr>
            <w:r>
              <w:rPr/>
              <w:t xml:space="preserve">David Benioff &amp; D.B. Weiss </w:t>
            </w:r>
          </w:p>
        </w:tc>
        <w:tc>
          <w:tcPr>
            <w:tcW w:w="1730" w:type="dxa"/>
            <w:tcBorders/>
            <w:vAlign w:val="center"/>
          </w:tcPr>
          <w:p>
            <w:pPr>
              <w:pStyle w:val="TableContents"/>
              <w:bidi w:val="0"/>
              <w:spacing w:before="0" w:after="283"/>
              <w:jc w:val="left"/>
              <w:rPr/>
            </w:pPr>
            <w:r>
              <w:rPr>
                <w:color w:val="A9A9A9"/>
              </w:rPr>
              <w:t xml:space="preserve">6. elokuuta 2017 </w:t>
            </w:r>
            <w:r>
              <w:rPr/>
              <w:t xml:space="preserve">(2017-08-06) </w:t>
            </w:r>
          </w:p>
        </w:tc>
        <w:tc>
          <w:tcPr>
            <w:tcW w:w="1545" w:type="dxa"/>
            <w:tcBorders/>
            <w:vAlign w:val="center"/>
          </w:tcPr>
          <w:p>
            <w:pPr>
              <w:pStyle w:val="TableContents"/>
              <w:bidi w:val="0"/>
              <w:spacing w:before="0" w:after="283"/>
              <w:jc w:val="left"/>
              <w:rPr/>
            </w:pPr>
            <w:r>
              <w:rPr/>
              <w:t xml:space="preserve">10.17 </w:t>
            </w:r>
          </w:p>
        </w:tc>
      </w:tr>
      <w:tr>
        <w:trPr/>
        <w:tc>
          <w:tcPr>
            <w:tcW w:w="987" w:type="dxa"/>
            <w:tcBorders/>
            <w:vAlign w:val="center"/>
          </w:tcPr>
          <w:p>
            <w:pPr>
              <w:pStyle w:val="TableHeading"/>
              <w:suppressLineNumbers/>
              <w:bidi w:val="0"/>
              <w:spacing w:before="0" w:after="283"/>
              <w:jc w:val="center"/>
              <w:rPr/>
            </w:pPr>
            <w:r>
              <w:rPr/>
              <w:t xml:space="preserve">65 </w:t>
            </w:r>
          </w:p>
        </w:tc>
        <w:tc>
          <w:tcPr>
            <w:tcW w:w="1036" w:type="dxa"/>
            <w:tcBorders/>
            <w:vAlign w:val="center"/>
          </w:tcPr>
          <w:p>
            <w:pPr>
              <w:pStyle w:val="TableContents"/>
              <w:bidi w:val="0"/>
              <w:spacing w:before="0" w:after="283"/>
              <w:jc w:val="left"/>
              <w:rPr/>
            </w:pPr>
            <w:r>
              <w:rPr/>
              <w:t xml:space="preserve">5 </w:t>
            </w:r>
          </w:p>
        </w:tc>
        <w:tc>
          <w:tcPr>
            <w:tcW w:w="1979" w:type="dxa"/>
            <w:tcBorders/>
            <w:vAlign w:val="center"/>
          </w:tcPr>
          <w:p>
            <w:pPr>
              <w:pStyle w:val="TableContents"/>
              <w:bidi w:val="0"/>
              <w:spacing w:before="0" w:after="283"/>
              <w:jc w:val="left"/>
              <w:rPr/>
            </w:pPr>
            <w:r>
              <w:rPr/>
              <w:t xml:space="preserve">``Eastwatch'' </w:t>
            </w:r>
          </w:p>
        </w:tc>
        <w:tc>
          <w:tcPr>
            <w:tcW w:w="1272" w:type="dxa"/>
            <w:tcBorders/>
            <w:vAlign w:val="center"/>
          </w:tcPr>
          <w:p>
            <w:pPr>
              <w:pStyle w:val="TableContents"/>
              <w:bidi w:val="0"/>
              <w:spacing w:before="0" w:after="283"/>
              <w:jc w:val="left"/>
              <w:rPr/>
            </w:pPr>
            <w:r>
              <w:rPr/>
              <w:t xml:space="preserve">Matt Shakman </w:t>
            </w:r>
          </w:p>
        </w:tc>
        <w:tc>
          <w:tcPr>
            <w:tcW w:w="1656" w:type="dxa"/>
            <w:tcBorders/>
            <w:vAlign w:val="center"/>
          </w:tcPr>
          <w:p>
            <w:pPr>
              <w:pStyle w:val="TableContents"/>
              <w:bidi w:val="0"/>
              <w:spacing w:before="0" w:after="283"/>
              <w:jc w:val="left"/>
              <w:rPr/>
            </w:pPr>
            <w:r>
              <w:rPr/>
              <w:t xml:space="preserve">Dave Hill </w:t>
            </w:r>
          </w:p>
        </w:tc>
        <w:tc>
          <w:tcPr>
            <w:tcW w:w="1730" w:type="dxa"/>
            <w:tcBorders/>
            <w:vAlign w:val="center"/>
          </w:tcPr>
          <w:p>
            <w:pPr>
              <w:pStyle w:val="TableContents"/>
              <w:bidi w:val="0"/>
              <w:spacing w:before="0" w:after="283"/>
              <w:jc w:val="left"/>
              <w:rPr/>
            </w:pPr>
            <w:r>
              <w:rPr>
                <w:color w:val="DCDCDC"/>
              </w:rPr>
              <w:t xml:space="preserve">13. elokuuta 2017 </w:t>
            </w:r>
            <w:r>
              <w:rPr/>
              <w:t xml:space="preserve">(2017-08-13) </w:t>
            </w:r>
          </w:p>
        </w:tc>
        <w:tc>
          <w:tcPr>
            <w:tcW w:w="1545" w:type="dxa"/>
            <w:tcBorders/>
            <w:vAlign w:val="center"/>
          </w:tcPr>
          <w:p>
            <w:pPr>
              <w:pStyle w:val="TableContents"/>
              <w:bidi w:val="0"/>
              <w:spacing w:before="0" w:after="283"/>
              <w:jc w:val="left"/>
              <w:rPr/>
            </w:pPr>
            <w:r>
              <w:rPr/>
              <w:t xml:space="preserve">10.72 </w:t>
            </w:r>
          </w:p>
        </w:tc>
      </w:tr>
      <w:tr>
        <w:trPr/>
        <w:tc>
          <w:tcPr>
            <w:tcW w:w="987" w:type="dxa"/>
            <w:tcBorders/>
            <w:vAlign w:val="center"/>
          </w:tcPr>
          <w:p>
            <w:pPr>
              <w:pStyle w:val="TableHeading"/>
              <w:suppressLineNumbers/>
              <w:bidi w:val="0"/>
              <w:spacing w:before="0" w:after="283"/>
              <w:jc w:val="center"/>
              <w:rPr/>
            </w:pPr>
            <w:r>
              <w:rPr/>
              <w:t xml:space="preserve">66 </w:t>
            </w:r>
          </w:p>
        </w:tc>
        <w:tc>
          <w:tcPr>
            <w:tcW w:w="1036" w:type="dxa"/>
            <w:tcBorders/>
            <w:vAlign w:val="center"/>
          </w:tcPr>
          <w:p>
            <w:pPr>
              <w:pStyle w:val="TableContents"/>
              <w:bidi w:val="0"/>
              <w:spacing w:before="0" w:after="283"/>
              <w:jc w:val="left"/>
              <w:rPr/>
            </w:pPr>
            <w:r>
              <w:rPr/>
              <w:t xml:space="preserve">6 </w:t>
            </w:r>
          </w:p>
        </w:tc>
        <w:tc>
          <w:tcPr>
            <w:tcW w:w="1979" w:type="dxa"/>
            <w:tcBorders/>
            <w:vAlign w:val="center"/>
          </w:tcPr>
          <w:p>
            <w:pPr>
              <w:pStyle w:val="TableContents"/>
              <w:bidi w:val="0"/>
              <w:spacing w:before="0" w:after="283"/>
              <w:jc w:val="left"/>
              <w:rPr/>
            </w:pPr>
            <w:r>
              <w:rPr/>
              <w:t xml:space="preserve">"Muurin takana </w:t>
            </w:r>
          </w:p>
        </w:tc>
        <w:tc>
          <w:tcPr>
            <w:tcW w:w="1272" w:type="dxa"/>
            <w:tcBorders/>
            <w:vAlign w:val="center"/>
          </w:tcPr>
          <w:p>
            <w:pPr>
              <w:pStyle w:val="TableContents"/>
              <w:bidi w:val="0"/>
              <w:spacing w:before="0" w:after="283"/>
              <w:jc w:val="left"/>
              <w:rPr/>
            </w:pPr>
            <w:r>
              <w:rPr/>
              <w:t xml:space="preserve">Alan Taylor </w:t>
            </w:r>
          </w:p>
        </w:tc>
        <w:tc>
          <w:tcPr>
            <w:tcW w:w="1656" w:type="dxa"/>
            <w:tcBorders/>
            <w:vAlign w:val="center"/>
          </w:tcPr>
          <w:p>
            <w:pPr>
              <w:pStyle w:val="TableContents"/>
              <w:bidi w:val="0"/>
              <w:spacing w:before="0" w:after="283"/>
              <w:jc w:val="left"/>
              <w:rPr/>
            </w:pPr>
            <w:r>
              <w:rPr/>
              <w:t xml:space="preserve">David Benioff &amp; D.B. Weiss </w:t>
            </w:r>
          </w:p>
        </w:tc>
        <w:tc>
          <w:tcPr>
            <w:tcW w:w="1730" w:type="dxa"/>
            <w:tcBorders/>
            <w:vAlign w:val="center"/>
          </w:tcPr>
          <w:p>
            <w:pPr>
              <w:pStyle w:val="TableContents"/>
              <w:bidi w:val="0"/>
              <w:spacing w:before="0" w:after="283"/>
              <w:jc w:val="left"/>
              <w:rPr/>
            </w:pPr>
            <w:r>
              <w:rPr/>
              <w:t xml:space="preserve">20. elokuuta 2017 (2017-08-20) </w:t>
            </w:r>
          </w:p>
        </w:tc>
        <w:tc>
          <w:tcPr>
            <w:tcW w:w="1545" w:type="dxa"/>
            <w:tcBorders/>
            <w:vAlign w:val="center"/>
          </w:tcPr>
          <w:p>
            <w:pPr>
              <w:pStyle w:val="TableContents"/>
              <w:bidi w:val="0"/>
              <w:spacing w:before="0" w:after="283"/>
              <w:jc w:val="left"/>
              <w:rPr/>
            </w:pPr>
            <w:r>
              <w:rPr/>
              <w:t xml:space="preserve">10.24 </w:t>
            </w:r>
          </w:p>
        </w:tc>
      </w:tr>
      <w:tr>
        <w:trPr/>
        <w:tc>
          <w:tcPr>
            <w:tcW w:w="987" w:type="dxa"/>
            <w:tcBorders/>
            <w:vAlign w:val="center"/>
          </w:tcPr>
          <w:p>
            <w:pPr>
              <w:pStyle w:val="TableHeading"/>
              <w:suppressLineNumbers/>
              <w:bidi w:val="0"/>
              <w:spacing w:before="0" w:after="283"/>
              <w:jc w:val="center"/>
              <w:rPr/>
            </w:pPr>
            <w:r>
              <w:rPr/>
              <w:t xml:space="preserve">67 </w:t>
            </w:r>
          </w:p>
        </w:tc>
        <w:tc>
          <w:tcPr>
            <w:tcW w:w="1036" w:type="dxa"/>
            <w:tcBorders/>
            <w:vAlign w:val="center"/>
          </w:tcPr>
          <w:p>
            <w:pPr>
              <w:pStyle w:val="TableContents"/>
              <w:bidi w:val="0"/>
              <w:spacing w:before="0" w:after="283"/>
              <w:jc w:val="left"/>
              <w:rPr/>
            </w:pPr>
            <w:r>
              <w:rPr/>
              <w:t xml:space="preserve">7 </w:t>
            </w:r>
          </w:p>
        </w:tc>
        <w:tc>
          <w:tcPr>
            <w:tcW w:w="1979" w:type="dxa"/>
            <w:tcBorders/>
            <w:vAlign w:val="center"/>
          </w:tcPr>
          <w:p>
            <w:pPr>
              <w:pStyle w:val="TableContents"/>
              <w:bidi w:val="0"/>
              <w:spacing w:before="0" w:after="283"/>
              <w:jc w:val="left"/>
              <w:rPr/>
            </w:pPr>
            <w:r>
              <w:rPr>
                <w:color w:val="556B2F"/>
              </w:rPr>
              <w:t xml:space="preserve">"</w:t>
            </w:r>
            <w:r>
              <w:rPr>
                <w:color w:val="6B8E23"/>
              </w:rPr>
              <w:t xml:space="preserve">Lohikäärme ja sus</w:t>
            </w:r>
            <w:r>
              <w:rPr/>
              <w:t xml:space="preserve">i </w:t>
            </w:r>
          </w:p>
        </w:tc>
        <w:tc>
          <w:tcPr>
            <w:tcW w:w="1272" w:type="dxa"/>
            <w:tcBorders/>
            <w:vAlign w:val="center"/>
          </w:tcPr>
          <w:p>
            <w:pPr>
              <w:pStyle w:val="TableContents"/>
              <w:bidi w:val="0"/>
              <w:spacing w:before="0" w:after="283"/>
              <w:jc w:val="left"/>
              <w:rPr/>
            </w:pPr>
            <w:r>
              <w:rPr/>
              <w:t xml:space="preserve">Jeremy Podeswa </w:t>
            </w:r>
          </w:p>
        </w:tc>
        <w:tc>
          <w:tcPr>
            <w:tcW w:w="1656" w:type="dxa"/>
            <w:tcBorders/>
            <w:vAlign w:val="center"/>
          </w:tcPr>
          <w:p>
            <w:pPr>
              <w:pStyle w:val="TableContents"/>
              <w:bidi w:val="0"/>
              <w:spacing w:before="0" w:after="283"/>
              <w:jc w:val="left"/>
              <w:rPr/>
            </w:pPr>
            <w:r>
              <w:rPr/>
              <w:t xml:space="preserve">David Benioff &amp; D.B. Weiss </w:t>
            </w:r>
          </w:p>
        </w:tc>
        <w:tc>
          <w:tcPr>
            <w:tcW w:w="1730" w:type="dxa"/>
            <w:tcBorders/>
            <w:vAlign w:val="center"/>
          </w:tcPr>
          <w:p>
            <w:pPr>
              <w:pStyle w:val="TableContents"/>
              <w:bidi w:val="0"/>
              <w:spacing w:before="0" w:after="283"/>
              <w:jc w:val="left"/>
              <w:rPr/>
            </w:pPr>
            <w:r>
              <w:rPr>
                <w:color w:val="A0522D"/>
              </w:rPr>
              <w:t xml:space="preserve">27. elokuuta 2017 </w:t>
            </w:r>
            <w:r>
              <w:rPr>
                <w:color w:val="228B22"/>
              </w:rPr>
              <w:t xml:space="preserve">(2017-08-27</w:t>
            </w:r>
            <w:r>
              <w:rPr/>
              <w:t xml:space="preserve">) </w:t>
            </w:r>
          </w:p>
        </w:tc>
        <w:tc>
          <w:tcPr>
            <w:tcW w:w="1545" w:type="dxa"/>
            <w:tcBorders/>
            <w:vAlign w:val="center"/>
          </w:tcPr>
          <w:p>
            <w:pPr>
              <w:pStyle w:val="TableContents"/>
              <w:bidi w:val="0"/>
              <w:spacing w:before="0" w:after="283"/>
              <w:jc w:val="left"/>
              <w:rPr/>
            </w:pPr>
            <w:r>
              <w:rPr/>
              <w:t xml:space="preserve">12.07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Game of Thronesin uusimman jakson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jakso 4 Game of Thrones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Game of Thronesin uusimman jakson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viimeisin Game of Thrones -jakso?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on saanut kausi 7 ep 5 ilmaan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jaksoa tässä Game of Thrones -sarjassa 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lähetettiin viimeinen jakso Game of Thronesia?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viimeinen Game of Thrones -jakso esitettiin?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Game of Thronesin viimeisen jakson 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Sarja sai ensi-iltansa 17. huhtikuuta 2011 HBO:lla. David Benioff ja D.B. Weiss toimivat molemmat tuottajina yhdessä Carolyn Straussin, Frank Doelgerin, Bernadette Caulfieldin ja George R.R. Martinin kanssa. Sarjaa on kuvattu useissa eri paikoissa, kuten Kroatiassa, Pohjois-Irlannissa, Islannissa ja Espanjassa. Jaksot lähetetään sunnuntaisin klo 21.00 itäistä aikaa, ja jaksojen pituus on 50-81 minuuttia. </w:t>
      </w:r>
      <w:r>
        <w:rPr>
          <w:color w:val="A9A9A9"/>
        </w:rPr>
        <w:t xml:space="preserve">Seitsemän </w:t>
      </w:r>
      <w:r>
        <w:rPr/>
        <w:t xml:space="preserve">ensimmäistä </w:t>
      </w:r>
      <w:r>
        <w:rPr/>
        <w:t xml:space="preserve">tuotantokautta on saatavilla DVD:llä ja Blu-ray-levyllä.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Game of Thrones -kautta on dvd:llä?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67 7 </w:t>
      </w:r>
      <w:r>
        <w:rPr>
          <w:color w:val="A9A9A9"/>
        </w:rPr>
        <w:t xml:space="preserve">``Lohikäärme ja susi'' </w:t>
      </w:r>
      <w:r>
        <w:rPr/>
        <w:t xml:space="preserve">Jeremy Podeswa David Benioff &amp; D.B. Weiss </w:t>
      </w:r>
      <w:r>
        <w:rPr>
          <w:color w:val="DCDCDC"/>
        </w:rPr>
        <w:t xml:space="preserve">27. elokuuta 2017 </w:t>
      </w:r>
      <w:r>
        <w:rPr/>
        <w:t xml:space="preserve">(2017-08-27) 12.07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Game of Thrones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Game of Thronesin seuraavan jakson nimi?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``Rampoja, paskiaisia ja rikkinäisiä asioita'' Brian Kirk Bryan Cogman </w:t>
      </w:r>
      <w:r>
        <w:rPr>
          <w:color w:val="A9A9A9"/>
        </w:rPr>
        <w:t xml:space="preserve">8. toukokuuta 2011 </w:t>
      </w:r>
      <w:r>
        <w:rPr/>
        <w:t xml:space="preserve">(2011-05-08) 2.45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4 ilmaan Game of Thrones</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911"/>
        <w:gridCol w:w="919"/>
        <w:gridCol w:w="1732"/>
        <w:gridCol w:w="1126"/>
        <w:gridCol w:w="2853"/>
        <w:gridCol w:w="1350"/>
        <w:gridCol w:w="1314"/>
      </w:tblGrid>
      <w:tr>
        <w:trPr/>
        <w:tc>
          <w:tcPr>
            <w:tcW w:w="911" w:type="dxa"/>
            <w:tcBorders/>
            <w:vAlign w:val="center"/>
          </w:tcPr>
          <w:p>
            <w:pPr>
              <w:pStyle w:val="TableHeading"/>
              <w:suppressLineNumbers/>
              <w:bidi w:val="0"/>
              <w:spacing w:before="0" w:after="283"/>
              <w:jc w:val="center"/>
              <w:rPr/>
            </w:pPr>
            <w:r>
              <w:rPr/>
              <w:t xml:space="preserve">Ei. </w:t>
            </w:r>
          </w:p>
        </w:tc>
        <w:tc>
          <w:tcPr>
            <w:tcW w:w="919" w:type="dxa"/>
            <w:tcBorders/>
            <w:vAlign w:val="center"/>
          </w:tcPr>
          <w:p>
            <w:pPr>
              <w:pStyle w:val="TableHeading"/>
              <w:suppressLineNumbers/>
              <w:bidi w:val="0"/>
              <w:spacing w:before="0" w:after="283"/>
              <w:jc w:val="center"/>
              <w:rPr/>
            </w:pPr>
            <w:r>
              <w:rPr/>
              <w:t xml:space="preserve">Nro kauden aikana </w:t>
            </w:r>
          </w:p>
        </w:tc>
        <w:tc>
          <w:tcPr>
            <w:tcW w:w="1732" w:type="dxa"/>
            <w:tcBorders/>
            <w:vAlign w:val="center"/>
          </w:tcPr>
          <w:p>
            <w:pPr>
              <w:pStyle w:val="TableHeading"/>
              <w:suppressLineNumbers/>
              <w:bidi w:val="0"/>
              <w:spacing w:before="0" w:after="283"/>
              <w:jc w:val="center"/>
              <w:rPr/>
            </w:pPr>
            <w:r>
              <w:rPr/>
              <w:t xml:space="preserve">Otsikko </w:t>
            </w:r>
          </w:p>
        </w:tc>
        <w:tc>
          <w:tcPr>
            <w:tcW w:w="1126" w:type="dxa"/>
            <w:tcBorders/>
            <w:vAlign w:val="center"/>
          </w:tcPr>
          <w:p>
            <w:pPr>
              <w:pStyle w:val="TableHeading"/>
              <w:suppressLineNumbers/>
              <w:bidi w:val="0"/>
              <w:spacing w:before="0" w:after="283"/>
              <w:jc w:val="center"/>
              <w:rPr/>
            </w:pPr>
            <w:r>
              <w:rPr/>
              <w:t xml:space="preserve">Ohjaaja </w:t>
            </w:r>
          </w:p>
        </w:tc>
        <w:tc>
          <w:tcPr>
            <w:tcW w:w="2853" w:type="dxa"/>
            <w:tcBorders/>
            <w:vAlign w:val="center"/>
          </w:tcPr>
          <w:p>
            <w:pPr>
              <w:pStyle w:val="TableHeading"/>
              <w:suppressLineNumbers/>
              <w:bidi w:val="0"/>
              <w:spacing w:before="0" w:after="283"/>
              <w:jc w:val="center"/>
              <w:rPr/>
            </w:pPr>
            <w:r>
              <w:rPr/>
              <w:t xml:space="preserve">Kirjoittanut </w:t>
            </w:r>
          </w:p>
        </w:tc>
        <w:tc>
          <w:tcPr>
            <w:tcW w:w="1350" w:type="dxa"/>
            <w:tcBorders/>
            <w:vAlign w:val="center"/>
          </w:tcPr>
          <w:p>
            <w:pPr>
              <w:pStyle w:val="TableHeading"/>
              <w:suppressLineNumbers/>
              <w:bidi w:val="0"/>
              <w:spacing w:before="0" w:after="283"/>
              <w:jc w:val="center"/>
              <w:rPr/>
            </w:pPr>
            <w:r>
              <w:rPr/>
              <w:t xml:space="preserve">Alkuperäinen lähetyspäivä </w:t>
            </w:r>
          </w:p>
        </w:tc>
        <w:tc>
          <w:tcPr>
            <w:tcW w:w="1314" w:type="dxa"/>
            <w:tcBorders/>
            <w:vAlign w:val="center"/>
          </w:tcPr>
          <w:p>
            <w:pPr>
              <w:pStyle w:val="TableHeading"/>
              <w:suppressLineNumbers/>
              <w:bidi w:val="0"/>
              <w:spacing w:before="0" w:after="283"/>
              <w:jc w:val="center"/>
              <w:rPr/>
            </w:pPr>
            <w:r>
              <w:rPr/>
              <w:t xml:space="preserve">Yhdysvaltalaiset katsojat (miljoonaa) </w:t>
            </w:r>
          </w:p>
        </w:tc>
      </w:tr>
      <w:tr>
        <w:trPr/>
        <w:tc>
          <w:tcPr>
            <w:tcW w:w="911" w:type="dxa"/>
            <w:tcBorders/>
            <w:vAlign w:val="center"/>
          </w:tcPr>
          <w:p>
            <w:pPr>
              <w:pStyle w:val="TableHeading"/>
              <w:bidi w:val="0"/>
              <w:spacing w:before="0" w:after="283"/>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732" w:type="dxa"/>
            <w:tcBorders/>
            <w:vAlign w:val="center"/>
          </w:tcPr>
          <w:p>
            <w:pPr>
              <w:pStyle w:val="TableContents"/>
              <w:bidi w:val="0"/>
              <w:spacing w:before="0" w:after="283"/>
              <w:jc w:val="left"/>
              <w:rPr/>
            </w:pPr>
            <w:r>
              <w:rPr/>
              <w:t xml:space="preserve">``Talvi on tulossa'' </w:t>
            </w:r>
          </w:p>
        </w:tc>
        <w:tc>
          <w:tcPr>
            <w:tcW w:w="1126" w:type="dxa"/>
            <w:tcBorders/>
            <w:vAlign w:val="center"/>
          </w:tcPr>
          <w:p>
            <w:pPr>
              <w:pStyle w:val="TableContents"/>
              <w:bidi w:val="0"/>
              <w:spacing w:before="0" w:after="283"/>
              <w:jc w:val="left"/>
              <w:rPr/>
            </w:pPr>
            <w:r>
              <w:rPr/>
              <w:t xml:space="preserve">Tim Van Patten </w:t>
            </w:r>
          </w:p>
        </w:tc>
        <w:tc>
          <w:tcPr>
            <w:tcW w:w="2853" w:type="dxa"/>
            <w:tcBorders/>
            <w:vAlign w:val="center"/>
          </w:tcPr>
          <w:p>
            <w:pPr>
              <w:pStyle w:val="TableContents"/>
              <w:bidi w:val="0"/>
              <w:spacing w:before="0" w:after="283"/>
              <w:jc w:val="left"/>
              <w:rPr/>
            </w:pPr>
            <w:r>
              <w:rPr/>
              <w:t xml:space="preserve">David Benioff &amp; D.B. Weiss </w:t>
            </w:r>
          </w:p>
        </w:tc>
        <w:tc>
          <w:tcPr>
            <w:tcW w:w="1350" w:type="dxa"/>
            <w:tcBorders/>
            <w:vAlign w:val="center"/>
          </w:tcPr>
          <w:p>
            <w:pPr>
              <w:pStyle w:val="TableContents"/>
              <w:bidi w:val="0"/>
              <w:spacing w:before="0" w:after="283"/>
              <w:jc w:val="left"/>
              <w:rPr/>
            </w:pPr>
            <w:r>
              <w:rPr/>
              <w:t xml:space="preserve">17. huhtikuuta 2011 (2011-04-17) </w:t>
            </w:r>
          </w:p>
        </w:tc>
        <w:tc>
          <w:tcPr>
            <w:tcW w:w="1314" w:type="dxa"/>
            <w:tcBorders/>
            <w:vAlign w:val="center"/>
          </w:tcPr>
          <w:p>
            <w:pPr>
              <w:pStyle w:val="TableContents"/>
              <w:bidi w:val="0"/>
              <w:spacing w:before="0" w:after="283"/>
              <w:jc w:val="left"/>
              <w:rPr/>
            </w:pPr>
            <w:r>
              <w:rPr/>
              <w:t xml:space="preserve">2.22 </w:t>
            </w:r>
          </w:p>
        </w:tc>
      </w:tr>
      <w:tr>
        <w:trPr/>
        <w:tc>
          <w:tcPr>
            <w:tcW w:w="911" w:type="dxa"/>
            <w:tcBorders/>
            <w:vAlign w:val="center"/>
          </w:tcPr>
          <w:p>
            <w:pPr>
              <w:pStyle w:val="TableHeading"/>
              <w:bidi w:val="0"/>
              <w:spacing w:before="0" w:after="283"/>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732" w:type="dxa"/>
            <w:tcBorders/>
            <w:vAlign w:val="center"/>
          </w:tcPr>
          <w:p>
            <w:pPr>
              <w:pStyle w:val="TableContents"/>
              <w:bidi w:val="0"/>
              <w:spacing w:before="0" w:after="283"/>
              <w:jc w:val="left"/>
              <w:rPr/>
            </w:pPr>
            <w:r>
              <w:rPr/>
              <w:t xml:space="preserve">"</w:t>
            </w:r>
            <w:r>
              <w:rPr>
                <w:color w:val="A9A9A9"/>
              </w:rPr>
              <w:t xml:space="preserve">Kuninkaanti</w:t>
            </w:r>
            <w:r>
              <w:rPr/>
              <w:t xml:space="preserve">e </w:t>
            </w:r>
          </w:p>
        </w:tc>
        <w:tc>
          <w:tcPr>
            <w:tcW w:w="1126" w:type="dxa"/>
            <w:tcBorders/>
            <w:vAlign w:val="center"/>
          </w:tcPr>
          <w:p>
            <w:pPr>
              <w:pStyle w:val="TableContents"/>
              <w:bidi w:val="0"/>
              <w:spacing w:before="0" w:after="283"/>
              <w:jc w:val="left"/>
              <w:rPr/>
            </w:pPr>
            <w:r>
              <w:rPr/>
              <w:t xml:space="preserve">Tim Van Patten </w:t>
            </w:r>
          </w:p>
        </w:tc>
        <w:tc>
          <w:tcPr>
            <w:tcW w:w="2853" w:type="dxa"/>
            <w:tcBorders/>
            <w:vAlign w:val="center"/>
          </w:tcPr>
          <w:p>
            <w:pPr>
              <w:pStyle w:val="TableContents"/>
              <w:bidi w:val="0"/>
              <w:spacing w:before="0" w:after="283"/>
              <w:jc w:val="left"/>
              <w:rPr/>
            </w:pPr>
            <w:r>
              <w:rPr/>
              <w:t xml:space="preserve">David Benioff &amp; D.B. Weiss </w:t>
            </w:r>
          </w:p>
        </w:tc>
        <w:tc>
          <w:tcPr>
            <w:tcW w:w="1350" w:type="dxa"/>
            <w:tcBorders/>
            <w:vAlign w:val="center"/>
          </w:tcPr>
          <w:p>
            <w:pPr>
              <w:pStyle w:val="TableContents"/>
              <w:bidi w:val="0"/>
              <w:spacing w:before="0" w:after="283"/>
              <w:jc w:val="left"/>
              <w:rPr/>
            </w:pPr>
            <w:r>
              <w:rPr/>
              <w:t xml:space="preserve">24. huhtikuuta 2011 (2011-04-24) </w:t>
            </w:r>
          </w:p>
        </w:tc>
        <w:tc>
          <w:tcPr>
            <w:tcW w:w="1314" w:type="dxa"/>
            <w:tcBorders/>
            <w:vAlign w:val="center"/>
          </w:tcPr>
          <w:p>
            <w:pPr>
              <w:pStyle w:val="TableContents"/>
              <w:bidi w:val="0"/>
              <w:spacing w:before="0" w:after="283"/>
              <w:jc w:val="left"/>
              <w:rPr/>
            </w:pPr>
            <w:r>
              <w:rPr/>
              <w:t xml:space="preserve">2.20 </w:t>
            </w:r>
          </w:p>
        </w:tc>
      </w:tr>
      <w:tr>
        <w:trPr/>
        <w:tc>
          <w:tcPr>
            <w:tcW w:w="911" w:type="dxa"/>
            <w:tcBorders/>
            <w:vAlign w:val="center"/>
          </w:tcPr>
          <w:p>
            <w:pPr>
              <w:pStyle w:val="TableHeading"/>
              <w:bidi w:val="0"/>
              <w:spacing w:before="0" w:after="283"/>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732" w:type="dxa"/>
            <w:tcBorders/>
            <w:vAlign w:val="center"/>
          </w:tcPr>
          <w:p>
            <w:pPr>
              <w:pStyle w:val="TableContents"/>
              <w:bidi w:val="0"/>
              <w:spacing w:before="0" w:after="283"/>
              <w:jc w:val="left"/>
              <w:rPr/>
            </w:pPr>
            <w:r>
              <w:rPr/>
              <w:t xml:space="preserve">``Lord Snow'' </w:t>
            </w:r>
          </w:p>
        </w:tc>
        <w:tc>
          <w:tcPr>
            <w:tcW w:w="1126" w:type="dxa"/>
            <w:tcBorders/>
            <w:vAlign w:val="center"/>
          </w:tcPr>
          <w:p>
            <w:pPr>
              <w:pStyle w:val="TableContents"/>
              <w:bidi w:val="0"/>
              <w:spacing w:before="0" w:after="283"/>
              <w:jc w:val="left"/>
              <w:rPr/>
            </w:pPr>
            <w:r>
              <w:rPr/>
              <w:t xml:space="preserve">Brian Kirk </w:t>
            </w:r>
          </w:p>
        </w:tc>
        <w:tc>
          <w:tcPr>
            <w:tcW w:w="2853" w:type="dxa"/>
            <w:tcBorders/>
            <w:vAlign w:val="center"/>
          </w:tcPr>
          <w:p>
            <w:pPr>
              <w:pStyle w:val="TableContents"/>
              <w:bidi w:val="0"/>
              <w:spacing w:before="0" w:after="283"/>
              <w:jc w:val="left"/>
              <w:rPr/>
            </w:pPr>
            <w:r>
              <w:rPr/>
              <w:t xml:space="preserve">David Benioff &amp; D.B. Weiss </w:t>
            </w:r>
          </w:p>
        </w:tc>
        <w:tc>
          <w:tcPr>
            <w:tcW w:w="1350" w:type="dxa"/>
            <w:tcBorders/>
            <w:vAlign w:val="center"/>
          </w:tcPr>
          <w:p>
            <w:pPr>
              <w:pStyle w:val="TableContents"/>
              <w:bidi w:val="0"/>
              <w:spacing w:before="0" w:after="283"/>
              <w:jc w:val="left"/>
              <w:rPr/>
            </w:pPr>
            <w:r>
              <w:rPr/>
              <w:t xml:space="preserve">1. toukokuuta 2011 (2011-05-01) </w:t>
            </w:r>
          </w:p>
        </w:tc>
        <w:tc>
          <w:tcPr>
            <w:tcW w:w="1314" w:type="dxa"/>
            <w:tcBorders/>
            <w:vAlign w:val="center"/>
          </w:tcPr>
          <w:p>
            <w:pPr>
              <w:pStyle w:val="TableContents"/>
              <w:bidi w:val="0"/>
              <w:spacing w:before="0" w:after="283"/>
              <w:jc w:val="left"/>
              <w:rPr/>
            </w:pPr>
            <w:r>
              <w:rPr/>
              <w:t xml:space="preserve">2.44 </w:t>
            </w:r>
          </w:p>
        </w:tc>
      </w:tr>
      <w:tr>
        <w:trPr/>
        <w:tc>
          <w:tcPr>
            <w:tcW w:w="911" w:type="dxa"/>
            <w:tcBorders/>
            <w:vAlign w:val="center"/>
          </w:tcPr>
          <w:p>
            <w:pPr>
              <w:pStyle w:val="TableHeading"/>
              <w:bidi w:val="0"/>
              <w:spacing w:before="0" w:after="283"/>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732" w:type="dxa"/>
            <w:tcBorders/>
            <w:vAlign w:val="center"/>
          </w:tcPr>
          <w:p>
            <w:pPr>
              <w:pStyle w:val="TableContents"/>
              <w:bidi w:val="0"/>
              <w:spacing w:before="0" w:after="283"/>
              <w:jc w:val="left"/>
              <w:rPr/>
            </w:pPr>
            <w:r>
              <w:rPr/>
              <w:t xml:space="preserve">``Rampoja, paskiaisia ja rikkinäisiä asioita'' </w:t>
            </w:r>
          </w:p>
        </w:tc>
        <w:tc>
          <w:tcPr>
            <w:tcW w:w="1126" w:type="dxa"/>
            <w:tcBorders/>
            <w:vAlign w:val="center"/>
          </w:tcPr>
          <w:p>
            <w:pPr>
              <w:pStyle w:val="TableContents"/>
              <w:bidi w:val="0"/>
              <w:spacing w:before="0" w:after="283"/>
              <w:jc w:val="left"/>
              <w:rPr/>
            </w:pPr>
            <w:r>
              <w:rPr/>
              <w:t xml:space="preserve">Brian Kirk </w:t>
            </w:r>
          </w:p>
        </w:tc>
        <w:tc>
          <w:tcPr>
            <w:tcW w:w="2853" w:type="dxa"/>
            <w:tcBorders/>
            <w:vAlign w:val="center"/>
          </w:tcPr>
          <w:p>
            <w:pPr>
              <w:pStyle w:val="TableContents"/>
              <w:bidi w:val="0"/>
              <w:spacing w:before="0" w:after="283"/>
              <w:jc w:val="left"/>
              <w:rPr/>
            </w:pPr>
            <w:r>
              <w:rPr/>
              <w:t xml:space="preserve">Bryan Cogman </w:t>
            </w:r>
          </w:p>
        </w:tc>
        <w:tc>
          <w:tcPr>
            <w:tcW w:w="1350" w:type="dxa"/>
            <w:tcBorders/>
            <w:vAlign w:val="center"/>
          </w:tcPr>
          <w:p>
            <w:pPr>
              <w:pStyle w:val="TableContents"/>
              <w:bidi w:val="0"/>
              <w:spacing w:before="0" w:after="283"/>
              <w:jc w:val="left"/>
              <w:rPr/>
            </w:pPr>
            <w:r>
              <w:rPr>
                <w:color w:val="DCDCDC"/>
              </w:rPr>
              <w:t xml:space="preserve">8. toukokuuta 2011 </w:t>
            </w:r>
            <w:r>
              <w:rPr/>
              <w:t xml:space="preserve">(2011-05-08) </w:t>
            </w:r>
          </w:p>
        </w:tc>
        <w:tc>
          <w:tcPr>
            <w:tcW w:w="1314" w:type="dxa"/>
            <w:tcBorders/>
            <w:vAlign w:val="center"/>
          </w:tcPr>
          <w:p>
            <w:pPr>
              <w:pStyle w:val="TableContents"/>
              <w:bidi w:val="0"/>
              <w:spacing w:before="0" w:after="283"/>
              <w:jc w:val="left"/>
              <w:rPr/>
            </w:pPr>
            <w:r>
              <w:rPr/>
              <w:t xml:space="preserve">2.45 </w:t>
            </w:r>
          </w:p>
        </w:tc>
      </w:tr>
      <w:tr>
        <w:trPr/>
        <w:tc>
          <w:tcPr>
            <w:tcW w:w="911" w:type="dxa"/>
            <w:tcBorders/>
            <w:vAlign w:val="center"/>
          </w:tcPr>
          <w:p>
            <w:pPr>
              <w:pStyle w:val="TableHeading"/>
              <w:suppressLineNumbers/>
              <w:bidi w:val="0"/>
              <w:spacing w:before="0" w:after="283"/>
              <w:jc w:val="center"/>
              <w:rPr/>
            </w:pPr>
            <w:r>
              <w:rPr/>
              <w:t xml:space="preserve">5 </w:t>
            </w:r>
          </w:p>
        </w:tc>
        <w:tc>
          <w:tcPr>
            <w:tcW w:w="919" w:type="dxa"/>
            <w:tcBorders/>
            <w:vAlign w:val="center"/>
          </w:tcPr>
          <w:p>
            <w:pPr>
              <w:pStyle w:val="TableContents"/>
              <w:bidi w:val="0"/>
              <w:spacing w:before="0" w:after="283"/>
              <w:jc w:val="left"/>
              <w:rPr/>
            </w:pPr>
            <w:r>
              <w:rPr/>
              <w:t xml:space="preserve">5 </w:t>
            </w:r>
          </w:p>
        </w:tc>
        <w:tc>
          <w:tcPr>
            <w:tcW w:w="1732" w:type="dxa"/>
            <w:tcBorders/>
            <w:vAlign w:val="center"/>
          </w:tcPr>
          <w:p>
            <w:pPr>
              <w:pStyle w:val="TableContents"/>
              <w:bidi w:val="0"/>
              <w:spacing w:before="0" w:after="283"/>
              <w:jc w:val="left"/>
              <w:rPr/>
            </w:pPr>
            <w:r>
              <w:rPr/>
              <w:t xml:space="preserve">"Susi ja leijona </w:t>
            </w:r>
          </w:p>
        </w:tc>
        <w:tc>
          <w:tcPr>
            <w:tcW w:w="1126" w:type="dxa"/>
            <w:tcBorders/>
            <w:vAlign w:val="center"/>
          </w:tcPr>
          <w:p>
            <w:pPr>
              <w:pStyle w:val="TableContents"/>
              <w:bidi w:val="0"/>
              <w:spacing w:before="0" w:after="283"/>
              <w:jc w:val="left"/>
              <w:rPr/>
            </w:pPr>
            <w:r>
              <w:rPr/>
              <w:t xml:space="preserve">Brian Kirk </w:t>
            </w:r>
          </w:p>
        </w:tc>
        <w:tc>
          <w:tcPr>
            <w:tcW w:w="2853" w:type="dxa"/>
            <w:tcBorders/>
            <w:vAlign w:val="center"/>
          </w:tcPr>
          <w:p>
            <w:pPr>
              <w:pStyle w:val="TableContents"/>
              <w:bidi w:val="0"/>
              <w:spacing w:before="0" w:after="283"/>
              <w:jc w:val="left"/>
              <w:rPr/>
            </w:pPr>
            <w:r>
              <w:rPr/>
              <w:t xml:space="preserve">David Benioff &amp; D.B. Weiss </w:t>
            </w:r>
          </w:p>
        </w:tc>
        <w:tc>
          <w:tcPr>
            <w:tcW w:w="1350" w:type="dxa"/>
            <w:tcBorders/>
            <w:vAlign w:val="center"/>
          </w:tcPr>
          <w:p>
            <w:pPr>
              <w:pStyle w:val="TableContents"/>
              <w:bidi w:val="0"/>
              <w:spacing w:before="0" w:after="283"/>
              <w:jc w:val="left"/>
              <w:rPr/>
            </w:pPr>
            <w:r>
              <w:rPr/>
              <w:t xml:space="preserve">15. toukokuuta 2011 (2011-05-15) </w:t>
            </w:r>
          </w:p>
        </w:tc>
        <w:tc>
          <w:tcPr>
            <w:tcW w:w="1314" w:type="dxa"/>
            <w:tcBorders/>
            <w:vAlign w:val="center"/>
          </w:tcPr>
          <w:p>
            <w:pPr>
              <w:pStyle w:val="TableContents"/>
              <w:bidi w:val="0"/>
              <w:spacing w:before="0" w:after="283"/>
              <w:jc w:val="left"/>
              <w:rPr/>
            </w:pPr>
            <w:r>
              <w:rPr/>
              <w:t xml:space="preserve">2.58 </w:t>
            </w:r>
          </w:p>
        </w:tc>
      </w:tr>
      <w:tr>
        <w:trPr/>
        <w:tc>
          <w:tcPr>
            <w:tcW w:w="911" w:type="dxa"/>
            <w:tcBorders/>
            <w:vAlign w:val="center"/>
          </w:tcPr>
          <w:p>
            <w:pPr>
              <w:pStyle w:val="TableHeading"/>
              <w:suppressLineNumbers/>
              <w:bidi w:val="0"/>
              <w:spacing w:before="0" w:after="283"/>
              <w:jc w:val="center"/>
              <w:rPr/>
            </w:pPr>
            <w:r>
              <w:rPr/>
              <w:t xml:space="preserve">6 </w:t>
            </w:r>
          </w:p>
        </w:tc>
        <w:tc>
          <w:tcPr>
            <w:tcW w:w="919" w:type="dxa"/>
            <w:tcBorders/>
            <w:vAlign w:val="center"/>
          </w:tcPr>
          <w:p>
            <w:pPr>
              <w:pStyle w:val="TableContents"/>
              <w:bidi w:val="0"/>
              <w:spacing w:before="0" w:after="283"/>
              <w:jc w:val="left"/>
              <w:rPr/>
            </w:pPr>
            <w:r>
              <w:rPr/>
              <w:t xml:space="preserve">6 </w:t>
            </w:r>
          </w:p>
        </w:tc>
        <w:tc>
          <w:tcPr>
            <w:tcW w:w="1732" w:type="dxa"/>
            <w:tcBorders/>
            <w:vAlign w:val="center"/>
          </w:tcPr>
          <w:p>
            <w:pPr>
              <w:pStyle w:val="TableContents"/>
              <w:bidi w:val="0"/>
              <w:spacing w:before="0" w:after="283"/>
              <w:jc w:val="left"/>
              <w:rPr/>
            </w:pPr>
            <w:r>
              <w:rPr/>
              <w:t xml:space="preserve">"Kultainen kruunu </w:t>
            </w:r>
          </w:p>
        </w:tc>
        <w:tc>
          <w:tcPr>
            <w:tcW w:w="1126" w:type="dxa"/>
            <w:tcBorders/>
            <w:vAlign w:val="center"/>
          </w:tcPr>
          <w:p>
            <w:pPr>
              <w:pStyle w:val="TableContents"/>
              <w:bidi w:val="0"/>
              <w:spacing w:before="0" w:after="283"/>
              <w:jc w:val="left"/>
              <w:rPr/>
            </w:pPr>
            <w:r>
              <w:rPr/>
              <w:t xml:space="preserve">Daniel Minahan </w:t>
            </w:r>
          </w:p>
        </w:tc>
        <w:tc>
          <w:tcPr>
            <w:tcW w:w="2853" w:type="dxa"/>
            <w:tcBorders/>
            <w:vAlign w:val="center"/>
          </w:tcPr>
          <w:p>
            <w:pPr>
              <w:pStyle w:val="TableContents"/>
              <w:bidi w:val="0"/>
              <w:spacing w:before="0" w:after="283"/>
              <w:jc w:val="left"/>
              <w:rPr/>
            </w:pPr>
            <w:r>
              <w:rPr/>
              <w:t xml:space="preserve">Juttu: Kertoi: D.B. Weiss Televisiointi: David Benioff &amp; D.B: Weiss ja David Benioff &amp; D.B. Weiss </w:t>
            </w:r>
          </w:p>
        </w:tc>
        <w:tc>
          <w:tcPr>
            <w:tcW w:w="1350" w:type="dxa"/>
            <w:tcBorders/>
            <w:vAlign w:val="center"/>
          </w:tcPr>
          <w:p>
            <w:pPr>
              <w:pStyle w:val="TableContents"/>
              <w:bidi w:val="0"/>
              <w:spacing w:before="0" w:after="283"/>
              <w:jc w:val="left"/>
              <w:rPr/>
            </w:pPr>
            <w:r>
              <w:rPr/>
              <w:t xml:space="preserve">22. toukokuuta 2011 (2011-05-22) </w:t>
            </w:r>
          </w:p>
        </w:tc>
        <w:tc>
          <w:tcPr>
            <w:tcW w:w="1314" w:type="dxa"/>
            <w:tcBorders/>
            <w:vAlign w:val="center"/>
          </w:tcPr>
          <w:p>
            <w:pPr>
              <w:pStyle w:val="TableContents"/>
              <w:bidi w:val="0"/>
              <w:spacing w:before="0" w:after="283"/>
              <w:jc w:val="left"/>
              <w:rPr/>
            </w:pPr>
            <w:r>
              <w:rPr/>
              <w:t xml:space="preserve">2.44 </w:t>
            </w:r>
          </w:p>
        </w:tc>
      </w:tr>
      <w:tr>
        <w:trPr/>
        <w:tc>
          <w:tcPr>
            <w:tcW w:w="911" w:type="dxa"/>
            <w:tcBorders/>
            <w:vAlign w:val="center"/>
          </w:tcPr>
          <w:p>
            <w:pPr>
              <w:pStyle w:val="TableHeading"/>
              <w:suppressLineNumbers/>
              <w:bidi w:val="0"/>
              <w:spacing w:before="0" w:after="283"/>
              <w:jc w:val="center"/>
              <w:rPr/>
            </w:pPr>
            <w:r>
              <w:rPr/>
              <w:t xml:space="preserve">7 </w:t>
            </w:r>
          </w:p>
        </w:tc>
        <w:tc>
          <w:tcPr>
            <w:tcW w:w="919" w:type="dxa"/>
            <w:tcBorders/>
            <w:vAlign w:val="center"/>
          </w:tcPr>
          <w:p>
            <w:pPr>
              <w:pStyle w:val="TableContents"/>
              <w:bidi w:val="0"/>
              <w:spacing w:before="0" w:after="283"/>
              <w:jc w:val="left"/>
              <w:rPr/>
            </w:pPr>
            <w:r>
              <w:rPr/>
              <w:t xml:space="preserve">7 </w:t>
            </w:r>
          </w:p>
        </w:tc>
        <w:tc>
          <w:tcPr>
            <w:tcW w:w="1732" w:type="dxa"/>
            <w:tcBorders/>
            <w:vAlign w:val="center"/>
          </w:tcPr>
          <w:p>
            <w:pPr>
              <w:pStyle w:val="TableContents"/>
              <w:bidi w:val="0"/>
              <w:spacing w:before="0" w:after="283"/>
              <w:jc w:val="left"/>
              <w:rPr/>
            </w:pPr>
            <w:r>
              <w:rPr/>
              <w:t xml:space="preserve">"Voitat tai kuolet. </w:t>
            </w:r>
          </w:p>
        </w:tc>
        <w:tc>
          <w:tcPr>
            <w:tcW w:w="1126" w:type="dxa"/>
            <w:tcBorders/>
            <w:vAlign w:val="center"/>
          </w:tcPr>
          <w:p>
            <w:pPr>
              <w:pStyle w:val="TableContents"/>
              <w:bidi w:val="0"/>
              <w:spacing w:before="0" w:after="283"/>
              <w:jc w:val="left"/>
              <w:rPr/>
            </w:pPr>
            <w:r>
              <w:rPr/>
              <w:t xml:space="preserve">Daniel Minahan </w:t>
            </w:r>
          </w:p>
        </w:tc>
        <w:tc>
          <w:tcPr>
            <w:tcW w:w="2853" w:type="dxa"/>
            <w:tcBorders/>
            <w:vAlign w:val="center"/>
          </w:tcPr>
          <w:p>
            <w:pPr>
              <w:pStyle w:val="TableContents"/>
              <w:bidi w:val="0"/>
              <w:spacing w:before="0" w:after="283"/>
              <w:jc w:val="left"/>
              <w:rPr/>
            </w:pPr>
            <w:r>
              <w:rPr/>
              <w:t xml:space="preserve">David Benioff &amp; D.B. Weiss </w:t>
            </w:r>
          </w:p>
        </w:tc>
        <w:tc>
          <w:tcPr>
            <w:tcW w:w="1350" w:type="dxa"/>
            <w:tcBorders/>
            <w:vAlign w:val="center"/>
          </w:tcPr>
          <w:p>
            <w:pPr>
              <w:pStyle w:val="TableContents"/>
              <w:bidi w:val="0"/>
              <w:spacing w:before="0" w:after="283"/>
              <w:jc w:val="left"/>
              <w:rPr/>
            </w:pPr>
            <w:r>
              <w:rPr/>
              <w:t xml:space="preserve">29. toukokuuta 2011 (2011-05-29) </w:t>
            </w:r>
          </w:p>
        </w:tc>
        <w:tc>
          <w:tcPr>
            <w:tcW w:w="1314" w:type="dxa"/>
            <w:tcBorders/>
            <w:vAlign w:val="center"/>
          </w:tcPr>
          <w:p>
            <w:pPr>
              <w:pStyle w:val="TableContents"/>
              <w:bidi w:val="0"/>
              <w:spacing w:before="0" w:after="283"/>
              <w:jc w:val="left"/>
              <w:rPr/>
            </w:pPr>
            <w:r>
              <w:rPr/>
              <w:t xml:space="preserve">2.40 </w:t>
            </w:r>
          </w:p>
        </w:tc>
      </w:tr>
      <w:tr>
        <w:trPr/>
        <w:tc>
          <w:tcPr>
            <w:tcW w:w="911" w:type="dxa"/>
            <w:tcBorders/>
            <w:vAlign w:val="center"/>
          </w:tcPr>
          <w:p>
            <w:pPr>
              <w:pStyle w:val="TableHeading"/>
              <w:suppressLineNumbers/>
              <w:bidi w:val="0"/>
              <w:spacing w:before="0" w:after="283"/>
              <w:jc w:val="center"/>
              <w:rPr/>
            </w:pPr>
            <w:r>
              <w:rPr/>
              <w:t xml:space="preserve">8 </w:t>
            </w:r>
          </w:p>
        </w:tc>
        <w:tc>
          <w:tcPr>
            <w:tcW w:w="919" w:type="dxa"/>
            <w:tcBorders/>
            <w:vAlign w:val="center"/>
          </w:tcPr>
          <w:p>
            <w:pPr>
              <w:pStyle w:val="TableContents"/>
              <w:bidi w:val="0"/>
              <w:spacing w:before="0" w:after="283"/>
              <w:jc w:val="left"/>
              <w:rPr/>
            </w:pPr>
            <w:r>
              <w:rPr/>
              <w:t xml:space="preserve">8 </w:t>
            </w:r>
          </w:p>
        </w:tc>
        <w:tc>
          <w:tcPr>
            <w:tcW w:w="1732" w:type="dxa"/>
            <w:tcBorders/>
            <w:vAlign w:val="center"/>
          </w:tcPr>
          <w:p>
            <w:pPr>
              <w:pStyle w:val="TableContents"/>
              <w:bidi w:val="0"/>
              <w:spacing w:before="0" w:after="283"/>
              <w:jc w:val="left"/>
              <w:rPr/>
            </w:pPr>
            <w:r>
              <w:rPr/>
              <w:t xml:space="preserve">``Kärkevä pää'' </w:t>
            </w:r>
          </w:p>
        </w:tc>
        <w:tc>
          <w:tcPr>
            <w:tcW w:w="1126" w:type="dxa"/>
            <w:tcBorders/>
            <w:vAlign w:val="center"/>
          </w:tcPr>
          <w:p>
            <w:pPr>
              <w:pStyle w:val="TableContents"/>
              <w:bidi w:val="0"/>
              <w:spacing w:before="0" w:after="283"/>
              <w:jc w:val="left"/>
              <w:rPr/>
            </w:pPr>
            <w:r>
              <w:rPr/>
              <w:t xml:space="preserve">Daniel Minahan </w:t>
            </w:r>
          </w:p>
        </w:tc>
        <w:tc>
          <w:tcPr>
            <w:tcW w:w="2853" w:type="dxa"/>
            <w:tcBorders/>
            <w:vAlign w:val="center"/>
          </w:tcPr>
          <w:p>
            <w:pPr>
              <w:pStyle w:val="TableContents"/>
              <w:bidi w:val="0"/>
              <w:spacing w:before="0" w:after="283"/>
              <w:jc w:val="left"/>
              <w:rPr/>
            </w:pPr>
            <w:r>
              <w:rPr/>
              <w:t xml:space="preserve">George R.R. Martin </w:t>
            </w:r>
          </w:p>
        </w:tc>
        <w:tc>
          <w:tcPr>
            <w:tcW w:w="1350" w:type="dxa"/>
            <w:tcBorders/>
            <w:vAlign w:val="center"/>
          </w:tcPr>
          <w:p>
            <w:pPr>
              <w:pStyle w:val="TableContents"/>
              <w:bidi w:val="0"/>
              <w:spacing w:before="0" w:after="283"/>
              <w:jc w:val="left"/>
              <w:rPr/>
            </w:pPr>
            <w:r>
              <w:rPr/>
              <w:t xml:space="preserve">5. kesäkuuta 2011 (2011-06-05) </w:t>
            </w:r>
          </w:p>
        </w:tc>
        <w:tc>
          <w:tcPr>
            <w:tcW w:w="1314" w:type="dxa"/>
            <w:tcBorders/>
            <w:vAlign w:val="center"/>
          </w:tcPr>
          <w:p>
            <w:pPr>
              <w:pStyle w:val="TableContents"/>
              <w:bidi w:val="0"/>
              <w:spacing w:before="0" w:after="283"/>
              <w:jc w:val="left"/>
              <w:rPr/>
            </w:pPr>
            <w:r>
              <w:rPr/>
              <w:t xml:space="preserve">2.72 </w:t>
            </w:r>
          </w:p>
        </w:tc>
      </w:tr>
      <w:tr>
        <w:trPr/>
        <w:tc>
          <w:tcPr>
            <w:tcW w:w="911" w:type="dxa"/>
            <w:tcBorders/>
            <w:vAlign w:val="center"/>
          </w:tcPr>
          <w:p>
            <w:pPr>
              <w:pStyle w:val="TableHeading"/>
              <w:suppressLineNumbers/>
              <w:bidi w:val="0"/>
              <w:spacing w:before="0" w:after="283"/>
              <w:jc w:val="center"/>
              <w:rPr/>
            </w:pPr>
            <w:r>
              <w:rPr/>
              <w:t xml:space="preserve">9 </w:t>
            </w:r>
          </w:p>
        </w:tc>
        <w:tc>
          <w:tcPr>
            <w:tcW w:w="919" w:type="dxa"/>
            <w:tcBorders/>
            <w:vAlign w:val="center"/>
          </w:tcPr>
          <w:p>
            <w:pPr>
              <w:pStyle w:val="TableContents"/>
              <w:bidi w:val="0"/>
              <w:spacing w:before="0" w:after="283"/>
              <w:jc w:val="left"/>
              <w:rPr/>
            </w:pPr>
            <w:r>
              <w:rPr/>
              <w:t xml:space="preserve">9 </w:t>
            </w:r>
          </w:p>
        </w:tc>
        <w:tc>
          <w:tcPr>
            <w:tcW w:w="1732" w:type="dxa"/>
            <w:tcBorders/>
            <w:vAlign w:val="center"/>
          </w:tcPr>
          <w:p>
            <w:pPr>
              <w:pStyle w:val="TableContents"/>
              <w:bidi w:val="0"/>
              <w:spacing w:before="0" w:after="283"/>
              <w:jc w:val="left"/>
              <w:rPr/>
            </w:pPr>
            <w:r>
              <w:rPr/>
              <w:t xml:space="preserve">``Baelor'' </w:t>
            </w:r>
          </w:p>
        </w:tc>
        <w:tc>
          <w:tcPr>
            <w:tcW w:w="1126" w:type="dxa"/>
            <w:tcBorders/>
            <w:vAlign w:val="center"/>
          </w:tcPr>
          <w:p>
            <w:pPr>
              <w:pStyle w:val="TableContents"/>
              <w:bidi w:val="0"/>
              <w:spacing w:before="0" w:after="283"/>
              <w:jc w:val="left"/>
              <w:rPr/>
            </w:pPr>
            <w:r>
              <w:rPr/>
              <w:t xml:space="preserve">Alan Taylor </w:t>
            </w:r>
          </w:p>
        </w:tc>
        <w:tc>
          <w:tcPr>
            <w:tcW w:w="2853" w:type="dxa"/>
            <w:tcBorders/>
            <w:vAlign w:val="center"/>
          </w:tcPr>
          <w:p>
            <w:pPr>
              <w:pStyle w:val="TableContents"/>
              <w:bidi w:val="0"/>
              <w:spacing w:before="0" w:after="283"/>
              <w:jc w:val="left"/>
              <w:rPr/>
            </w:pPr>
            <w:r>
              <w:rPr/>
              <w:t xml:space="preserve">David Benioff &amp; D.B. Weiss </w:t>
            </w:r>
          </w:p>
        </w:tc>
        <w:tc>
          <w:tcPr>
            <w:tcW w:w="1350" w:type="dxa"/>
            <w:tcBorders/>
            <w:vAlign w:val="center"/>
          </w:tcPr>
          <w:p>
            <w:pPr>
              <w:pStyle w:val="TableContents"/>
              <w:bidi w:val="0"/>
              <w:spacing w:before="0" w:after="283"/>
              <w:jc w:val="left"/>
              <w:rPr/>
            </w:pPr>
            <w:r>
              <w:rPr/>
              <w:t xml:space="preserve">12. kesäkuuta 2011 (2011-06-12) </w:t>
            </w:r>
          </w:p>
        </w:tc>
        <w:tc>
          <w:tcPr>
            <w:tcW w:w="1314" w:type="dxa"/>
            <w:tcBorders/>
            <w:vAlign w:val="center"/>
          </w:tcPr>
          <w:p>
            <w:pPr>
              <w:pStyle w:val="TableContents"/>
              <w:bidi w:val="0"/>
              <w:spacing w:before="0" w:after="283"/>
              <w:jc w:val="left"/>
              <w:rPr/>
            </w:pPr>
            <w:r>
              <w:rPr/>
              <w:t xml:space="preserve">2.66 </w:t>
            </w:r>
          </w:p>
        </w:tc>
      </w:tr>
      <w:tr>
        <w:trPr/>
        <w:tc>
          <w:tcPr>
            <w:tcW w:w="911" w:type="dxa"/>
            <w:tcBorders/>
            <w:vAlign w:val="center"/>
          </w:tcPr>
          <w:p>
            <w:pPr>
              <w:pStyle w:val="TableHeading"/>
              <w:suppressLineNumbers/>
              <w:bidi w:val="0"/>
              <w:spacing w:before="0" w:after="283"/>
              <w:jc w:val="center"/>
              <w:rPr/>
            </w:pPr>
            <w:r>
              <w:rPr/>
              <w:t xml:space="preserve">10 </w:t>
            </w:r>
          </w:p>
        </w:tc>
        <w:tc>
          <w:tcPr>
            <w:tcW w:w="919" w:type="dxa"/>
            <w:tcBorders/>
            <w:vAlign w:val="center"/>
          </w:tcPr>
          <w:p>
            <w:pPr>
              <w:pStyle w:val="TableContents"/>
              <w:bidi w:val="0"/>
              <w:spacing w:before="0" w:after="283"/>
              <w:jc w:val="left"/>
              <w:rPr/>
            </w:pPr>
            <w:r>
              <w:rPr/>
              <w:t xml:space="preserve">10 </w:t>
            </w:r>
          </w:p>
        </w:tc>
        <w:tc>
          <w:tcPr>
            <w:tcW w:w="1732" w:type="dxa"/>
            <w:tcBorders/>
            <w:vAlign w:val="center"/>
          </w:tcPr>
          <w:p>
            <w:pPr>
              <w:pStyle w:val="TableContents"/>
              <w:bidi w:val="0"/>
              <w:spacing w:before="0" w:after="283"/>
              <w:jc w:val="left"/>
              <w:rPr/>
            </w:pPr>
            <w:r>
              <w:rPr/>
              <w:t xml:space="preserve">"Tuli ja veri </w:t>
            </w:r>
          </w:p>
        </w:tc>
        <w:tc>
          <w:tcPr>
            <w:tcW w:w="1126" w:type="dxa"/>
            <w:tcBorders/>
            <w:vAlign w:val="center"/>
          </w:tcPr>
          <w:p>
            <w:pPr>
              <w:pStyle w:val="TableContents"/>
              <w:bidi w:val="0"/>
              <w:spacing w:before="0" w:after="283"/>
              <w:jc w:val="left"/>
              <w:rPr/>
            </w:pPr>
            <w:r>
              <w:rPr/>
              <w:t xml:space="preserve">Alan Taylor </w:t>
            </w:r>
          </w:p>
        </w:tc>
        <w:tc>
          <w:tcPr>
            <w:tcW w:w="2853" w:type="dxa"/>
            <w:tcBorders/>
            <w:vAlign w:val="center"/>
          </w:tcPr>
          <w:p>
            <w:pPr>
              <w:pStyle w:val="TableContents"/>
              <w:bidi w:val="0"/>
              <w:spacing w:before="0" w:after="283"/>
              <w:jc w:val="left"/>
              <w:rPr/>
            </w:pPr>
            <w:r>
              <w:rPr/>
              <w:t xml:space="preserve">David Benioff &amp; D.B. Weiss </w:t>
            </w:r>
          </w:p>
        </w:tc>
        <w:tc>
          <w:tcPr>
            <w:tcW w:w="1350" w:type="dxa"/>
            <w:tcBorders/>
            <w:vAlign w:val="center"/>
          </w:tcPr>
          <w:p>
            <w:pPr>
              <w:pStyle w:val="TableContents"/>
              <w:bidi w:val="0"/>
              <w:spacing w:before="0" w:after="283"/>
              <w:jc w:val="left"/>
              <w:rPr/>
            </w:pPr>
            <w:r>
              <w:rPr/>
              <w:t xml:space="preserve">19. kesäkuuta 2011 (2011-06-19) </w:t>
            </w:r>
          </w:p>
        </w:tc>
        <w:tc>
          <w:tcPr>
            <w:tcW w:w="1314" w:type="dxa"/>
            <w:tcBorders/>
            <w:vAlign w:val="center"/>
          </w:tcPr>
          <w:p>
            <w:pPr>
              <w:pStyle w:val="TableContents"/>
              <w:bidi w:val="0"/>
              <w:spacing w:before="0" w:after="283"/>
              <w:jc w:val="left"/>
              <w:rPr/>
            </w:pPr>
            <w:r>
              <w:rPr/>
              <w:t xml:space="preserve">3.04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1 jakso 2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jakso 4 tulee ulos Game of Thronesin</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Kausi </w:t>
      </w:r>
    </w:p>
    <w:tbl>
      <w:tblPr>
        <w:tblW w:w="10033" w:type="dxa"/>
        <w:jc w:val="left"/>
        <w:tblInd w:w="0" w:type="dxa"/>
        <w:tblLayout w:type="fixed"/>
        <w:tblCellMar>
          <w:top w:w="28" w:type="dxa"/>
          <w:left w:w="28" w:type="dxa"/>
          <w:bottom w:w="28" w:type="dxa"/>
          <w:right w:w="28" w:type="dxa"/>
        </w:tblCellMar>
      </w:tblPr>
      <w:tblGrid>
        <w:gridCol w:w="721"/>
        <w:gridCol w:w="706"/>
        <w:gridCol w:w="706"/>
        <w:gridCol w:w="706"/>
        <w:gridCol w:w="706"/>
        <w:gridCol w:w="706"/>
        <w:gridCol w:w="706"/>
        <w:gridCol w:w="706"/>
        <w:gridCol w:w="1306"/>
        <w:gridCol w:w="826"/>
        <w:gridCol w:w="1021"/>
        <w:gridCol w:w="586"/>
        <w:gridCol w:w="631"/>
      </w:tblGrid>
      <w:tr>
        <w:trPr/>
        <w:tc>
          <w:tcPr>
            <w:tcW w:w="721" w:type="dxa"/>
            <w:tcBorders/>
            <w:vAlign w:val="center"/>
          </w:tcPr>
          <w:p>
            <w:pPr>
              <w:pStyle w:val="TableHeading"/>
              <w:suppressLineNumbers/>
              <w:bidi w:val="0"/>
              <w:spacing w:before="0" w:after="283"/>
              <w:jc w:val="center"/>
              <w:rPr/>
            </w:pPr>
            <w:r>
              <w:rPr/>
              <w:t xml:space="preserve">Ep. 1 </w:t>
            </w:r>
          </w:p>
        </w:tc>
        <w:tc>
          <w:tcPr>
            <w:tcW w:w="706" w:type="dxa"/>
            <w:tcBorders/>
            <w:vAlign w:val="center"/>
          </w:tcPr>
          <w:p>
            <w:pPr>
              <w:pStyle w:val="TableHeading"/>
              <w:suppressLineNumbers/>
              <w:bidi w:val="0"/>
              <w:spacing w:before="0" w:after="283"/>
              <w:jc w:val="center"/>
              <w:rPr/>
            </w:pPr>
            <w:r>
              <w:rPr/>
              <w:t xml:space="preserve">Ep. 2 </w:t>
            </w:r>
          </w:p>
        </w:tc>
        <w:tc>
          <w:tcPr>
            <w:tcW w:w="706" w:type="dxa"/>
            <w:tcBorders/>
            <w:vAlign w:val="center"/>
          </w:tcPr>
          <w:p>
            <w:pPr>
              <w:pStyle w:val="TableHeading"/>
              <w:suppressLineNumbers/>
              <w:bidi w:val="0"/>
              <w:spacing w:before="0" w:after="283"/>
              <w:jc w:val="center"/>
              <w:rPr/>
            </w:pPr>
            <w:r>
              <w:rPr/>
              <w:t xml:space="preserve">Ep. 3 </w:t>
            </w:r>
          </w:p>
        </w:tc>
        <w:tc>
          <w:tcPr>
            <w:tcW w:w="706" w:type="dxa"/>
            <w:tcBorders/>
            <w:vAlign w:val="center"/>
          </w:tcPr>
          <w:p>
            <w:pPr>
              <w:pStyle w:val="TableHeading"/>
              <w:suppressLineNumbers/>
              <w:bidi w:val="0"/>
              <w:spacing w:before="0" w:after="283"/>
              <w:jc w:val="center"/>
              <w:rPr/>
            </w:pPr>
            <w:r>
              <w:rPr/>
              <w:t xml:space="preserve">Ep. 4 </w:t>
            </w:r>
          </w:p>
        </w:tc>
        <w:tc>
          <w:tcPr>
            <w:tcW w:w="706" w:type="dxa"/>
            <w:tcBorders/>
            <w:vAlign w:val="center"/>
          </w:tcPr>
          <w:p>
            <w:pPr>
              <w:pStyle w:val="TableHeading"/>
              <w:suppressLineNumbers/>
              <w:bidi w:val="0"/>
              <w:spacing w:before="0" w:after="283"/>
              <w:jc w:val="center"/>
              <w:rPr/>
            </w:pPr>
            <w:r>
              <w:rPr/>
              <w:t xml:space="preserve">Ep. 5 </w:t>
            </w:r>
          </w:p>
        </w:tc>
        <w:tc>
          <w:tcPr>
            <w:tcW w:w="706" w:type="dxa"/>
            <w:tcBorders/>
            <w:vAlign w:val="center"/>
          </w:tcPr>
          <w:p>
            <w:pPr>
              <w:pStyle w:val="TableHeading"/>
              <w:suppressLineNumbers/>
              <w:bidi w:val="0"/>
              <w:spacing w:before="0" w:after="283"/>
              <w:jc w:val="center"/>
              <w:rPr/>
            </w:pPr>
            <w:r>
              <w:rPr/>
              <w:t xml:space="preserve">Ep. 6 </w:t>
            </w:r>
          </w:p>
        </w:tc>
        <w:tc>
          <w:tcPr>
            <w:tcW w:w="706" w:type="dxa"/>
            <w:tcBorders/>
            <w:vAlign w:val="center"/>
          </w:tcPr>
          <w:p>
            <w:pPr>
              <w:pStyle w:val="TableHeading"/>
              <w:suppressLineNumbers/>
              <w:bidi w:val="0"/>
              <w:spacing w:before="0" w:after="283"/>
              <w:jc w:val="center"/>
              <w:rPr/>
            </w:pPr>
            <w:r>
              <w:rPr/>
              <w:t xml:space="preserve">Ep. 7 </w:t>
            </w:r>
          </w:p>
        </w:tc>
        <w:tc>
          <w:tcPr>
            <w:tcW w:w="706" w:type="dxa"/>
            <w:tcBorders/>
            <w:vAlign w:val="center"/>
          </w:tcPr>
          <w:p>
            <w:pPr>
              <w:pStyle w:val="TableHeading"/>
              <w:suppressLineNumbers/>
              <w:bidi w:val="0"/>
              <w:spacing w:before="0" w:after="283"/>
              <w:jc w:val="center"/>
              <w:rPr/>
            </w:pPr>
            <w:r>
              <w:rPr>
                <w:color w:val="A9A9A9"/>
              </w:rPr>
              <w:t xml:space="preserve">Ep. </w:t>
            </w:r>
            <w:r>
              <w:rPr/>
              <w:t xml:space="preserve">8 </w:t>
            </w:r>
          </w:p>
        </w:tc>
        <w:tc>
          <w:tcPr>
            <w:tcW w:w="1306" w:type="dxa"/>
            <w:tcBorders/>
            <w:vAlign w:val="center"/>
          </w:tcPr>
          <w:p>
            <w:pPr>
              <w:pStyle w:val="TableHeading"/>
              <w:suppressLineNumbers/>
              <w:bidi w:val="0"/>
              <w:spacing w:before="0" w:after="283"/>
              <w:jc w:val="center"/>
              <w:rPr/>
            </w:pPr>
            <w:r>
              <w:rPr/>
              <w:t xml:space="preserve">Ep. 9 </w:t>
            </w:r>
          </w:p>
        </w:tc>
        <w:tc>
          <w:tcPr>
            <w:tcW w:w="826" w:type="dxa"/>
            <w:tcBorders/>
            <w:vAlign w:val="center"/>
          </w:tcPr>
          <w:p>
            <w:pPr>
              <w:pStyle w:val="TableHeading"/>
              <w:suppressLineNumbers/>
              <w:bidi w:val="0"/>
              <w:spacing w:before="0" w:after="283"/>
              <w:jc w:val="center"/>
              <w:rPr/>
            </w:pPr>
            <w:r>
              <w:rPr/>
              <w:t xml:space="preserve">Ep. 10 </w:t>
            </w:r>
          </w:p>
        </w:tc>
        <w:tc>
          <w:tcPr>
            <w:tcW w:w="1021" w:type="dxa"/>
            <w:tcBorders/>
            <w:vAlign w:val="center"/>
          </w:tcPr>
          <w:p>
            <w:pPr>
              <w:pStyle w:val="TableHeading"/>
              <w:suppressLineNumbers/>
              <w:bidi w:val="0"/>
              <w:spacing w:before="0" w:after="283"/>
              <w:jc w:val="center"/>
              <w:rPr/>
            </w:pPr>
            <w:r>
              <w:rPr/>
              <w:t xml:space="preserve">Keskimääräinen </w:t>
            </w:r>
          </w:p>
        </w:tc>
        <w:tc>
          <w:tcPr>
            <w:tcW w:w="58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2.22 </w:t>
            </w:r>
          </w:p>
        </w:tc>
        <w:tc>
          <w:tcPr>
            <w:tcW w:w="706" w:type="dxa"/>
            <w:tcBorders/>
            <w:vAlign w:val="center"/>
          </w:tcPr>
          <w:p>
            <w:pPr>
              <w:pStyle w:val="TableContents"/>
              <w:bidi w:val="0"/>
              <w:spacing w:before="0" w:after="283"/>
              <w:jc w:val="left"/>
              <w:rPr/>
            </w:pPr>
            <w:r>
              <w:rPr/>
              <w:t xml:space="preserve">2.20 </w:t>
            </w:r>
          </w:p>
        </w:tc>
        <w:tc>
          <w:tcPr>
            <w:tcW w:w="706" w:type="dxa"/>
            <w:tcBorders/>
            <w:vAlign w:val="center"/>
          </w:tcPr>
          <w:p>
            <w:pPr>
              <w:pStyle w:val="TableContents"/>
              <w:bidi w:val="0"/>
              <w:spacing w:before="0" w:after="283"/>
              <w:jc w:val="left"/>
              <w:rPr/>
            </w:pPr>
            <w:r>
              <w:rPr/>
              <w:t xml:space="preserve">2.44 </w:t>
            </w:r>
          </w:p>
        </w:tc>
        <w:tc>
          <w:tcPr>
            <w:tcW w:w="706" w:type="dxa"/>
            <w:tcBorders/>
            <w:vAlign w:val="center"/>
          </w:tcPr>
          <w:p>
            <w:pPr>
              <w:pStyle w:val="TableContents"/>
              <w:bidi w:val="0"/>
              <w:spacing w:before="0" w:after="283"/>
              <w:jc w:val="left"/>
              <w:rPr/>
            </w:pPr>
            <w:r>
              <w:rPr/>
              <w:t xml:space="preserve">2.45 </w:t>
            </w:r>
          </w:p>
        </w:tc>
        <w:tc>
          <w:tcPr>
            <w:tcW w:w="706" w:type="dxa"/>
            <w:tcBorders/>
            <w:vAlign w:val="center"/>
          </w:tcPr>
          <w:p>
            <w:pPr>
              <w:pStyle w:val="TableContents"/>
              <w:bidi w:val="0"/>
              <w:spacing w:before="0" w:after="283"/>
              <w:jc w:val="left"/>
              <w:rPr/>
            </w:pPr>
            <w:r>
              <w:rPr/>
              <w:t xml:space="preserve">2.58 </w:t>
            </w:r>
          </w:p>
        </w:tc>
        <w:tc>
          <w:tcPr>
            <w:tcW w:w="706" w:type="dxa"/>
            <w:tcBorders/>
            <w:vAlign w:val="center"/>
          </w:tcPr>
          <w:p>
            <w:pPr>
              <w:pStyle w:val="TableContents"/>
              <w:bidi w:val="0"/>
              <w:spacing w:before="0" w:after="283"/>
              <w:jc w:val="left"/>
              <w:rPr/>
            </w:pPr>
            <w:r>
              <w:rPr/>
              <w:t xml:space="preserve">2.44 </w:t>
            </w:r>
          </w:p>
        </w:tc>
        <w:tc>
          <w:tcPr>
            <w:tcW w:w="1306" w:type="dxa"/>
            <w:tcBorders/>
            <w:vAlign w:val="center"/>
          </w:tcPr>
          <w:p>
            <w:pPr>
              <w:pStyle w:val="TableContents"/>
              <w:bidi w:val="0"/>
              <w:spacing w:before="0" w:after="283"/>
              <w:jc w:val="left"/>
              <w:rPr/>
            </w:pPr>
            <w:r>
              <w:rPr/>
              <w:t xml:space="preserve">2.40 </w:t>
            </w:r>
          </w:p>
        </w:tc>
        <w:tc>
          <w:tcPr>
            <w:tcW w:w="826" w:type="dxa"/>
            <w:tcBorders/>
            <w:vAlign w:val="center"/>
          </w:tcPr>
          <w:p>
            <w:pPr>
              <w:pStyle w:val="TableContents"/>
              <w:bidi w:val="0"/>
              <w:spacing w:before="0" w:after="283"/>
              <w:jc w:val="left"/>
              <w:rPr/>
            </w:pPr>
            <w:r>
              <w:rPr/>
              <w:t xml:space="preserve">2.72 </w:t>
            </w:r>
          </w:p>
        </w:tc>
        <w:tc>
          <w:tcPr>
            <w:tcW w:w="1021" w:type="dxa"/>
            <w:tcBorders/>
            <w:vAlign w:val="center"/>
          </w:tcPr>
          <w:p>
            <w:pPr>
              <w:pStyle w:val="TableContents"/>
              <w:bidi w:val="0"/>
              <w:spacing w:before="0" w:after="283"/>
              <w:jc w:val="left"/>
              <w:rPr/>
            </w:pPr>
            <w:r>
              <w:rPr/>
              <w:t xml:space="preserve">2.66 </w:t>
            </w:r>
          </w:p>
        </w:tc>
        <w:tc>
          <w:tcPr>
            <w:tcW w:w="586" w:type="dxa"/>
            <w:tcBorders/>
            <w:vAlign w:val="center"/>
          </w:tcPr>
          <w:p>
            <w:pPr>
              <w:pStyle w:val="TableContents"/>
              <w:bidi w:val="0"/>
              <w:spacing w:before="0" w:after="283"/>
              <w:jc w:val="left"/>
              <w:rPr/>
            </w:pPr>
            <w:r>
              <w:rPr/>
              <w:t xml:space="preserve">3.04 </w:t>
            </w:r>
          </w:p>
        </w:tc>
        <w:tc>
          <w:tcPr>
            <w:tcW w:w="631" w:type="dxa"/>
            <w:tcBorders/>
            <w:vAlign w:val="center"/>
          </w:tcPr>
          <w:p>
            <w:pPr>
              <w:pStyle w:val="TableContents"/>
              <w:bidi w:val="0"/>
              <w:spacing w:before="0" w:after="283"/>
              <w:jc w:val="left"/>
              <w:rPr/>
            </w:pPr>
            <w:r>
              <w:rPr/>
              <w:t xml:space="preserve">2.52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3.86 </w:t>
            </w:r>
          </w:p>
        </w:tc>
        <w:tc>
          <w:tcPr>
            <w:tcW w:w="706" w:type="dxa"/>
            <w:tcBorders/>
            <w:vAlign w:val="center"/>
          </w:tcPr>
          <w:p>
            <w:pPr>
              <w:pStyle w:val="TableContents"/>
              <w:bidi w:val="0"/>
              <w:spacing w:before="0" w:after="283"/>
              <w:jc w:val="left"/>
              <w:rPr/>
            </w:pPr>
            <w:r>
              <w:rPr/>
              <w:t xml:space="preserve">3.76 </w:t>
            </w:r>
          </w:p>
        </w:tc>
        <w:tc>
          <w:tcPr>
            <w:tcW w:w="706" w:type="dxa"/>
            <w:tcBorders/>
            <w:vAlign w:val="center"/>
          </w:tcPr>
          <w:p>
            <w:pPr>
              <w:pStyle w:val="TableContents"/>
              <w:bidi w:val="0"/>
              <w:spacing w:before="0" w:after="283"/>
              <w:jc w:val="left"/>
              <w:rPr/>
            </w:pPr>
            <w:r>
              <w:rPr/>
              <w:t xml:space="preserve">3.77 </w:t>
            </w:r>
          </w:p>
        </w:tc>
        <w:tc>
          <w:tcPr>
            <w:tcW w:w="706" w:type="dxa"/>
            <w:tcBorders/>
            <w:vAlign w:val="center"/>
          </w:tcPr>
          <w:p>
            <w:pPr>
              <w:pStyle w:val="TableContents"/>
              <w:bidi w:val="0"/>
              <w:spacing w:before="0" w:after="283"/>
              <w:jc w:val="left"/>
              <w:rPr/>
            </w:pPr>
            <w:r>
              <w:rPr/>
              <w:t xml:space="preserve">3.65 </w:t>
            </w:r>
          </w:p>
        </w:tc>
        <w:tc>
          <w:tcPr>
            <w:tcW w:w="706" w:type="dxa"/>
            <w:tcBorders/>
            <w:vAlign w:val="center"/>
          </w:tcPr>
          <w:p>
            <w:pPr>
              <w:pStyle w:val="TableContents"/>
              <w:bidi w:val="0"/>
              <w:spacing w:before="0" w:after="283"/>
              <w:jc w:val="left"/>
              <w:rPr/>
            </w:pPr>
            <w:r>
              <w:rPr/>
              <w:t xml:space="preserve">3.90 </w:t>
            </w:r>
          </w:p>
        </w:tc>
        <w:tc>
          <w:tcPr>
            <w:tcW w:w="706" w:type="dxa"/>
            <w:tcBorders/>
            <w:vAlign w:val="center"/>
          </w:tcPr>
          <w:p>
            <w:pPr>
              <w:pStyle w:val="TableContents"/>
              <w:bidi w:val="0"/>
              <w:spacing w:before="0" w:after="283"/>
              <w:jc w:val="left"/>
              <w:rPr/>
            </w:pPr>
            <w:r>
              <w:rPr/>
              <w:t xml:space="preserve">3.88 </w:t>
            </w:r>
          </w:p>
        </w:tc>
        <w:tc>
          <w:tcPr>
            <w:tcW w:w="1306" w:type="dxa"/>
            <w:tcBorders/>
            <w:vAlign w:val="center"/>
          </w:tcPr>
          <w:p>
            <w:pPr>
              <w:pStyle w:val="TableContents"/>
              <w:bidi w:val="0"/>
              <w:spacing w:before="0" w:after="283"/>
              <w:jc w:val="left"/>
              <w:rPr/>
            </w:pPr>
            <w:r>
              <w:rPr/>
              <w:t xml:space="preserve">3.69 </w:t>
            </w:r>
          </w:p>
        </w:tc>
        <w:tc>
          <w:tcPr>
            <w:tcW w:w="826" w:type="dxa"/>
            <w:tcBorders/>
            <w:vAlign w:val="center"/>
          </w:tcPr>
          <w:p>
            <w:pPr>
              <w:pStyle w:val="TableContents"/>
              <w:bidi w:val="0"/>
              <w:spacing w:before="0" w:after="283"/>
              <w:jc w:val="left"/>
              <w:rPr/>
            </w:pPr>
            <w:r>
              <w:rPr/>
              <w:t xml:space="preserve">3.86 </w:t>
            </w:r>
          </w:p>
        </w:tc>
        <w:tc>
          <w:tcPr>
            <w:tcW w:w="1021" w:type="dxa"/>
            <w:tcBorders/>
            <w:vAlign w:val="center"/>
          </w:tcPr>
          <w:p>
            <w:pPr>
              <w:pStyle w:val="TableContents"/>
              <w:bidi w:val="0"/>
              <w:spacing w:before="0" w:after="283"/>
              <w:jc w:val="left"/>
              <w:rPr/>
            </w:pPr>
            <w:r>
              <w:rPr/>
              <w:t xml:space="preserve">3.38 </w:t>
            </w:r>
          </w:p>
        </w:tc>
        <w:tc>
          <w:tcPr>
            <w:tcW w:w="586" w:type="dxa"/>
            <w:tcBorders/>
            <w:vAlign w:val="center"/>
          </w:tcPr>
          <w:p>
            <w:pPr>
              <w:pStyle w:val="TableContents"/>
              <w:bidi w:val="0"/>
              <w:spacing w:before="0" w:after="283"/>
              <w:jc w:val="left"/>
              <w:rPr/>
            </w:pPr>
            <w:r>
              <w:rPr/>
              <w:t xml:space="preserve">4.20 </w:t>
            </w:r>
          </w:p>
        </w:tc>
        <w:tc>
          <w:tcPr>
            <w:tcW w:w="631" w:type="dxa"/>
            <w:tcBorders/>
            <w:vAlign w:val="center"/>
          </w:tcPr>
          <w:p>
            <w:pPr>
              <w:pStyle w:val="TableContents"/>
              <w:bidi w:val="0"/>
              <w:spacing w:before="0" w:after="283"/>
              <w:jc w:val="left"/>
              <w:rPr/>
            </w:pPr>
            <w:r>
              <w:rPr/>
              <w:t xml:space="preserve">3.80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4.37 </w:t>
            </w:r>
          </w:p>
        </w:tc>
        <w:tc>
          <w:tcPr>
            <w:tcW w:w="706" w:type="dxa"/>
            <w:tcBorders/>
            <w:vAlign w:val="center"/>
          </w:tcPr>
          <w:p>
            <w:pPr>
              <w:pStyle w:val="TableContents"/>
              <w:bidi w:val="0"/>
              <w:spacing w:before="0" w:after="283"/>
              <w:jc w:val="left"/>
              <w:rPr/>
            </w:pPr>
            <w:r>
              <w:rPr/>
              <w:t xml:space="preserve">4.27 </w:t>
            </w:r>
          </w:p>
        </w:tc>
        <w:tc>
          <w:tcPr>
            <w:tcW w:w="706" w:type="dxa"/>
            <w:tcBorders/>
            <w:vAlign w:val="center"/>
          </w:tcPr>
          <w:p>
            <w:pPr>
              <w:pStyle w:val="TableContents"/>
              <w:bidi w:val="0"/>
              <w:spacing w:before="0" w:after="283"/>
              <w:jc w:val="left"/>
              <w:rPr/>
            </w:pPr>
            <w:r>
              <w:rPr/>
              <w:t xml:space="preserve">4.72 </w:t>
            </w:r>
          </w:p>
        </w:tc>
        <w:tc>
          <w:tcPr>
            <w:tcW w:w="706" w:type="dxa"/>
            <w:tcBorders/>
            <w:vAlign w:val="center"/>
          </w:tcPr>
          <w:p>
            <w:pPr>
              <w:pStyle w:val="TableContents"/>
              <w:bidi w:val="0"/>
              <w:spacing w:before="0" w:after="283"/>
              <w:jc w:val="left"/>
              <w:rPr/>
            </w:pPr>
            <w:r>
              <w:rPr/>
              <w:t xml:space="preserve">4.87 </w:t>
            </w:r>
          </w:p>
        </w:tc>
        <w:tc>
          <w:tcPr>
            <w:tcW w:w="706" w:type="dxa"/>
            <w:tcBorders/>
            <w:vAlign w:val="center"/>
          </w:tcPr>
          <w:p>
            <w:pPr>
              <w:pStyle w:val="TableContents"/>
              <w:bidi w:val="0"/>
              <w:spacing w:before="0" w:after="283"/>
              <w:jc w:val="left"/>
              <w:rPr/>
            </w:pPr>
            <w:r>
              <w:rPr/>
              <w:t xml:space="preserve">5.35 </w:t>
            </w:r>
          </w:p>
        </w:tc>
        <w:tc>
          <w:tcPr>
            <w:tcW w:w="706" w:type="dxa"/>
            <w:tcBorders/>
            <w:vAlign w:val="center"/>
          </w:tcPr>
          <w:p>
            <w:pPr>
              <w:pStyle w:val="TableContents"/>
              <w:bidi w:val="0"/>
              <w:spacing w:before="0" w:after="283"/>
              <w:jc w:val="left"/>
              <w:rPr/>
            </w:pPr>
            <w:r>
              <w:rPr/>
              <w:t xml:space="preserve">5.50 </w:t>
            </w:r>
          </w:p>
        </w:tc>
        <w:tc>
          <w:tcPr>
            <w:tcW w:w="1306" w:type="dxa"/>
            <w:tcBorders/>
            <w:vAlign w:val="center"/>
          </w:tcPr>
          <w:p>
            <w:pPr>
              <w:pStyle w:val="TableContents"/>
              <w:bidi w:val="0"/>
              <w:spacing w:before="0" w:after="283"/>
              <w:jc w:val="left"/>
              <w:rPr/>
            </w:pPr>
            <w:r>
              <w:rPr/>
              <w:t xml:space="preserve">4.84 </w:t>
            </w:r>
          </w:p>
        </w:tc>
        <w:tc>
          <w:tcPr>
            <w:tcW w:w="826" w:type="dxa"/>
            <w:tcBorders/>
            <w:vAlign w:val="center"/>
          </w:tcPr>
          <w:p>
            <w:pPr>
              <w:pStyle w:val="TableContents"/>
              <w:bidi w:val="0"/>
              <w:spacing w:before="0" w:after="283"/>
              <w:jc w:val="left"/>
              <w:rPr/>
            </w:pPr>
            <w:r>
              <w:rPr/>
              <w:t xml:space="preserve">5.13 </w:t>
            </w:r>
          </w:p>
        </w:tc>
        <w:tc>
          <w:tcPr>
            <w:tcW w:w="1021" w:type="dxa"/>
            <w:tcBorders/>
            <w:vAlign w:val="center"/>
          </w:tcPr>
          <w:p>
            <w:pPr>
              <w:pStyle w:val="TableContents"/>
              <w:bidi w:val="0"/>
              <w:spacing w:before="0" w:after="283"/>
              <w:jc w:val="left"/>
              <w:rPr/>
            </w:pPr>
            <w:r>
              <w:rPr/>
              <w:t xml:space="preserve">5.22 </w:t>
            </w:r>
          </w:p>
        </w:tc>
        <w:tc>
          <w:tcPr>
            <w:tcW w:w="586" w:type="dxa"/>
            <w:tcBorders/>
            <w:vAlign w:val="center"/>
          </w:tcPr>
          <w:p>
            <w:pPr>
              <w:pStyle w:val="TableContents"/>
              <w:bidi w:val="0"/>
              <w:spacing w:before="0" w:after="283"/>
              <w:jc w:val="left"/>
              <w:rPr/>
            </w:pPr>
            <w:r>
              <w:rPr/>
              <w:t xml:space="preserve">5.39 </w:t>
            </w:r>
          </w:p>
        </w:tc>
        <w:tc>
          <w:tcPr>
            <w:tcW w:w="631" w:type="dxa"/>
            <w:tcBorders/>
            <w:vAlign w:val="center"/>
          </w:tcPr>
          <w:p>
            <w:pPr>
              <w:pStyle w:val="TableContents"/>
              <w:bidi w:val="0"/>
              <w:spacing w:before="0" w:after="283"/>
              <w:jc w:val="left"/>
              <w:rPr/>
            </w:pPr>
            <w:r>
              <w:rPr/>
              <w:t xml:space="preserve">4.97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6.64 </w:t>
            </w:r>
          </w:p>
        </w:tc>
        <w:tc>
          <w:tcPr>
            <w:tcW w:w="706" w:type="dxa"/>
            <w:tcBorders/>
            <w:vAlign w:val="center"/>
          </w:tcPr>
          <w:p>
            <w:pPr>
              <w:pStyle w:val="TableContents"/>
              <w:bidi w:val="0"/>
              <w:spacing w:before="0" w:after="283"/>
              <w:jc w:val="left"/>
              <w:rPr/>
            </w:pPr>
            <w:r>
              <w:rPr/>
              <w:t xml:space="preserve">6.31 </w:t>
            </w:r>
          </w:p>
        </w:tc>
        <w:tc>
          <w:tcPr>
            <w:tcW w:w="706" w:type="dxa"/>
            <w:tcBorders/>
            <w:vAlign w:val="center"/>
          </w:tcPr>
          <w:p>
            <w:pPr>
              <w:pStyle w:val="TableContents"/>
              <w:bidi w:val="0"/>
              <w:spacing w:before="0" w:after="283"/>
              <w:jc w:val="left"/>
              <w:rPr/>
            </w:pPr>
            <w:r>
              <w:rPr/>
              <w:t xml:space="preserve">6.59 </w:t>
            </w:r>
          </w:p>
        </w:tc>
        <w:tc>
          <w:tcPr>
            <w:tcW w:w="706" w:type="dxa"/>
            <w:tcBorders/>
            <w:vAlign w:val="center"/>
          </w:tcPr>
          <w:p>
            <w:pPr>
              <w:pStyle w:val="TableContents"/>
              <w:bidi w:val="0"/>
              <w:spacing w:before="0" w:after="283"/>
              <w:jc w:val="left"/>
              <w:rPr/>
            </w:pPr>
            <w:r>
              <w:rPr/>
              <w:t xml:space="preserve">6.95 </w:t>
            </w:r>
          </w:p>
        </w:tc>
        <w:tc>
          <w:tcPr>
            <w:tcW w:w="706" w:type="dxa"/>
            <w:tcBorders/>
            <w:vAlign w:val="center"/>
          </w:tcPr>
          <w:p>
            <w:pPr>
              <w:pStyle w:val="TableContents"/>
              <w:bidi w:val="0"/>
              <w:spacing w:before="0" w:after="283"/>
              <w:jc w:val="left"/>
              <w:rPr/>
            </w:pPr>
            <w:r>
              <w:rPr/>
              <w:t xml:space="preserve">7.16 </w:t>
            </w:r>
          </w:p>
        </w:tc>
        <w:tc>
          <w:tcPr>
            <w:tcW w:w="706" w:type="dxa"/>
            <w:tcBorders/>
            <w:vAlign w:val="center"/>
          </w:tcPr>
          <w:p>
            <w:pPr>
              <w:pStyle w:val="TableContents"/>
              <w:bidi w:val="0"/>
              <w:spacing w:before="0" w:after="283"/>
              <w:jc w:val="left"/>
              <w:rPr/>
            </w:pPr>
            <w:r>
              <w:rPr/>
              <w:t xml:space="preserve">6.40 </w:t>
            </w:r>
          </w:p>
        </w:tc>
        <w:tc>
          <w:tcPr>
            <w:tcW w:w="1306" w:type="dxa"/>
            <w:tcBorders/>
            <w:vAlign w:val="center"/>
          </w:tcPr>
          <w:p>
            <w:pPr>
              <w:pStyle w:val="TableContents"/>
              <w:bidi w:val="0"/>
              <w:spacing w:before="0" w:after="283"/>
              <w:jc w:val="left"/>
              <w:rPr/>
            </w:pPr>
            <w:r>
              <w:rPr/>
              <w:t xml:space="preserve">7.20 </w:t>
            </w:r>
          </w:p>
        </w:tc>
        <w:tc>
          <w:tcPr>
            <w:tcW w:w="826" w:type="dxa"/>
            <w:tcBorders/>
            <w:vAlign w:val="center"/>
          </w:tcPr>
          <w:p>
            <w:pPr>
              <w:pStyle w:val="TableContents"/>
              <w:bidi w:val="0"/>
              <w:spacing w:before="0" w:after="283"/>
              <w:jc w:val="left"/>
              <w:rPr/>
            </w:pPr>
            <w:r>
              <w:rPr/>
              <w:t xml:space="preserve">7.17 </w:t>
            </w:r>
          </w:p>
        </w:tc>
        <w:tc>
          <w:tcPr>
            <w:tcW w:w="1021" w:type="dxa"/>
            <w:tcBorders/>
            <w:vAlign w:val="center"/>
          </w:tcPr>
          <w:p>
            <w:pPr>
              <w:pStyle w:val="TableContents"/>
              <w:bidi w:val="0"/>
              <w:spacing w:before="0" w:after="283"/>
              <w:jc w:val="left"/>
              <w:rPr/>
            </w:pPr>
            <w:r>
              <w:rPr/>
              <w:t xml:space="preserve">6.95 </w:t>
            </w:r>
          </w:p>
        </w:tc>
        <w:tc>
          <w:tcPr>
            <w:tcW w:w="586" w:type="dxa"/>
            <w:tcBorders/>
            <w:vAlign w:val="center"/>
          </w:tcPr>
          <w:p>
            <w:pPr>
              <w:pStyle w:val="TableContents"/>
              <w:bidi w:val="0"/>
              <w:spacing w:before="0" w:after="283"/>
              <w:jc w:val="left"/>
              <w:rPr/>
            </w:pPr>
            <w:r>
              <w:rPr/>
              <w:t xml:space="preserve">7.09 </w:t>
            </w:r>
          </w:p>
        </w:tc>
        <w:tc>
          <w:tcPr>
            <w:tcW w:w="631" w:type="dxa"/>
            <w:tcBorders/>
            <w:vAlign w:val="center"/>
          </w:tcPr>
          <w:p>
            <w:pPr>
              <w:pStyle w:val="TableContents"/>
              <w:bidi w:val="0"/>
              <w:spacing w:before="0" w:after="283"/>
              <w:jc w:val="left"/>
              <w:rPr/>
            </w:pPr>
            <w:r>
              <w:rPr/>
              <w:t xml:space="preserve">6.84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5 </w:t>
            </w:r>
          </w:p>
        </w:tc>
        <w:tc>
          <w:tcPr>
            <w:tcW w:w="706" w:type="dxa"/>
            <w:tcBorders/>
            <w:vAlign w:val="center"/>
          </w:tcPr>
          <w:p>
            <w:pPr>
              <w:pStyle w:val="TableContents"/>
              <w:bidi w:val="0"/>
              <w:spacing w:before="0" w:after="283"/>
              <w:jc w:val="left"/>
              <w:rPr/>
            </w:pPr>
            <w:r>
              <w:rPr/>
              <w:t xml:space="preserve">8.00 </w:t>
            </w:r>
          </w:p>
        </w:tc>
        <w:tc>
          <w:tcPr>
            <w:tcW w:w="706" w:type="dxa"/>
            <w:tcBorders/>
            <w:vAlign w:val="center"/>
          </w:tcPr>
          <w:p>
            <w:pPr>
              <w:pStyle w:val="TableContents"/>
              <w:bidi w:val="0"/>
              <w:spacing w:before="0" w:after="283"/>
              <w:jc w:val="left"/>
              <w:rPr/>
            </w:pPr>
            <w:r>
              <w:rPr/>
              <w:t xml:space="preserve">6.81 </w:t>
            </w:r>
          </w:p>
        </w:tc>
        <w:tc>
          <w:tcPr>
            <w:tcW w:w="706" w:type="dxa"/>
            <w:tcBorders/>
            <w:vAlign w:val="center"/>
          </w:tcPr>
          <w:p>
            <w:pPr>
              <w:pStyle w:val="TableContents"/>
              <w:bidi w:val="0"/>
              <w:spacing w:before="0" w:after="283"/>
              <w:jc w:val="left"/>
              <w:rPr/>
            </w:pPr>
            <w:r>
              <w:rPr/>
              <w:t xml:space="preserve">6.71 </w:t>
            </w:r>
          </w:p>
        </w:tc>
        <w:tc>
          <w:tcPr>
            <w:tcW w:w="706" w:type="dxa"/>
            <w:tcBorders/>
            <w:vAlign w:val="center"/>
          </w:tcPr>
          <w:p>
            <w:pPr>
              <w:pStyle w:val="TableContents"/>
              <w:bidi w:val="0"/>
              <w:spacing w:before="0" w:after="283"/>
              <w:jc w:val="left"/>
              <w:rPr/>
            </w:pPr>
            <w:r>
              <w:rPr/>
              <w:t xml:space="preserve">6.82 </w:t>
            </w:r>
          </w:p>
        </w:tc>
        <w:tc>
          <w:tcPr>
            <w:tcW w:w="706" w:type="dxa"/>
            <w:tcBorders/>
            <w:vAlign w:val="center"/>
          </w:tcPr>
          <w:p>
            <w:pPr>
              <w:pStyle w:val="TableContents"/>
              <w:bidi w:val="0"/>
              <w:spacing w:before="0" w:after="283"/>
              <w:jc w:val="left"/>
              <w:rPr/>
            </w:pPr>
            <w:r>
              <w:rPr/>
              <w:t xml:space="preserve">6.56 </w:t>
            </w:r>
          </w:p>
        </w:tc>
        <w:tc>
          <w:tcPr>
            <w:tcW w:w="706" w:type="dxa"/>
            <w:tcBorders/>
            <w:vAlign w:val="center"/>
          </w:tcPr>
          <w:p>
            <w:pPr>
              <w:pStyle w:val="TableContents"/>
              <w:bidi w:val="0"/>
              <w:spacing w:before="0" w:after="283"/>
              <w:jc w:val="left"/>
              <w:rPr/>
            </w:pPr>
            <w:r>
              <w:rPr/>
              <w:t xml:space="preserve">6.24 </w:t>
            </w:r>
          </w:p>
        </w:tc>
        <w:tc>
          <w:tcPr>
            <w:tcW w:w="1306" w:type="dxa"/>
            <w:tcBorders/>
            <w:vAlign w:val="center"/>
          </w:tcPr>
          <w:p>
            <w:pPr>
              <w:pStyle w:val="TableContents"/>
              <w:bidi w:val="0"/>
              <w:spacing w:before="0" w:after="283"/>
              <w:jc w:val="left"/>
              <w:rPr/>
            </w:pPr>
            <w:r>
              <w:rPr/>
              <w:t xml:space="preserve">5.40 </w:t>
            </w:r>
          </w:p>
        </w:tc>
        <w:tc>
          <w:tcPr>
            <w:tcW w:w="826" w:type="dxa"/>
            <w:tcBorders/>
            <w:vAlign w:val="center"/>
          </w:tcPr>
          <w:p>
            <w:pPr>
              <w:pStyle w:val="TableContents"/>
              <w:bidi w:val="0"/>
              <w:spacing w:before="0" w:after="283"/>
              <w:jc w:val="left"/>
              <w:rPr/>
            </w:pPr>
            <w:r>
              <w:rPr/>
              <w:t xml:space="preserve">7.01 </w:t>
            </w:r>
          </w:p>
        </w:tc>
        <w:tc>
          <w:tcPr>
            <w:tcW w:w="1021" w:type="dxa"/>
            <w:tcBorders/>
            <w:vAlign w:val="center"/>
          </w:tcPr>
          <w:p>
            <w:pPr>
              <w:pStyle w:val="TableContents"/>
              <w:bidi w:val="0"/>
              <w:spacing w:before="0" w:after="283"/>
              <w:jc w:val="left"/>
              <w:rPr/>
            </w:pPr>
            <w:r>
              <w:rPr/>
              <w:t xml:space="preserve">7.14 </w:t>
            </w:r>
          </w:p>
        </w:tc>
        <w:tc>
          <w:tcPr>
            <w:tcW w:w="586" w:type="dxa"/>
            <w:tcBorders/>
            <w:vAlign w:val="center"/>
          </w:tcPr>
          <w:p>
            <w:pPr>
              <w:pStyle w:val="TableContents"/>
              <w:bidi w:val="0"/>
              <w:spacing w:before="0" w:after="283"/>
              <w:jc w:val="left"/>
              <w:rPr/>
            </w:pPr>
            <w:r>
              <w:rPr/>
              <w:t xml:space="preserve">8.11 </w:t>
            </w:r>
          </w:p>
        </w:tc>
        <w:tc>
          <w:tcPr>
            <w:tcW w:w="631" w:type="dxa"/>
            <w:tcBorders/>
            <w:vAlign w:val="center"/>
          </w:tcPr>
          <w:p>
            <w:pPr>
              <w:pStyle w:val="TableContents"/>
              <w:bidi w:val="0"/>
              <w:spacing w:before="0" w:after="283"/>
              <w:jc w:val="left"/>
              <w:rPr/>
            </w:pPr>
            <w:r>
              <w:rPr/>
              <w:t xml:space="preserve">6.88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6 </w:t>
            </w:r>
          </w:p>
        </w:tc>
        <w:tc>
          <w:tcPr>
            <w:tcW w:w="706" w:type="dxa"/>
            <w:tcBorders/>
            <w:vAlign w:val="center"/>
          </w:tcPr>
          <w:p>
            <w:pPr>
              <w:pStyle w:val="TableContents"/>
              <w:bidi w:val="0"/>
              <w:spacing w:before="0" w:after="283"/>
              <w:jc w:val="left"/>
              <w:rPr/>
            </w:pPr>
            <w:r>
              <w:rPr/>
              <w:t xml:space="preserve">7.94 </w:t>
            </w:r>
          </w:p>
        </w:tc>
        <w:tc>
          <w:tcPr>
            <w:tcW w:w="706" w:type="dxa"/>
            <w:tcBorders/>
            <w:vAlign w:val="center"/>
          </w:tcPr>
          <w:p>
            <w:pPr>
              <w:pStyle w:val="TableContents"/>
              <w:bidi w:val="0"/>
              <w:spacing w:before="0" w:after="283"/>
              <w:jc w:val="left"/>
              <w:rPr/>
            </w:pPr>
            <w:r>
              <w:rPr/>
              <w:t xml:space="preserve">7.29 </w:t>
            </w:r>
          </w:p>
        </w:tc>
        <w:tc>
          <w:tcPr>
            <w:tcW w:w="706" w:type="dxa"/>
            <w:tcBorders/>
            <w:vAlign w:val="center"/>
          </w:tcPr>
          <w:p>
            <w:pPr>
              <w:pStyle w:val="TableContents"/>
              <w:bidi w:val="0"/>
              <w:spacing w:before="0" w:after="283"/>
              <w:jc w:val="left"/>
              <w:rPr/>
            </w:pPr>
            <w:r>
              <w:rPr/>
              <w:t xml:space="preserve">7.28 </w:t>
            </w:r>
          </w:p>
        </w:tc>
        <w:tc>
          <w:tcPr>
            <w:tcW w:w="706" w:type="dxa"/>
            <w:tcBorders/>
            <w:vAlign w:val="center"/>
          </w:tcPr>
          <w:p>
            <w:pPr>
              <w:pStyle w:val="TableContents"/>
              <w:bidi w:val="0"/>
              <w:spacing w:before="0" w:after="283"/>
              <w:jc w:val="left"/>
              <w:rPr/>
            </w:pPr>
            <w:r>
              <w:rPr/>
              <w:t xml:space="preserve">7.82 </w:t>
            </w:r>
          </w:p>
        </w:tc>
        <w:tc>
          <w:tcPr>
            <w:tcW w:w="706" w:type="dxa"/>
            <w:tcBorders/>
            <w:vAlign w:val="center"/>
          </w:tcPr>
          <w:p>
            <w:pPr>
              <w:pStyle w:val="TableContents"/>
              <w:bidi w:val="0"/>
              <w:spacing w:before="0" w:after="283"/>
              <w:jc w:val="left"/>
              <w:rPr/>
            </w:pPr>
            <w:r>
              <w:rPr/>
              <w:t xml:space="preserve">7.89 </w:t>
            </w:r>
          </w:p>
        </w:tc>
        <w:tc>
          <w:tcPr>
            <w:tcW w:w="706" w:type="dxa"/>
            <w:tcBorders/>
            <w:vAlign w:val="center"/>
          </w:tcPr>
          <w:p>
            <w:pPr>
              <w:pStyle w:val="TableContents"/>
              <w:bidi w:val="0"/>
              <w:spacing w:before="0" w:after="283"/>
              <w:jc w:val="left"/>
              <w:rPr/>
            </w:pPr>
            <w:r>
              <w:rPr/>
              <w:t xml:space="preserve">6.71 </w:t>
            </w:r>
          </w:p>
        </w:tc>
        <w:tc>
          <w:tcPr>
            <w:tcW w:w="1306" w:type="dxa"/>
            <w:tcBorders/>
            <w:vAlign w:val="center"/>
          </w:tcPr>
          <w:p>
            <w:pPr>
              <w:pStyle w:val="TableContents"/>
              <w:bidi w:val="0"/>
              <w:spacing w:before="0" w:after="283"/>
              <w:jc w:val="left"/>
              <w:rPr/>
            </w:pPr>
            <w:r>
              <w:rPr/>
              <w:t xml:space="preserve">7.80 </w:t>
            </w:r>
          </w:p>
        </w:tc>
        <w:tc>
          <w:tcPr>
            <w:tcW w:w="826" w:type="dxa"/>
            <w:tcBorders/>
            <w:vAlign w:val="center"/>
          </w:tcPr>
          <w:p>
            <w:pPr>
              <w:pStyle w:val="TableContents"/>
              <w:bidi w:val="0"/>
              <w:spacing w:before="0" w:after="283"/>
              <w:jc w:val="left"/>
              <w:rPr/>
            </w:pPr>
            <w:r>
              <w:rPr/>
              <w:t xml:space="preserve">7.60 </w:t>
            </w:r>
          </w:p>
        </w:tc>
        <w:tc>
          <w:tcPr>
            <w:tcW w:w="1021" w:type="dxa"/>
            <w:tcBorders/>
            <w:vAlign w:val="center"/>
          </w:tcPr>
          <w:p>
            <w:pPr>
              <w:pStyle w:val="TableContents"/>
              <w:bidi w:val="0"/>
              <w:spacing w:before="0" w:after="283"/>
              <w:jc w:val="left"/>
              <w:rPr/>
            </w:pPr>
            <w:r>
              <w:rPr/>
              <w:t xml:space="preserve">7.66 </w:t>
            </w:r>
          </w:p>
        </w:tc>
        <w:tc>
          <w:tcPr>
            <w:tcW w:w="586" w:type="dxa"/>
            <w:tcBorders/>
            <w:vAlign w:val="center"/>
          </w:tcPr>
          <w:p>
            <w:pPr>
              <w:pStyle w:val="TableContents"/>
              <w:bidi w:val="0"/>
              <w:spacing w:before="0" w:after="283"/>
              <w:jc w:val="left"/>
              <w:rPr/>
            </w:pPr>
            <w:r>
              <w:rPr/>
              <w:t xml:space="preserve">8.89 </w:t>
            </w:r>
          </w:p>
        </w:tc>
        <w:tc>
          <w:tcPr>
            <w:tcW w:w="631" w:type="dxa"/>
            <w:tcBorders/>
            <w:vAlign w:val="center"/>
          </w:tcPr>
          <w:p>
            <w:pPr>
              <w:pStyle w:val="TableContents"/>
              <w:bidi w:val="0"/>
              <w:spacing w:before="0" w:after="283"/>
              <w:jc w:val="left"/>
              <w:rPr/>
            </w:pPr>
            <w:r>
              <w:rPr/>
              <w:t xml:space="preserve">7.69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7 </w:t>
            </w:r>
          </w:p>
        </w:tc>
        <w:tc>
          <w:tcPr>
            <w:tcW w:w="706" w:type="dxa"/>
            <w:tcBorders/>
            <w:vAlign w:val="center"/>
          </w:tcPr>
          <w:p>
            <w:pPr>
              <w:pStyle w:val="TableContents"/>
              <w:bidi w:val="0"/>
              <w:spacing w:before="0" w:after="283"/>
              <w:jc w:val="left"/>
              <w:rPr/>
            </w:pPr>
            <w:r>
              <w:rPr/>
              <w:t xml:space="preserve">10.11 </w:t>
            </w:r>
          </w:p>
        </w:tc>
        <w:tc>
          <w:tcPr>
            <w:tcW w:w="706" w:type="dxa"/>
            <w:tcBorders/>
            <w:vAlign w:val="center"/>
          </w:tcPr>
          <w:p>
            <w:pPr>
              <w:pStyle w:val="TableContents"/>
              <w:bidi w:val="0"/>
              <w:spacing w:before="0" w:after="283"/>
              <w:jc w:val="left"/>
              <w:rPr/>
            </w:pPr>
            <w:r>
              <w:rPr/>
              <w:t xml:space="preserve">9.27 </w:t>
            </w:r>
          </w:p>
        </w:tc>
        <w:tc>
          <w:tcPr>
            <w:tcW w:w="706" w:type="dxa"/>
            <w:tcBorders/>
            <w:vAlign w:val="center"/>
          </w:tcPr>
          <w:p>
            <w:pPr>
              <w:pStyle w:val="TableContents"/>
              <w:bidi w:val="0"/>
              <w:spacing w:before="0" w:after="283"/>
              <w:jc w:val="left"/>
              <w:rPr/>
            </w:pPr>
            <w:r>
              <w:rPr/>
              <w:t xml:space="preserve">9.25 </w:t>
            </w:r>
          </w:p>
        </w:tc>
        <w:tc>
          <w:tcPr>
            <w:tcW w:w="706" w:type="dxa"/>
            <w:tcBorders/>
            <w:vAlign w:val="center"/>
          </w:tcPr>
          <w:p>
            <w:pPr>
              <w:pStyle w:val="TableContents"/>
              <w:bidi w:val="0"/>
              <w:spacing w:before="0" w:after="283"/>
              <w:jc w:val="left"/>
              <w:rPr/>
            </w:pPr>
            <w:r>
              <w:rPr/>
              <w:t xml:space="preserve">10.17 </w:t>
            </w:r>
          </w:p>
        </w:tc>
        <w:tc>
          <w:tcPr>
            <w:tcW w:w="706" w:type="dxa"/>
            <w:tcBorders/>
            <w:vAlign w:val="center"/>
          </w:tcPr>
          <w:p>
            <w:pPr>
              <w:pStyle w:val="TableContents"/>
              <w:bidi w:val="0"/>
              <w:spacing w:before="0" w:after="283"/>
              <w:jc w:val="left"/>
              <w:rPr/>
            </w:pPr>
            <w:r>
              <w:rPr/>
              <w:t xml:space="preserve">10.72 </w:t>
            </w:r>
          </w:p>
        </w:tc>
        <w:tc>
          <w:tcPr>
            <w:tcW w:w="706" w:type="dxa"/>
            <w:tcBorders/>
            <w:vAlign w:val="center"/>
          </w:tcPr>
          <w:p>
            <w:pPr>
              <w:pStyle w:val="TableContents"/>
              <w:bidi w:val="0"/>
              <w:spacing w:before="0" w:after="283"/>
              <w:jc w:val="left"/>
              <w:rPr/>
            </w:pPr>
            <w:r>
              <w:rPr/>
              <w:t xml:space="preserve">10.24 </w:t>
            </w:r>
          </w:p>
        </w:tc>
        <w:tc>
          <w:tcPr>
            <w:tcW w:w="1306" w:type="dxa"/>
            <w:tcBorders/>
            <w:vAlign w:val="center"/>
          </w:tcPr>
          <w:p>
            <w:pPr>
              <w:pStyle w:val="TableContents"/>
              <w:bidi w:val="0"/>
              <w:spacing w:before="0" w:after="283"/>
              <w:jc w:val="left"/>
              <w:rPr/>
            </w:pPr>
            <w:r>
              <w:rPr/>
              <w:t xml:space="preserve">12,07 N / A </w:t>
            </w:r>
          </w:p>
        </w:tc>
        <w:tc>
          <w:tcPr>
            <w:tcW w:w="826" w:type="dxa"/>
            <w:tcBorders/>
            <w:vAlign w:val="center"/>
          </w:tcPr>
          <w:p>
            <w:pPr>
              <w:pStyle w:val="TableContents"/>
              <w:bidi w:val="0"/>
              <w:spacing w:before="0" w:after="283"/>
              <w:jc w:val="left"/>
              <w:rPr/>
            </w:pPr>
            <w:r>
              <w:rPr/>
              <w:t xml:space="preserve">10.26 </w:t>
            </w:r>
          </w:p>
        </w:tc>
        <w:tc>
          <w:tcPr>
            <w:tcW w:w="223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 jakso Game of Thronesin sarjasta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Kausi Jaksot Alun perin esitetty </w:t>
      </w:r>
    </w:p>
    <w:tbl>
      <w:tblPr>
        <w:tblW w:w="6303" w:type="dxa"/>
        <w:jc w:val="left"/>
        <w:tblInd w:w="0" w:type="dxa"/>
        <w:tblLayout w:type="fixed"/>
        <w:tblCellMar>
          <w:top w:w="28" w:type="dxa"/>
          <w:left w:w="28" w:type="dxa"/>
          <w:bottom w:w="28" w:type="dxa"/>
          <w:right w:w="28" w:type="dxa"/>
        </w:tblCellMar>
      </w:tblPr>
      <w:tblGrid>
        <w:gridCol w:w="2476"/>
        <w:gridCol w:w="3076"/>
        <w:gridCol w:w="751"/>
      </w:tblGrid>
      <w:tr>
        <w:trPr/>
        <w:tc>
          <w:tcPr>
            <w:tcW w:w="2476" w:type="dxa"/>
            <w:tcBorders/>
            <w:vAlign w:val="center"/>
          </w:tcPr>
          <w:p>
            <w:pPr>
              <w:pStyle w:val="TableHeading"/>
              <w:suppressLineNumbers/>
              <w:bidi w:val="0"/>
              <w:spacing w:before="0" w:after="283"/>
              <w:jc w:val="center"/>
              <w:rPr/>
            </w:pPr>
            <w:r>
              <w:rPr/>
              <w:t xml:space="preserve">Keskimääräiset katsojat (miljoonia) </w:t>
            </w:r>
          </w:p>
        </w:tc>
        <w:tc>
          <w:tcPr>
            <w:tcW w:w="307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c>
          <w:tcPr>
            <w:tcW w:w="75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sz w:val="4"/>
                <w:szCs w:val="4"/>
              </w:rPr>
            </w:pPr>
            <w:r>
              <w:rPr>
                <w:sz w:val="4"/>
                <w:szCs w:val="4"/>
              </w:rPr>
              <w:t xml:space="preserve">10 17. huhtikuuta 2011 (2011-04-17) </w:t>
            </w:r>
          </w:p>
        </w:tc>
        <w:tc>
          <w:tcPr>
            <w:tcW w:w="3076" w:type="dxa"/>
            <w:tcBorders/>
            <w:vAlign w:val="center"/>
          </w:tcPr>
          <w:p>
            <w:pPr>
              <w:pStyle w:val="TableContents"/>
              <w:bidi w:val="0"/>
              <w:spacing w:before="0" w:after="283"/>
              <w:jc w:val="left"/>
              <w:rPr/>
            </w:pPr>
            <w:r>
              <w:rPr/>
              <w:t xml:space="preserve">19. kesäkuuta 2011 (2011-06-19) </w:t>
            </w:r>
          </w:p>
        </w:tc>
        <w:tc>
          <w:tcPr>
            <w:tcW w:w="751" w:type="dxa"/>
            <w:tcBorders/>
            <w:vAlign w:val="center"/>
          </w:tcPr>
          <w:p>
            <w:pPr>
              <w:pStyle w:val="TableContents"/>
              <w:bidi w:val="0"/>
              <w:spacing w:before="0" w:after="283"/>
              <w:jc w:val="left"/>
              <w:rPr/>
            </w:pPr>
            <w:r>
              <w:rPr/>
              <w:t xml:space="preserve">2.52 </w:t>
            </w:r>
          </w:p>
        </w:tc>
      </w:tr>
      <w:tr>
        <w:trPr/>
        <w:tc>
          <w:tcPr>
            <w:tcW w:w="2476" w:type="dxa"/>
            <w:tcBorders/>
            <w:vAlign w:val="center"/>
          </w:tcPr>
          <w:p>
            <w:pPr>
              <w:pStyle w:val="TableContents"/>
              <w:bidi w:val="0"/>
              <w:spacing w:before="0" w:after="283"/>
              <w:jc w:val="left"/>
              <w:rPr>
                <w:sz w:val="4"/>
                <w:szCs w:val="4"/>
              </w:rPr>
            </w:pPr>
            <w:r>
              <w:rPr>
                <w:sz w:val="4"/>
                <w:szCs w:val="4"/>
              </w:rPr>
              <w:t xml:space="preserve">10 1. huhtikuuta 2012 (2012-04-01) </w:t>
            </w:r>
          </w:p>
        </w:tc>
        <w:tc>
          <w:tcPr>
            <w:tcW w:w="3076" w:type="dxa"/>
            <w:tcBorders/>
            <w:vAlign w:val="center"/>
          </w:tcPr>
          <w:p>
            <w:pPr>
              <w:pStyle w:val="TableContents"/>
              <w:bidi w:val="0"/>
              <w:spacing w:before="0" w:after="283"/>
              <w:jc w:val="left"/>
              <w:rPr/>
            </w:pPr>
            <w:r>
              <w:rPr/>
              <w:t xml:space="preserve">3. kesäkuuta 2012 (2012-06-03) </w:t>
            </w:r>
          </w:p>
        </w:tc>
        <w:tc>
          <w:tcPr>
            <w:tcW w:w="751" w:type="dxa"/>
            <w:tcBorders/>
            <w:vAlign w:val="center"/>
          </w:tcPr>
          <w:p>
            <w:pPr>
              <w:pStyle w:val="TableContents"/>
              <w:bidi w:val="0"/>
              <w:spacing w:before="0" w:after="283"/>
              <w:jc w:val="left"/>
              <w:rPr/>
            </w:pPr>
            <w:r>
              <w:rPr/>
              <w:t xml:space="preserve">3.80 </w:t>
            </w:r>
          </w:p>
        </w:tc>
      </w:tr>
      <w:tr>
        <w:trPr/>
        <w:tc>
          <w:tcPr>
            <w:tcW w:w="2476" w:type="dxa"/>
            <w:tcBorders/>
            <w:vAlign w:val="center"/>
          </w:tcPr>
          <w:p>
            <w:pPr>
              <w:pStyle w:val="TableContents"/>
              <w:bidi w:val="0"/>
              <w:spacing w:before="0" w:after="283"/>
              <w:jc w:val="left"/>
              <w:rPr>
                <w:sz w:val="4"/>
                <w:szCs w:val="4"/>
              </w:rPr>
            </w:pPr>
            <w:r>
              <w:rPr>
                <w:sz w:val="4"/>
                <w:szCs w:val="4"/>
              </w:rPr>
              <w:t xml:space="preserve">10 31. maaliskuuta 2013 (2013-03-31) </w:t>
            </w:r>
          </w:p>
        </w:tc>
        <w:tc>
          <w:tcPr>
            <w:tcW w:w="3076" w:type="dxa"/>
            <w:tcBorders/>
            <w:vAlign w:val="center"/>
          </w:tcPr>
          <w:p>
            <w:pPr>
              <w:pStyle w:val="TableContents"/>
              <w:bidi w:val="0"/>
              <w:spacing w:before="0" w:after="283"/>
              <w:jc w:val="left"/>
              <w:rPr/>
            </w:pPr>
            <w:r>
              <w:rPr/>
              <w:t xml:space="preserve">9. kesäkuuta 2013 (2013-06-09) </w:t>
            </w:r>
          </w:p>
        </w:tc>
        <w:tc>
          <w:tcPr>
            <w:tcW w:w="751" w:type="dxa"/>
            <w:tcBorders/>
            <w:vAlign w:val="center"/>
          </w:tcPr>
          <w:p>
            <w:pPr>
              <w:pStyle w:val="TableContents"/>
              <w:bidi w:val="0"/>
              <w:spacing w:before="0" w:after="283"/>
              <w:jc w:val="left"/>
              <w:rPr/>
            </w:pPr>
            <w:r>
              <w:rPr/>
              <w:t xml:space="preserve">4.97 </w:t>
            </w:r>
          </w:p>
        </w:tc>
      </w:tr>
      <w:tr>
        <w:trPr/>
        <w:tc>
          <w:tcPr>
            <w:tcW w:w="2476" w:type="dxa"/>
            <w:tcBorders/>
            <w:vAlign w:val="center"/>
          </w:tcPr>
          <w:p>
            <w:pPr>
              <w:pStyle w:val="TableContents"/>
              <w:bidi w:val="0"/>
              <w:spacing w:before="0" w:after="283"/>
              <w:jc w:val="left"/>
              <w:rPr>
                <w:sz w:val="4"/>
                <w:szCs w:val="4"/>
              </w:rPr>
            </w:pPr>
            <w:r>
              <w:rPr>
                <w:sz w:val="4"/>
                <w:szCs w:val="4"/>
              </w:rPr>
              <w:t xml:space="preserve">10 6. huhtikuuta 2014 (2014-04-06) </w:t>
            </w:r>
          </w:p>
        </w:tc>
        <w:tc>
          <w:tcPr>
            <w:tcW w:w="3076" w:type="dxa"/>
            <w:tcBorders/>
            <w:vAlign w:val="center"/>
          </w:tcPr>
          <w:p>
            <w:pPr>
              <w:pStyle w:val="TableContents"/>
              <w:bidi w:val="0"/>
              <w:spacing w:before="0" w:after="283"/>
              <w:jc w:val="left"/>
              <w:rPr/>
            </w:pPr>
            <w:r>
              <w:rPr/>
              <w:t xml:space="preserve">15. kesäkuuta 2014 (2014-06-15) </w:t>
            </w:r>
          </w:p>
        </w:tc>
        <w:tc>
          <w:tcPr>
            <w:tcW w:w="751" w:type="dxa"/>
            <w:tcBorders/>
            <w:vAlign w:val="center"/>
          </w:tcPr>
          <w:p>
            <w:pPr>
              <w:pStyle w:val="TableContents"/>
              <w:bidi w:val="0"/>
              <w:spacing w:before="0" w:after="283"/>
              <w:jc w:val="left"/>
              <w:rPr/>
            </w:pPr>
            <w:r>
              <w:rPr/>
              <w:t xml:space="preserve">6.84 </w:t>
            </w:r>
          </w:p>
        </w:tc>
      </w:tr>
      <w:tr>
        <w:trPr/>
        <w:tc>
          <w:tcPr>
            <w:tcW w:w="2476" w:type="dxa"/>
            <w:tcBorders/>
            <w:vAlign w:val="center"/>
          </w:tcPr>
          <w:p>
            <w:pPr>
              <w:pStyle w:val="TableContents"/>
              <w:bidi w:val="0"/>
              <w:spacing w:before="0" w:after="283"/>
              <w:jc w:val="left"/>
              <w:rPr>
                <w:sz w:val="4"/>
                <w:szCs w:val="4"/>
              </w:rPr>
            </w:pPr>
            <w:r>
              <w:rPr>
                <w:sz w:val="4"/>
                <w:szCs w:val="4"/>
              </w:rPr>
              <w:t xml:space="preserve">5 10 12. huhtikuuta 2015 (2015-04-12) </w:t>
            </w:r>
          </w:p>
        </w:tc>
        <w:tc>
          <w:tcPr>
            <w:tcW w:w="3076" w:type="dxa"/>
            <w:tcBorders/>
            <w:vAlign w:val="center"/>
          </w:tcPr>
          <w:p>
            <w:pPr>
              <w:pStyle w:val="TableContents"/>
              <w:bidi w:val="0"/>
              <w:spacing w:before="0" w:after="283"/>
              <w:jc w:val="left"/>
              <w:rPr/>
            </w:pPr>
            <w:r>
              <w:rPr/>
              <w:t xml:space="preserve">14. kesäkuuta 2015 (2015-06-14) </w:t>
            </w:r>
          </w:p>
        </w:tc>
        <w:tc>
          <w:tcPr>
            <w:tcW w:w="751" w:type="dxa"/>
            <w:tcBorders/>
            <w:vAlign w:val="center"/>
          </w:tcPr>
          <w:p>
            <w:pPr>
              <w:pStyle w:val="TableContents"/>
              <w:bidi w:val="0"/>
              <w:spacing w:before="0" w:after="283"/>
              <w:jc w:val="left"/>
              <w:rPr/>
            </w:pPr>
            <w:r>
              <w:rPr/>
              <w:t xml:space="preserve">6.88 </w:t>
            </w:r>
          </w:p>
        </w:tc>
      </w:tr>
      <w:tr>
        <w:trPr/>
        <w:tc>
          <w:tcPr>
            <w:tcW w:w="2476" w:type="dxa"/>
            <w:tcBorders/>
            <w:vAlign w:val="center"/>
          </w:tcPr>
          <w:p>
            <w:pPr>
              <w:pStyle w:val="TableContents"/>
              <w:bidi w:val="0"/>
              <w:spacing w:before="0" w:after="283"/>
              <w:jc w:val="left"/>
              <w:rPr>
                <w:sz w:val="4"/>
                <w:szCs w:val="4"/>
              </w:rPr>
            </w:pPr>
            <w:r>
              <w:rPr>
                <w:sz w:val="4"/>
                <w:szCs w:val="4"/>
              </w:rPr>
              <w:t xml:space="preserve">6 10 24. huhtikuuta 2016 (2016-04-24) </w:t>
            </w:r>
          </w:p>
        </w:tc>
        <w:tc>
          <w:tcPr>
            <w:tcW w:w="3076" w:type="dxa"/>
            <w:tcBorders/>
            <w:vAlign w:val="center"/>
          </w:tcPr>
          <w:p>
            <w:pPr>
              <w:pStyle w:val="TableContents"/>
              <w:bidi w:val="0"/>
              <w:spacing w:before="0" w:after="283"/>
              <w:jc w:val="left"/>
              <w:rPr/>
            </w:pPr>
            <w:r>
              <w:rPr/>
              <w:t xml:space="preserve">26. kesäkuuta 2016 (2016-06-26) </w:t>
            </w:r>
          </w:p>
        </w:tc>
        <w:tc>
          <w:tcPr>
            <w:tcW w:w="751" w:type="dxa"/>
            <w:tcBorders/>
            <w:vAlign w:val="center"/>
          </w:tcPr>
          <w:p>
            <w:pPr>
              <w:pStyle w:val="TableContents"/>
              <w:bidi w:val="0"/>
              <w:spacing w:before="0" w:after="283"/>
              <w:jc w:val="left"/>
              <w:rPr/>
            </w:pPr>
            <w:r>
              <w:rPr/>
              <w:t xml:space="preserve">7.69 </w:t>
            </w:r>
          </w:p>
        </w:tc>
      </w:tr>
      <w:tr>
        <w:trPr/>
        <w:tc>
          <w:tcPr>
            <w:tcW w:w="2476" w:type="dxa"/>
            <w:tcBorders/>
            <w:vAlign w:val="center"/>
          </w:tcPr>
          <w:p>
            <w:pPr>
              <w:pStyle w:val="TableContents"/>
              <w:bidi w:val="0"/>
              <w:spacing w:before="0" w:after="283"/>
              <w:jc w:val="left"/>
              <w:rPr>
                <w:sz w:val="4"/>
                <w:szCs w:val="4"/>
              </w:rPr>
            </w:pPr>
            <w:r>
              <w:rPr>
                <w:sz w:val="4"/>
                <w:szCs w:val="4"/>
              </w:rPr>
              <w:t xml:space="preserve">7 7 16. heinäkuuta 2017 (2017-07-16) </w:t>
            </w:r>
          </w:p>
        </w:tc>
        <w:tc>
          <w:tcPr>
            <w:tcW w:w="3076" w:type="dxa"/>
            <w:tcBorders/>
            <w:vAlign w:val="center"/>
          </w:tcPr>
          <w:p>
            <w:pPr>
              <w:pStyle w:val="TableContents"/>
              <w:bidi w:val="0"/>
              <w:spacing w:before="0" w:after="283"/>
              <w:jc w:val="left"/>
              <w:rPr/>
            </w:pPr>
            <w:r>
              <w:rPr/>
              <w:t xml:space="preserve">27. elokuuta 2017 (2017-08-27) </w:t>
            </w:r>
          </w:p>
        </w:tc>
        <w:tc>
          <w:tcPr>
            <w:tcW w:w="751" w:type="dxa"/>
            <w:tcBorders/>
            <w:vAlign w:val="center"/>
          </w:tcPr>
          <w:p>
            <w:pPr>
              <w:pStyle w:val="TableContents"/>
              <w:bidi w:val="0"/>
              <w:spacing w:before="0" w:after="283"/>
              <w:jc w:val="left"/>
              <w:rPr/>
            </w:pPr>
            <w:r>
              <w:rPr/>
              <w:t xml:space="preserve">10.26 </w:t>
            </w:r>
          </w:p>
        </w:tc>
      </w:tr>
      <w:tr>
        <w:trPr/>
        <w:tc>
          <w:tcPr>
            <w:tcW w:w="247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6 2018 / 19 </w:t>
            </w:r>
          </w:p>
        </w:tc>
        <w:tc>
          <w:tcPr>
            <w:tcW w:w="3076" w:type="dxa"/>
            <w:tcBorders/>
            <w:vAlign w:val="center"/>
          </w:tcPr>
          <w:p>
            <w:pPr>
              <w:pStyle w:val="TableContents"/>
              <w:bidi w:val="0"/>
              <w:spacing w:before="0" w:after="283"/>
              <w:jc w:val="left"/>
              <w:rPr/>
            </w:pPr>
            <w:r>
              <w:rPr/>
              <w:t xml:space="preserve">2018 / 19 </w:t>
            </w:r>
          </w:p>
        </w:tc>
        <w:tc>
          <w:tcPr>
            <w:tcW w:w="75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Game of Thronesin uusin kausi?</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3045"/>
        <w:gridCol w:w="978"/>
        <w:gridCol w:w="978"/>
        <w:gridCol w:w="1719"/>
        <w:gridCol w:w="1719"/>
        <w:gridCol w:w="1766"/>
      </w:tblGrid>
      <w:tr>
        <w:trPr/>
        <w:tc>
          <w:tcPr>
            <w:tcW w:w="3045" w:type="dxa"/>
            <w:tcBorders/>
            <w:vAlign w:val="center"/>
          </w:tcPr>
          <w:p>
            <w:pPr>
              <w:pStyle w:val="TableHeading"/>
              <w:suppressLineNumbers/>
              <w:bidi w:val="0"/>
              <w:spacing w:before="0" w:after="283"/>
              <w:jc w:val="center"/>
              <w:rPr/>
            </w:pPr>
            <w:r>
              <w:rPr/>
              <w:t xml:space="preserve">Episodes DVD ja Blu-ray julkaisupäivä </w:t>
            </w:r>
          </w:p>
        </w:tc>
        <w:tc>
          <w:tcPr>
            <w:tcW w:w="978" w:type="dxa"/>
            <w:tcBorders/>
          </w:tcPr>
          <w:p>
            <w:pPr>
              <w:pStyle w:val="TableContents"/>
              <w:bidi w:val="0"/>
              <w:spacing w:before="0" w:after="283"/>
              <w:jc w:val="left"/>
              <w:rPr>
                <w:sz w:val="4"/>
                <w:szCs w:val="4"/>
              </w:rPr>
            </w:pPr>
            <w:r>
              <w:rPr>
                <w:sz w:val="4"/>
                <w:szCs w:val="4"/>
              </w:rPr>
            </w:r>
          </w:p>
        </w:tc>
        <w:tc>
          <w:tcPr>
            <w:tcW w:w="978" w:type="dxa"/>
            <w:tcBorders/>
          </w:tcPr>
          <w:p>
            <w:pPr>
              <w:pStyle w:val="TableContents"/>
              <w:bidi w:val="0"/>
              <w:spacing w:before="0" w:after="283"/>
              <w:jc w:val="left"/>
              <w:rPr>
                <w:sz w:val="4"/>
                <w:szCs w:val="4"/>
              </w:rPr>
            </w:pPr>
            <w:r>
              <w:rPr>
                <w:sz w:val="4"/>
                <w:szCs w:val="4"/>
              </w:rPr>
            </w:r>
          </w:p>
        </w:tc>
        <w:tc>
          <w:tcPr>
            <w:tcW w:w="1719" w:type="dxa"/>
            <w:tcBorders/>
          </w:tcPr>
          <w:p>
            <w:pPr>
              <w:pStyle w:val="TableContents"/>
              <w:bidi w:val="0"/>
              <w:spacing w:before="0" w:after="283"/>
              <w:jc w:val="left"/>
              <w:rPr>
                <w:sz w:val="4"/>
                <w:szCs w:val="4"/>
              </w:rPr>
            </w:pPr>
            <w:r>
              <w:rPr>
                <w:sz w:val="4"/>
                <w:szCs w:val="4"/>
              </w:rPr>
            </w:r>
          </w:p>
        </w:tc>
        <w:tc>
          <w:tcPr>
            <w:tcW w:w="1719" w:type="dxa"/>
            <w:tcBorders/>
          </w:tcPr>
          <w:p>
            <w:pPr>
              <w:pStyle w:val="TableContents"/>
              <w:bidi w:val="0"/>
              <w:spacing w:before="0" w:after="283"/>
              <w:jc w:val="left"/>
              <w:rPr>
                <w:sz w:val="4"/>
                <w:szCs w:val="4"/>
              </w:rPr>
            </w:pPr>
            <w:r>
              <w:rPr>
                <w:sz w:val="4"/>
                <w:szCs w:val="4"/>
              </w:rPr>
            </w:r>
          </w:p>
        </w:tc>
        <w:tc>
          <w:tcPr>
            <w:tcW w:w="1766" w:type="dxa"/>
            <w:tcBorders/>
          </w:tcPr>
          <w:p>
            <w:pPr>
              <w:pStyle w:val="TableContents"/>
              <w:bidi w:val="0"/>
              <w:spacing w:before="0" w:after="283"/>
              <w:jc w:val="left"/>
              <w:rPr>
                <w:sz w:val="4"/>
                <w:szCs w:val="4"/>
              </w:rPr>
            </w:pPr>
            <w:r>
              <w:rPr>
                <w:sz w:val="4"/>
                <w:szCs w:val="4"/>
              </w:rPr>
            </w:r>
          </w:p>
        </w:tc>
      </w:tr>
      <w:tr>
        <w:trPr/>
        <w:tc>
          <w:tcPr>
            <w:tcW w:w="3045" w:type="dxa"/>
            <w:tcBorders/>
            <w:vAlign w:val="center"/>
          </w:tcPr>
          <w:p>
            <w:pPr>
              <w:pStyle w:val="TableHeading"/>
              <w:suppressLineNumbers/>
              <w:bidi w:val="0"/>
              <w:spacing w:before="0" w:after="283"/>
              <w:jc w:val="center"/>
              <w:rPr/>
            </w:pPr>
            <w:r>
              <w:rPr/>
              <w:t xml:space="preserve">Alue 1 </w:t>
            </w:r>
          </w:p>
        </w:tc>
        <w:tc>
          <w:tcPr>
            <w:tcW w:w="978" w:type="dxa"/>
            <w:tcBorders/>
            <w:vAlign w:val="center"/>
          </w:tcPr>
          <w:p>
            <w:pPr>
              <w:pStyle w:val="TableHeading"/>
              <w:suppressLineNumbers/>
              <w:bidi w:val="0"/>
              <w:spacing w:before="0" w:after="283"/>
              <w:jc w:val="center"/>
              <w:rPr/>
            </w:pPr>
            <w:r>
              <w:rPr/>
              <w:t xml:space="preserve">Alue 2 </w:t>
            </w:r>
          </w:p>
        </w:tc>
        <w:tc>
          <w:tcPr>
            <w:tcW w:w="978" w:type="dxa"/>
            <w:tcBorders/>
            <w:vAlign w:val="center"/>
          </w:tcPr>
          <w:p>
            <w:pPr>
              <w:pStyle w:val="TableHeading"/>
              <w:suppressLineNumbers/>
              <w:bidi w:val="0"/>
              <w:spacing w:before="0" w:after="283"/>
              <w:jc w:val="center"/>
              <w:rPr/>
            </w:pPr>
            <w:r>
              <w:rPr/>
              <w:t xml:space="preserve">Alue 4 </w:t>
            </w:r>
          </w:p>
        </w:tc>
        <w:tc>
          <w:tcPr>
            <w:tcW w:w="1719" w:type="dxa"/>
            <w:tcBorders/>
          </w:tcPr>
          <w:p>
            <w:pPr>
              <w:pStyle w:val="TableContents"/>
              <w:bidi w:val="0"/>
              <w:spacing w:before="0" w:after="283"/>
              <w:jc w:val="left"/>
              <w:rPr>
                <w:sz w:val="4"/>
                <w:szCs w:val="4"/>
              </w:rPr>
            </w:pPr>
            <w:r>
              <w:rPr>
                <w:sz w:val="4"/>
                <w:szCs w:val="4"/>
              </w:rPr>
            </w:r>
          </w:p>
        </w:tc>
        <w:tc>
          <w:tcPr>
            <w:tcW w:w="1719" w:type="dxa"/>
            <w:tcBorders/>
          </w:tcPr>
          <w:p>
            <w:pPr>
              <w:pStyle w:val="TableContents"/>
              <w:bidi w:val="0"/>
              <w:spacing w:before="0" w:after="283"/>
              <w:jc w:val="left"/>
              <w:rPr>
                <w:sz w:val="4"/>
                <w:szCs w:val="4"/>
              </w:rPr>
            </w:pPr>
            <w:r>
              <w:rPr>
                <w:sz w:val="4"/>
                <w:szCs w:val="4"/>
              </w:rPr>
            </w:r>
          </w:p>
        </w:tc>
        <w:tc>
          <w:tcPr>
            <w:tcW w:w="1766" w:type="dxa"/>
            <w:tcBorders/>
          </w:tcPr>
          <w:p>
            <w:pPr>
              <w:pStyle w:val="TableContents"/>
              <w:bidi w:val="0"/>
              <w:spacing w:before="0" w:after="283"/>
              <w:jc w:val="left"/>
              <w:rPr>
                <w:sz w:val="4"/>
                <w:szCs w:val="4"/>
              </w:rPr>
            </w:pPr>
            <w:r>
              <w:rPr>
                <w:sz w:val="4"/>
                <w:szCs w:val="4"/>
              </w:rPr>
            </w:r>
          </w:p>
        </w:tc>
      </w:tr>
      <w:tr>
        <w:trPr/>
        <w:tc>
          <w:tcPr>
            <w:tcW w:w="3045"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10 </w:t>
            </w:r>
          </w:p>
        </w:tc>
        <w:tc>
          <w:tcPr>
            <w:tcW w:w="1719" w:type="dxa"/>
            <w:tcBorders/>
            <w:vAlign w:val="center"/>
          </w:tcPr>
          <w:p>
            <w:pPr>
              <w:pStyle w:val="TableContents"/>
              <w:bidi w:val="0"/>
              <w:spacing w:before="0" w:after="283"/>
              <w:jc w:val="left"/>
              <w:rPr/>
            </w:pPr>
            <w:r>
              <w:rPr/>
              <w:t xml:space="preserve">maaliskuu 6, 2012 </w:t>
            </w:r>
          </w:p>
        </w:tc>
        <w:tc>
          <w:tcPr>
            <w:tcW w:w="1719" w:type="dxa"/>
            <w:tcBorders/>
            <w:vAlign w:val="center"/>
          </w:tcPr>
          <w:p>
            <w:pPr>
              <w:pStyle w:val="TableContents"/>
              <w:bidi w:val="0"/>
              <w:spacing w:before="0" w:after="283"/>
              <w:jc w:val="left"/>
              <w:rPr/>
            </w:pPr>
            <w:r>
              <w:rPr/>
              <w:t xml:space="preserve">maaliskuu 5, 2012 </w:t>
            </w:r>
          </w:p>
        </w:tc>
        <w:tc>
          <w:tcPr>
            <w:tcW w:w="1766" w:type="dxa"/>
            <w:tcBorders/>
            <w:vAlign w:val="center"/>
          </w:tcPr>
          <w:p>
            <w:pPr>
              <w:pStyle w:val="TableContents"/>
              <w:bidi w:val="0"/>
              <w:spacing w:before="0" w:after="283"/>
              <w:jc w:val="left"/>
              <w:rPr/>
            </w:pPr>
            <w:r>
              <w:rPr/>
              <w:t xml:space="preserve">10. elokuuta 2012 </w:t>
            </w:r>
          </w:p>
        </w:tc>
      </w:tr>
      <w:tr>
        <w:trPr/>
        <w:tc>
          <w:tcPr>
            <w:tcW w:w="3045"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10 </w:t>
            </w:r>
          </w:p>
        </w:tc>
        <w:tc>
          <w:tcPr>
            <w:tcW w:w="1719" w:type="dxa"/>
            <w:tcBorders/>
            <w:vAlign w:val="center"/>
          </w:tcPr>
          <w:p>
            <w:pPr>
              <w:pStyle w:val="TableContents"/>
              <w:bidi w:val="0"/>
              <w:spacing w:before="0" w:after="283"/>
              <w:jc w:val="left"/>
              <w:rPr/>
            </w:pPr>
            <w:r>
              <w:rPr/>
              <w:t xml:space="preserve">19. helmikuuta 2013 </w:t>
            </w:r>
          </w:p>
        </w:tc>
        <w:tc>
          <w:tcPr>
            <w:tcW w:w="1719" w:type="dxa"/>
            <w:tcBorders/>
            <w:vAlign w:val="center"/>
          </w:tcPr>
          <w:p>
            <w:pPr>
              <w:pStyle w:val="TableContents"/>
              <w:bidi w:val="0"/>
              <w:spacing w:before="0" w:after="283"/>
              <w:jc w:val="left"/>
              <w:rPr/>
            </w:pPr>
            <w:r>
              <w:rPr/>
              <w:t xml:space="preserve">maaliskuu 4, 2013 </w:t>
            </w:r>
          </w:p>
        </w:tc>
        <w:tc>
          <w:tcPr>
            <w:tcW w:w="1766" w:type="dxa"/>
            <w:tcBorders/>
            <w:vAlign w:val="center"/>
          </w:tcPr>
          <w:p>
            <w:pPr>
              <w:pStyle w:val="TableContents"/>
              <w:bidi w:val="0"/>
              <w:spacing w:before="0" w:after="283"/>
              <w:jc w:val="left"/>
              <w:rPr/>
            </w:pPr>
            <w:r>
              <w:rPr/>
              <w:t xml:space="preserve">maaliskuu 6, 2013 </w:t>
            </w:r>
          </w:p>
        </w:tc>
      </w:tr>
      <w:tr>
        <w:trPr/>
        <w:tc>
          <w:tcPr>
            <w:tcW w:w="3045"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10 </w:t>
            </w:r>
          </w:p>
        </w:tc>
        <w:tc>
          <w:tcPr>
            <w:tcW w:w="1719" w:type="dxa"/>
            <w:tcBorders/>
            <w:vAlign w:val="center"/>
          </w:tcPr>
          <w:p>
            <w:pPr>
              <w:pStyle w:val="TableContents"/>
              <w:bidi w:val="0"/>
              <w:spacing w:before="0" w:after="283"/>
              <w:jc w:val="left"/>
              <w:rPr/>
            </w:pPr>
            <w:r>
              <w:rPr/>
              <w:t xml:space="preserve">helmikuu 18, 2014 </w:t>
            </w:r>
          </w:p>
        </w:tc>
        <w:tc>
          <w:tcPr>
            <w:tcW w:w="1719" w:type="dxa"/>
            <w:tcBorders/>
            <w:vAlign w:val="center"/>
          </w:tcPr>
          <w:p>
            <w:pPr>
              <w:pStyle w:val="TableContents"/>
              <w:bidi w:val="0"/>
              <w:spacing w:before="0" w:after="283"/>
              <w:jc w:val="left"/>
              <w:rPr/>
            </w:pPr>
            <w:r>
              <w:rPr/>
              <w:t xml:space="preserve">helmikuu 17, 2014 </w:t>
            </w:r>
          </w:p>
        </w:tc>
        <w:tc>
          <w:tcPr>
            <w:tcW w:w="1766" w:type="dxa"/>
            <w:tcBorders/>
            <w:vAlign w:val="center"/>
          </w:tcPr>
          <w:p>
            <w:pPr>
              <w:pStyle w:val="TableContents"/>
              <w:bidi w:val="0"/>
              <w:spacing w:before="0" w:after="283"/>
              <w:jc w:val="left"/>
              <w:rPr/>
            </w:pPr>
            <w:r>
              <w:rPr/>
              <w:t xml:space="preserve">19. helmikuuta 2014 </w:t>
            </w:r>
          </w:p>
        </w:tc>
      </w:tr>
      <w:tr>
        <w:trPr/>
        <w:tc>
          <w:tcPr>
            <w:tcW w:w="3045"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10 </w:t>
            </w:r>
          </w:p>
        </w:tc>
        <w:tc>
          <w:tcPr>
            <w:tcW w:w="1719" w:type="dxa"/>
            <w:tcBorders/>
            <w:vAlign w:val="center"/>
          </w:tcPr>
          <w:p>
            <w:pPr>
              <w:pStyle w:val="TableContents"/>
              <w:bidi w:val="0"/>
              <w:spacing w:before="0" w:after="283"/>
              <w:jc w:val="left"/>
              <w:rPr/>
            </w:pPr>
            <w:r>
              <w:rPr/>
              <w:t xml:space="preserve">helmikuu 17, 2015 </w:t>
            </w:r>
          </w:p>
        </w:tc>
        <w:tc>
          <w:tcPr>
            <w:tcW w:w="1719" w:type="dxa"/>
            <w:tcBorders/>
            <w:vAlign w:val="center"/>
          </w:tcPr>
          <w:p>
            <w:pPr>
              <w:pStyle w:val="TableContents"/>
              <w:bidi w:val="0"/>
              <w:spacing w:before="0" w:after="283"/>
              <w:jc w:val="left"/>
              <w:rPr/>
            </w:pPr>
            <w:r>
              <w:rPr/>
              <w:t xml:space="preserve">helmikuu 16, 2015 </w:t>
            </w:r>
          </w:p>
        </w:tc>
        <w:tc>
          <w:tcPr>
            <w:tcW w:w="1766" w:type="dxa"/>
            <w:tcBorders/>
            <w:vAlign w:val="center"/>
          </w:tcPr>
          <w:p>
            <w:pPr>
              <w:pStyle w:val="TableContents"/>
              <w:bidi w:val="0"/>
              <w:spacing w:before="0" w:after="283"/>
              <w:jc w:val="left"/>
              <w:rPr/>
            </w:pPr>
            <w:r>
              <w:rPr/>
              <w:t xml:space="preserve">helmikuu 18, 2015 </w:t>
            </w:r>
          </w:p>
        </w:tc>
      </w:tr>
      <w:tr>
        <w:trPr/>
        <w:tc>
          <w:tcPr>
            <w:tcW w:w="3045"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5 </w:t>
            </w:r>
          </w:p>
        </w:tc>
        <w:tc>
          <w:tcPr>
            <w:tcW w:w="978" w:type="dxa"/>
            <w:tcBorders/>
            <w:vAlign w:val="center"/>
          </w:tcPr>
          <w:p>
            <w:pPr>
              <w:pStyle w:val="TableContents"/>
              <w:bidi w:val="0"/>
              <w:spacing w:before="0" w:after="283"/>
              <w:jc w:val="left"/>
              <w:rPr/>
            </w:pPr>
            <w:r>
              <w:rPr/>
              <w:t xml:space="preserve">10 </w:t>
            </w:r>
          </w:p>
        </w:tc>
        <w:tc>
          <w:tcPr>
            <w:tcW w:w="1719" w:type="dxa"/>
            <w:tcBorders/>
            <w:vAlign w:val="center"/>
          </w:tcPr>
          <w:p>
            <w:pPr>
              <w:pStyle w:val="TableContents"/>
              <w:bidi w:val="0"/>
              <w:spacing w:before="0" w:after="283"/>
              <w:jc w:val="left"/>
              <w:rPr/>
            </w:pPr>
            <w:r>
              <w:rPr/>
              <w:t xml:space="preserve">maaliskuu 15, 2016 </w:t>
            </w:r>
          </w:p>
        </w:tc>
        <w:tc>
          <w:tcPr>
            <w:tcW w:w="1719" w:type="dxa"/>
            <w:tcBorders/>
            <w:vAlign w:val="center"/>
          </w:tcPr>
          <w:p>
            <w:pPr>
              <w:pStyle w:val="TableContents"/>
              <w:bidi w:val="0"/>
              <w:spacing w:before="0" w:after="283"/>
              <w:jc w:val="left"/>
              <w:rPr/>
            </w:pPr>
            <w:r>
              <w:rPr/>
              <w:t xml:space="preserve">maaliskuu 14, 2016 </w:t>
            </w:r>
          </w:p>
        </w:tc>
        <w:tc>
          <w:tcPr>
            <w:tcW w:w="1766" w:type="dxa"/>
            <w:tcBorders/>
            <w:vAlign w:val="center"/>
          </w:tcPr>
          <w:p>
            <w:pPr>
              <w:pStyle w:val="TableContents"/>
              <w:bidi w:val="0"/>
              <w:spacing w:before="0" w:after="283"/>
              <w:jc w:val="left"/>
              <w:rPr/>
            </w:pPr>
            <w:r>
              <w:rPr/>
              <w:t xml:space="preserve">maaliskuu 16, 2016 </w:t>
            </w:r>
          </w:p>
        </w:tc>
      </w:tr>
      <w:tr>
        <w:trPr/>
        <w:tc>
          <w:tcPr>
            <w:tcW w:w="3045"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6 </w:t>
            </w:r>
          </w:p>
        </w:tc>
        <w:tc>
          <w:tcPr>
            <w:tcW w:w="978" w:type="dxa"/>
            <w:tcBorders/>
            <w:vAlign w:val="center"/>
          </w:tcPr>
          <w:p>
            <w:pPr>
              <w:pStyle w:val="TableContents"/>
              <w:bidi w:val="0"/>
              <w:spacing w:before="0" w:after="283"/>
              <w:jc w:val="left"/>
              <w:rPr/>
            </w:pPr>
            <w:r>
              <w:rPr/>
              <w:t xml:space="preserve">10 </w:t>
            </w:r>
          </w:p>
        </w:tc>
        <w:tc>
          <w:tcPr>
            <w:tcW w:w="1719" w:type="dxa"/>
            <w:tcBorders/>
            <w:vAlign w:val="center"/>
          </w:tcPr>
          <w:p>
            <w:pPr>
              <w:pStyle w:val="TableContents"/>
              <w:bidi w:val="0"/>
              <w:spacing w:before="0" w:after="283"/>
              <w:jc w:val="left"/>
              <w:rPr/>
            </w:pPr>
            <w:r>
              <w:rPr/>
              <w:t xml:space="preserve">marraskuu 15, 2016 </w:t>
            </w:r>
          </w:p>
        </w:tc>
        <w:tc>
          <w:tcPr>
            <w:tcW w:w="1719" w:type="dxa"/>
            <w:tcBorders/>
            <w:vAlign w:val="center"/>
          </w:tcPr>
          <w:p>
            <w:pPr>
              <w:pStyle w:val="TableContents"/>
              <w:bidi w:val="0"/>
              <w:spacing w:before="0" w:after="283"/>
              <w:jc w:val="left"/>
              <w:rPr/>
            </w:pPr>
            <w:r>
              <w:rPr/>
              <w:t xml:space="preserve">marraskuu 14, 2016 </w:t>
            </w:r>
          </w:p>
        </w:tc>
        <w:tc>
          <w:tcPr>
            <w:tcW w:w="1766" w:type="dxa"/>
            <w:tcBorders/>
            <w:vAlign w:val="center"/>
          </w:tcPr>
          <w:p>
            <w:pPr>
              <w:pStyle w:val="TableContents"/>
              <w:bidi w:val="0"/>
              <w:spacing w:before="0" w:after="283"/>
              <w:jc w:val="left"/>
              <w:rPr/>
            </w:pPr>
            <w:r>
              <w:rPr/>
              <w:t xml:space="preserve">marraskuu 16, 2016 </w:t>
            </w:r>
          </w:p>
        </w:tc>
      </w:tr>
      <w:tr>
        <w:trPr/>
        <w:tc>
          <w:tcPr>
            <w:tcW w:w="3045" w:type="dxa"/>
            <w:tcBorders/>
            <w:vAlign w:val="center"/>
          </w:tcPr>
          <w:p>
            <w:pPr>
              <w:pStyle w:val="TableContents"/>
              <w:bidi w:val="0"/>
              <w:spacing w:before="0" w:after="283"/>
              <w:jc w:val="left"/>
              <w:rPr>
                <w:sz w:val="4"/>
                <w:szCs w:val="4"/>
              </w:rPr>
            </w:pPr>
            <w:r>
              <w:rPr>
                <w:sz w:val="4"/>
                <w:szCs w:val="4"/>
              </w:rPr>
            </w:r>
          </w:p>
        </w:tc>
        <w:tc>
          <w:tcPr>
            <w:tcW w:w="978" w:type="dxa"/>
            <w:tcBorders/>
            <w:vAlign w:val="center"/>
          </w:tcPr>
          <w:p>
            <w:pPr>
              <w:pStyle w:val="TableContents"/>
              <w:bidi w:val="0"/>
              <w:spacing w:before="0" w:after="283"/>
              <w:jc w:val="left"/>
              <w:rPr/>
            </w:pPr>
            <w:r>
              <w:rPr/>
              <w:t xml:space="preserve">7 </w:t>
            </w:r>
          </w:p>
        </w:tc>
        <w:tc>
          <w:tcPr>
            <w:tcW w:w="978" w:type="dxa"/>
            <w:tcBorders/>
            <w:vAlign w:val="center"/>
          </w:tcPr>
          <w:p>
            <w:pPr>
              <w:pStyle w:val="TableContents"/>
              <w:bidi w:val="0"/>
              <w:spacing w:before="0" w:after="283"/>
              <w:jc w:val="left"/>
              <w:rPr/>
            </w:pPr>
            <w:r>
              <w:rPr/>
              <w:t xml:space="preserve">7 </w:t>
            </w:r>
          </w:p>
        </w:tc>
        <w:tc>
          <w:tcPr>
            <w:tcW w:w="1719" w:type="dxa"/>
            <w:tcBorders/>
            <w:vAlign w:val="center"/>
          </w:tcPr>
          <w:p>
            <w:pPr>
              <w:pStyle w:val="TableContents"/>
              <w:bidi w:val="0"/>
              <w:spacing w:before="0" w:after="283"/>
              <w:jc w:val="left"/>
              <w:rPr/>
            </w:pPr>
            <w:r>
              <w:rPr/>
              <w:t xml:space="preserve">joulukuu 12, 2017 </w:t>
            </w:r>
          </w:p>
        </w:tc>
        <w:tc>
          <w:tcPr>
            <w:tcW w:w="1719" w:type="dxa"/>
            <w:tcBorders/>
            <w:vAlign w:val="center"/>
          </w:tcPr>
          <w:p>
            <w:pPr>
              <w:pStyle w:val="TableContents"/>
              <w:bidi w:val="0"/>
              <w:spacing w:before="0" w:after="283"/>
              <w:jc w:val="left"/>
              <w:rPr/>
            </w:pPr>
            <w:r>
              <w:rPr>
                <w:color w:val="A9A9A9"/>
              </w:rPr>
              <w:t xml:space="preserve">joulukuu 11, </w:t>
            </w:r>
            <w:r>
              <w:rPr/>
              <w:t xml:space="preserve">2017 </w:t>
            </w:r>
          </w:p>
        </w:tc>
        <w:tc>
          <w:tcPr>
            <w:tcW w:w="1766" w:type="dxa"/>
            <w:tcBorders/>
            <w:vAlign w:val="center"/>
          </w:tcPr>
          <w:p>
            <w:pPr>
              <w:pStyle w:val="TableContents"/>
              <w:bidi w:val="0"/>
              <w:spacing w:before="0" w:after="283"/>
              <w:jc w:val="left"/>
              <w:rPr/>
            </w:pPr>
            <w:r>
              <w:rPr/>
              <w:t xml:space="preserve">joulukuu 11,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7 Game of Thrones dvd julkaisupäivämäärä</w:t>
      </w:r>
    </w:p>
    <w:p>
      <w:pPr>
        <w:pStyle w:val="TextBody"/>
        <w:bidi w:val="0"/>
        <w:jc w:val="left"/>
        <w:rPr>
          <w:b/>
          <w:u w:val="single"/>
          <w:shd w:val="clear" w:fill="FFFF00"/>
        </w:rPr>
      </w:pPr>
      <w:r>
        <w:rPr>
          <w:b/>
          <w:u w:val="single"/>
          <w:shd w:val="clear" w:fill="FFFF00"/>
        </w:rPr>
        <w:t xml:space="preserve">Asiakirjan numero 4713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Karl-Heinz Urban </w:t>
      </w:r>
      <w:r>
        <w:rPr/>
        <w:t xml:space="preserve">(s. 7. kesäkuuta 1972) on uusiseelantilainen näyttelijä. Hän on näytellyt Julius Caesaria ja Amoria Xena: Warrior Princessissä ja Herculesissa: The Legendary Journeys -elokuvassa, Éomeria Peter Jacksonin Taru sormusten herrasta -trilogian toisessa ja kolmannessa osassa, Munderia elokuvassa Ghost Ship, Kirilliä elokuvassa The Bourne Supremacy, Mustahattua elokuvassa Priest, John Grimmiä elokuvassa Doom, William Cooperia elokuvassa Red, Gavinia elokuvassa Peten lohikäärme, Vincentiä elokuvassa The Loft, Vaakoa elokuvasarjan toisessa ja kolmannessa osassa, tohtori Timo Rautiaista ja tohtori Timo Rautiaista. Leonard "Bones" McCoy Star Trekissä, Star Trek Into Darknessissa ja Star Trek Beyondissa sekä Judge Dredd Dreddissä. Hän sai kiitosta esityksistään uusiseelantilaisissa elokuvissa The Price of Milk ja Out of the Blue. Hän näytteli myös päähenkilö John Kennexiä lyhytikäisessä televisiosarjassa Almost Human. Hän esittää Skurgea Marvel Studiosin vuoden 2017 elokuvassa Thor: Ragnarok.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Bonesia uudessa Star Trekissä...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Karl-Heinz Urban </w:t>
      </w:r>
      <w:r>
        <w:rPr/>
        <w:t xml:space="preserve">(s. 7. kesäkuuta 1972) on uusiseelantilainen näyttelijä. Hänet tunnetaan Julius Caesarin ja Amorin rooleista elokuvissa Xena: Warrior Princess ja Hercules: The Legendary Journeys, Éomeria Peter Jacksonin Taru sormusten herrasta -trilogian toisessa ja kolmannessa osassa, Vaakoa Riddick-elokuvasarjan toisessa ja kolmannessa osassa, tohtori Leonard ``Bones'' McCoyta Star Trek -elokuvassa, Star Trek Into Darkness -elokuvassa ja Star Trek Beyond -elokuvassa sekä tuomari Dreddiä elokuvassa Dredd. Hän sai kiitosta esityksistään uusiseelantilaisissa elokuvissa The Price of Milk ja Out of the Blue. Hän näytteli myös päähenkilö John Kennexiä lyhytikäisessä televisiosarjassa Almost Human. Hän näyttelee Skurgea Marvel Studiosin elokuvassa Thor: Ragnarok, joka on määrä julkaista 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Eomeria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tohtori McCoyta Star Trekissä 2009?</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Karl-Heinz Urban </w:t>
      </w:r>
      <w:r>
        <w:rPr/>
        <w:t xml:space="preserve">(s. 7. kesäkuuta 1972) on uusiseelantilainen näyttelijä. Hänet tunnetaan Julius Caesarin ja Amorin rooleista elokuvissa Xena: Warrior Princess ja Hercules: The Legendary Journeys, Éomeria Peter Jacksonin Taru sormusten herrasta -trilogian toisessa ja kolmannessa osassa, Vaakoa Riddick-elokuvasarjan toisessa ja kolmannessa osassa, tohtori Leonard ``Bones'' McCoyta Star Trek -elokuvassa, Star Trek Into Darkness -elokuvassa ja Star Trek Beyond -elokuvassa sekä tuomari Dreddiä elokuvassa Dredd. Hän sai kiitosta esityksistään uusiseelantilaisissa elokuvissa The Price of Milk ja Out of the Blue. Hän näytteli myös päähenkilö John Kennexiä lyhytikäisessä televisiosarjassa Almost Human. Hän esittää Skurgea Marvel Studiosin vuoden 2017 elokuvassa Thor: Ragnarok.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McCoyta uudessa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näyttelee Eomeria sormusten herrasta -elokuvassa</w:t>
      </w:r>
    </w:p>
    <w:p>
      <w:pPr>
        <w:pStyle w:val="TextBody"/>
        <w:bidi w:val="0"/>
        <w:jc w:val="left"/>
        <w:rPr>
          <w:b/>
          <w:u w:val="single"/>
          <w:shd w:val="clear" w:fill="FFFF00"/>
        </w:rPr>
      </w:pPr>
      <w:r>
        <w:rPr>
          <w:b/>
          <w:u w:val="single"/>
          <w:shd w:val="clear" w:fill="FFFF00"/>
        </w:rPr>
        <w:t xml:space="preserve">Asiakirjan numero 4714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Tejate </w:t>
      </w:r>
      <w:r>
        <w:rPr/>
        <w:t xml:space="preserve">(teˈxate) on Meksikon Oaxacassa perinteisesti valmistettu alkoholiton maissi- ja kaakaojuoma, joka on peräisin esihispaaniselta ajalta. Se on edelleen hyvin suosittu mixtec- ja zapotec-alkuperäiskansojen keskuudessa, erityisesti maaseudulla. Se on hyvin suosittu myös Oaxacassa ja sitä ympäröivillä alueilla. Tärkeimpiä ainesosia ovat paahdettu maissi, fermentoidut kaakaopavut, paahdetut mamey-ydinkivet (pixtle) ja flor de cacao (tunnetaan myös nimellä rosita de cacao). Nämä jauhetaan hienoksi tahnaksi. Massa sekoitetaan veteen, yleensä käsin, ja kun se on valmis, flor de cacao nousee pinnalle ja muodostaa tahnamaisen vaahdon. Se voidaan tarjoilla sellaisenaan tai sokerisiirapilla makeutettuna. Juoma tarjoillaan kylmänä.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oaxacan perinteisen juoman nimi?</w:t>
      </w:r>
    </w:p>
    <w:p>
      <w:pPr>
        <w:pStyle w:val="TextBody"/>
        <w:bidi w:val="0"/>
        <w:jc w:val="left"/>
        <w:rPr>
          <w:b/>
          <w:u w:val="single"/>
          <w:shd w:val="clear" w:fill="FFFF00"/>
        </w:rPr>
      </w:pPr>
      <w:r>
        <w:rPr>
          <w:b/>
          <w:u w:val="single"/>
          <w:shd w:val="clear" w:fill="FFFF00"/>
        </w:rPr>
        <w:t xml:space="preserve">Asiakirjan numero 4715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Ostamme minkä tahansa auton Limited </w:t>
      </w:r>
    </w:p>
    <w:tbl>
      <w:tblPr>
        <w:tblW w:w="5912" w:type="dxa"/>
        <w:jc w:val="left"/>
        <w:tblInd w:w="0" w:type="dxa"/>
        <w:tblLayout w:type="fixed"/>
        <w:tblCellMar>
          <w:top w:w="28" w:type="dxa"/>
          <w:left w:w="28" w:type="dxa"/>
          <w:bottom w:w="28" w:type="dxa"/>
          <w:right w:w="28" w:type="dxa"/>
        </w:tblCellMar>
      </w:tblPr>
      <w:tblGrid>
        <w:gridCol w:w="2386"/>
        <w:gridCol w:w="3526"/>
      </w:tblGrid>
      <w:tr>
        <w:trPr/>
        <w:tc>
          <w:tcPr>
            <w:tcW w:w="2386" w:type="dxa"/>
            <w:tcBorders/>
            <w:vAlign w:val="center"/>
          </w:tcPr>
          <w:p>
            <w:pPr>
              <w:pStyle w:val="TableHeading"/>
              <w:suppressLineNumbers/>
              <w:bidi w:val="0"/>
              <w:spacing w:before="0" w:after="283"/>
              <w:jc w:val="center"/>
              <w:rPr/>
            </w:pPr>
            <w:r>
              <w:rPr/>
              <w:t xml:space="preserve">Tyyppi </w:t>
            </w:r>
          </w:p>
        </w:tc>
        <w:tc>
          <w:tcPr>
            <w:tcW w:w="3526" w:type="dxa"/>
            <w:tcBorders/>
            <w:vAlign w:val="center"/>
          </w:tcPr>
          <w:p>
            <w:pPr>
              <w:pStyle w:val="TableContents"/>
              <w:bidi w:val="0"/>
              <w:spacing w:before="0" w:after="283"/>
              <w:jc w:val="left"/>
              <w:rPr/>
            </w:pPr>
            <w:r>
              <w:rPr/>
              <w:t xml:space="preserve">Osakeyhtiö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3526" w:type="dxa"/>
            <w:tcBorders/>
            <w:vAlign w:val="center"/>
          </w:tcPr>
          <w:p>
            <w:pPr>
              <w:pStyle w:val="TableContents"/>
              <w:bidi w:val="0"/>
              <w:spacing w:before="0" w:after="283"/>
              <w:jc w:val="left"/>
              <w:rPr/>
            </w:pPr>
            <w:r>
              <w:rPr/>
              <w:t xml:space="preserve">Autoteollisuus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3526" w:type="dxa"/>
            <w:tcBorders/>
            <w:vAlign w:val="center"/>
          </w:tcPr>
          <w:p>
            <w:pPr>
              <w:pStyle w:val="TableContents"/>
              <w:bidi w:val="0"/>
              <w:spacing w:before="0" w:after="283"/>
              <w:jc w:val="left"/>
              <w:rPr/>
            </w:pPr>
            <w:r>
              <w:rPr/>
              <w:t xml:space="preserve">Farnham, Surrey, Yhdistynyt kuningaskunta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3526" w:type="dxa"/>
            <w:tcBorders/>
            <w:vAlign w:val="center"/>
          </w:tcPr>
          <w:p>
            <w:pPr>
              <w:pStyle w:val="TableContents"/>
              <w:bidi w:val="0"/>
              <w:spacing w:before="0" w:after="283"/>
              <w:jc w:val="left"/>
              <w:rPr/>
            </w:pPr>
            <w:r>
              <w:rPr/>
              <w:t xml:space="preserve">210 + oksat (2015) </w:t>
            </w:r>
          </w:p>
        </w:tc>
      </w:tr>
      <w:tr>
        <w:trPr/>
        <w:tc>
          <w:tcPr>
            <w:tcW w:w="2386" w:type="dxa"/>
            <w:tcBorders/>
            <w:vAlign w:val="center"/>
          </w:tcPr>
          <w:p>
            <w:pPr>
              <w:pStyle w:val="TableHeading"/>
              <w:suppressLineNumbers/>
              <w:bidi w:val="0"/>
              <w:spacing w:before="0" w:after="283"/>
              <w:jc w:val="center"/>
              <w:rPr/>
            </w:pPr>
            <w:r>
              <w:rPr/>
              <w:t xml:space="preserve">Tulot </w:t>
            </w:r>
          </w:p>
        </w:tc>
        <w:tc>
          <w:tcPr>
            <w:tcW w:w="3526" w:type="dxa"/>
            <w:tcBorders/>
            <w:vAlign w:val="center"/>
          </w:tcPr>
          <w:p>
            <w:pPr>
              <w:pStyle w:val="TableContents"/>
              <w:bidi w:val="0"/>
              <w:spacing w:before="0" w:after="283"/>
              <w:jc w:val="left"/>
              <w:rPr/>
            </w:pPr>
            <w:r>
              <w:rPr/>
              <w:t xml:space="preserve">£ 557m (2014)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3526" w:type="dxa"/>
            <w:tcBorders/>
            <w:vAlign w:val="center"/>
          </w:tcPr>
          <w:p>
            <w:pPr>
              <w:pStyle w:val="TableContents"/>
              <w:bidi w:val="0"/>
              <w:spacing w:before="0" w:after="283"/>
              <w:jc w:val="left"/>
              <w:rPr/>
            </w:pPr>
            <w:r>
              <w:rPr>
                <w:color w:val="A9A9A9"/>
              </w:rPr>
              <w:t xml:space="preserve">BCA Market Place </w:t>
            </w:r>
            <w:r>
              <w:rPr/>
              <w:t xml:space="preserve">PLC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3526" w:type="dxa"/>
            <w:tcBorders/>
            <w:vAlign w:val="center"/>
          </w:tcPr>
          <w:p>
            <w:pPr>
              <w:pStyle w:val="TableContents"/>
              <w:bidi w:val="0"/>
              <w:spacing w:before="0" w:after="283"/>
              <w:jc w:val="left"/>
              <w:rPr/>
            </w:pPr>
            <w:r>
              <w:rPr/>
              <w:t xml:space="preserve">386 (2015) </w:t>
            </w:r>
          </w:p>
        </w:tc>
      </w:tr>
      <w:tr>
        <w:trPr/>
        <w:tc>
          <w:tcPr>
            <w:tcW w:w="2386" w:type="dxa"/>
            <w:tcBorders/>
            <w:vAlign w:val="center"/>
          </w:tcPr>
          <w:p>
            <w:pPr>
              <w:pStyle w:val="TableHeading"/>
              <w:suppressLineNumbers/>
              <w:bidi w:val="0"/>
              <w:spacing w:before="0" w:after="283"/>
              <w:jc w:val="center"/>
              <w:rPr/>
            </w:pPr>
            <w:r>
              <w:rPr/>
              <w:t xml:space="preserve">Vanhempi </w:t>
            </w:r>
          </w:p>
        </w:tc>
        <w:tc>
          <w:tcPr>
            <w:tcW w:w="3526" w:type="dxa"/>
            <w:tcBorders/>
            <w:vAlign w:val="center"/>
          </w:tcPr>
          <w:p>
            <w:pPr>
              <w:pStyle w:val="TableContents"/>
              <w:bidi w:val="0"/>
              <w:spacing w:before="0" w:after="283"/>
              <w:jc w:val="left"/>
              <w:rPr/>
            </w:pPr>
            <w:r>
              <w:rPr/>
              <w:t xml:space="preserve">BCA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www.webuyanycar.com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ostamme minkä tahansa auton .com</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Ostamme minkä tahansa auton Limited </w:t>
      </w:r>
    </w:p>
    <w:tbl>
      <w:tblPr>
        <w:tblW w:w="5417" w:type="dxa"/>
        <w:jc w:val="left"/>
        <w:tblInd w:w="0" w:type="dxa"/>
        <w:tblLayout w:type="fixed"/>
        <w:tblCellMar>
          <w:top w:w="28" w:type="dxa"/>
          <w:left w:w="28" w:type="dxa"/>
          <w:bottom w:w="28" w:type="dxa"/>
          <w:right w:w="28" w:type="dxa"/>
        </w:tblCellMar>
      </w:tblPr>
      <w:tblGrid>
        <w:gridCol w:w="2386"/>
        <w:gridCol w:w="3031"/>
      </w:tblGrid>
      <w:tr>
        <w:trPr/>
        <w:tc>
          <w:tcPr>
            <w:tcW w:w="2386" w:type="dxa"/>
            <w:tcBorders/>
            <w:vAlign w:val="center"/>
          </w:tcPr>
          <w:p>
            <w:pPr>
              <w:pStyle w:val="TableHeading"/>
              <w:suppressLineNumbers/>
              <w:bidi w:val="0"/>
              <w:spacing w:before="0" w:after="283"/>
              <w:jc w:val="center"/>
              <w:rPr/>
            </w:pPr>
            <w:r>
              <w:rPr/>
              <w:t xml:space="preserve">Tyyppi </w:t>
            </w:r>
          </w:p>
        </w:tc>
        <w:tc>
          <w:tcPr>
            <w:tcW w:w="3031" w:type="dxa"/>
            <w:tcBorders/>
            <w:vAlign w:val="center"/>
          </w:tcPr>
          <w:p>
            <w:pPr>
              <w:pStyle w:val="TableContents"/>
              <w:bidi w:val="0"/>
              <w:spacing w:before="0" w:after="283"/>
              <w:jc w:val="left"/>
              <w:rPr/>
            </w:pPr>
            <w:r>
              <w:rPr/>
              <w:t xml:space="preserve">Osakeyhtiö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3031" w:type="dxa"/>
            <w:tcBorders/>
            <w:vAlign w:val="center"/>
          </w:tcPr>
          <w:p>
            <w:pPr>
              <w:pStyle w:val="TableContents"/>
              <w:bidi w:val="0"/>
              <w:spacing w:before="0" w:after="283"/>
              <w:jc w:val="left"/>
              <w:rPr/>
            </w:pPr>
            <w:r>
              <w:rPr/>
              <w:t xml:space="preserve">Autoteollisuus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3031" w:type="dxa"/>
            <w:tcBorders/>
            <w:vAlign w:val="center"/>
          </w:tcPr>
          <w:p>
            <w:pPr>
              <w:pStyle w:val="TableContents"/>
              <w:bidi w:val="0"/>
              <w:spacing w:before="0" w:after="283"/>
              <w:jc w:val="left"/>
              <w:rPr/>
            </w:pPr>
            <w:r>
              <w:rPr/>
              <w:t xml:space="preserve">Manchester, Yhdistynyt kuningaskunta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3031" w:type="dxa"/>
            <w:tcBorders/>
            <w:vAlign w:val="center"/>
          </w:tcPr>
          <w:p>
            <w:pPr>
              <w:pStyle w:val="TableContents"/>
              <w:bidi w:val="0"/>
              <w:spacing w:before="0" w:after="283"/>
              <w:jc w:val="left"/>
              <w:rPr/>
            </w:pPr>
            <w:r>
              <w:rPr/>
              <w:t xml:space="preserve">210 + oksat (2015) </w:t>
            </w:r>
          </w:p>
        </w:tc>
      </w:tr>
      <w:tr>
        <w:trPr/>
        <w:tc>
          <w:tcPr>
            <w:tcW w:w="2386" w:type="dxa"/>
            <w:tcBorders/>
            <w:vAlign w:val="center"/>
          </w:tcPr>
          <w:p>
            <w:pPr>
              <w:pStyle w:val="TableHeading"/>
              <w:suppressLineNumbers/>
              <w:bidi w:val="0"/>
              <w:spacing w:before="0" w:after="283"/>
              <w:jc w:val="center"/>
              <w:rPr/>
            </w:pPr>
            <w:r>
              <w:rPr/>
              <w:t xml:space="preserve">Tulot </w:t>
            </w:r>
          </w:p>
        </w:tc>
        <w:tc>
          <w:tcPr>
            <w:tcW w:w="3031" w:type="dxa"/>
            <w:tcBorders/>
            <w:vAlign w:val="center"/>
          </w:tcPr>
          <w:p>
            <w:pPr>
              <w:pStyle w:val="TableContents"/>
              <w:bidi w:val="0"/>
              <w:spacing w:before="0" w:after="283"/>
              <w:jc w:val="left"/>
              <w:rPr/>
            </w:pPr>
            <w:r>
              <w:rPr/>
              <w:t xml:space="preserve">£ 557m (2014)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3031" w:type="dxa"/>
            <w:tcBorders/>
            <w:vAlign w:val="center"/>
          </w:tcPr>
          <w:p>
            <w:pPr>
              <w:pStyle w:val="TableContents"/>
              <w:bidi w:val="0"/>
              <w:spacing w:before="0" w:after="283"/>
              <w:jc w:val="left"/>
              <w:rPr/>
            </w:pPr>
            <w:r>
              <w:rPr>
                <w:color w:val="A9A9A9"/>
              </w:rPr>
              <w:t xml:space="preserve">BCA Market Place </w:t>
            </w:r>
            <w:r>
              <w:rPr/>
              <w:t xml:space="preserve">PLC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3031" w:type="dxa"/>
            <w:tcBorders/>
            <w:vAlign w:val="center"/>
          </w:tcPr>
          <w:p>
            <w:pPr>
              <w:pStyle w:val="TableContents"/>
              <w:bidi w:val="0"/>
              <w:spacing w:before="0" w:after="283"/>
              <w:jc w:val="left"/>
              <w:rPr/>
            </w:pPr>
            <w:r>
              <w:rPr/>
              <w:t xml:space="preserve">386 (2015) </w:t>
            </w:r>
          </w:p>
        </w:tc>
      </w:tr>
      <w:tr>
        <w:trPr/>
        <w:tc>
          <w:tcPr>
            <w:tcW w:w="2386" w:type="dxa"/>
            <w:tcBorders/>
            <w:vAlign w:val="center"/>
          </w:tcPr>
          <w:p>
            <w:pPr>
              <w:pStyle w:val="TableHeading"/>
              <w:suppressLineNumbers/>
              <w:bidi w:val="0"/>
              <w:spacing w:before="0" w:after="283"/>
              <w:jc w:val="center"/>
              <w:rPr/>
            </w:pPr>
            <w:r>
              <w:rPr/>
              <w:t xml:space="preserve">Vanhempi </w:t>
            </w:r>
          </w:p>
        </w:tc>
        <w:tc>
          <w:tcPr>
            <w:tcW w:w="3031" w:type="dxa"/>
            <w:tcBorders/>
            <w:vAlign w:val="center"/>
          </w:tcPr>
          <w:p>
            <w:pPr>
              <w:pStyle w:val="TableContents"/>
              <w:bidi w:val="0"/>
              <w:spacing w:before="0" w:after="283"/>
              <w:jc w:val="left"/>
              <w:rPr/>
            </w:pPr>
            <w:r>
              <w:rPr/>
              <w:t xml:space="preserve">BCA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3031" w:type="dxa"/>
            <w:tcBorders/>
            <w:vAlign w:val="center"/>
          </w:tcPr>
          <w:p>
            <w:pPr>
              <w:pStyle w:val="TableContents"/>
              <w:bidi w:val="0"/>
              <w:spacing w:before="0" w:after="283"/>
              <w:jc w:val="left"/>
              <w:rPr/>
            </w:pPr>
            <w:r>
              <w:rPr/>
              <w:t xml:space="preserve">www.webuyanycar.com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omistaja ostamme mitään autoa</w:t>
      </w:r>
    </w:p>
    <w:p>
      <w:pPr>
        <w:pStyle w:val="TextBody"/>
        <w:bidi w:val="0"/>
        <w:jc w:val="left"/>
        <w:rPr>
          <w:b/>
          <w:u w:val="single"/>
          <w:shd w:val="clear" w:fill="FFFF00"/>
        </w:rPr>
      </w:pPr>
      <w:r>
        <w:rPr>
          <w:b/>
          <w:u w:val="single"/>
          <w:shd w:val="clear" w:fill="FFFF00"/>
        </w:rPr>
        <w:t xml:space="preserve">Asiakirjan numero 4716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Niagara Movement oli mustien kansalaisoikeusjärjestö, jonka perustivat vuonna 1905 W.E.B. Du Boisin ja William Monroe Trotterin johtama ryhmä. Se sai nimensä "mahtavan virran" mukaan, jolla ryhmä halusi saada aikaan muutoksia, ja Niagaran putoukset lähellä Fort Erieä Ontariossa olivat ensimmäinen kokouspaikka heinäkuussa 1905. Niagara-liike </w:t>
      </w:r>
      <w:r>
        <w:rPr>
          <w:color w:val="A9A9A9"/>
        </w:rPr>
        <w:t xml:space="preserve">vastusti rotuerottelua ja äänioikeuksien menettämistä, </w:t>
      </w:r>
      <w:r>
        <w:rPr/>
        <w:t xml:space="preserve">ja se vastusti afroamerikkalaisten johtajien, kuten Booker T. Washingtonin, edistämää sopeutumis- ja sovittelupolitiikkaa.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Niagara-liikkeen päätavoite?</w:t>
      </w:r>
    </w:p>
    <w:p>
      <w:pPr>
        <w:pStyle w:val="TextBody"/>
        <w:bidi w:val="0"/>
        <w:jc w:val="left"/>
        <w:rPr>
          <w:b/>
          <w:u w:val="single"/>
          <w:shd w:val="clear" w:fill="FFFF00"/>
        </w:rPr>
      </w:pPr>
      <w:r>
        <w:rPr>
          <w:b/>
          <w:u w:val="single"/>
          <w:shd w:val="clear" w:fill="FFFF00"/>
        </w:rPr>
        <w:t xml:space="preserve">Asiakirjan numero 4717</w:t>
      </w:r>
    </w:p>
    <w:p>
      <w:pPr>
        <w:pStyle w:val="TextBody"/>
        <w:bidi w:val="0"/>
        <w:jc w:val="left"/>
        <w:rPr>
          <w:b/>
          <w:shd w:val="clear" w:fill="FFFF00"/>
        </w:rPr>
      </w:pPr>
      <w:r>
        <w:rPr>
          <w:b/>
          <w:shd w:val="clear" w:fill="FFFF00"/>
        </w:rPr>
        <w:t xml:space="preserve">Tekstin numero 0</w:t>
      </w:r>
    </w:p>
    <w:tbl>
      <w:tblPr>
        <w:tblW w:w="7818" w:type="dxa"/>
        <w:jc w:val="left"/>
        <w:tblInd w:w="0" w:type="dxa"/>
        <w:tblLayout w:type="fixed"/>
        <w:tblCellMar>
          <w:top w:w="28" w:type="dxa"/>
          <w:left w:w="28" w:type="dxa"/>
          <w:bottom w:w="28" w:type="dxa"/>
          <w:right w:w="28" w:type="dxa"/>
        </w:tblCellMar>
      </w:tblPr>
      <w:tblGrid>
        <w:gridCol w:w="1516"/>
        <w:gridCol w:w="3061"/>
        <w:gridCol w:w="3241"/>
      </w:tblGrid>
      <w:tr>
        <w:trPr/>
        <w:tc>
          <w:tcPr>
            <w:tcW w:w="1516" w:type="dxa"/>
            <w:tcBorders/>
            <w:vAlign w:val="center"/>
          </w:tcPr>
          <w:p>
            <w:pPr>
              <w:pStyle w:val="TableHeading"/>
              <w:bidi w:val="0"/>
              <w:spacing w:before="0" w:after="283"/>
              <w:rPr>
                <w:sz w:val="4"/>
                <w:szCs w:val="4"/>
              </w:rPr>
            </w:pPr>
            <w:r>
              <w:rPr>
                <w:sz w:val="4"/>
                <w:szCs w:val="4"/>
              </w:rPr>
            </w:r>
          </w:p>
        </w:tc>
        <w:tc>
          <w:tcPr>
            <w:tcW w:w="3061" w:type="dxa"/>
            <w:tcBorders/>
            <w:vAlign w:val="center"/>
          </w:tcPr>
          <w:p>
            <w:pPr>
              <w:pStyle w:val="TableHeading"/>
              <w:suppressLineNumbers/>
              <w:bidi w:val="0"/>
              <w:spacing w:before="0" w:after="283"/>
              <w:jc w:val="center"/>
              <w:rPr/>
            </w:pPr>
            <w:r>
              <w:rPr/>
              <w:t xml:space="preserve">Ensimmäinen osapuoli </w:t>
            </w:r>
          </w:p>
        </w:tc>
        <w:tc>
          <w:tcPr>
            <w:tcW w:w="3241" w:type="dxa"/>
            <w:tcBorders/>
            <w:vAlign w:val="center"/>
          </w:tcPr>
          <w:p>
            <w:pPr>
              <w:pStyle w:val="TableHeading"/>
              <w:suppressLineNumbers/>
              <w:bidi w:val="0"/>
              <w:spacing w:before="0" w:after="283"/>
              <w:jc w:val="center"/>
              <w:rPr/>
            </w:pPr>
            <w:r>
              <w:rPr/>
              <w:t xml:space="preserve">Toinen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3061" w:type="dxa"/>
            <w:tcBorders/>
            <w:vAlign w:val="center"/>
          </w:tcPr>
          <w:p>
            <w:pPr>
              <w:pStyle w:val="TableContents"/>
              <w:bidi w:val="0"/>
              <w:spacing w:before="0" w:after="283"/>
              <w:jc w:val="left"/>
              <w:rPr>
                <w:sz w:val="4"/>
                <w:szCs w:val="4"/>
              </w:rPr>
            </w:pPr>
            <w:r>
              <w:rPr>
                <w:sz w:val="4"/>
                <w:szCs w:val="4"/>
              </w:rPr>
            </w:r>
          </w:p>
        </w:tc>
        <w:tc>
          <w:tcPr>
            <w:tcW w:w="324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3061" w:type="dxa"/>
            <w:tcBorders/>
            <w:vAlign w:val="center"/>
          </w:tcPr>
          <w:p>
            <w:pPr>
              <w:pStyle w:val="TableContents"/>
              <w:bidi w:val="0"/>
              <w:spacing w:before="0" w:after="283"/>
              <w:jc w:val="left"/>
              <w:rPr/>
            </w:pPr>
            <w:r>
              <w:rPr/>
              <w:t xml:space="preserve">Manmohan Singh </w:t>
            </w:r>
          </w:p>
        </w:tc>
        <w:tc>
          <w:tcPr>
            <w:tcW w:w="3241" w:type="dxa"/>
            <w:tcBorders/>
            <w:vAlign w:val="center"/>
          </w:tcPr>
          <w:p>
            <w:pPr>
              <w:pStyle w:val="TableContents"/>
              <w:bidi w:val="0"/>
              <w:spacing w:before="0" w:after="283"/>
              <w:jc w:val="left"/>
              <w:rPr/>
            </w:pPr>
            <w:r>
              <w:rPr/>
              <w:t xml:space="preserve">Lal Krishna Advani </w:t>
            </w:r>
          </w:p>
        </w:tc>
      </w:tr>
      <w:tr>
        <w:trPr/>
        <w:tc>
          <w:tcPr>
            <w:tcW w:w="1516" w:type="dxa"/>
            <w:tcBorders/>
            <w:vAlign w:val="center"/>
          </w:tcPr>
          <w:p>
            <w:pPr>
              <w:pStyle w:val="TableHeading"/>
              <w:suppressLineNumbers/>
              <w:bidi w:val="0"/>
              <w:spacing w:before="0" w:after="283"/>
              <w:jc w:val="center"/>
              <w:rPr/>
            </w:pPr>
            <w:r>
              <w:rPr/>
              <w:t xml:space="preserve">Puolue </w:t>
            </w:r>
          </w:p>
        </w:tc>
        <w:tc>
          <w:tcPr>
            <w:tcW w:w="3061" w:type="dxa"/>
            <w:tcBorders/>
            <w:vAlign w:val="center"/>
          </w:tcPr>
          <w:p>
            <w:pPr>
              <w:pStyle w:val="TableContents"/>
              <w:bidi w:val="0"/>
              <w:spacing w:before="0" w:after="283"/>
              <w:jc w:val="left"/>
              <w:rPr/>
            </w:pPr>
            <w:r>
              <w:rPr/>
              <w:t xml:space="preserve">INC </w:t>
            </w:r>
          </w:p>
        </w:tc>
        <w:tc>
          <w:tcPr>
            <w:tcW w:w="3241" w:type="dxa"/>
            <w:tcBorders/>
            <w:vAlign w:val="center"/>
          </w:tcPr>
          <w:p>
            <w:pPr>
              <w:pStyle w:val="TableContents"/>
              <w:bidi w:val="0"/>
              <w:spacing w:before="0" w:after="283"/>
              <w:jc w:val="left"/>
              <w:rPr/>
            </w:pPr>
            <w:r>
              <w:rPr/>
              <w:t xml:space="preserve">BJP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3061" w:type="dxa"/>
            <w:tcBorders/>
            <w:vAlign w:val="center"/>
          </w:tcPr>
          <w:p>
            <w:pPr>
              <w:pStyle w:val="TableContents"/>
              <w:bidi w:val="0"/>
              <w:spacing w:before="0" w:after="283"/>
              <w:jc w:val="left"/>
              <w:rPr/>
            </w:pPr>
            <w:r>
              <w:rPr/>
              <w:t xml:space="preserve">UPA </w:t>
            </w:r>
          </w:p>
        </w:tc>
        <w:tc>
          <w:tcPr>
            <w:tcW w:w="3241" w:type="dxa"/>
            <w:tcBorders/>
            <w:vAlign w:val="center"/>
          </w:tcPr>
          <w:p>
            <w:pPr>
              <w:pStyle w:val="TableContents"/>
              <w:bidi w:val="0"/>
              <w:spacing w:before="0" w:after="283"/>
              <w:jc w:val="left"/>
              <w:rPr/>
            </w:pPr>
            <w:r>
              <w:rPr/>
              <w:t xml:space="preserve">NDA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3061" w:type="dxa"/>
            <w:tcBorders/>
            <w:vAlign w:val="center"/>
          </w:tcPr>
          <w:p>
            <w:pPr>
              <w:pStyle w:val="TableContents"/>
              <w:bidi w:val="0"/>
              <w:spacing w:before="0" w:after="283"/>
              <w:jc w:val="left"/>
              <w:rPr/>
            </w:pPr>
            <w:r>
              <w:rPr/>
              <w:t xml:space="preserve">22. toukokuuta 2004 </w:t>
            </w:r>
          </w:p>
        </w:tc>
        <w:tc>
          <w:tcPr>
            <w:tcW w:w="3241" w:type="dxa"/>
            <w:tcBorders/>
            <w:vAlign w:val="center"/>
          </w:tcPr>
          <w:p>
            <w:pPr>
              <w:pStyle w:val="TableContents"/>
              <w:bidi w:val="0"/>
              <w:spacing w:before="0" w:after="283"/>
              <w:jc w:val="left"/>
              <w:rPr/>
            </w:pPr>
            <w:r>
              <w:rPr/>
              <w:t xml:space="preserve">1. kesäkuuta 2004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3061" w:type="dxa"/>
            <w:tcBorders/>
            <w:vAlign w:val="center"/>
          </w:tcPr>
          <w:p>
            <w:pPr>
              <w:pStyle w:val="TableContents"/>
              <w:bidi w:val="0"/>
              <w:spacing w:before="0" w:after="283"/>
              <w:jc w:val="left"/>
              <w:rPr/>
            </w:pPr>
            <w:r>
              <w:rPr/>
              <w:t xml:space="preserve">Assam (Rajya Sabha) </w:t>
            </w:r>
          </w:p>
        </w:tc>
        <w:tc>
          <w:tcPr>
            <w:tcW w:w="3241" w:type="dxa"/>
            <w:tcBorders/>
            <w:vAlign w:val="center"/>
          </w:tcPr>
          <w:p>
            <w:pPr>
              <w:pStyle w:val="TableContents"/>
              <w:bidi w:val="0"/>
              <w:spacing w:before="0" w:after="283"/>
              <w:jc w:val="left"/>
              <w:rPr/>
            </w:pPr>
            <w:r>
              <w:rPr/>
              <w:t xml:space="preserve">Gandhinagar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3061" w:type="dxa"/>
            <w:tcBorders/>
            <w:vAlign w:val="center"/>
          </w:tcPr>
          <w:p>
            <w:pPr>
              <w:pStyle w:val="TableContents"/>
              <w:bidi w:val="0"/>
              <w:spacing w:before="0" w:after="283"/>
              <w:jc w:val="left"/>
              <w:rPr/>
            </w:pPr>
            <w:r>
              <w:rPr/>
              <w:t xml:space="preserve">218 paikkaa, 28,55% </w:t>
            </w:r>
          </w:p>
        </w:tc>
        <w:tc>
          <w:tcPr>
            <w:tcW w:w="3241" w:type="dxa"/>
            <w:tcBorders/>
            <w:vAlign w:val="center"/>
          </w:tcPr>
          <w:p>
            <w:pPr>
              <w:pStyle w:val="TableContents"/>
              <w:bidi w:val="0"/>
              <w:spacing w:before="0" w:after="283"/>
              <w:jc w:val="left"/>
              <w:rPr/>
            </w:pPr>
            <w:r>
              <w:rPr/>
              <w:t xml:space="preserve">181 paikkaa, 33,3 %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3061" w:type="dxa"/>
            <w:tcBorders/>
            <w:vAlign w:val="center"/>
          </w:tcPr>
          <w:p>
            <w:pPr>
              <w:pStyle w:val="TableContents"/>
              <w:bidi w:val="0"/>
              <w:spacing w:before="0" w:after="283"/>
              <w:jc w:val="left"/>
              <w:rPr/>
            </w:pPr>
            <w:r>
              <w:rPr/>
              <w:t xml:space="preserve">262 </w:t>
            </w:r>
          </w:p>
        </w:tc>
        <w:tc>
          <w:tcPr>
            <w:tcW w:w="3241" w:type="dxa"/>
            <w:tcBorders/>
            <w:vAlign w:val="center"/>
          </w:tcPr>
          <w:p>
            <w:pPr>
              <w:pStyle w:val="TableContents"/>
              <w:bidi w:val="0"/>
              <w:spacing w:before="0" w:after="283"/>
              <w:jc w:val="left"/>
              <w:rPr/>
            </w:pPr>
            <w:r>
              <w:rPr/>
              <w:t xml:space="preserve">159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3061" w:type="dxa"/>
            <w:tcBorders/>
            <w:vAlign w:val="center"/>
          </w:tcPr>
          <w:p>
            <w:pPr>
              <w:pStyle w:val="TableContents"/>
              <w:bidi w:val="0"/>
              <w:spacing w:before="0" w:after="283"/>
              <w:jc w:val="left"/>
              <w:rPr/>
            </w:pPr>
            <w:r>
              <w:rPr/>
              <w:t xml:space="preserve">44 </w:t>
            </w:r>
          </w:p>
        </w:tc>
        <w:tc>
          <w:tcPr>
            <w:tcW w:w="3241" w:type="dxa"/>
            <w:tcBorders/>
            <w:vAlign w:val="center"/>
          </w:tcPr>
          <w:p>
            <w:pPr>
              <w:pStyle w:val="TableContents"/>
              <w:bidi w:val="0"/>
              <w:spacing w:before="0" w:after="283"/>
              <w:jc w:val="left"/>
              <w:rPr/>
            </w:pPr>
            <w:r>
              <w:rPr/>
              <w:t xml:space="preserve">17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3061" w:type="dxa"/>
            <w:tcBorders/>
            <w:vAlign w:val="center"/>
          </w:tcPr>
          <w:p>
            <w:pPr>
              <w:pStyle w:val="TableContents"/>
              <w:bidi w:val="0"/>
              <w:spacing w:before="0" w:after="283"/>
              <w:jc w:val="left"/>
              <w:rPr/>
            </w:pPr>
            <w:r>
              <w:rPr/>
              <w:t xml:space="preserve">153,482,356 </w:t>
            </w:r>
          </w:p>
        </w:tc>
        <w:tc>
          <w:tcPr>
            <w:tcW w:w="3241" w:type="dxa"/>
            <w:tcBorders/>
            <w:vAlign w:val="center"/>
          </w:tcPr>
          <w:p>
            <w:pPr>
              <w:pStyle w:val="TableContents"/>
              <w:bidi w:val="0"/>
              <w:spacing w:before="0" w:after="283"/>
              <w:jc w:val="left"/>
              <w:rPr/>
            </w:pPr>
            <w:r>
              <w:rPr/>
              <w:t xml:space="preserve">102,689,312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3061" w:type="dxa"/>
            <w:tcBorders/>
            <w:vAlign w:val="center"/>
          </w:tcPr>
          <w:p>
            <w:pPr>
              <w:pStyle w:val="TableContents"/>
              <w:bidi w:val="0"/>
              <w:spacing w:before="0" w:after="283"/>
              <w:jc w:val="left"/>
              <w:rPr/>
            </w:pPr>
            <w:r>
              <w:rPr/>
              <w:t xml:space="preserve">37.22% </w:t>
            </w:r>
          </w:p>
        </w:tc>
        <w:tc>
          <w:tcPr>
            <w:tcW w:w="3241" w:type="dxa"/>
            <w:tcBorders/>
            <w:vAlign w:val="center"/>
          </w:tcPr>
          <w:p>
            <w:pPr>
              <w:pStyle w:val="TableContents"/>
              <w:bidi w:val="0"/>
              <w:spacing w:before="0" w:after="283"/>
              <w:jc w:val="left"/>
              <w:rPr/>
            </w:pPr>
            <w:r>
              <w:rPr>
                <w:color w:val="A9A9A9"/>
              </w:rPr>
              <w:t xml:space="preserve">24.63% </w:t>
            </w:r>
          </w:p>
        </w:tc>
      </w:tr>
      <w:tr>
        <w:trPr/>
        <w:tc>
          <w:tcPr>
            <w:tcW w:w="1516" w:type="dxa"/>
            <w:tcBorders/>
            <w:vAlign w:val="center"/>
          </w:tcPr>
          <w:p>
            <w:pPr>
              <w:pStyle w:val="TableHeading"/>
              <w:suppressLineNumbers/>
              <w:bidi w:val="0"/>
              <w:spacing w:before="0" w:after="283"/>
              <w:jc w:val="center"/>
              <w:rPr/>
            </w:pPr>
            <w:r>
              <w:rPr/>
              <w:t xml:space="preserve">Swing </w:t>
            </w:r>
          </w:p>
        </w:tc>
        <w:tc>
          <w:tcPr>
            <w:tcW w:w="3061" w:type="dxa"/>
            <w:tcBorders/>
            <w:vAlign w:val="center"/>
          </w:tcPr>
          <w:p>
            <w:pPr>
              <w:pStyle w:val="TableContents"/>
              <w:bidi w:val="0"/>
              <w:spacing w:before="0" w:after="283"/>
              <w:jc w:val="left"/>
              <w:rPr/>
            </w:pPr>
            <w:r>
              <w:rPr/>
              <w:t xml:space="preserve">4.96% </w:t>
            </w:r>
          </w:p>
        </w:tc>
        <w:tc>
          <w:tcPr>
            <w:tcW w:w="3241" w:type="dxa"/>
            <w:tcBorders/>
            <w:vAlign w:val="center"/>
          </w:tcPr>
          <w:p>
            <w:pPr>
              <w:pStyle w:val="TableContents"/>
              <w:bidi w:val="0"/>
              <w:spacing w:before="0" w:after="283"/>
              <w:jc w:val="left"/>
              <w:rPr/>
            </w:pPr>
            <w:r>
              <w:rPr/>
              <w:t xml:space="preserve">4.88% </w:t>
            </w:r>
          </w:p>
        </w:tc>
      </w:tr>
      <w:tr>
        <w:trPr/>
        <w:tc>
          <w:tcPr>
            <w:tcW w:w="1516" w:type="dxa"/>
            <w:tcBorders/>
            <w:vAlign w:val="center"/>
          </w:tcPr>
          <w:p>
            <w:pPr>
              <w:pStyle w:val="TableHeading"/>
              <w:bidi w:val="0"/>
              <w:spacing w:before="0" w:after="283"/>
              <w:rPr>
                <w:sz w:val="4"/>
                <w:szCs w:val="4"/>
              </w:rPr>
            </w:pPr>
            <w:r>
              <w:rPr>
                <w:sz w:val="4"/>
                <w:szCs w:val="4"/>
              </w:rPr>
            </w:r>
          </w:p>
        </w:tc>
        <w:tc>
          <w:tcPr>
            <w:tcW w:w="3061" w:type="dxa"/>
            <w:tcBorders/>
            <w:vAlign w:val="center"/>
          </w:tcPr>
          <w:p>
            <w:pPr>
              <w:pStyle w:val="TableHeading"/>
              <w:suppressLineNumbers/>
              <w:bidi w:val="0"/>
              <w:spacing w:before="0" w:after="283"/>
              <w:jc w:val="center"/>
              <w:rPr/>
            </w:pPr>
            <w:r>
              <w:rPr/>
              <w:t xml:space="preserve">Kolmas osapuoli </w:t>
            </w:r>
          </w:p>
        </w:tc>
        <w:tc>
          <w:tcPr>
            <w:tcW w:w="3241" w:type="dxa"/>
            <w:tcBorders/>
            <w:vAlign w:val="center"/>
          </w:tcPr>
          <w:p>
            <w:pPr>
              <w:pStyle w:val="TableHeading"/>
              <w:suppressLineNumbers/>
              <w:bidi w:val="0"/>
              <w:spacing w:before="0" w:after="283"/>
              <w:jc w:val="center"/>
              <w:rPr/>
            </w:pPr>
            <w:r>
              <w:rPr/>
              <w:t xml:space="preserve">Neljäs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3061" w:type="dxa"/>
            <w:tcBorders/>
            <w:vAlign w:val="center"/>
          </w:tcPr>
          <w:p>
            <w:pPr>
              <w:pStyle w:val="TableContents"/>
              <w:bidi w:val="0"/>
              <w:spacing w:before="0" w:after="283"/>
              <w:jc w:val="left"/>
              <w:rPr>
                <w:sz w:val="4"/>
                <w:szCs w:val="4"/>
              </w:rPr>
            </w:pPr>
            <w:r>
              <w:rPr>
                <w:sz w:val="4"/>
                <w:szCs w:val="4"/>
              </w:rPr>
            </w:r>
          </w:p>
        </w:tc>
        <w:tc>
          <w:tcPr>
            <w:tcW w:w="324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3061" w:type="dxa"/>
            <w:tcBorders/>
            <w:vAlign w:val="center"/>
          </w:tcPr>
          <w:p>
            <w:pPr>
              <w:pStyle w:val="TableContents"/>
              <w:bidi w:val="0"/>
              <w:spacing w:before="0" w:after="283"/>
              <w:jc w:val="left"/>
              <w:rPr/>
            </w:pPr>
            <w:r>
              <w:rPr/>
              <w:t xml:space="preserve">Prakash Karat </w:t>
            </w:r>
          </w:p>
        </w:tc>
        <w:tc>
          <w:tcPr>
            <w:tcW w:w="3241" w:type="dxa"/>
            <w:tcBorders/>
            <w:vAlign w:val="center"/>
          </w:tcPr>
          <w:p>
            <w:pPr>
              <w:pStyle w:val="TableContents"/>
              <w:bidi w:val="0"/>
              <w:spacing w:before="0" w:after="283"/>
              <w:jc w:val="left"/>
              <w:rPr/>
            </w:pPr>
            <w:r>
              <w:rPr/>
              <w:t xml:space="preserve">Amar Singh </w:t>
            </w:r>
          </w:p>
        </w:tc>
      </w:tr>
      <w:tr>
        <w:trPr/>
        <w:tc>
          <w:tcPr>
            <w:tcW w:w="1516" w:type="dxa"/>
            <w:tcBorders/>
            <w:vAlign w:val="center"/>
          </w:tcPr>
          <w:p>
            <w:pPr>
              <w:pStyle w:val="TableHeading"/>
              <w:suppressLineNumbers/>
              <w:bidi w:val="0"/>
              <w:spacing w:before="0" w:after="283"/>
              <w:jc w:val="center"/>
              <w:rPr/>
            </w:pPr>
            <w:r>
              <w:rPr/>
              <w:t xml:space="preserve">Puolue </w:t>
            </w:r>
          </w:p>
        </w:tc>
        <w:tc>
          <w:tcPr>
            <w:tcW w:w="3061" w:type="dxa"/>
            <w:tcBorders/>
            <w:vAlign w:val="center"/>
          </w:tcPr>
          <w:p>
            <w:pPr>
              <w:pStyle w:val="TableContents"/>
              <w:bidi w:val="0"/>
              <w:spacing w:before="0" w:after="283"/>
              <w:jc w:val="left"/>
              <w:rPr/>
            </w:pPr>
            <w:r>
              <w:rPr/>
              <w:t xml:space="preserve">CPI (M) </w:t>
            </w:r>
          </w:p>
        </w:tc>
        <w:tc>
          <w:tcPr>
            <w:tcW w:w="3241" w:type="dxa"/>
            <w:tcBorders/>
            <w:vAlign w:val="center"/>
          </w:tcPr>
          <w:p>
            <w:pPr>
              <w:pStyle w:val="TableContents"/>
              <w:bidi w:val="0"/>
              <w:spacing w:before="0" w:after="283"/>
              <w:jc w:val="left"/>
              <w:rPr/>
            </w:pPr>
            <w:r>
              <w:rPr/>
              <w:t xml:space="preserve">SP </w:t>
            </w:r>
          </w:p>
        </w:tc>
      </w:tr>
      <w:tr>
        <w:trPr/>
        <w:tc>
          <w:tcPr>
            <w:tcW w:w="1516" w:type="dxa"/>
            <w:tcBorders/>
            <w:vAlign w:val="center"/>
          </w:tcPr>
          <w:p>
            <w:pPr>
              <w:pStyle w:val="TableHeading"/>
              <w:suppressLineNumbers/>
              <w:bidi w:val="0"/>
              <w:spacing w:before="0" w:after="283"/>
              <w:jc w:val="center"/>
              <w:rPr/>
            </w:pPr>
            <w:r>
              <w:rPr/>
              <w:t xml:space="preserve">Allianssi </w:t>
            </w:r>
          </w:p>
        </w:tc>
        <w:tc>
          <w:tcPr>
            <w:tcW w:w="3061" w:type="dxa"/>
            <w:tcBorders/>
            <w:vAlign w:val="center"/>
          </w:tcPr>
          <w:p>
            <w:pPr>
              <w:pStyle w:val="TableContents"/>
              <w:bidi w:val="0"/>
              <w:spacing w:before="0" w:after="283"/>
              <w:jc w:val="left"/>
              <w:rPr/>
            </w:pPr>
            <w:r>
              <w:rPr/>
              <w:t xml:space="preserve">Kolmas rintama </w:t>
            </w:r>
          </w:p>
        </w:tc>
        <w:tc>
          <w:tcPr>
            <w:tcW w:w="3241" w:type="dxa"/>
            <w:tcBorders/>
            <w:vAlign w:val="center"/>
          </w:tcPr>
          <w:p>
            <w:pPr>
              <w:pStyle w:val="TableContents"/>
              <w:bidi w:val="0"/>
              <w:spacing w:before="0" w:after="283"/>
              <w:jc w:val="left"/>
              <w:rPr/>
            </w:pPr>
            <w:r>
              <w:rPr/>
              <w:t xml:space="preserve">Neljäs rintama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3061" w:type="dxa"/>
            <w:tcBorders/>
            <w:vAlign w:val="center"/>
          </w:tcPr>
          <w:p>
            <w:pPr>
              <w:pStyle w:val="TableContents"/>
              <w:bidi w:val="0"/>
              <w:spacing w:before="0" w:after="283"/>
              <w:jc w:val="left"/>
              <w:rPr/>
            </w:pPr>
            <w:r>
              <w:rPr/>
              <w:t xml:space="preserve">11. huhtikuuta 2005 </w:t>
            </w:r>
          </w:p>
        </w:tc>
        <w:tc>
          <w:tcPr>
            <w:tcW w:w="3241" w:type="dxa"/>
            <w:tcBorders/>
            <w:vAlign w:val="center"/>
          </w:tcPr>
          <w:p>
            <w:pPr>
              <w:pStyle w:val="TableContents"/>
              <w:bidi w:val="0"/>
              <w:spacing w:before="0" w:after="283"/>
              <w:jc w:val="left"/>
              <w:rPr/>
            </w:pPr>
            <w:r>
              <w:rPr/>
              <w:t xml:space="preserve">Elokuu 2004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3061" w:type="dxa"/>
            <w:tcBorders/>
            <w:vAlign w:val="center"/>
          </w:tcPr>
          <w:p>
            <w:pPr>
              <w:pStyle w:val="TableContents"/>
              <w:bidi w:val="0"/>
              <w:spacing w:before="0" w:after="283"/>
              <w:jc w:val="left"/>
              <w:rPr/>
            </w:pPr>
            <w:r>
              <w:rPr/>
              <w:t xml:space="preserve">Ei ole </w:t>
            </w:r>
          </w:p>
        </w:tc>
        <w:tc>
          <w:tcPr>
            <w:tcW w:w="3241" w:type="dxa"/>
            <w:tcBorders/>
            <w:vAlign w:val="center"/>
          </w:tcPr>
          <w:p>
            <w:pPr>
              <w:pStyle w:val="TableContents"/>
              <w:bidi w:val="0"/>
              <w:spacing w:before="0" w:after="283"/>
              <w:jc w:val="left"/>
              <w:rPr/>
            </w:pPr>
            <w:r>
              <w:rPr/>
              <w:t xml:space="preserve">Uttar Pradesh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3061" w:type="dxa"/>
            <w:tcBorders/>
            <w:vAlign w:val="center"/>
          </w:tcPr>
          <w:p>
            <w:pPr>
              <w:pStyle w:val="TableContents"/>
              <w:bidi w:val="0"/>
              <w:spacing w:before="0" w:after="283"/>
              <w:jc w:val="left"/>
              <w:rPr/>
            </w:pPr>
            <w:r>
              <w:rPr/>
              <w:t xml:space="preserve">59 paikkaa, 7,7 % (w/vasen rintama) </w:t>
            </w:r>
          </w:p>
        </w:tc>
        <w:tc>
          <w:tcPr>
            <w:tcW w:w="3241" w:type="dxa"/>
            <w:tcBorders/>
            <w:vAlign w:val="center"/>
          </w:tcPr>
          <w:p>
            <w:pPr>
              <w:pStyle w:val="TableContents"/>
              <w:bidi w:val="0"/>
              <w:spacing w:before="0" w:after="283"/>
              <w:jc w:val="left"/>
              <w:rPr/>
            </w:pPr>
            <w:r>
              <w:rPr/>
              <w:t xml:space="preserve">60 paikkaa, 7,74 % (itsenäisesti)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3061" w:type="dxa"/>
            <w:tcBorders/>
            <w:vAlign w:val="center"/>
          </w:tcPr>
          <w:p>
            <w:pPr>
              <w:pStyle w:val="TableContents"/>
              <w:bidi w:val="0"/>
              <w:spacing w:before="0" w:after="283"/>
              <w:jc w:val="left"/>
              <w:rPr/>
            </w:pPr>
            <w:r>
              <w:rPr/>
              <w:t xml:space="preserve">79 </w:t>
            </w:r>
          </w:p>
        </w:tc>
        <w:tc>
          <w:tcPr>
            <w:tcW w:w="3241" w:type="dxa"/>
            <w:tcBorders/>
            <w:vAlign w:val="center"/>
          </w:tcPr>
          <w:p>
            <w:pPr>
              <w:pStyle w:val="TableContents"/>
              <w:bidi w:val="0"/>
              <w:spacing w:before="0" w:after="283"/>
              <w:jc w:val="left"/>
              <w:rPr/>
            </w:pPr>
            <w:r>
              <w:rPr/>
              <w:t xml:space="preserve">27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3061" w:type="dxa"/>
            <w:tcBorders/>
            <w:vAlign w:val="center"/>
          </w:tcPr>
          <w:p>
            <w:pPr>
              <w:pStyle w:val="TableContents"/>
              <w:bidi w:val="0"/>
              <w:spacing w:before="0" w:after="283"/>
              <w:jc w:val="left"/>
              <w:rPr/>
            </w:pPr>
            <w:r>
              <w:rPr/>
              <w:t xml:space="preserve">30 </w:t>
            </w:r>
          </w:p>
        </w:tc>
        <w:tc>
          <w:tcPr>
            <w:tcW w:w="3241" w:type="dxa"/>
            <w:tcBorders/>
            <w:vAlign w:val="center"/>
          </w:tcPr>
          <w:p>
            <w:pPr>
              <w:pStyle w:val="TableContents"/>
              <w:bidi w:val="0"/>
              <w:spacing w:before="0" w:after="283"/>
              <w:jc w:val="left"/>
              <w:rPr/>
            </w:pPr>
            <w:r>
              <w:rPr/>
              <w:t xml:space="preserve">37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3061" w:type="dxa"/>
            <w:tcBorders/>
            <w:vAlign w:val="center"/>
          </w:tcPr>
          <w:p>
            <w:pPr>
              <w:pStyle w:val="TableContents"/>
              <w:bidi w:val="0"/>
              <w:spacing w:before="0" w:after="283"/>
              <w:jc w:val="left"/>
              <w:rPr/>
            </w:pPr>
            <w:r>
              <w:rPr/>
              <w:t xml:space="preserve">88,174,229 </w:t>
            </w:r>
          </w:p>
        </w:tc>
        <w:tc>
          <w:tcPr>
            <w:tcW w:w="3241" w:type="dxa"/>
            <w:tcBorders/>
            <w:vAlign w:val="center"/>
          </w:tcPr>
          <w:p>
            <w:pPr>
              <w:pStyle w:val="TableContents"/>
              <w:bidi w:val="0"/>
              <w:spacing w:before="0" w:after="283"/>
              <w:jc w:val="left"/>
              <w:rPr/>
            </w:pPr>
            <w:r>
              <w:rPr/>
              <w:t xml:space="preserve">21,456,117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3061" w:type="dxa"/>
            <w:tcBorders/>
            <w:vAlign w:val="center"/>
          </w:tcPr>
          <w:p>
            <w:pPr>
              <w:pStyle w:val="TableContents"/>
              <w:bidi w:val="0"/>
              <w:spacing w:before="0" w:after="283"/>
              <w:jc w:val="left"/>
              <w:rPr/>
            </w:pPr>
            <w:r>
              <w:rPr/>
              <w:t xml:space="preserve">21.15% </w:t>
            </w:r>
          </w:p>
        </w:tc>
        <w:tc>
          <w:tcPr>
            <w:tcW w:w="3241" w:type="dxa"/>
            <w:tcBorders/>
            <w:vAlign w:val="center"/>
          </w:tcPr>
          <w:p>
            <w:pPr>
              <w:pStyle w:val="TableContents"/>
              <w:bidi w:val="0"/>
              <w:spacing w:before="0" w:after="283"/>
              <w:jc w:val="left"/>
              <w:rPr/>
            </w:pPr>
            <w:r>
              <w:rPr/>
              <w:t xml:space="preserve">5.14% </w:t>
            </w:r>
          </w:p>
        </w:tc>
      </w:tr>
      <w:tr>
        <w:trPr/>
        <w:tc>
          <w:tcPr>
            <w:tcW w:w="1516" w:type="dxa"/>
            <w:tcBorders/>
            <w:vAlign w:val="center"/>
          </w:tcPr>
          <w:p>
            <w:pPr>
              <w:pStyle w:val="TableHeading"/>
              <w:suppressLineNumbers/>
              <w:bidi w:val="0"/>
              <w:spacing w:before="0" w:after="283"/>
              <w:jc w:val="center"/>
              <w:rPr/>
            </w:pPr>
            <w:r>
              <w:rPr/>
              <w:t xml:space="preserve">Swing </w:t>
            </w:r>
          </w:p>
        </w:tc>
        <w:tc>
          <w:tcPr>
            <w:tcW w:w="3061" w:type="dxa"/>
            <w:tcBorders/>
            <w:vAlign w:val="center"/>
          </w:tcPr>
          <w:p>
            <w:pPr>
              <w:pStyle w:val="TableContents"/>
              <w:bidi w:val="0"/>
              <w:spacing w:before="0" w:after="283"/>
              <w:jc w:val="left"/>
              <w:rPr/>
            </w:pPr>
            <w:r>
              <w:rPr/>
              <w:t xml:space="preserve">1.06% </w:t>
            </w:r>
          </w:p>
        </w:tc>
        <w:tc>
          <w:tcPr>
            <w:tcW w:w="3241" w:type="dxa"/>
            <w:tcBorders/>
            <w:vAlign w:val="center"/>
          </w:tcPr>
          <w:p>
            <w:pPr>
              <w:pStyle w:val="TableContents"/>
              <w:bidi w:val="0"/>
              <w:spacing w:before="0" w:after="283"/>
              <w:jc w:val="left"/>
              <w:rPr/>
            </w:pPr>
            <w:r>
              <w:rPr/>
              <w:t xml:space="preserve">2.30%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bjp:n äänestysprosentti lok sabhan vaaleissa 2009</w:t>
      </w:r>
    </w:p>
    <w:p>
      <w:pPr>
        <w:pStyle w:val="TextBody"/>
        <w:bidi w:val="0"/>
        <w:jc w:val="left"/>
        <w:rPr>
          <w:b/>
          <w:u w:val="single"/>
          <w:shd w:val="clear" w:fill="FFFF00"/>
        </w:rPr>
      </w:pPr>
      <w:r>
        <w:rPr>
          <w:b/>
          <w:u w:val="single"/>
          <w:shd w:val="clear" w:fill="FFFF00"/>
        </w:rPr>
        <w:t xml:space="preserve">Asiakirjan numero 4718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Piper Eressea Kerman </w:t>
      </w:r>
      <w:r>
        <w:rPr/>
        <w:t xml:space="preserve">(s. 28. syyskuuta 1969) on yhdysvaltalainen muistelmakirjailija, joka on tuomittu törkeästä rahanpesusta; hänen muistelmateoksensa Orange Is the New Black: My Year in a Women's Prison (Vuosi naisvankilassa), joka kertoo hänen vankilakokemuksistaan, on sovitettu kriitikoiden ylistämäksi Netflixin alkuperäiseksi draamakomediasarjaksi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-kirjan kirjoittaja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Piper Kerman Kerman Missourin yliopistossa vuonna 2014. </w:t>
      </w:r>
    </w:p>
    <w:tbl>
      <w:tblPr>
        <w:tblW w:w="10205" w:type="dxa"/>
        <w:jc w:val="left"/>
        <w:tblInd w:w="0" w:type="dxa"/>
        <w:tblLayout w:type="fixed"/>
        <w:tblCellMar>
          <w:top w:w="28" w:type="dxa"/>
          <w:left w:w="28" w:type="dxa"/>
          <w:bottom w:w="28" w:type="dxa"/>
          <w:right w:w="28" w:type="dxa"/>
        </w:tblCellMar>
      </w:tblPr>
      <w:tblGrid>
        <w:gridCol w:w="1553"/>
        <w:gridCol w:w="8652"/>
      </w:tblGrid>
      <w:tr>
        <w:trPr/>
        <w:tc>
          <w:tcPr>
            <w:tcW w:w="1553" w:type="dxa"/>
            <w:tcBorders/>
            <w:vAlign w:val="center"/>
          </w:tcPr>
          <w:p>
            <w:pPr>
              <w:pStyle w:val="TableHeading"/>
              <w:bidi w:val="0"/>
              <w:spacing w:before="0" w:after="283"/>
              <w:rPr>
                <w:sz w:val="4"/>
                <w:szCs w:val="4"/>
              </w:rPr>
            </w:pPr>
            <w:r>
              <w:rPr>
                <w:sz w:val="4"/>
                <w:szCs w:val="4"/>
              </w:rPr>
            </w:r>
          </w:p>
        </w:tc>
        <w:tc>
          <w:tcPr>
            <w:tcW w:w="8652" w:type="dxa"/>
            <w:tcBorders/>
            <w:vAlign w:val="center"/>
          </w:tcPr>
          <w:p>
            <w:pPr>
              <w:pStyle w:val="TableContents"/>
              <w:bidi w:val="0"/>
              <w:spacing w:before="0" w:after="283"/>
              <w:jc w:val="left"/>
              <w:rPr/>
            </w:pPr>
            <w:r>
              <w:rPr/>
              <w:t xml:space="preserve">Piper Eressea Kerman (1969-09-28) 28. syyskuuta 1969 (49-vuotias) Boston, Massachusetts, Yhdysvallat. </w:t>
            </w:r>
          </w:p>
        </w:tc>
      </w:tr>
      <w:tr>
        <w:trPr/>
        <w:tc>
          <w:tcPr>
            <w:tcW w:w="1553" w:type="dxa"/>
            <w:tcBorders/>
            <w:vAlign w:val="center"/>
          </w:tcPr>
          <w:p>
            <w:pPr>
              <w:pStyle w:val="TableHeading"/>
              <w:suppressLineNumbers/>
              <w:bidi w:val="0"/>
              <w:spacing w:before="0" w:after="283"/>
              <w:jc w:val="center"/>
              <w:rPr/>
            </w:pPr>
            <w:r>
              <w:rPr/>
              <w:t xml:space="preserve">Alma mater </w:t>
            </w:r>
          </w:p>
        </w:tc>
        <w:tc>
          <w:tcPr>
            <w:tcW w:w="8652" w:type="dxa"/>
            <w:tcBorders/>
            <w:vAlign w:val="center"/>
          </w:tcPr>
          <w:p>
            <w:pPr>
              <w:pStyle w:val="TableContents"/>
              <w:bidi w:val="0"/>
              <w:spacing w:before="0" w:after="283"/>
              <w:jc w:val="left"/>
              <w:rPr/>
            </w:pPr>
            <w:r>
              <w:rPr/>
              <w:t xml:space="preserve">Smith College </w:t>
            </w:r>
          </w:p>
        </w:tc>
      </w:tr>
      <w:tr>
        <w:trPr/>
        <w:tc>
          <w:tcPr>
            <w:tcW w:w="1553" w:type="dxa"/>
            <w:tcBorders/>
            <w:vAlign w:val="center"/>
          </w:tcPr>
          <w:p>
            <w:pPr>
              <w:pStyle w:val="TableHeading"/>
              <w:suppressLineNumbers/>
              <w:bidi w:val="0"/>
              <w:spacing w:before="0" w:after="283"/>
              <w:jc w:val="center"/>
              <w:rPr/>
            </w:pPr>
            <w:r>
              <w:rPr/>
              <w:t xml:space="preserve">Ammatti </w:t>
            </w:r>
          </w:p>
        </w:tc>
        <w:tc>
          <w:tcPr>
            <w:tcW w:w="8652" w:type="dxa"/>
            <w:tcBorders/>
            <w:vAlign w:val="center"/>
          </w:tcPr>
          <w:p>
            <w:pPr>
              <w:pStyle w:val="TableContents"/>
              <w:bidi w:val="0"/>
              <w:spacing w:before="0" w:after="283"/>
              <w:jc w:val="left"/>
              <w:rPr/>
            </w:pPr>
            <w:r>
              <w:rPr/>
              <w:t xml:space="preserve">Kirjailija, kirjailija, muistelmakirjailija </w:t>
            </w:r>
          </w:p>
        </w:tc>
      </w:tr>
      <w:tr>
        <w:trPr/>
        <w:tc>
          <w:tcPr>
            <w:tcW w:w="1553" w:type="dxa"/>
            <w:tcBorders/>
            <w:vAlign w:val="center"/>
          </w:tcPr>
          <w:p>
            <w:pPr>
              <w:pStyle w:val="TableHeading"/>
              <w:suppressLineNumbers/>
              <w:bidi w:val="0"/>
              <w:spacing w:before="0" w:after="283"/>
              <w:jc w:val="center"/>
              <w:rPr/>
            </w:pPr>
            <w:r>
              <w:rPr/>
              <w:t xml:space="preserve">Merkittävä työ </w:t>
            </w:r>
          </w:p>
        </w:tc>
        <w:tc>
          <w:tcPr>
            <w:tcW w:w="8652" w:type="dxa"/>
            <w:tcBorders/>
            <w:vAlign w:val="center"/>
          </w:tcPr>
          <w:p>
            <w:pPr>
              <w:pStyle w:val="TableContents"/>
              <w:bidi w:val="0"/>
              <w:spacing w:before="0" w:after="283"/>
              <w:jc w:val="left"/>
              <w:rPr/>
            </w:pPr>
            <w:r>
              <w:rPr/>
              <w:t xml:space="preserve">Orange Is the New Black: Vuoteni naisvankilassa </w:t>
            </w:r>
          </w:p>
        </w:tc>
      </w:tr>
      <w:tr>
        <w:trPr/>
        <w:tc>
          <w:tcPr>
            <w:tcW w:w="1553" w:type="dxa"/>
            <w:tcBorders/>
            <w:vAlign w:val="center"/>
          </w:tcPr>
          <w:p>
            <w:pPr>
              <w:pStyle w:val="TableHeading"/>
              <w:suppressLineNumbers/>
              <w:bidi w:val="0"/>
              <w:spacing w:before="0" w:after="283"/>
              <w:jc w:val="center"/>
              <w:rPr/>
            </w:pPr>
            <w:r>
              <w:rPr/>
              <w:t xml:space="preserve">Puoliso(t) </w:t>
            </w:r>
          </w:p>
        </w:tc>
        <w:tc>
          <w:tcPr>
            <w:tcW w:w="8652" w:type="dxa"/>
            <w:tcBorders/>
            <w:vAlign w:val="center"/>
          </w:tcPr>
          <w:p>
            <w:pPr>
              <w:pStyle w:val="TableContents"/>
              <w:bidi w:val="0"/>
              <w:spacing w:before="0" w:after="283"/>
              <w:jc w:val="left"/>
              <w:rPr/>
            </w:pPr>
            <w:r>
              <w:rPr>
                <w:color w:val="A9A9A9"/>
              </w:rPr>
              <w:t xml:space="preserve">Larry Smith </w:t>
            </w:r>
            <w:r>
              <w:rPr/>
              <w:t xml:space="preserve">(k. 2006) </w:t>
            </w:r>
          </w:p>
        </w:tc>
      </w:tr>
      <w:tr>
        <w:trPr/>
        <w:tc>
          <w:tcPr>
            <w:tcW w:w="1553" w:type="dxa"/>
            <w:tcBorders/>
            <w:vAlign w:val="center"/>
          </w:tcPr>
          <w:p>
            <w:pPr>
              <w:pStyle w:val="TableHeading"/>
              <w:suppressLineNumbers/>
              <w:bidi w:val="0"/>
              <w:spacing w:before="0" w:after="283"/>
              <w:jc w:val="center"/>
              <w:rPr/>
            </w:pPr>
            <w:r>
              <w:rPr/>
              <w:t xml:space="preserve">Verkkosivusto </w:t>
            </w:r>
          </w:p>
        </w:tc>
        <w:tc>
          <w:tcPr>
            <w:tcW w:w="8652" w:type="dxa"/>
            <w:tcBorders/>
            <w:vAlign w:val="center"/>
          </w:tcPr>
          <w:p>
            <w:pPr>
              <w:pStyle w:val="TableContents"/>
              <w:bidi w:val="0"/>
              <w:jc w:val="left"/>
              <w:rPr/>
            </w:pPr>
            <w:r>
              <w:rPr/>
              <w:t xml:space="preserve">piperkerman.com </w:t>
            </w:r>
          </w:p>
          <w:p>
            <w:pPr>
              <w:pStyle w:val="TableContents"/>
              <w:bidi w:val="0"/>
              <w:spacing w:before="0" w:after="283"/>
              <w:jc w:val="left"/>
              <w:rPr/>
            </w:pPr>
            <w:r>
              <w:rPr/>
              <w:t xml:space="preserve">www.thepipebomb.com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Orange is the new black -elokuvan Piperin vaimo?</w:t>
      </w:r>
    </w:p>
    <w:p>
      <w:pPr>
        <w:pStyle w:val="TextBody"/>
        <w:bidi w:val="0"/>
        <w:jc w:val="left"/>
        <w:rPr>
          <w:b/>
          <w:u w:val="single"/>
          <w:shd w:val="clear" w:fill="FFFF00"/>
        </w:rPr>
      </w:pPr>
      <w:r>
        <w:rPr>
          <w:b/>
          <w:u w:val="single"/>
          <w:shd w:val="clear" w:fill="FFFF00"/>
        </w:rPr>
        <w:t xml:space="preserve">Asiakirjan numero 4719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Järjestö sai alkunsa vuonna 2004, kun </w:t>
      </w:r>
      <w:r>
        <w:rPr>
          <w:color w:val="A9A9A9"/>
        </w:rPr>
        <w:t xml:space="preserve">Sal Khan </w:t>
      </w:r>
      <w:r>
        <w:rPr/>
        <w:t xml:space="preserve">opetti yhtä serkkuaan Internetissä Yahoo Doodle Images -nimisen palvelun avulla.</w:t>
      </w:r>
      <w:r>
        <w:rPr/>
        <w:t xml:space="preserve"> Jonkin ajan kuluttua Khanin muutkin serkut alkoivat käyttää hänen tukiopetuspalveluaan. Kysynnän vuoksi Khan päätti tehdä videoistaan katseltavissa olevia internetissä, joten hän julkaisi sisältöään YouTubessa. Myöhemmin hän käytti SmoothDraw-nimistä piirtosovellusta, ja nyt hän käyttää piirtämiseen Wacom-tablettia ArtRage-ohjelmalla. Ohjeita nauhoitetaan tietokoneella.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khan academy of huglin perustajan suosittu ilmainen online-koulutusalusta</w:t>
      </w:r>
    </w:p>
    <w:p>
      <w:pPr>
        <w:pStyle w:val="TextBody"/>
        <w:bidi w:val="0"/>
        <w:jc w:val="left"/>
        <w:rPr>
          <w:b/>
          <w:u w:val="single"/>
          <w:shd w:val="clear" w:fill="FFFF00"/>
        </w:rPr>
      </w:pPr>
      <w:r>
        <w:rPr>
          <w:b/>
          <w:u w:val="single"/>
          <w:shd w:val="clear" w:fill="FFFF00"/>
        </w:rPr>
        <w:t xml:space="preserve">Asiakirjan numero 4720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Thasoksen kapina oli vuonna 465 eaa. tapahtuma, jossa Thasos kapinoi </w:t>
      </w:r>
      <w:r>
        <w:rPr>
          <w:color w:val="A9A9A9"/>
        </w:rPr>
        <w:t xml:space="preserve">Ateenan hallintaa </w:t>
      </w:r>
      <w:r>
        <w:rPr/>
        <w:t xml:space="preserve">vastaan </w:t>
      </w:r>
      <w:r>
        <w:rPr/>
        <w:t xml:space="preserve">ja pyrki luopumaan jäsenyydestään Delian liitossa. Kapinan syynä oli Ateenan ja Thasoksen välinen kiista Traakian mantereella sijaitsevien hopeaesiintymien hallinnasta, joita Thasos oli perinteisesti louhinut.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thasos kapinoi päästäkseen eroon</w:t>
      </w:r>
    </w:p>
    <w:p>
      <w:pPr>
        <w:pStyle w:val="TextBody"/>
        <w:bidi w:val="0"/>
        <w:jc w:val="left"/>
        <w:rPr>
          <w:b/>
          <w:u w:val="single"/>
          <w:shd w:val="clear" w:fill="FFFF00"/>
        </w:rPr>
      </w:pPr>
      <w:r>
        <w:rPr>
          <w:b/>
          <w:u w:val="single"/>
          <w:shd w:val="clear" w:fill="FFFF00"/>
        </w:rPr>
        <w:t xml:space="preserve">Asiakirjan numero 4721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Lasten oikeutta maksuttomaan ja pakolliseen opetukseen koskeva laki (The Right of Children to Free and Compulsory Education Act) on </w:t>
      </w:r>
      <w:r>
        <w:rPr>
          <w:color w:val="A9A9A9"/>
        </w:rPr>
        <w:t xml:space="preserve">4. elokuuta </w:t>
      </w:r>
      <w:r>
        <w:rPr/>
        <w:t xml:space="preserve">2009 annettu Intian parlamentin laki, </w:t>
      </w:r>
      <w:r>
        <w:rPr/>
        <w:t xml:space="preserve">jossa kuvataan Intian perustuslain 21A artiklan mukaisen 6-14-vuotiaiden lasten maksuttoman ja pakollisen opetuksen merkitystä Intiassa. Intiasta tuli yksi niistä 135 maasta, jotka tekivät koulutuksesta jokaisen lapsen perusoikeuden, kun laki tuli </w:t>
      </w:r>
      <w:r>
        <w:rPr/>
        <w:t xml:space="preserve">voimaan </w:t>
      </w:r>
      <w:r>
        <w:rPr>
          <w:color w:val="DCDCDC"/>
        </w:rPr>
        <w:t xml:space="preserve">1. huhtikuuta 2010</w:t>
      </w:r>
      <w:r>
        <w:rPr/>
        <w:t xml:space="preserve">. RTE-lain otsikkoon sisältyvät sanat "ilmainen ja pakollinen". Ilmaisella koulutuksella' tarkoitetaan sitä, että kukaan lapsi, lukuun ottamatta lasta, jonka vanhemmat ovat ottaneet kouluun, jota asianomainen hallitus ei tue, ei ole velvollinen maksamaan minkäänlaista maksua tai maksuja tai kuluja, jotka voivat estää häntä osallistumasta peruskoulutukseen ja suorittamasta sitä loppuun. Oppivelvollisuus" velvoittaa asianomaista hallitusta ja paikallisviranomaisia tarjoamaan ja varmistamaan, että kaikki 6-14-vuotiaat lapset voivat osallistua peruskouluun, käydä sitä ja suorittaa sen loppuun. Tämän myötä Intia on siirtynyt oikeuksiin perustuvaan kehykseen, joka asettaa keskus- ja osavaltiohallituksille oikeudellisen velvoitteen panna täytäntöön tämä perustuslain 21 artiklan A kohdassa vahvistettu lapsen perusoikeus RTE-lain säännösten mukaisesti.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hallitus otti käyttöön oikeuden koulutukseen seuraavana 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oikeus koulutukseen tuli perusoikeudeksi sinä päivänä, jona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vuoden 2009 laki oikeudesta koulutukseen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Myönnetty </w:t>
      </w:r>
      <w:r>
        <w:rPr>
          <w:color w:val="A9A9A9"/>
        </w:rPr>
        <w:t xml:space="preserve">26. elokuuta </w:t>
      </w:r>
      <w:r>
        <w:rPr/>
        <w:t xml:space="preserve">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oikeutta koulutukseen koskeva laki pantiin täytäntöön</w:t>
      </w:r>
    </w:p>
    <w:p>
      <w:pPr>
        <w:pStyle w:val="TextBody"/>
        <w:bidi w:val="0"/>
        <w:jc w:val="left"/>
        <w:rPr>
          <w:b/>
          <w:u w:val="single"/>
          <w:shd w:val="clear" w:fill="FFFF00"/>
        </w:rPr>
      </w:pPr>
      <w:r>
        <w:rPr>
          <w:b/>
          <w:u w:val="single"/>
          <w:shd w:val="clear" w:fill="FFFF00"/>
        </w:rPr>
        <w:t xml:space="preserve">Asiakirjan numero 4722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Koripallossa ja jalkapallossa käytetään sormenpäästä sormenpäähän -mittausta pelaajan siipiväliä, jota kutsutaan myös käsivarren pituudeksi. Nyrkkeilyterminologiassa tätä kutsutaan reachiksi. NC State Wolfpackissa nykyään pelaavan 16-vuotiaan BeeJay Anyan, vuoden 2013 koripallojunioreihin kuuluvan huippulupauksen, siipiväli mitattiin virallisesti 7 jalkaa ja 9 tuumaa, mikä on yksi National Basketball Associationin draft-ehdokkaiden pisimmistä ja pisin koskaan muulla kuin 7-metrisellä pelaajalla mitattu siipiväli. </w:t>
      </w:r>
      <w:r>
        <w:rPr>
          <w:color w:val="A9A9A9"/>
        </w:rPr>
        <w:t xml:space="preserve">Manute Bolin</w:t>
      </w:r>
      <w:r>
        <w:rPr/>
        <w:t xml:space="preserve"> siipiväli</w:t>
      </w:r>
      <w:r>
        <w:rPr/>
        <w:t xml:space="preserve">, 8 jalkaa 6 tuumaa (2,59 m), on (vuodesta 2013) NBA:n historian pisin, ja hänen pystysuoran ulottumansa oli 10 jalkaa 5 tuumaa (3,18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NBA-historian pisin siipiväli?</w:t>
      </w:r>
    </w:p>
    <w:p>
      <w:pPr>
        <w:pStyle w:val="TextBody"/>
        <w:bidi w:val="0"/>
        <w:jc w:val="left"/>
        <w:rPr>
          <w:b/>
          <w:u w:val="single"/>
          <w:shd w:val="clear" w:fill="FFFF00"/>
        </w:rPr>
      </w:pPr>
      <w:r>
        <w:rPr>
          <w:b/>
          <w:u w:val="single"/>
          <w:shd w:val="clear" w:fill="FFFF00"/>
        </w:rPr>
        <w:t xml:space="preserve">Asiakirjan numero 4723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Eukaryooteissa ydinkromosomit on pakattu proteiinien avulla tiivistettyyn rakenteeseen, jota kutsutaan kromatiiniksi. Näin hyvin pitkät DNA-molekyylit mahtuvat </w:t>
      </w:r>
      <w:r>
        <w:rPr>
          <w:color w:val="A9A9A9"/>
        </w:rPr>
        <w:t xml:space="preserve">solun tumaan</w:t>
      </w:r>
      <w:r>
        <w:rPr/>
        <w:t xml:space="preserve">. Kromosomien ja kromatiinin rakenne vaihtelee solusyklin aikana. Kromosomit ovat vielä kromatiinia tiiviimpiä, ja ne ovat olennainen yksikkö solun jakautumiselle. Kromosomien on monistuttava, jakauduttava ja siirryttävä onnistuneesti tytärsoluihinsa, jotta jälkeläisten geneettinen monimuotoisuus ja eloonjääminen voidaan varmistaa. Kromosomit voivat olla joko monistuneita tai monistumattomia. Monistumattomat kromosomit ovat yksittäisiä kaksoiskierteitä, kun taas monistuneet kromosomit sisältävät kaksi identtistä kopiota (joita kutsutaan kromatideiksi tai sisarkromatideiksi), jotka on yhdistetty sentromeerin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kromosomit sijaitsevat kasvisolussa?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Eukaryooteilla (soluilla, joilla on tuma, kuten kasveilla, sienillä ja eläimillä) on useita suuria lineaarisia kromosomeja, jotka sijaitsevat </w:t>
      </w:r>
      <w:r>
        <w:rPr>
          <w:color w:val="A9A9A9"/>
        </w:rPr>
        <w:t xml:space="preserve">solun ytimessä</w:t>
      </w:r>
      <w:r>
        <w:rPr/>
        <w:t xml:space="preserve">. Kullakin kromosomilla on yksi sentromeeri, josta työntyy yksi tai kaksi käsivartta, vaikka nämä käsivarret eivät useimmissa olosuhteissa näy sellaisenaan. Lisäksi useimmilla eukaryooteilla on pieni pyöreä mitokondriogenomi, ja joillakin eukaryooteilla voi olla lisäksi pieniä pyöreitä tai lineaarisia sytoplasmakromosomeja.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kromosomit sijaitsevat monisoluisissa organismeissa?</w:t>
      </w:r>
    </w:p>
    <w:p>
      <w:pPr>
        <w:pStyle w:val="TextBody"/>
        <w:bidi w:val="0"/>
        <w:jc w:val="left"/>
        <w:rPr>
          <w:b/>
          <w:u w:val="single"/>
          <w:shd w:val="clear" w:fill="FFFF00"/>
        </w:rPr>
      </w:pPr>
      <w:r>
        <w:rPr>
          <w:b/>
          <w:u w:val="single"/>
          <w:shd w:val="clear" w:fill="FFFF00"/>
        </w:rPr>
        <w:t xml:space="preserve">Asiakirjan numero 4724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Shadow of War jatkaa edellisen pelin tarinaa, joka perustuu J.R.R. Tolkienin legendaarioon ja sijoittuu </w:t>
      </w:r>
      <w:r>
        <w:rPr>
          <w:color w:val="A9A9A9"/>
        </w:rPr>
        <w:t xml:space="preserve">Hobitin ja Taru sormusten herrasta -elokuvien tapahtumien väliin</w:t>
      </w:r>
      <w:r>
        <w:rPr/>
        <w:t xml:space="preserve">. Edeltäjänsä tavoin peli on saanut paljon vaikutteita ohjaaja Peter Jacksonin Hobitti- ja Taru sormusten herrasta -elokuvasovituksista. Pelaaja </w:t>
      </w:r>
      <w:r>
        <w:rPr/>
        <w:t xml:space="preserve">jatkaa </w:t>
      </w:r>
      <w:r>
        <w:rPr>
          <w:color w:val="DCDCDC"/>
        </w:rPr>
        <w:t xml:space="preserve">Talionin </w:t>
      </w:r>
      <w:r>
        <w:rPr>
          <w:color w:val="2F4F4F"/>
        </w:rPr>
        <w:t xml:space="preserve">ja Talionin ruumiin jakavan haltialordi Celebrimborin </w:t>
      </w:r>
      <w:r>
        <w:rPr/>
        <w:t xml:space="preserve">tarinaa, </w:t>
      </w:r>
      <w:r>
        <w:rPr/>
        <w:t xml:space="preserve">kun he takovat uutta voimasormusta kootakseen armeijan Sauronia vastaan. Peli perustuu Shadow of Mordorissa esiteltyyn ``Nemesis System'' -järjestelmään, jonka avulla Talion voi hankkia seuraajia useista Keski-Maan roduista, kuten urukeista ja ologeista, ja suunnitella monimutkaisia strategioita, joissa hän käyttää heitä tehtävien suorittamiseen.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sodan varjon tapahtumat tapahtuvat?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sodan varjo tapahtuu renkaiden herrasta?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shadow of warin päähenkilö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Keski-Maan sodan varjo tapahtuu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kenen roolissa pelaat shadow of warissa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Keski-Maa: Shadow of War on Monolith Productionsin kehittämä ja Warner Bros. Interactive Entertainmentin julkaisema toimintaroolipeli. Se on jatko-osa vuoden 2014 Middle-earth: Shadow of Mordor, ja se julkaistiin maailmanlaajuisesti Microsoft Windowsille, PlayStation 4:lle ja Xbox Onelle </w:t>
      </w:r>
      <w:r>
        <w:rPr>
          <w:color w:val="A9A9A9"/>
        </w:rPr>
        <w:t xml:space="preserve">10.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Keski-Maailman sodan varjo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Shadow of War jatkaa Shadow of Mordorin tarinaa seuraamalla </w:t>
      </w:r>
      <w:r>
        <w:rPr>
          <w:color w:val="A9A9A9"/>
        </w:rPr>
        <w:t xml:space="preserve">Talionia</w:t>
      </w:r>
      <w:r>
        <w:rPr/>
        <w:t xml:space="preserve">, joka on yhä täynnä haltialordi Celebrimborin henkeä. Talion ja Celebrimbor matkustavat Tuomiovuorelle, jossa he takovat uuden Sauronin turmeluksesta vapaan Voimasormuksen. Kun Sormus on valmis, Celebrimbor joutuu kuitenkin Shelobin sieppaamaksi ja panttivangiksi, ja hän pyytää Talionia luovuttamaan Sormuksen vastineeksi Celebrimborista. Talion suostuu vastahakoisesti ja antaa Sormuksen Shelobille, joka väittää, että Sauron on heidän yhteinen vihollisensa. Hän käyttää Sormusta nähdäkseen tulevaisuuteen ja ohjaa Talionin Mordorin viimeiseen gondorilaisten linnoitukseen Minas Ithiliin, jota Sauronin joukot piirittävät, koska kaupungissa on arvokas Palantir. Palantirin haltija voi nähdä mitä tahansa, mikä tekee siitä arvokkaan työkalun Celebrimborille ja vaarallisen aseen Sauronille.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shadow of mordorissa?</w:t>
      </w:r>
    </w:p>
    <w:p>
      <w:pPr>
        <w:pStyle w:val="TextBody"/>
        <w:bidi w:val="0"/>
        <w:jc w:val="left"/>
        <w:rPr>
          <w:b/>
          <w:u w:val="single"/>
          <w:shd w:val="clear" w:fill="FFFF00"/>
        </w:rPr>
      </w:pPr>
      <w:r>
        <w:rPr>
          <w:b/>
          <w:u w:val="single"/>
          <w:shd w:val="clear" w:fill="FFFF00"/>
        </w:rPr>
        <w:t xml:space="preserve">Asiakirjan numero 4725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artikkelissa luetellaan viisikymmentä eniten tilattua kanavaa YouTube-videoalustalla. Mahdollisuus tilata kanavia otettiin käyttöön lokakuussa 2005, ja sivusto alkoi julkaista listaa eniten tilauksia saaneista kanavista toukokuussa 2006, jolloin Smosh oli ykkösenä alle kolmella tuhannella tilaajalla. Joulukuun 22. päivästä 2013 lähtien eniten tilauksia saanut kanava on ollut </w:t>
      </w:r>
      <w:r>
        <w:rPr>
          <w:color w:val="A9A9A9"/>
        </w:rPr>
        <w:t xml:space="preserve">PewDiePie, </w:t>
      </w:r>
      <w:r>
        <w:rPr/>
        <w:t xml:space="preserve">jolla on elokuussa 2018 yli 65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kanava youtube on eniten tilaajia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eniten tilattu henkilö youtubessa?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tilaajia You Tubessa?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tilaajia youtubessa?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tilaajia youtubessa kautta aikojen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tilaajia youtubessa 2018</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eniten seuraajia youtubessa 2018</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kenellä on eniten tilaajia youtube maailmassa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0"/>
        <w:gridCol w:w="550"/>
        <w:gridCol w:w="2264"/>
        <w:gridCol w:w="2004"/>
        <w:gridCol w:w="1562"/>
        <w:gridCol w:w="1572"/>
        <w:gridCol w:w="1553"/>
      </w:tblGrid>
      <w:tr>
        <w:trPr/>
        <w:tc>
          <w:tcPr>
            <w:tcW w:w="700" w:type="dxa"/>
            <w:tcBorders/>
            <w:vAlign w:val="center"/>
          </w:tcPr>
          <w:p>
            <w:pPr>
              <w:pStyle w:val="TableHeading"/>
              <w:suppressLineNumbers/>
              <w:bidi w:val="0"/>
              <w:spacing w:before="0" w:after="283"/>
              <w:jc w:val="center"/>
              <w:rPr/>
            </w:pPr>
            <w:r>
              <w:rPr/>
              <w:t xml:space="preserve">Sijoitus </w:t>
            </w:r>
          </w:p>
        </w:tc>
        <w:tc>
          <w:tcPr>
            <w:tcW w:w="550" w:type="dxa"/>
            <w:tcBorders/>
            <w:vAlign w:val="center"/>
          </w:tcPr>
          <w:p>
            <w:pPr>
              <w:pStyle w:val="TableHeading"/>
              <w:suppressLineNumbers/>
              <w:bidi w:val="0"/>
              <w:spacing w:before="0" w:after="283"/>
              <w:jc w:val="center"/>
              <w:rPr/>
            </w:pPr>
            <w:r>
              <w:rPr/>
              <w:t xml:space="preserve">Chg </w:t>
            </w:r>
          </w:p>
        </w:tc>
        <w:tc>
          <w:tcPr>
            <w:tcW w:w="2264" w:type="dxa"/>
            <w:tcBorders/>
            <w:vAlign w:val="center"/>
          </w:tcPr>
          <w:p>
            <w:pPr>
              <w:pStyle w:val="TableHeading"/>
              <w:suppressLineNumbers/>
              <w:bidi w:val="0"/>
              <w:spacing w:before="0" w:after="283"/>
              <w:jc w:val="center"/>
              <w:rPr/>
            </w:pPr>
            <w:r>
              <w:rPr/>
              <w:t xml:space="preserve">Kanavan nimi </w:t>
            </w:r>
          </w:p>
        </w:tc>
        <w:tc>
          <w:tcPr>
            <w:tcW w:w="2004" w:type="dxa"/>
            <w:tcBorders/>
            <w:vAlign w:val="center"/>
          </w:tcPr>
          <w:p>
            <w:pPr>
              <w:pStyle w:val="TableHeading"/>
              <w:suppressLineNumbers/>
              <w:bidi w:val="0"/>
              <w:spacing w:before="0" w:after="283"/>
              <w:jc w:val="center"/>
              <w:rPr/>
            </w:pPr>
            <w:r>
              <w:rPr/>
              <w:t xml:space="preserve">Verkko </w:t>
            </w:r>
          </w:p>
        </w:tc>
        <w:tc>
          <w:tcPr>
            <w:tcW w:w="1562" w:type="dxa"/>
            <w:tcBorders/>
            <w:vAlign w:val="center"/>
          </w:tcPr>
          <w:p>
            <w:pPr>
              <w:pStyle w:val="TableHeading"/>
              <w:suppressLineNumbers/>
              <w:bidi w:val="0"/>
              <w:spacing w:before="0" w:after="283"/>
              <w:jc w:val="center"/>
              <w:rPr/>
            </w:pPr>
            <w:r>
              <w:rPr/>
              <w:t xml:space="preserve">Ensisijainen kieli (kielet) </w:t>
            </w:r>
          </w:p>
        </w:tc>
        <w:tc>
          <w:tcPr>
            <w:tcW w:w="1572" w:type="dxa"/>
            <w:tcBorders/>
            <w:vAlign w:val="center"/>
          </w:tcPr>
          <w:p>
            <w:pPr>
              <w:pStyle w:val="TableHeading"/>
              <w:suppressLineNumbers/>
              <w:bidi w:val="0"/>
              <w:spacing w:before="0" w:after="283"/>
              <w:jc w:val="center"/>
              <w:rPr/>
            </w:pPr>
            <w:r>
              <w:rPr/>
              <w:t xml:space="preserve">Tilaajat (miljoonaa) </w:t>
            </w:r>
          </w:p>
        </w:tc>
        <w:tc>
          <w:tcPr>
            <w:tcW w:w="1553" w:type="dxa"/>
            <w:tcBorders/>
            <w:vAlign w:val="center"/>
          </w:tcPr>
          <w:p>
            <w:pPr>
              <w:pStyle w:val="TableHeading"/>
              <w:suppressLineNumbers/>
              <w:bidi w:val="0"/>
              <w:spacing w:before="0" w:after="283"/>
              <w:jc w:val="center"/>
              <w:rPr/>
            </w:pPr>
            <w:r>
              <w:rPr/>
              <w:t xml:space="preserve">Sisällysluokka </w:t>
            </w:r>
          </w:p>
        </w:tc>
      </w:tr>
      <w:tr>
        <w:trPr/>
        <w:tc>
          <w:tcPr>
            <w:tcW w:w="700" w:type="dxa"/>
            <w:tcBorders/>
            <w:vAlign w:val="center"/>
          </w:tcPr>
          <w:p>
            <w:pPr>
              <w:pStyle w:val="TableContents"/>
              <w:bidi w:val="0"/>
              <w:spacing w:before="0" w:after="283"/>
              <w:jc w:val="left"/>
              <w:rPr/>
            </w:pPr>
            <w:r>
              <w:rPr/>
              <w:t xml:space="preserve">1.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PewDiePie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65 </w:t>
            </w:r>
          </w:p>
        </w:tc>
        <w:tc>
          <w:tcPr>
            <w:tcW w:w="1553" w:type="dxa"/>
            <w:tcBorders/>
            <w:vAlign w:val="center"/>
          </w:tcPr>
          <w:p>
            <w:pPr>
              <w:pStyle w:val="TableContents"/>
              <w:bidi w:val="0"/>
              <w:spacing w:before="0" w:after="283"/>
              <w:jc w:val="left"/>
              <w:rPr/>
            </w:pPr>
            <w:r>
              <w:rPr/>
              <w:t xml:space="preserve">Komedia </w:t>
            </w:r>
          </w:p>
        </w:tc>
      </w:tr>
      <w:tr>
        <w:trPr/>
        <w:tc>
          <w:tcPr>
            <w:tcW w:w="700" w:type="dxa"/>
            <w:tcBorders/>
            <w:vAlign w:val="center"/>
          </w:tcPr>
          <w:p>
            <w:pPr>
              <w:pStyle w:val="TableContents"/>
              <w:bidi w:val="0"/>
              <w:spacing w:before="0" w:after="283"/>
              <w:jc w:val="left"/>
              <w:rPr/>
            </w:pPr>
            <w:r>
              <w:rPr/>
              <w:t xml:space="preserve">2.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color w:val="A9A9A9"/>
              </w:rPr>
              <w:t xml:space="preserve">T-sarj</w:t>
            </w:r>
            <w:r>
              <w:rPr/>
              <w:t xml:space="preserve">a </w:t>
            </w:r>
          </w:p>
        </w:tc>
        <w:tc>
          <w:tcPr>
            <w:tcW w:w="2004" w:type="dxa"/>
            <w:tcBorders/>
            <w:vAlign w:val="center"/>
          </w:tcPr>
          <w:p>
            <w:pPr>
              <w:pStyle w:val="TableContents"/>
              <w:bidi w:val="0"/>
              <w:spacing w:before="0" w:after="283"/>
              <w:jc w:val="left"/>
              <w:rPr/>
            </w:pPr>
            <w:r>
              <w:rPr/>
              <w:t xml:space="preserve">T-sarja </w:t>
            </w:r>
          </w:p>
        </w:tc>
        <w:tc>
          <w:tcPr>
            <w:tcW w:w="1562" w:type="dxa"/>
            <w:tcBorders/>
            <w:vAlign w:val="center"/>
          </w:tcPr>
          <w:p>
            <w:pPr>
              <w:pStyle w:val="TableContents"/>
              <w:bidi w:val="0"/>
              <w:spacing w:before="0" w:after="283"/>
              <w:jc w:val="left"/>
              <w:rPr/>
            </w:pPr>
            <w:r>
              <w:rPr/>
              <w:t xml:space="preserve">Hindi </w:t>
            </w:r>
          </w:p>
        </w:tc>
        <w:tc>
          <w:tcPr>
            <w:tcW w:w="1572" w:type="dxa"/>
            <w:tcBorders/>
            <w:vAlign w:val="center"/>
          </w:tcPr>
          <w:p>
            <w:pPr>
              <w:pStyle w:val="TableContents"/>
              <w:bidi w:val="0"/>
              <w:spacing w:before="0" w:after="283"/>
              <w:jc w:val="left"/>
              <w:rPr/>
            </w:pPr>
            <w:r>
              <w:rPr/>
              <w:t xml:space="preserve">59 </w:t>
            </w:r>
          </w:p>
        </w:tc>
        <w:tc>
          <w:tcPr>
            <w:tcW w:w="1553" w:type="dxa"/>
            <w:tcBorders/>
            <w:vAlign w:val="center"/>
          </w:tcPr>
          <w:p>
            <w:pPr>
              <w:pStyle w:val="TableContents"/>
              <w:bidi w:val="0"/>
              <w:spacing w:before="0" w:after="283"/>
              <w:jc w:val="left"/>
              <w:rPr/>
            </w:pPr>
            <w:r>
              <w:rPr/>
              <w:t xml:space="preserve">Musiikki </w:t>
            </w:r>
          </w:p>
        </w:tc>
      </w:tr>
      <w:tr>
        <w:trPr/>
        <w:tc>
          <w:tcPr>
            <w:tcW w:w="700" w:type="dxa"/>
            <w:tcBorders/>
            <w:vAlign w:val="center"/>
          </w:tcPr>
          <w:p>
            <w:pPr>
              <w:pStyle w:val="TableContents"/>
              <w:bidi w:val="0"/>
              <w:spacing w:before="0" w:after="283"/>
              <w:jc w:val="left"/>
              <w:rPr/>
            </w:pPr>
            <w:r>
              <w:rPr/>
              <w:t xml:space="preserve">3.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Justin Bieber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40 </w:t>
            </w:r>
          </w:p>
        </w:tc>
        <w:tc>
          <w:tcPr>
            <w:tcW w:w="1553" w:type="dxa"/>
            <w:tcBorders/>
            <w:vAlign w:val="center"/>
          </w:tcPr>
          <w:p>
            <w:pPr>
              <w:pStyle w:val="TableContents"/>
              <w:bidi w:val="0"/>
              <w:spacing w:before="0" w:after="283"/>
              <w:jc w:val="left"/>
              <w:rPr/>
            </w:pPr>
            <w:r>
              <w:rPr/>
              <w:t xml:space="preserve">Viihde </w:t>
            </w:r>
          </w:p>
        </w:tc>
      </w:tr>
      <w:tr>
        <w:trPr/>
        <w:tc>
          <w:tcPr>
            <w:tcW w:w="700" w:type="dxa"/>
            <w:tcBorders/>
            <w:vAlign w:val="center"/>
          </w:tcPr>
          <w:p>
            <w:pPr>
              <w:pStyle w:val="TableContents"/>
              <w:bidi w:val="0"/>
              <w:spacing w:before="0" w:after="283"/>
              <w:jc w:val="left"/>
              <w:rPr/>
            </w:pPr>
            <w:r>
              <w:rPr/>
              <w:t xml:space="preserve">4.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Canal KondZilla </w:t>
            </w:r>
          </w:p>
        </w:tc>
        <w:tc>
          <w:tcPr>
            <w:tcW w:w="2004" w:type="dxa"/>
            <w:tcBorders/>
            <w:vAlign w:val="center"/>
          </w:tcPr>
          <w:p>
            <w:pPr>
              <w:pStyle w:val="TableContents"/>
              <w:bidi w:val="0"/>
              <w:spacing w:before="0" w:after="283"/>
              <w:jc w:val="left"/>
              <w:rPr/>
            </w:pPr>
            <w:r>
              <w:rPr/>
              <w:t xml:space="preserve">ONErpm </w:t>
            </w:r>
          </w:p>
        </w:tc>
        <w:tc>
          <w:tcPr>
            <w:tcW w:w="1562" w:type="dxa"/>
            <w:tcBorders/>
            <w:vAlign w:val="center"/>
          </w:tcPr>
          <w:p>
            <w:pPr>
              <w:pStyle w:val="TableContents"/>
              <w:bidi w:val="0"/>
              <w:spacing w:before="0" w:after="283"/>
              <w:jc w:val="left"/>
              <w:rPr/>
            </w:pPr>
            <w:r>
              <w:rPr/>
              <w:t xml:space="preserve">Portugalin </w:t>
            </w:r>
          </w:p>
        </w:tc>
        <w:tc>
          <w:tcPr>
            <w:tcW w:w="1572" w:type="dxa"/>
            <w:tcBorders/>
            <w:vAlign w:val="center"/>
          </w:tcPr>
          <w:p>
            <w:pPr>
              <w:pStyle w:val="TableContents"/>
              <w:bidi w:val="0"/>
              <w:spacing w:before="0" w:after="283"/>
              <w:jc w:val="left"/>
              <w:rPr/>
            </w:pPr>
            <w:r>
              <w:rPr/>
              <w:t xml:space="preserve">38 </w:t>
            </w:r>
          </w:p>
        </w:tc>
        <w:tc>
          <w:tcPr>
            <w:tcW w:w="1553" w:type="dxa"/>
            <w:tcBorders/>
            <w:vAlign w:val="center"/>
          </w:tcPr>
          <w:p>
            <w:pPr>
              <w:pStyle w:val="TableContents"/>
              <w:bidi w:val="0"/>
              <w:spacing w:before="0" w:after="283"/>
              <w:jc w:val="left"/>
              <w:rPr/>
            </w:pPr>
            <w:r>
              <w:rPr/>
              <w:t xml:space="preserve">Musiikki </w:t>
            </w:r>
          </w:p>
        </w:tc>
      </w:tr>
      <w:tr>
        <w:trPr/>
        <w:tc>
          <w:tcPr>
            <w:tcW w:w="700"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HolaSoyGerman. </w:t>
            </w:r>
          </w:p>
        </w:tc>
        <w:tc>
          <w:tcPr>
            <w:tcW w:w="2004" w:type="dxa"/>
            <w:tcBorders/>
            <w:vAlign w:val="center"/>
          </w:tcPr>
          <w:p>
            <w:pPr>
              <w:pStyle w:val="TableContents"/>
              <w:bidi w:val="0"/>
              <w:spacing w:before="0" w:after="283"/>
              <w:jc w:val="left"/>
              <w:rPr/>
            </w:pPr>
            <w:r>
              <w:rPr/>
              <w:t xml:space="preserve">HolaSoyGerman. </w:t>
            </w:r>
          </w:p>
        </w:tc>
        <w:tc>
          <w:tcPr>
            <w:tcW w:w="1562" w:type="dxa"/>
            <w:tcBorders/>
            <w:vAlign w:val="center"/>
          </w:tcPr>
          <w:p>
            <w:pPr>
              <w:pStyle w:val="TableContents"/>
              <w:bidi w:val="0"/>
              <w:spacing w:before="0" w:after="283"/>
              <w:jc w:val="left"/>
              <w:rPr/>
            </w:pPr>
            <w:r>
              <w:rPr/>
              <w:t xml:space="preserve">Espanjan </w:t>
            </w:r>
          </w:p>
        </w:tc>
        <w:tc>
          <w:tcPr>
            <w:tcW w:w="1572" w:type="dxa"/>
            <w:tcBorders/>
            <w:vAlign w:val="center"/>
          </w:tcPr>
          <w:p>
            <w:pPr>
              <w:pStyle w:val="TableContents"/>
              <w:bidi w:val="0"/>
              <w:spacing w:before="0" w:after="283"/>
              <w:jc w:val="left"/>
              <w:rPr/>
            </w:pPr>
            <w:r>
              <w:rPr/>
              <w:t xml:space="preserve">34 </w:t>
            </w:r>
          </w:p>
        </w:tc>
        <w:tc>
          <w:tcPr>
            <w:tcW w:w="1553" w:type="dxa"/>
            <w:tcBorders/>
            <w:vAlign w:val="center"/>
          </w:tcPr>
          <w:p>
            <w:pPr>
              <w:pStyle w:val="TableContents"/>
              <w:bidi w:val="0"/>
              <w:spacing w:before="0" w:after="283"/>
              <w:jc w:val="left"/>
              <w:rPr/>
            </w:pPr>
            <w:r>
              <w:rPr/>
              <w:t xml:space="preserve">Viihde </w:t>
            </w:r>
          </w:p>
        </w:tc>
      </w:tr>
      <w:tr>
        <w:trPr/>
        <w:tc>
          <w:tcPr>
            <w:tcW w:w="700" w:type="dxa"/>
            <w:tcBorders/>
            <w:vAlign w:val="center"/>
          </w:tcPr>
          <w:p>
            <w:pPr>
              <w:pStyle w:val="TableContents"/>
              <w:bidi w:val="0"/>
              <w:spacing w:before="0" w:after="283"/>
              <w:jc w:val="left"/>
              <w:rPr/>
            </w:pPr>
            <w:r>
              <w:rPr/>
              <w:t xml:space="preserve">6.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Dude Perfect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Urheilu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7.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Ed Sheeran </w:t>
            </w:r>
          </w:p>
        </w:tc>
        <w:tc>
          <w:tcPr>
            <w:tcW w:w="2004" w:type="dxa"/>
            <w:tcBorders/>
            <w:vAlign w:val="center"/>
          </w:tcPr>
          <w:p>
            <w:pPr>
              <w:pStyle w:val="TableContents"/>
              <w:bidi w:val="0"/>
              <w:spacing w:before="0" w:after="283"/>
              <w:jc w:val="left"/>
              <w:rPr/>
            </w:pPr>
            <w:r>
              <w:rPr/>
              <w:t xml:space="preserve">33 </w:t>
            </w:r>
          </w:p>
        </w:tc>
        <w:tc>
          <w:tcPr>
            <w:tcW w:w="1562" w:type="dxa"/>
            <w:tcBorders/>
            <w:vAlign w:val="center"/>
          </w:tcPr>
          <w:p>
            <w:pPr>
              <w:pStyle w:val="TableContents"/>
              <w:bidi w:val="0"/>
              <w:spacing w:before="0" w:after="283"/>
              <w:jc w:val="left"/>
              <w:rPr/>
            </w:pPr>
            <w:r>
              <w:rPr/>
              <w:t xml:space="preserve">Musiikki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8.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5 minuutin käsityöt </w:t>
            </w:r>
          </w:p>
        </w:tc>
        <w:tc>
          <w:tcPr>
            <w:tcW w:w="2004" w:type="dxa"/>
            <w:tcBorders/>
            <w:vAlign w:val="center"/>
          </w:tcPr>
          <w:p>
            <w:pPr>
              <w:pStyle w:val="TableContents"/>
              <w:bidi w:val="0"/>
              <w:spacing w:before="0" w:after="283"/>
              <w:jc w:val="left"/>
              <w:rPr/>
            </w:pPr>
            <w:r>
              <w:rPr/>
              <w:t xml:space="preserve">Kanava Frederator </w:t>
            </w:r>
          </w:p>
        </w:tc>
        <w:tc>
          <w:tcPr>
            <w:tcW w:w="1562" w:type="dxa"/>
            <w:tcBorders/>
            <w:vAlign w:val="center"/>
          </w:tcPr>
          <w:p>
            <w:pPr>
              <w:pStyle w:val="TableContents"/>
              <w:bidi w:val="0"/>
              <w:spacing w:before="0" w:after="283"/>
              <w:jc w:val="left"/>
              <w:rPr/>
            </w:pPr>
            <w:r>
              <w:rPr/>
              <w:t xml:space="preserve">32 </w:t>
            </w:r>
          </w:p>
        </w:tc>
        <w:tc>
          <w:tcPr>
            <w:tcW w:w="1572" w:type="dxa"/>
            <w:tcBorders/>
            <w:vAlign w:val="center"/>
          </w:tcPr>
          <w:p>
            <w:pPr>
              <w:pStyle w:val="TableContents"/>
              <w:bidi w:val="0"/>
              <w:spacing w:before="0" w:after="283"/>
              <w:jc w:val="left"/>
              <w:rPr/>
            </w:pPr>
            <w:r>
              <w:rPr/>
              <w:t xml:space="preserve">Ohjeet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9.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WWE </w:t>
            </w:r>
          </w:p>
        </w:tc>
        <w:tc>
          <w:tcPr>
            <w:tcW w:w="2004" w:type="dxa"/>
            <w:tcBorders/>
            <w:vAlign w:val="center"/>
          </w:tcPr>
          <w:p>
            <w:pPr>
              <w:pStyle w:val="TableContents"/>
              <w:bidi w:val="0"/>
              <w:spacing w:before="0" w:after="283"/>
              <w:jc w:val="left"/>
              <w:rPr/>
            </w:pPr>
            <w:r>
              <w:rPr/>
              <w:t xml:space="preserve">WWE </w:t>
            </w:r>
          </w:p>
        </w:tc>
        <w:tc>
          <w:tcPr>
            <w:tcW w:w="1562" w:type="dxa"/>
            <w:tcBorders/>
            <w:vAlign w:val="center"/>
          </w:tcPr>
          <w:p>
            <w:pPr>
              <w:pStyle w:val="TableContents"/>
              <w:bidi w:val="0"/>
              <w:spacing w:before="0" w:after="283"/>
              <w:jc w:val="left"/>
              <w:rPr/>
            </w:pPr>
            <w:r>
              <w:rPr/>
              <w:t xml:space="preserve">Urheilu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10.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whinderssonnunes </w:t>
            </w:r>
          </w:p>
        </w:tc>
        <w:tc>
          <w:tcPr>
            <w:tcW w:w="2004" w:type="dxa"/>
            <w:tcBorders/>
            <w:vAlign w:val="center"/>
          </w:tcPr>
          <w:p>
            <w:pPr>
              <w:pStyle w:val="TableContents"/>
              <w:bidi w:val="0"/>
              <w:spacing w:before="0" w:after="283"/>
              <w:jc w:val="left"/>
              <w:rPr/>
            </w:pPr>
            <w:r>
              <w:rPr/>
              <w:t xml:space="preserve">Koko näyttö </w:t>
            </w:r>
          </w:p>
        </w:tc>
        <w:tc>
          <w:tcPr>
            <w:tcW w:w="1562" w:type="dxa"/>
            <w:tcBorders/>
            <w:vAlign w:val="center"/>
          </w:tcPr>
          <w:p>
            <w:pPr>
              <w:pStyle w:val="TableContents"/>
              <w:bidi w:val="0"/>
              <w:spacing w:before="0" w:after="283"/>
              <w:jc w:val="left"/>
              <w:rPr/>
            </w:pPr>
            <w:r>
              <w:rPr/>
              <w:t xml:space="preserve">Portugalin </w:t>
            </w:r>
          </w:p>
        </w:tc>
        <w:tc>
          <w:tcPr>
            <w:tcW w:w="1572" w:type="dxa"/>
            <w:tcBorders/>
            <w:vAlign w:val="center"/>
          </w:tcPr>
          <w:p>
            <w:pPr>
              <w:pStyle w:val="TableContents"/>
              <w:bidi w:val="0"/>
              <w:spacing w:before="0" w:after="283"/>
              <w:jc w:val="left"/>
              <w:rPr/>
            </w:pPr>
            <w:r>
              <w:rPr/>
              <w:t xml:space="preserve">31 </w:t>
            </w:r>
          </w:p>
        </w:tc>
        <w:tc>
          <w:tcPr>
            <w:tcW w:w="1553" w:type="dxa"/>
            <w:tcBorders/>
            <w:vAlign w:val="center"/>
          </w:tcPr>
          <w:p>
            <w:pPr>
              <w:pStyle w:val="TableContents"/>
              <w:bidi w:val="0"/>
              <w:spacing w:before="0" w:after="283"/>
              <w:jc w:val="left"/>
              <w:rPr/>
            </w:pPr>
            <w:r>
              <w:rPr/>
              <w:t xml:space="preserve">Komedia </w:t>
            </w:r>
          </w:p>
        </w:tc>
      </w:tr>
      <w:tr>
        <w:trPr/>
        <w:tc>
          <w:tcPr>
            <w:tcW w:w="700" w:type="dxa"/>
            <w:tcBorders/>
            <w:vAlign w:val="center"/>
          </w:tcPr>
          <w:p>
            <w:pPr>
              <w:pStyle w:val="TableContents"/>
              <w:bidi w:val="0"/>
              <w:spacing w:before="0" w:after="283"/>
              <w:jc w:val="left"/>
              <w:rPr/>
            </w:pPr>
            <w:r>
              <w:rPr/>
              <w:t xml:space="preserve">11.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Katy Perry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Musiikki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12.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Taylor Swift </w:t>
            </w:r>
          </w:p>
        </w:tc>
        <w:tc>
          <w:tcPr>
            <w:tcW w:w="2004" w:type="dxa"/>
            <w:tcBorders/>
            <w:vAlign w:val="center"/>
          </w:tcPr>
          <w:p>
            <w:pPr>
              <w:pStyle w:val="TableContents"/>
              <w:bidi w:val="0"/>
              <w:spacing w:before="0" w:after="283"/>
              <w:jc w:val="left"/>
              <w:rPr/>
            </w:pPr>
            <w:r>
              <w:rPr/>
              <w:t xml:space="preserve">30 </w:t>
            </w:r>
          </w:p>
        </w:tc>
        <w:tc>
          <w:tcPr>
            <w:tcW w:w="4687" w:type="dxa"/>
            <w:gridSpan w:val="3"/>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13.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elrubiusOMG </w:t>
            </w:r>
          </w:p>
        </w:tc>
        <w:tc>
          <w:tcPr>
            <w:tcW w:w="2004" w:type="dxa"/>
            <w:tcBorders/>
            <w:vAlign w:val="center"/>
          </w:tcPr>
          <w:p>
            <w:pPr>
              <w:pStyle w:val="TableContents"/>
              <w:bidi w:val="0"/>
              <w:spacing w:before="0" w:after="283"/>
              <w:jc w:val="left"/>
              <w:rPr/>
            </w:pPr>
            <w:r>
              <w:rPr/>
              <w:t xml:space="preserve">Mixicom </w:t>
            </w:r>
          </w:p>
        </w:tc>
        <w:tc>
          <w:tcPr>
            <w:tcW w:w="1562" w:type="dxa"/>
            <w:tcBorders/>
            <w:vAlign w:val="center"/>
          </w:tcPr>
          <w:p>
            <w:pPr>
              <w:pStyle w:val="TableContents"/>
              <w:bidi w:val="0"/>
              <w:spacing w:before="0" w:after="283"/>
              <w:jc w:val="left"/>
              <w:rPr/>
            </w:pPr>
            <w:r>
              <w:rPr/>
              <w:t xml:space="preserve">Espanjan </w:t>
            </w:r>
          </w:p>
        </w:tc>
        <w:tc>
          <w:tcPr>
            <w:tcW w:w="1572" w:type="dxa"/>
            <w:tcBorders/>
            <w:vAlign w:val="center"/>
          </w:tcPr>
          <w:p>
            <w:pPr>
              <w:pStyle w:val="TableContents"/>
              <w:bidi w:val="0"/>
              <w:spacing w:before="0" w:after="283"/>
              <w:jc w:val="left"/>
              <w:rPr/>
            </w:pPr>
            <w:r>
              <w:rPr/>
              <w:t xml:space="preserve">Komedia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14.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Rihanna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Viihde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15.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SET Intia </w:t>
            </w:r>
          </w:p>
        </w:tc>
        <w:tc>
          <w:tcPr>
            <w:tcW w:w="2004" w:type="dxa"/>
            <w:tcBorders/>
            <w:vAlign w:val="center"/>
          </w:tcPr>
          <w:p>
            <w:pPr>
              <w:pStyle w:val="TableContents"/>
              <w:bidi w:val="0"/>
              <w:spacing w:before="0" w:after="283"/>
              <w:jc w:val="left"/>
              <w:rPr/>
            </w:pPr>
            <w:r>
              <w:rPr/>
              <w:t xml:space="preserve">SET </w:t>
            </w:r>
          </w:p>
        </w:tc>
        <w:tc>
          <w:tcPr>
            <w:tcW w:w="1562" w:type="dxa"/>
            <w:tcBorders/>
            <w:vAlign w:val="center"/>
          </w:tcPr>
          <w:p>
            <w:pPr>
              <w:pStyle w:val="TableContents"/>
              <w:bidi w:val="0"/>
              <w:spacing w:before="0" w:after="283"/>
              <w:jc w:val="left"/>
              <w:rPr/>
            </w:pPr>
            <w:r>
              <w:rPr/>
              <w:t xml:space="preserve">Hindi </w:t>
            </w:r>
          </w:p>
        </w:tc>
        <w:tc>
          <w:tcPr>
            <w:tcW w:w="1572" w:type="dxa"/>
            <w:tcBorders/>
            <w:vAlign w:val="center"/>
          </w:tcPr>
          <w:p>
            <w:pPr>
              <w:pStyle w:val="TableContents"/>
              <w:bidi w:val="0"/>
              <w:spacing w:before="0" w:after="283"/>
              <w:jc w:val="left"/>
              <w:rPr/>
            </w:pPr>
            <w:r>
              <w:rPr/>
              <w:t xml:space="preserve">Näyttää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16.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EminemMusic </w:t>
            </w:r>
          </w:p>
        </w:tc>
        <w:tc>
          <w:tcPr>
            <w:tcW w:w="2004" w:type="dxa"/>
            <w:tcBorders/>
            <w:vAlign w:val="center"/>
          </w:tcPr>
          <w:p>
            <w:pPr>
              <w:pStyle w:val="TableContents"/>
              <w:bidi w:val="0"/>
              <w:spacing w:before="0" w:after="283"/>
              <w:jc w:val="left"/>
              <w:rPr/>
            </w:pPr>
            <w:r>
              <w:rPr/>
              <w:t xml:space="preserve">UniversalMC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29 </w:t>
            </w:r>
          </w:p>
        </w:tc>
        <w:tc>
          <w:tcPr>
            <w:tcW w:w="1553" w:type="dxa"/>
            <w:tcBorders/>
            <w:vAlign w:val="center"/>
          </w:tcPr>
          <w:p>
            <w:pPr>
              <w:pStyle w:val="TableContents"/>
              <w:bidi w:val="0"/>
              <w:spacing w:before="0" w:after="283"/>
              <w:jc w:val="left"/>
              <w:rPr/>
            </w:pPr>
            <w:r>
              <w:rPr/>
              <w:t xml:space="preserve">Musiikki </w:t>
            </w:r>
          </w:p>
        </w:tc>
      </w:tr>
      <w:tr>
        <w:trPr/>
        <w:tc>
          <w:tcPr>
            <w:tcW w:w="700" w:type="dxa"/>
            <w:tcBorders/>
            <w:vAlign w:val="center"/>
          </w:tcPr>
          <w:p>
            <w:pPr>
              <w:pStyle w:val="TableContents"/>
              <w:bidi w:val="0"/>
              <w:spacing w:before="0" w:after="283"/>
              <w:jc w:val="left"/>
              <w:rPr/>
            </w:pPr>
            <w:r>
              <w:rPr/>
              <w:t xml:space="preserve">17.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Fernanfloo </w:t>
            </w:r>
          </w:p>
        </w:tc>
        <w:tc>
          <w:tcPr>
            <w:tcW w:w="2004" w:type="dxa"/>
            <w:tcBorders/>
            <w:vAlign w:val="center"/>
          </w:tcPr>
          <w:p>
            <w:pPr>
              <w:pStyle w:val="TableContents"/>
              <w:bidi w:val="0"/>
              <w:spacing w:before="0" w:after="283"/>
              <w:jc w:val="left"/>
              <w:rPr/>
            </w:pPr>
            <w:r>
              <w:rPr/>
              <w:t xml:space="preserve">BroadbandTV </w:t>
            </w:r>
          </w:p>
        </w:tc>
        <w:tc>
          <w:tcPr>
            <w:tcW w:w="1562" w:type="dxa"/>
            <w:tcBorders/>
            <w:vAlign w:val="center"/>
          </w:tcPr>
          <w:p>
            <w:pPr>
              <w:pStyle w:val="TableContents"/>
              <w:bidi w:val="0"/>
              <w:spacing w:before="0" w:after="283"/>
              <w:jc w:val="left"/>
              <w:rPr/>
            </w:pPr>
            <w:r>
              <w:rPr/>
              <w:t xml:space="preserve">Espanjan </w:t>
            </w:r>
          </w:p>
        </w:tc>
        <w:tc>
          <w:tcPr>
            <w:tcW w:w="1572" w:type="dxa"/>
            <w:tcBorders/>
            <w:vAlign w:val="center"/>
          </w:tcPr>
          <w:p>
            <w:pPr>
              <w:pStyle w:val="TableContents"/>
              <w:bidi w:val="0"/>
              <w:spacing w:before="0" w:after="283"/>
              <w:jc w:val="left"/>
              <w:rPr/>
            </w:pPr>
            <w:r>
              <w:rPr/>
              <w:t xml:space="preserve">Pelit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18.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JuegaGerman </w:t>
            </w:r>
          </w:p>
        </w:tc>
        <w:tc>
          <w:tcPr>
            <w:tcW w:w="2004" w:type="dxa"/>
            <w:tcBorders/>
            <w:vAlign w:val="center"/>
          </w:tcPr>
          <w:p>
            <w:pPr>
              <w:pStyle w:val="TableContents"/>
              <w:bidi w:val="0"/>
              <w:spacing w:before="0" w:after="283"/>
              <w:jc w:val="left"/>
              <w:rPr/>
            </w:pPr>
            <w:r>
              <w:rPr/>
              <w:t xml:space="preserve">HolaSoyGerman. </w:t>
            </w:r>
          </w:p>
        </w:tc>
        <w:tc>
          <w:tcPr>
            <w:tcW w:w="1562" w:type="dxa"/>
            <w:tcBorders/>
            <w:vAlign w:val="center"/>
          </w:tcPr>
          <w:p>
            <w:pPr>
              <w:pStyle w:val="TableContents"/>
              <w:bidi w:val="0"/>
              <w:spacing w:before="0" w:after="283"/>
              <w:jc w:val="left"/>
              <w:rPr/>
            </w:pPr>
            <w:r>
              <w:rPr/>
              <w:t xml:space="preserve">28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19.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One Direction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Musiikki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20.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TheEllenShow </w:t>
            </w:r>
          </w:p>
        </w:tc>
        <w:tc>
          <w:tcPr>
            <w:tcW w:w="2004" w:type="dxa"/>
            <w:tcBorders/>
            <w:vAlign w:val="center"/>
          </w:tcPr>
          <w:p>
            <w:pPr>
              <w:pStyle w:val="TableContents"/>
              <w:bidi w:val="0"/>
              <w:spacing w:before="0" w:after="283"/>
              <w:jc w:val="left"/>
              <w:rPr/>
            </w:pPr>
            <w:r>
              <w:rPr/>
              <w:t xml:space="preserve">WarnerMedia </w:t>
            </w:r>
          </w:p>
        </w:tc>
        <w:tc>
          <w:tcPr>
            <w:tcW w:w="1562" w:type="dxa"/>
            <w:tcBorders/>
            <w:vAlign w:val="center"/>
          </w:tcPr>
          <w:p>
            <w:pPr>
              <w:pStyle w:val="TableContents"/>
              <w:bidi w:val="0"/>
              <w:spacing w:before="0" w:after="283"/>
              <w:jc w:val="left"/>
              <w:rPr/>
            </w:pPr>
            <w:r>
              <w:rPr/>
              <w:t xml:space="preserve">27 </w:t>
            </w:r>
          </w:p>
        </w:tc>
        <w:tc>
          <w:tcPr>
            <w:tcW w:w="1572" w:type="dxa"/>
            <w:tcBorders/>
            <w:vAlign w:val="center"/>
          </w:tcPr>
          <w:p>
            <w:pPr>
              <w:pStyle w:val="TableContents"/>
              <w:bidi w:val="0"/>
              <w:spacing w:before="0" w:after="283"/>
              <w:jc w:val="left"/>
              <w:rPr/>
            </w:pPr>
            <w:r>
              <w:rPr/>
              <w:t xml:space="preserve">Viihde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21.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YouTube Spotlight </w:t>
            </w:r>
          </w:p>
        </w:tc>
        <w:tc>
          <w:tcPr>
            <w:tcW w:w="2004" w:type="dxa"/>
            <w:tcBorders/>
            <w:vAlign w:val="center"/>
          </w:tcPr>
          <w:p>
            <w:pPr>
              <w:pStyle w:val="TableContents"/>
              <w:bidi w:val="0"/>
              <w:spacing w:before="0" w:after="283"/>
              <w:jc w:val="left"/>
              <w:rPr/>
            </w:pPr>
            <w:r>
              <w:rPr/>
              <w:t xml:space="preserve">Google </w:t>
            </w:r>
          </w:p>
        </w:tc>
        <w:tc>
          <w:tcPr>
            <w:tcW w:w="1562" w:type="dxa"/>
            <w:tcBorders/>
            <w:vAlign w:val="center"/>
          </w:tcPr>
          <w:p>
            <w:pPr>
              <w:pStyle w:val="TableContents"/>
              <w:bidi w:val="0"/>
              <w:spacing w:before="0" w:after="283"/>
              <w:jc w:val="left"/>
              <w:rPr/>
            </w:pPr>
            <w:r>
              <w:rPr/>
              <w:t xml:space="preserve">Uutiset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22.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Ariana Grande `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25 </w:t>
            </w:r>
          </w:p>
        </w:tc>
        <w:tc>
          <w:tcPr>
            <w:tcW w:w="1572" w:type="dxa"/>
            <w:tcBorders/>
            <w:vAlign w:val="center"/>
          </w:tcPr>
          <w:p>
            <w:pPr>
              <w:pStyle w:val="TableContents"/>
              <w:bidi w:val="0"/>
              <w:spacing w:before="0" w:after="283"/>
              <w:jc w:val="left"/>
              <w:rPr/>
            </w:pPr>
            <w:r>
              <w:rPr/>
              <w:t xml:space="preserve">Musiikki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23.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Felipe Neto </w:t>
            </w:r>
          </w:p>
        </w:tc>
        <w:tc>
          <w:tcPr>
            <w:tcW w:w="2004" w:type="dxa"/>
            <w:tcBorders/>
            <w:vAlign w:val="center"/>
          </w:tcPr>
          <w:p>
            <w:pPr>
              <w:pStyle w:val="TableContents"/>
              <w:bidi w:val="0"/>
              <w:spacing w:before="0" w:after="283"/>
              <w:jc w:val="left"/>
              <w:rPr/>
            </w:pPr>
            <w:r>
              <w:rPr/>
              <w:t xml:space="preserve">Maker Studios </w:t>
            </w:r>
          </w:p>
        </w:tc>
        <w:tc>
          <w:tcPr>
            <w:tcW w:w="1562" w:type="dxa"/>
            <w:tcBorders/>
            <w:vAlign w:val="center"/>
          </w:tcPr>
          <w:p>
            <w:pPr>
              <w:pStyle w:val="TableContents"/>
              <w:bidi w:val="0"/>
              <w:spacing w:before="0" w:after="283"/>
              <w:jc w:val="left"/>
              <w:rPr/>
            </w:pPr>
            <w:r>
              <w:rPr/>
              <w:t xml:space="preserve">Portugalin </w:t>
            </w:r>
          </w:p>
        </w:tc>
        <w:tc>
          <w:tcPr>
            <w:tcW w:w="1572" w:type="dxa"/>
            <w:tcBorders/>
            <w:vAlign w:val="center"/>
          </w:tcPr>
          <w:p>
            <w:pPr>
              <w:pStyle w:val="TableContents"/>
              <w:bidi w:val="0"/>
              <w:spacing w:before="0" w:after="283"/>
              <w:jc w:val="left"/>
              <w:rPr/>
            </w:pPr>
            <w:r>
              <w:rPr/>
              <w:t xml:space="preserve">24 </w:t>
            </w:r>
          </w:p>
        </w:tc>
        <w:tc>
          <w:tcPr>
            <w:tcW w:w="1553" w:type="dxa"/>
            <w:tcBorders/>
            <w:vAlign w:val="center"/>
          </w:tcPr>
          <w:p>
            <w:pPr>
              <w:pStyle w:val="TableContents"/>
              <w:bidi w:val="0"/>
              <w:spacing w:before="0" w:after="283"/>
              <w:jc w:val="left"/>
              <w:rPr/>
            </w:pPr>
            <w:r>
              <w:rPr/>
              <w:t xml:space="preserve">Viihde </w:t>
            </w:r>
          </w:p>
        </w:tc>
      </w:tr>
      <w:tr>
        <w:trPr/>
        <w:tc>
          <w:tcPr>
            <w:tcW w:w="700" w:type="dxa"/>
            <w:tcBorders/>
            <w:vAlign w:val="center"/>
          </w:tcPr>
          <w:p>
            <w:pPr>
              <w:pStyle w:val="TableContents"/>
              <w:bidi w:val="0"/>
              <w:spacing w:before="0" w:after="283"/>
              <w:jc w:val="left"/>
              <w:rPr/>
            </w:pPr>
            <w:r>
              <w:rPr/>
              <w:t xml:space="preserve">24.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VEGETTA777 </w:t>
            </w:r>
          </w:p>
        </w:tc>
        <w:tc>
          <w:tcPr>
            <w:tcW w:w="2004" w:type="dxa"/>
            <w:tcBorders/>
            <w:vAlign w:val="center"/>
          </w:tcPr>
          <w:p>
            <w:pPr>
              <w:pStyle w:val="TableContents"/>
              <w:bidi w:val="0"/>
              <w:spacing w:before="0" w:after="283"/>
              <w:jc w:val="left"/>
              <w:rPr/>
            </w:pPr>
            <w:r>
              <w:rPr/>
              <w:t xml:space="preserve">Mixicom </w:t>
            </w:r>
          </w:p>
        </w:tc>
        <w:tc>
          <w:tcPr>
            <w:tcW w:w="1562" w:type="dxa"/>
            <w:tcBorders/>
            <w:vAlign w:val="center"/>
          </w:tcPr>
          <w:p>
            <w:pPr>
              <w:pStyle w:val="TableContents"/>
              <w:bidi w:val="0"/>
              <w:spacing w:before="0" w:after="283"/>
              <w:jc w:val="left"/>
              <w:rPr/>
            </w:pPr>
            <w:r>
              <w:rPr/>
              <w:t xml:space="preserve">Espanjan </w:t>
            </w:r>
          </w:p>
        </w:tc>
        <w:tc>
          <w:tcPr>
            <w:tcW w:w="1572" w:type="dxa"/>
            <w:tcBorders/>
            <w:vAlign w:val="center"/>
          </w:tcPr>
          <w:p>
            <w:pPr>
              <w:pStyle w:val="TableContents"/>
              <w:bidi w:val="0"/>
              <w:spacing w:before="0" w:after="283"/>
              <w:jc w:val="left"/>
              <w:rPr/>
            </w:pPr>
            <w:r>
              <w:rPr/>
              <w:t xml:space="preserve">23 </w:t>
            </w:r>
          </w:p>
        </w:tc>
        <w:tc>
          <w:tcPr>
            <w:tcW w:w="1553" w:type="dxa"/>
            <w:tcBorders/>
            <w:vAlign w:val="center"/>
          </w:tcPr>
          <w:p>
            <w:pPr>
              <w:pStyle w:val="TableContents"/>
              <w:bidi w:val="0"/>
              <w:spacing w:before="0" w:after="283"/>
              <w:jc w:val="left"/>
              <w:rPr/>
            </w:pPr>
            <w:r>
              <w:rPr/>
              <w:t xml:space="preserve">Pelit </w:t>
            </w:r>
          </w:p>
        </w:tc>
      </w:tr>
      <w:tr>
        <w:trPr/>
        <w:tc>
          <w:tcPr>
            <w:tcW w:w="700" w:type="dxa"/>
            <w:tcBorders/>
            <w:vAlign w:val="center"/>
          </w:tcPr>
          <w:p>
            <w:pPr>
              <w:pStyle w:val="TableContents"/>
              <w:bidi w:val="0"/>
              <w:spacing w:before="0" w:after="283"/>
              <w:jc w:val="left"/>
              <w:rPr/>
            </w:pPr>
            <w:r>
              <w:rPr/>
              <w:t xml:space="preserve">25.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VanossGaming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26.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Smosh </w:t>
            </w:r>
          </w:p>
        </w:tc>
        <w:tc>
          <w:tcPr>
            <w:tcW w:w="2004" w:type="dxa"/>
            <w:tcBorders/>
            <w:vAlign w:val="center"/>
          </w:tcPr>
          <w:p>
            <w:pPr>
              <w:pStyle w:val="TableContents"/>
              <w:bidi w:val="0"/>
              <w:spacing w:before="0" w:after="283"/>
              <w:jc w:val="left"/>
              <w:rPr/>
            </w:pPr>
            <w:r>
              <w:rPr/>
              <w:t xml:space="preserve">Tauko </w:t>
            </w:r>
          </w:p>
        </w:tc>
        <w:tc>
          <w:tcPr>
            <w:tcW w:w="1562" w:type="dxa"/>
            <w:tcBorders/>
            <w:vAlign w:val="center"/>
          </w:tcPr>
          <w:p>
            <w:pPr>
              <w:pStyle w:val="TableContents"/>
              <w:bidi w:val="0"/>
              <w:spacing w:before="0" w:after="283"/>
              <w:jc w:val="left"/>
              <w:rPr/>
            </w:pPr>
            <w:r>
              <w:rPr/>
              <w:t xml:space="preserve">Komedia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27.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Shakira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Espanja ja englanti </w:t>
            </w:r>
          </w:p>
        </w:tc>
        <w:tc>
          <w:tcPr>
            <w:tcW w:w="1572" w:type="dxa"/>
            <w:tcBorders/>
            <w:vAlign w:val="center"/>
          </w:tcPr>
          <w:p>
            <w:pPr>
              <w:pStyle w:val="TableContents"/>
              <w:bidi w:val="0"/>
              <w:spacing w:before="0" w:after="283"/>
              <w:jc w:val="left"/>
              <w:rPr/>
            </w:pPr>
            <w:r>
              <w:rPr/>
              <w:t xml:space="preserve">22 </w:t>
            </w:r>
          </w:p>
        </w:tc>
        <w:tc>
          <w:tcPr>
            <w:tcW w:w="1553" w:type="dxa"/>
            <w:tcBorders/>
            <w:vAlign w:val="center"/>
          </w:tcPr>
          <w:p>
            <w:pPr>
              <w:pStyle w:val="TableContents"/>
              <w:bidi w:val="0"/>
              <w:spacing w:before="0" w:after="283"/>
              <w:jc w:val="left"/>
              <w:rPr/>
            </w:pPr>
            <w:r>
              <w:rPr/>
              <w:t xml:space="preserve">Ihmiset </w:t>
            </w:r>
          </w:p>
        </w:tc>
      </w:tr>
      <w:tr>
        <w:trPr/>
        <w:tc>
          <w:tcPr>
            <w:tcW w:w="700" w:type="dxa"/>
            <w:tcBorders/>
            <w:vAlign w:val="center"/>
          </w:tcPr>
          <w:p>
            <w:pPr>
              <w:pStyle w:val="TableContents"/>
              <w:bidi w:val="0"/>
              <w:spacing w:before="0" w:after="283"/>
              <w:jc w:val="left"/>
              <w:rPr/>
            </w:pPr>
            <w:r>
              <w:rPr/>
              <w:t xml:space="preserve">28.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Badabun </w:t>
            </w:r>
          </w:p>
        </w:tc>
        <w:tc>
          <w:tcPr>
            <w:tcW w:w="2004" w:type="dxa"/>
            <w:tcBorders/>
            <w:vAlign w:val="center"/>
          </w:tcPr>
          <w:p>
            <w:pPr>
              <w:pStyle w:val="TableContents"/>
              <w:bidi w:val="0"/>
              <w:spacing w:before="0" w:after="283"/>
              <w:jc w:val="left"/>
              <w:rPr/>
            </w:pPr>
            <w:r>
              <w:rPr/>
              <w:t xml:space="preserve">Espanjan </w:t>
            </w:r>
          </w:p>
        </w:tc>
        <w:tc>
          <w:tcPr>
            <w:tcW w:w="1562" w:type="dxa"/>
            <w:tcBorders/>
            <w:vAlign w:val="center"/>
          </w:tcPr>
          <w:p>
            <w:pPr>
              <w:pStyle w:val="TableContents"/>
              <w:bidi w:val="0"/>
              <w:spacing w:before="0" w:after="283"/>
              <w:jc w:val="left"/>
              <w:rPr/>
            </w:pPr>
            <w:r>
              <w:rPr/>
              <w:t xml:space="preserve">Viihde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29.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Zee Music Company </w:t>
            </w:r>
          </w:p>
        </w:tc>
        <w:tc>
          <w:tcPr>
            <w:tcW w:w="2004" w:type="dxa"/>
            <w:tcBorders/>
            <w:vAlign w:val="center"/>
          </w:tcPr>
          <w:p>
            <w:pPr>
              <w:pStyle w:val="TableContents"/>
              <w:bidi w:val="0"/>
              <w:spacing w:before="0" w:after="283"/>
              <w:jc w:val="left"/>
              <w:rPr/>
            </w:pPr>
            <w:r>
              <w:rPr/>
              <w:t xml:space="preserve">Zee Music Company </w:t>
            </w:r>
          </w:p>
        </w:tc>
        <w:tc>
          <w:tcPr>
            <w:tcW w:w="1562" w:type="dxa"/>
            <w:tcBorders/>
            <w:vAlign w:val="center"/>
          </w:tcPr>
          <w:p>
            <w:pPr>
              <w:pStyle w:val="TableContents"/>
              <w:bidi w:val="0"/>
              <w:spacing w:before="0" w:after="283"/>
              <w:jc w:val="left"/>
              <w:rPr/>
            </w:pPr>
            <w:r>
              <w:rPr/>
              <w:t xml:space="preserve">Hindi </w:t>
            </w:r>
          </w:p>
        </w:tc>
        <w:tc>
          <w:tcPr>
            <w:tcW w:w="1572" w:type="dxa"/>
            <w:tcBorders/>
            <w:vAlign w:val="center"/>
          </w:tcPr>
          <w:p>
            <w:pPr>
              <w:pStyle w:val="TableContents"/>
              <w:bidi w:val="0"/>
              <w:spacing w:before="0" w:after="283"/>
              <w:jc w:val="left"/>
              <w:rPr/>
            </w:pPr>
            <w:r>
              <w:rPr/>
              <w:t xml:space="preserve">Musiikki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30.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Spinnin' Records </w:t>
            </w:r>
          </w:p>
        </w:tc>
        <w:tc>
          <w:tcPr>
            <w:tcW w:w="2004" w:type="dxa"/>
            <w:tcBorders/>
            <w:vAlign w:val="center"/>
          </w:tcPr>
          <w:p>
            <w:pPr>
              <w:pStyle w:val="TableContents"/>
              <w:bidi w:val="0"/>
              <w:spacing w:before="0" w:after="283"/>
              <w:jc w:val="left"/>
              <w:rPr/>
            </w:pPr>
            <w:r>
              <w:rPr/>
              <w:t xml:space="preserve">Spinnin' Records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Viihde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31.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Bruno Mars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Musiikki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32.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Trap Nation </w:t>
            </w:r>
          </w:p>
        </w:tc>
        <w:tc>
          <w:tcPr>
            <w:tcW w:w="6691" w:type="dxa"/>
            <w:gridSpan w:val="4"/>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33.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Yuya </w:t>
            </w:r>
          </w:p>
        </w:tc>
        <w:tc>
          <w:tcPr>
            <w:tcW w:w="2004" w:type="dxa"/>
            <w:tcBorders/>
            <w:vAlign w:val="center"/>
          </w:tcPr>
          <w:p>
            <w:pPr>
              <w:pStyle w:val="TableContents"/>
              <w:bidi w:val="0"/>
              <w:spacing w:before="0" w:after="283"/>
              <w:jc w:val="left"/>
              <w:rPr/>
            </w:pPr>
            <w:r>
              <w:rPr/>
              <w:t xml:space="preserve">Espanjan </w:t>
            </w:r>
          </w:p>
        </w:tc>
        <w:tc>
          <w:tcPr>
            <w:tcW w:w="1562" w:type="dxa"/>
            <w:tcBorders/>
            <w:vAlign w:val="center"/>
          </w:tcPr>
          <w:p>
            <w:pPr>
              <w:pStyle w:val="TableContents"/>
              <w:bidi w:val="0"/>
              <w:spacing w:before="0" w:after="283"/>
              <w:jc w:val="left"/>
              <w:rPr/>
            </w:pPr>
            <w:r>
              <w:rPr/>
              <w:t xml:space="preserve">Ohjeet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34.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Markiplier </w:t>
            </w:r>
          </w:p>
        </w:tc>
        <w:tc>
          <w:tcPr>
            <w:tcW w:w="2004" w:type="dxa"/>
            <w:tcBorders/>
            <w:vAlign w:val="center"/>
          </w:tcPr>
          <w:p>
            <w:pPr>
              <w:pStyle w:val="TableContents"/>
              <w:bidi w:val="0"/>
              <w:spacing w:before="0" w:after="283"/>
              <w:jc w:val="left"/>
              <w:rPr/>
            </w:pPr>
            <w:r>
              <w:rPr/>
              <w:t xml:space="preserve">Maker Studios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21 </w:t>
            </w:r>
          </w:p>
        </w:tc>
        <w:tc>
          <w:tcPr>
            <w:tcW w:w="1553" w:type="dxa"/>
            <w:tcBorders/>
            <w:vAlign w:val="center"/>
          </w:tcPr>
          <w:p>
            <w:pPr>
              <w:pStyle w:val="TableContents"/>
              <w:bidi w:val="0"/>
              <w:spacing w:before="0" w:after="283"/>
              <w:jc w:val="left"/>
              <w:rPr/>
            </w:pPr>
            <w:r>
              <w:rPr/>
              <w:t xml:space="preserve">Pelit </w:t>
            </w:r>
          </w:p>
        </w:tc>
      </w:tr>
      <w:tr>
        <w:trPr/>
        <w:tc>
          <w:tcPr>
            <w:tcW w:w="700" w:type="dxa"/>
            <w:tcBorders/>
            <w:vAlign w:val="center"/>
          </w:tcPr>
          <w:p>
            <w:pPr>
              <w:pStyle w:val="TableContents"/>
              <w:bidi w:val="0"/>
              <w:spacing w:before="0" w:after="283"/>
              <w:jc w:val="left"/>
              <w:rPr/>
            </w:pPr>
            <w:r>
              <w:rPr/>
              <w:t xml:space="preserve">35.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Luis Fonsi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Espanjan </w:t>
            </w:r>
          </w:p>
        </w:tc>
        <w:tc>
          <w:tcPr>
            <w:tcW w:w="1572" w:type="dxa"/>
            <w:tcBorders/>
            <w:vAlign w:val="center"/>
          </w:tcPr>
          <w:p>
            <w:pPr>
              <w:pStyle w:val="TableContents"/>
              <w:bidi w:val="0"/>
              <w:spacing w:before="0" w:after="283"/>
              <w:jc w:val="left"/>
              <w:rPr/>
            </w:pPr>
            <w:r>
              <w:rPr/>
              <w:t xml:space="preserve">Viihde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36.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nigahiga </w:t>
            </w:r>
          </w:p>
        </w:tc>
        <w:tc>
          <w:tcPr>
            <w:tcW w:w="2004" w:type="dxa"/>
            <w:tcBorders/>
            <w:vAlign w:val="center"/>
          </w:tcPr>
          <w:p>
            <w:pPr>
              <w:pStyle w:val="TableContents"/>
              <w:bidi w:val="0"/>
              <w:spacing w:before="0" w:after="283"/>
              <w:jc w:val="left"/>
              <w:rPr/>
            </w:pPr>
            <w:r>
              <w:rPr/>
              <w:t xml:space="preserve">Englanti </w:t>
            </w:r>
          </w:p>
        </w:tc>
        <w:tc>
          <w:tcPr>
            <w:tcW w:w="4687" w:type="dxa"/>
            <w:gridSpan w:val="3"/>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37.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jacksepticeye </w:t>
            </w:r>
          </w:p>
        </w:tc>
        <w:tc>
          <w:tcPr>
            <w:tcW w:w="2004" w:type="dxa"/>
            <w:tcBorders/>
            <w:vAlign w:val="center"/>
          </w:tcPr>
          <w:p>
            <w:pPr>
              <w:pStyle w:val="TableContents"/>
              <w:bidi w:val="0"/>
              <w:spacing w:before="0" w:after="283"/>
              <w:jc w:val="left"/>
              <w:rPr/>
            </w:pPr>
            <w:r>
              <w:rPr/>
              <w:t xml:space="preserve">Disney Digital Network </w:t>
            </w:r>
          </w:p>
        </w:tc>
        <w:tc>
          <w:tcPr>
            <w:tcW w:w="1562" w:type="dxa"/>
            <w:tcBorders/>
            <w:vAlign w:val="center"/>
          </w:tcPr>
          <w:p>
            <w:pPr>
              <w:pStyle w:val="TableContents"/>
              <w:bidi w:val="0"/>
              <w:spacing w:before="0" w:after="283"/>
              <w:jc w:val="left"/>
              <w:rPr/>
            </w:pPr>
            <w:r>
              <w:rPr/>
              <w:t xml:space="preserve">20 </w:t>
            </w:r>
          </w:p>
        </w:tc>
        <w:tc>
          <w:tcPr>
            <w:tcW w:w="1572" w:type="dxa"/>
            <w:tcBorders/>
            <w:vAlign w:val="center"/>
          </w:tcPr>
          <w:p>
            <w:pPr>
              <w:pStyle w:val="TableContents"/>
              <w:bidi w:val="0"/>
              <w:spacing w:before="0" w:after="283"/>
              <w:jc w:val="left"/>
              <w:rPr/>
            </w:pPr>
            <w:r>
              <w:rPr/>
              <w:t xml:space="preserve">Pelit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38.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DanTDM </w:t>
            </w:r>
          </w:p>
        </w:tc>
        <w:tc>
          <w:tcPr>
            <w:tcW w:w="2004" w:type="dxa"/>
            <w:tcBorders/>
            <w:vAlign w:val="center"/>
          </w:tcPr>
          <w:p>
            <w:pPr>
              <w:pStyle w:val="TableContents"/>
              <w:bidi w:val="0"/>
              <w:spacing w:before="0" w:after="283"/>
              <w:jc w:val="left"/>
              <w:rPr/>
            </w:pPr>
            <w:r>
              <w:rPr/>
              <w:t xml:space="preserve">StyleHaul </w:t>
            </w:r>
          </w:p>
        </w:tc>
        <w:tc>
          <w:tcPr>
            <w:tcW w:w="4687" w:type="dxa"/>
            <w:gridSpan w:val="3"/>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39.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Hanki elokuvia </w:t>
            </w:r>
          </w:p>
        </w:tc>
        <w:tc>
          <w:tcPr>
            <w:tcW w:w="2004" w:type="dxa"/>
            <w:tcBorders/>
            <w:vAlign w:val="center"/>
          </w:tcPr>
          <w:p>
            <w:pPr>
              <w:pStyle w:val="TableContents"/>
              <w:bidi w:val="0"/>
              <w:spacing w:before="0" w:after="283"/>
              <w:jc w:val="left"/>
              <w:rPr/>
            </w:pPr>
            <w:r>
              <w:rPr/>
              <w:t xml:space="preserve">LetsonCorp </w:t>
            </w:r>
          </w:p>
        </w:tc>
        <w:tc>
          <w:tcPr>
            <w:tcW w:w="1562" w:type="dxa"/>
            <w:tcBorders/>
            <w:vAlign w:val="center"/>
          </w:tcPr>
          <w:p>
            <w:pPr>
              <w:pStyle w:val="TableContents"/>
              <w:bidi w:val="0"/>
              <w:spacing w:before="0" w:after="283"/>
              <w:jc w:val="left"/>
              <w:rPr/>
            </w:pPr>
            <w:r>
              <w:rPr/>
              <w:t xml:space="preserve">Venäläinen </w:t>
            </w:r>
          </w:p>
        </w:tc>
        <w:tc>
          <w:tcPr>
            <w:tcW w:w="1572" w:type="dxa"/>
            <w:tcBorders/>
            <w:vAlign w:val="center"/>
          </w:tcPr>
          <w:p>
            <w:pPr>
              <w:pStyle w:val="TableContents"/>
              <w:bidi w:val="0"/>
              <w:spacing w:before="0" w:after="283"/>
              <w:jc w:val="left"/>
              <w:rPr/>
            </w:pPr>
            <w:r>
              <w:rPr/>
              <w:t xml:space="preserve">19 </w:t>
            </w:r>
          </w:p>
        </w:tc>
        <w:tc>
          <w:tcPr>
            <w:tcW w:w="1553" w:type="dxa"/>
            <w:tcBorders/>
            <w:vAlign w:val="center"/>
          </w:tcPr>
          <w:p>
            <w:pPr>
              <w:pStyle w:val="TableContents"/>
              <w:bidi w:val="0"/>
              <w:spacing w:before="0" w:after="283"/>
              <w:jc w:val="left"/>
              <w:rPr/>
            </w:pPr>
            <w:r>
              <w:rPr/>
              <w:t xml:space="preserve">Näyttää </w:t>
            </w:r>
          </w:p>
        </w:tc>
      </w:tr>
      <w:tr>
        <w:trPr/>
        <w:tc>
          <w:tcPr>
            <w:tcW w:w="700" w:type="dxa"/>
            <w:tcBorders/>
            <w:vAlign w:val="center"/>
          </w:tcPr>
          <w:p>
            <w:pPr>
              <w:pStyle w:val="TableContents"/>
              <w:bidi w:val="0"/>
              <w:spacing w:before="0" w:after="283"/>
              <w:jc w:val="left"/>
              <w:rPr/>
            </w:pPr>
            <w:r>
              <w:rPr/>
              <w:t xml:space="preserve">40.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Selena Gomez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Elokuvat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41.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Maroon 5 </w:t>
            </w:r>
          </w:p>
        </w:tc>
        <w:tc>
          <w:tcPr>
            <w:tcW w:w="2004" w:type="dxa"/>
            <w:tcBorders/>
            <w:vAlign w:val="center"/>
          </w:tcPr>
          <w:p>
            <w:pPr>
              <w:pStyle w:val="TableContents"/>
              <w:bidi w:val="0"/>
              <w:spacing w:before="0" w:after="283"/>
              <w:jc w:val="left"/>
              <w:rPr/>
            </w:pPr>
            <w:r>
              <w:rPr/>
              <w:t xml:space="preserve">Musiikki </w:t>
            </w:r>
          </w:p>
        </w:tc>
        <w:tc>
          <w:tcPr>
            <w:tcW w:w="4687" w:type="dxa"/>
            <w:gridSpan w:val="3"/>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42.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KSI </w:t>
            </w:r>
          </w:p>
        </w:tc>
        <w:tc>
          <w:tcPr>
            <w:tcW w:w="2004" w:type="dxa"/>
            <w:tcBorders/>
            <w:vAlign w:val="center"/>
          </w:tcPr>
          <w:p>
            <w:pPr>
              <w:pStyle w:val="TableContents"/>
              <w:bidi w:val="0"/>
              <w:spacing w:before="0" w:after="283"/>
              <w:jc w:val="left"/>
              <w:rPr/>
            </w:pPr>
            <w:r>
              <w:rPr/>
              <w:t xml:space="preserve">StyleHaul </w:t>
            </w:r>
          </w:p>
        </w:tc>
        <w:tc>
          <w:tcPr>
            <w:tcW w:w="1562" w:type="dxa"/>
            <w:tcBorders/>
            <w:vAlign w:val="center"/>
          </w:tcPr>
          <w:p>
            <w:pPr>
              <w:pStyle w:val="TableContents"/>
              <w:bidi w:val="0"/>
              <w:spacing w:before="0" w:after="283"/>
              <w:jc w:val="left"/>
              <w:rPr/>
            </w:pPr>
            <w:r>
              <w:rPr/>
              <w:t xml:space="preserve">Viihde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43.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ChuChu TV lastenlaulut &amp; lastenlaulut </w:t>
            </w:r>
          </w:p>
        </w:tc>
        <w:tc>
          <w:tcPr>
            <w:tcW w:w="2004" w:type="dxa"/>
            <w:tcBorders/>
            <w:vAlign w:val="center"/>
          </w:tcPr>
          <w:p>
            <w:pPr>
              <w:pStyle w:val="TableContents"/>
              <w:bidi w:val="0"/>
              <w:spacing w:before="0" w:after="283"/>
              <w:jc w:val="left"/>
              <w:rPr/>
            </w:pPr>
            <w:r>
              <w:rPr/>
              <w:t xml:space="preserve">ChuChu TV Studios </w:t>
            </w:r>
          </w:p>
        </w:tc>
        <w:tc>
          <w:tcPr>
            <w:tcW w:w="1562" w:type="dxa"/>
            <w:tcBorders/>
            <w:vAlign w:val="center"/>
          </w:tcPr>
          <w:p>
            <w:pPr>
              <w:pStyle w:val="TableContents"/>
              <w:bidi w:val="0"/>
              <w:spacing w:before="0" w:after="283"/>
              <w:jc w:val="left"/>
              <w:rPr/>
            </w:pPr>
            <w:r>
              <w:rPr/>
              <w:t xml:space="preserve">Koulutus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44.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rezendeevil </w:t>
            </w:r>
          </w:p>
        </w:tc>
        <w:tc>
          <w:tcPr>
            <w:tcW w:w="2004" w:type="dxa"/>
            <w:tcBorders/>
            <w:vAlign w:val="center"/>
          </w:tcPr>
          <w:p>
            <w:pPr>
              <w:pStyle w:val="TableContents"/>
              <w:bidi w:val="0"/>
              <w:spacing w:before="0" w:after="283"/>
              <w:jc w:val="left"/>
              <w:rPr/>
            </w:pPr>
            <w:r>
              <w:rPr/>
              <w:t xml:space="preserve">Disney Digital Network </w:t>
            </w:r>
          </w:p>
        </w:tc>
        <w:tc>
          <w:tcPr>
            <w:tcW w:w="1562" w:type="dxa"/>
            <w:tcBorders/>
            <w:vAlign w:val="center"/>
          </w:tcPr>
          <w:p>
            <w:pPr>
              <w:pStyle w:val="TableContents"/>
              <w:bidi w:val="0"/>
              <w:spacing w:before="0" w:after="283"/>
              <w:jc w:val="left"/>
              <w:rPr/>
            </w:pPr>
            <w:r>
              <w:rPr/>
              <w:t xml:space="preserve">Portugalin </w:t>
            </w:r>
          </w:p>
        </w:tc>
        <w:tc>
          <w:tcPr>
            <w:tcW w:w="1572" w:type="dxa"/>
            <w:tcBorders/>
            <w:vAlign w:val="center"/>
          </w:tcPr>
          <w:p>
            <w:pPr>
              <w:pStyle w:val="TableContents"/>
              <w:bidi w:val="0"/>
              <w:spacing w:before="0" w:after="283"/>
              <w:jc w:val="left"/>
              <w:rPr/>
            </w:pPr>
            <w:r>
              <w:rPr/>
              <w:t xml:space="preserve">Pelit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45.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JennaMarbles </w:t>
            </w:r>
          </w:p>
        </w:tc>
        <w:tc>
          <w:tcPr>
            <w:tcW w:w="2004" w:type="dxa"/>
            <w:tcBorders/>
            <w:vAlign w:val="center"/>
          </w:tcPr>
          <w:p>
            <w:pPr>
              <w:pStyle w:val="TableContents"/>
              <w:bidi w:val="0"/>
              <w:spacing w:before="0" w:after="283"/>
              <w:jc w:val="left"/>
              <w:rPr/>
            </w:pPr>
            <w:r>
              <w:rPr/>
              <w:t xml:space="preserve">N / 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18 </w:t>
            </w:r>
          </w:p>
        </w:tc>
        <w:tc>
          <w:tcPr>
            <w:tcW w:w="1553" w:type="dxa"/>
            <w:tcBorders/>
            <w:vAlign w:val="center"/>
          </w:tcPr>
          <w:p>
            <w:pPr>
              <w:pStyle w:val="TableContents"/>
              <w:bidi w:val="0"/>
              <w:spacing w:before="0" w:after="283"/>
              <w:jc w:val="left"/>
              <w:rPr/>
            </w:pPr>
            <w:r>
              <w:rPr/>
              <w:t xml:space="preserve">Komedia </w:t>
            </w:r>
          </w:p>
        </w:tc>
      </w:tr>
      <w:tr>
        <w:trPr/>
        <w:tc>
          <w:tcPr>
            <w:tcW w:w="700" w:type="dxa"/>
            <w:tcBorders/>
            <w:vAlign w:val="center"/>
          </w:tcPr>
          <w:p>
            <w:pPr>
              <w:pStyle w:val="TableContents"/>
              <w:bidi w:val="0"/>
              <w:spacing w:before="0" w:after="283"/>
              <w:jc w:val="left"/>
              <w:rPr/>
            </w:pPr>
            <w:r>
              <w:rPr/>
              <w:t xml:space="preserve">46.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WatchMojo.com </w:t>
            </w:r>
          </w:p>
        </w:tc>
        <w:tc>
          <w:tcPr>
            <w:tcW w:w="2004" w:type="dxa"/>
            <w:tcBorders/>
            <w:vAlign w:val="center"/>
          </w:tcPr>
          <w:p>
            <w:pPr>
              <w:pStyle w:val="TableContents"/>
              <w:bidi w:val="0"/>
              <w:spacing w:before="0" w:after="283"/>
              <w:jc w:val="left"/>
              <w:rPr/>
            </w:pPr>
            <w:r>
              <w:rPr/>
              <w:t xml:space="preserve">WatchMojo </w:t>
            </w:r>
          </w:p>
        </w:tc>
        <w:tc>
          <w:tcPr>
            <w:tcW w:w="1562" w:type="dxa"/>
            <w:tcBorders/>
            <w:vAlign w:val="center"/>
          </w:tcPr>
          <w:p>
            <w:pPr>
              <w:pStyle w:val="TableContents"/>
              <w:bidi w:val="0"/>
              <w:spacing w:before="0" w:after="283"/>
              <w:jc w:val="left"/>
              <w:rPr/>
            </w:pPr>
            <w:r>
              <w:rPr/>
              <w:t xml:space="preserve">Viihde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47.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Marshmello </w:t>
            </w:r>
          </w:p>
        </w:tc>
        <w:tc>
          <w:tcPr>
            <w:tcW w:w="2004" w:type="dxa"/>
            <w:tcBorders/>
            <w:vAlign w:val="center"/>
          </w:tcPr>
          <w:p>
            <w:pPr>
              <w:pStyle w:val="TableContents"/>
              <w:bidi w:val="0"/>
              <w:spacing w:before="0" w:after="283"/>
              <w:jc w:val="left"/>
              <w:rPr/>
            </w:pPr>
            <w:r>
              <w:rPr/>
              <w:t xml:space="preserve">Monstercat Media </w:t>
            </w:r>
          </w:p>
        </w:tc>
        <w:tc>
          <w:tcPr>
            <w:tcW w:w="1562" w:type="dxa"/>
            <w:tcBorders/>
            <w:vAlign w:val="center"/>
          </w:tcPr>
          <w:p>
            <w:pPr>
              <w:pStyle w:val="TableContents"/>
              <w:bidi w:val="0"/>
              <w:spacing w:before="0" w:after="283"/>
              <w:jc w:val="left"/>
              <w:rPr/>
            </w:pPr>
            <w:r>
              <w:rPr/>
              <w:t xml:space="preserve">Musiikki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48.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Ozuna </w:t>
            </w:r>
          </w:p>
        </w:tc>
        <w:tc>
          <w:tcPr>
            <w:tcW w:w="2004" w:type="dxa"/>
            <w:tcBorders/>
            <w:vAlign w:val="center"/>
          </w:tcPr>
          <w:p>
            <w:pPr>
              <w:pStyle w:val="TableContents"/>
              <w:bidi w:val="0"/>
              <w:spacing w:before="0" w:after="283"/>
              <w:jc w:val="left"/>
              <w:rPr/>
            </w:pPr>
            <w:r>
              <w:rPr/>
              <w:t xml:space="preserve">Rimas Viihde </w:t>
            </w:r>
          </w:p>
        </w:tc>
        <w:tc>
          <w:tcPr>
            <w:tcW w:w="1562" w:type="dxa"/>
            <w:tcBorders/>
            <w:vAlign w:val="center"/>
          </w:tcPr>
          <w:p>
            <w:pPr>
              <w:pStyle w:val="TableContents"/>
              <w:bidi w:val="0"/>
              <w:spacing w:before="0" w:after="283"/>
              <w:jc w:val="left"/>
              <w:rPr/>
            </w:pPr>
            <w:r>
              <w:rPr/>
              <w:t xml:space="preserve">Espanjan </w:t>
            </w:r>
          </w:p>
        </w:tc>
        <w:tc>
          <w:tcPr>
            <w:tcW w:w="3125" w:type="dxa"/>
            <w:gridSpan w:val="2"/>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49.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ToyPudding TV </w:t>
            </w:r>
          </w:p>
        </w:tc>
        <w:tc>
          <w:tcPr>
            <w:tcW w:w="2004" w:type="dxa"/>
            <w:tcBorders/>
            <w:vAlign w:val="center"/>
          </w:tcPr>
          <w:p>
            <w:pPr>
              <w:pStyle w:val="TableContents"/>
              <w:bidi w:val="0"/>
              <w:spacing w:before="0" w:after="283"/>
              <w:jc w:val="left"/>
              <w:rPr/>
            </w:pPr>
            <w:r>
              <w:rPr/>
              <w:t xml:space="preserve">Machinima </w:t>
            </w:r>
          </w:p>
        </w:tc>
        <w:tc>
          <w:tcPr>
            <w:tcW w:w="1562" w:type="dxa"/>
            <w:tcBorders/>
            <w:vAlign w:val="center"/>
          </w:tcPr>
          <w:p>
            <w:pPr>
              <w:pStyle w:val="TableContents"/>
              <w:bidi w:val="0"/>
              <w:spacing w:before="0" w:after="283"/>
              <w:jc w:val="left"/>
              <w:rPr/>
            </w:pPr>
            <w:r>
              <w:rPr/>
              <w:t xml:space="preserve">Englanti </w:t>
            </w:r>
          </w:p>
        </w:tc>
        <w:tc>
          <w:tcPr>
            <w:tcW w:w="1572" w:type="dxa"/>
            <w:tcBorders/>
            <w:vAlign w:val="center"/>
          </w:tcPr>
          <w:p>
            <w:pPr>
              <w:pStyle w:val="TableContents"/>
              <w:bidi w:val="0"/>
              <w:spacing w:before="0" w:after="283"/>
              <w:jc w:val="left"/>
              <w:rPr/>
            </w:pPr>
            <w:r>
              <w:rPr/>
              <w:t xml:space="preserve">Viihde </w:t>
            </w:r>
          </w:p>
        </w:tc>
        <w:tc>
          <w:tcPr>
            <w:tcW w:w="1553" w:type="dxa"/>
            <w:tcBorders/>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50. </w:t>
            </w:r>
          </w:p>
        </w:tc>
        <w:tc>
          <w:tcPr>
            <w:tcW w:w="550"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pPr>
            <w:r>
              <w:rPr/>
              <w:t xml:space="preserve">Logan Paul Vlogit </w:t>
            </w:r>
          </w:p>
        </w:tc>
        <w:tc>
          <w:tcPr>
            <w:tcW w:w="2004" w:type="dxa"/>
            <w:tcBorders/>
            <w:vAlign w:val="center"/>
          </w:tcPr>
          <w:p>
            <w:pPr>
              <w:pStyle w:val="TableContents"/>
              <w:bidi w:val="0"/>
              <w:spacing w:before="0" w:after="283"/>
              <w:jc w:val="left"/>
              <w:rPr/>
            </w:pPr>
            <w:r>
              <w:rPr/>
              <w:t xml:space="preserve">Studio71 29. elokuuta 2018 alkaen </w:t>
            </w:r>
          </w:p>
        </w:tc>
        <w:tc>
          <w:tcPr>
            <w:tcW w:w="468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youtuben 2. tilatuin henkilö?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Tässä artikkelissa luetellaan viisikymmentä eniten tilattua kanavaa YouTube-videoalustalla. Mahdollisuus ``tilata'' käyttäjän kanavalle lisättiin YouTubeen lokakuun 2005 lopulla, ja ``tilatuimpien'' lista YouTubessa alkoi olla taulukkona toukokuussa 2006, jolloin Smosh oli ykkönen alle kolmella tuhannella tilaajalla. Joulukuun 22. päivästä 2013 lähtien eniten tilauksia tehnyt käyttäjä on ollut </w:t>
      </w:r>
      <w:r>
        <w:rPr>
          <w:color w:val="A9A9A9"/>
        </w:rPr>
        <w:t xml:space="preserve">PewDiePie</w:t>
      </w:r>
      <w:r>
        <w:rPr/>
        <w:t xml:space="preserve">, jonka kanavalla on huhtikuussa 2018 yli 62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suosituin kanava youtubessa?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tilaajia youtubessa järjestyksessä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tilaajia You Tubessa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eniten tilattu henkilö youtube 2018</w:t>
      </w:r>
    </w:p>
    <w:p>
      <w:pPr>
        <w:pStyle w:val="TextBody"/>
        <w:bidi w:val="0"/>
        <w:jc w:val="left"/>
        <w:rPr>
          <w:b/>
          <w:shd w:val="clear" w:fill="FFFF00"/>
        </w:rPr>
      </w:pPr>
      <w:r>
        <w:rPr>
          <w:b/>
          <w:shd w:val="clear" w:fill="FFFF00"/>
        </w:rPr>
        <w:t xml:space="preserve">Teksti numero 3</w:t>
      </w:r>
    </w:p>
    <w:tbl>
      <w:tblPr>
        <w:tblW w:w="10808" w:type="dxa"/>
        <w:jc w:val="left"/>
        <w:tblInd w:w="0" w:type="dxa"/>
        <w:tblLayout w:type="fixed"/>
        <w:tblCellMar>
          <w:top w:w="28" w:type="dxa"/>
          <w:left w:w="28" w:type="dxa"/>
          <w:bottom w:w="28" w:type="dxa"/>
          <w:right w:w="28" w:type="dxa"/>
        </w:tblCellMar>
      </w:tblPr>
      <w:tblGrid>
        <w:gridCol w:w="691"/>
        <w:gridCol w:w="541"/>
        <w:gridCol w:w="2116"/>
        <w:gridCol w:w="1711"/>
        <w:gridCol w:w="1426"/>
        <w:gridCol w:w="1426"/>
        <w:gridCol w:w="1426"/>
        <w:gridCol w:w="1471"/>
      </w:tblGrid>
      <w:tr>
        <w:trPr/>
        <w:tc>
          <w:tcPr>
            <w:tcW w:w="691" w:type="dxa"/>
            <w:tcBorders/>
            <w:vAlign w:val="center"/>
          </w:tcPr>
          <w:p>
            <w:pPr>
              <w:pStyle w:val="TableHeading"/>
              <w:suppressLineNumbers/>
              <w:bidi w:val="0"/>
              <w:spacing w:before="0" w:after="283"/>
              <w:jc w:val="center"/>
              <w:rPr/>
            </w:pPr>
            <w:r>
              <w:rPr/>
              <w:t xml:space="preserve">Sijoitus </w:t>
            </w:r>
          </w:p>
        </w:tc>
        <w:tc>
          <w:tcPr>
            <w:tcW w:w="541" w:type="dxa"/>
            <w:tcBorders/>
            <w:vAlign w:val="center"/>
          </w:tcPr>
          <w:p>
            <w:pPr>
              <w:pStyle w:val="TableHeading"/>
              <w:suppressLineNumbers/>
              <w:bidi w:val="0"/>
              <w:spacing w:before="0" w:after="283"/>
              <w:jc w:val="center"/>
              <w:rPr/>
            </w:pPr>
            <w:r>
              <w:rPr/>
              <w:t xml:space="preserve">Chg </w:t>
            </w:r>
          </w:p>
        </w:tc>
        <w:tc>
          <w:tcPr>
            <w:tcW w:w="2116" w:type="dxa"/>
            <w:tcBorders/>
            <w:vAlign w:val="center"/>
          </w:tcPr>
          <w:p>
            <w:pPr>
              <w:pStyle w:val="TableHeading"/>
              <w:suppressLineNumbers/>
              <w:bidi w:val="0"/>
              <w:spacing w:before="0" w:after="283"/>
              <w:jc w:val="center"/>
              <w:rPr/>
            </w:pPr>
            <w:r>
              <w:rPr/>
              <w:t xml:space="preserve">Kanavan nimi </w:t>
            </w:r>
          </w:p>
        </w:tc>
        <w:tc>
          <w:tcPr>
            <w:tcW w:w="1711" w:type="dxa"/>
            <w:tcBorders/>
            <w:vAlign w:val="center"/>
          </w:tcPr>
          <w:p>
            <w:pPr>
              <w:pStyle w:val="TableHeading"/>
              <w:suppressLineNumbers/>
              <w:bidi w:val="0"/>
              <w:spacing w:before="0" w:after="283"/>
              <w:jc w:val="center"/>
              <w:rPr/>
            </w:pPr>
            <w:r>
              <w:rPr/>
              <w:t xml:space="preserve">Verkko </w:t>
            </w:r>
          </w:p>
        </w:tc>
        <w:tc>
          <w:tcPr>
            <w:tcW w:w="1426" w:type="dxa"/>
            <w:tcBorders/>
            <w:vAlign w:val="center"/>
          </w:tcPr>
          <w:p>
            <w:pPr>
              <w:pStyle w:val="TableHeading"/>
              <w:suppressLineNumbers/>
              <w:bidi w:val="0"/>
              <w:spacing w:before="0" w:after="283"/>
              <w:jc w:val="center"/>
              <w:rPr/>
            </w:pPr>
            <w:r>
              <w:rPr/>
              <w:t xml:space="preserve">Maa </w:t>
            </w:r>
          </w:p>
        </w:tc>
        <w:tc>
          <w:tcPr>
            <w:tcW w:w="1426" w:type="dxa"/>
            <w:tcBorders/>
            <w:vAlign w:val="center"/>
          </w:tcPr>
          <w:p>
            <w:pPr>
              <w:pStyle w:val="TableHeading"/>
              <w:suppressLineNumbers/>
              <w:bidi w:val="0"/>
              <w:spacing w:before="0" w:after="283"/>
              <w:jc w:val="center"/>
              <w:rPr/>
            </w:pPr>
            <w:r>
              <w:rPr/>
              <w:t xml:space="preserve">Kieli </w:t>
            </w:r>
          </w:p>
        </w:tc>
        <w:tc>
          <w:tcPr>
            <w:tcW w:w="1426" w:type="dxa"/>
            <w:tcBorders/>
            <w:vAlign w:val="center"/>
          </w:tcPr>
          <w:p>
            <w:pPr>
              <w:pStyle w:val="TableHeading"/>
              <w:suppressLineNumbers/>
              <w:bidi w:val="0"/>
              <w:spacing w:before="0" w:after="283"/>
              <w:jc w:val="center"/>
              <w:rPr/>
            </w:pPr>
            <w:r>
              <w:rPr/>
              <w:t xml:space="preserve">Tilaajat (miljoonaa) </w:t>
            </w:r>
          </w:p>
        </w:tc>
        <w:tc>
          <w:tcPr>
            <w:tcW w:w="1471" w:type="dxa"/>
            <w:tcBorders/>
            <w:vAlign w:val="center"/>
          </w:tcPr>
          <w:p>
            <w:pPr>
              <w:pStyle w:val="TableHeading"/>
              <w:suppressLineNumbers/>
              <w:bidi w:val="0"/>
              <w:spacing w:before="0" w:after="283"/>
              <w:jc w:val="center"/>
              <w:rPr/>
            </w:pPr>
            <w:r>
              <w:rPr/>
              <w:t xml:space="preserve">Sisältö </w:t>
            </w:r>
          </w:p>
        </w:tc>
      </w:tr>
      <w:tr>
        <w:trPr/>
        <w:tc>
          <w:tcPr>
            <w:tcW w:w="691" w:type="dxa"/>
            <w:tcBorders/>
            <w:vAlign w:val="center"/>
          </w:tcPr>
          <w:p>
            <w:pPr>
              <w:pStyle w:val="TableContents"/>
              <w:bidi w:val="0"/>
              <w:spacing w:before="0" w:after="283"/>
              <w:jc w:val="left"/>
              <w:rPr/>
            </w:pPr>
            <w:r>
              <w:rPr/>
              <w:t xml:space="preserve">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PewDiePi</w:t>
            </w:r>
            <w:r>
              <w:rPr/>
              <w:t xml:space="preserve">e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Ruotsi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57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DCDCDC"/>
              </w:rPr>
              <w:t xml:space="preserve">HolaSoyGerman</w:t>
            </w:r>
            <w:r>
              <w:rPr/>
              <w:t xml:space="preserve">.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Chile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32 </w:t>
            </w:r>
          </w:p>
        </w:tc>
        <w:tc>
          <w:tcPr>
            <w:tcW w:w="1471" w:type="dxa"/>
            <w:tcBorders/>
            <w:vAlign w:val="center"/>
          </w:tcPr>
          <w:p>
            <w:pPr>
              <w:pStyle w:val="TableContents"/>
              <w:bidi w:val="0"/>
              <w:spacing w:before="0" w:after="283"/>
              <w:jc w:val="left"/>
              <w:rPr/>
            </w:pPr>
            <w:r>
              <w:rPr/>
              <w:t xml:space="preserve">Viihde </w:t>
            </w:r>
          </w:p>
        </w:tc>
      </w:tr>
      <w:tr>
        <w:trPr/>
        <w:tc>
          <w:tcPr>
            <w:tcW w:w="691" w:type="dxa"/>
            <w:tcBorders/>
            <w:vAlign w:val="center"/>
          </w:tcPr>
          <w:p>
            <w:pPr>
              <w:pStyle w:val="TableContents"/>
              <w:bidi w:val="0"/>
              <w:spacing w:before="0" w:after="283"/>
              <w:jc w:val="left"/>
              <w:rPr/>
            </w:pPr>
            <w:r>
              <w:rPr/>
              <w:t xml:space="preserve">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JustinBieberVEVO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Kanada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T-sarja </w:t>
            </w:r>
          </w:p>
        </w:tc>
        <w:tc>
          <w:tcPr>
            <w:tcW w:w="1711" w:type="dxa"/>
            <w:tcBorders/>
            <w:vAlign w:val="center"/>
          </w:tcPr>
          <w:p>
            <w:pPr>
              <w:pStyle w:val="TableContents"/>
              <w:bidi w:val="0"/>
              <w:spacing w:before="0" w:after="283"/>
              <w:jc w:val="left"/>
              <w:rPr/>
            </w:pPr>
            <w:r>
              <w:rPr/>
              <w:t xml:space="preserve">tseriesmusic </w:t>
            </w:r>
          </w:p>
        </w:tc>
        <w:tc>
          <w:tcPr>
            <w:tcW w:w="1426" w:type="dxa"/>
            <w:tcBorders/>
            <w:vAlign w:val="center"/>
          </w:tcPr>
          <w:p>
            <w:pPr>
              <w:pStyle w:val="TableContents"/>
              <w:bidi w:val="0"/>
              <w:spacing w:before="0" w:after="283"/>
              <w:jc w:val="left"/>
              <w:rPr/>
            </w:pPr>
            <w:r>
              <w:rPr/>
              <w:t xml:space="preserve">Intia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26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elrubiusOMG </w:t>
            </w:r>
          </w:p>
        </w:tc>
        <w:tc>
          <w:tcPr>
            <w:tcW w:w="1711" w:type="dxa"/>
            <w:tcBorders/>
            <w:vAlign w:val="center"/>
          </w:tcPr>
          <w:p>
            <w:pPr>
              <w:pStyle w:val="TableContents"/>
              <w:bidi w:val="0"/>
              <w:spacing w:before="0" w:after="283"/>
              <w:jc w:val="left"/>
              <w:rPr/>
            </w:pPr>
            <w:r>
              <w:rPr/>
              <w:t xml:space="preserve">Mixicom </w:t>
            </w:r>
          </w:p>
        </w:tc>
        <w:tc>
          <w:tcPr>
            <w:tcW w:w="1426" w:type="dxa"/>
            <w:tcBorders/>
            <w:vAlign w:val="center"/>
          </w:tcPr>
          <w:p>
            <w:pPr>
              <w:pStyle w:val="TableContents"/>
              <w:bidi w:val="0"/>
              <w:spacing w:before="0" w:after="283"/>
              <w:jc w:val="left"/>
              <w:rPr/>
            </w:pPr>
            <w:r>
              <w:rPr/>
              <w:t xml:space="preserve">Espanja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RihannaVEVO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Barbados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TaylorSwiftVEVO </w:t>
            </w:r>
          </w:p>
        </w:tc>
        <w:tc>
          <w:tcPr>
            <w:tcW w:w="1711" w:type="dxa"/>
            <w:tcBorders/>
            <w:vAlign w:val="center"/>
          </w:tcPr>
          <w:p>
            <w:pPr>
              <w:pStyle w:val="TableContents"/>
              <w:bidi w:val="0"/>
              <w:spacing w:before="0" w:after="283"/>
              <w:jc w:val="left"/>
              <w:rPr/>
            </w:pPr>
            <w:r>
              <w:rPr/>
              <w:t xml:space="preserve">YHDYSVALLAT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YouTube Spotlight </w:t>
            </w:r>
          </w:p>
        </w:tc>
        <w:tc>
          <w:tcPr>
            <w:tcW w:w="1711" w:type="dxa"/>
            <w:tcBorders/>
            <w:vAlign w:val="center"/>
          </w:tcPr>
          <w:p>
            <w:pPr>
              <w:pStyle w:val="TableContents"/>
              <w:bidi w:val="0"/>
              <w:spacing w:before="0" w:after="283"/>
              <w:jc w:val="left"/>
              <w:rPr/>
            </w:pPr>
            <w:r>
              <w:rPr/>
              <w:t xml:space="preserve">Google </w:t>
            </w:r>
          </w:p>
        </w:tc>
        <w:tc>
          <w:tcPr>
            <w:tcW w:w="1426" w:type="dxa"/>
            <w:tcBorders/>
            <w:vAlign w:val="center"/>
          </w:tcPr>
          <w:p>
            <w:pPr>
              <w:pStyle w:val="TableContents"/>
              <w:bidi w:val="0"/>
              <w:spacing w:before="0" w:after="283"/>
              <w:jc w:val="left"/>
              <w:rPr/>
            </w:pPr>
            <w:r>
              <w:rPr/>
              <w:t xml:space="preserve">Uutiset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KatyPerryVEVO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Fernanfloo </w:t>
            </w:r>
          </w:p>
        </w:tc>
        <w:tc>
          <w:tcPr>
            <w:tcW w:w="1711" w:type="dxa"/>
            <w:tcBorders/>
            <w:vAlign w:val="center"/>
          </w:tcPr>
          <w:p>
            <w:pPr>
              <w:pStyle w:val="TableContents"/>
              <w:bidi w:val="0"/>
              <w:spacing w:before="0" w:after="283"/>
              <w:jc w:val="left"/>
              <w:rPr/>
            </w:pPr>
            <w:r>
              <w:rPr/>
              <w:t xml:space="preserve">BroadbandTV </w:t>
            </w:r>
          </w:p>
        </w:tc>
        <w:tc>
          <w:tcPr>
            <w:tcW w:w="1426" w:type="dxa"/>
            <w:tcBorders/>
            <w:vAlign w:val="center"/>
          </w:tcPr>
          <w:p>
            <w:pPr>
              <w:pStyle w:val="TableContents"/>
              <w:bidi w:val="0"/>
              <w:spacing w:before="0" w:after="283"/>
              <w:jc w:val="left"/>
              <w:rPr/>
            </w:pPr>
            <w:r>
              <w:rPr/>
              <w:t xml:space="preserve">El Salvador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Pelit </w:t>
            </w:r>
          </w:p>
        </w:tc>
      </w:tr>
      <w:tr>
        <w:trPr/>
        <w:tc>
          <w:tcPr>
            <w:tcW w:w="691"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whinderssonnunes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EminemVEVO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Dude Perfect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Urheilu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OneDirectionVEVO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Smosh </w:t>
            </w:r>
          </w:p>
        </w:tc>
        <w:tc>
          <w:tcPr>
            <w:tcW w:w="1711" w:type="dxa"/>
            <w:tcBorders/>
            <w:vAlign w:val="center"/>
          </w:tcPr>
          <w:p>
            <w:pPr>
              <w:pStyle w:val="TableContents"/>
              <w:bidi w:val="0"/>
              <w:spacing w:before="0" w:after="283"/>
              <w:jc w:val="left"/>
              <w:rPr/>
            </w:pPr>
            <w:r>
              <w:rPr/>
              <w:t xml:space="preserve">Tauko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Ed Sheeran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JuegaGerman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Chile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VanossGaming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Kanada </w:t>
            </w:r>
          </w:p>
        </w:tc>
        <w:tc>
          <w:tcPr>
            <w:tcW w:w="1426" w:type="dxa"/>
            <w:tcBorders/>
            <w:vAlign w:val="center"/>
          </w:tcPr>
          <w:p>
            <w:pPr>
              <w:pStyle w:val="TableContents"/>
              <w:bidi w:val="0"/>
              <w:spacing w:before="0" w:after="283"/>
              <w:jc w:val="left"/>
              <w:rPr/>
            </w:pPr>
            <w:r>
              <w:rPr/>
              <w:t xml:space="preserve">Englanti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TheEllenShow </w:t>
            </w:r>
          </w:p>
        </w:tc>
        <w:tc>
          <w:tcPr>
            <w:tcW w:w="1711" w:type="dxa"/>
            <w:tcBorders/>
            <w:vAlign w:val="center"/>
          </w:tcPr>
          <w:p>
            <w:pPr>
              <w:pStyle w:val="TableContents"/>
              <w:bidi w:val="0"/>
              <w:spacing w:before="0" w:after="283"/>
              <w:jc w:val="left"/>
              <w:rPr/>
            </w:pPr>
            <w:r>
              <w:rPr/>
              <w:t xml:space="preserve">Time Warner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 KondZilla </w:t>
            </w:r>
          </w:p>
        </w:tc>
        <w:tc>
          <w:tcPr>
            <w:tcW w:w="1711" w:type="dxa"/>
            <w:tcBorders/>
            <w:vAlign w:val="center"/>
          </w:tcPr>
          <w:p>
            <w:pPr>
              <w:pStyle w:val="TableContents"/>
              <w:bidi w:val="0"/>
              <w:spacing w:before="0" w:after="283"/>
              <w:jc w:val="left"/>
              <w:rPr/>
            </w:pPr>
            <w:r>
              <w:rPr/>
              <w:t xml:space="preserve">ONErpm </w:t>
            </w:r>
          </w:p>
        </w:tc>
        <w:tc>
          <w:tcPr>
            <w:tcW w:w="1426"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nigahiga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Yuya </w:t>
            </w:r>
          </w:p>
        </w:tc>
        <w:tc>
          <w:tcPr>
            <w:tcW w:w="1711" w:type="dxa"/>
            <w:tcBorders/>
            <w:vAlign w:val="center"/>
          </w:tcPr>
          <w:p>
            <w:pPr>
              <w:pStyle w:val="TableContents"/>
              <w:bidi w:val="0"/>
              <w:spacing w:before="0" w:after="283"/>
              <w:jc w:val="left"/>
              <w:rPr/>
            </w:pPr>
            <w:r>
              <w:rPr/>
              <w:t xml:space="preserve">Meksiko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Howto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VEGETTA777 </w:t>
            </w:r>
          </w:p>
        </w:tc>
        <w:tc>
          <w:tcPr>
            <w:tcW w:w="1711" w:type="dxa"/>
            <w:tcBorders/>
            <w:vAlign w:val="center"/>
          </w:tcPr>
          <w:p>
            <w:pPr>
              <w:pStyle w:val="TableContents"/>
              <w:bidi w:val="0"/>
              <w:spacing w:before="0" w:after="283"/>
              <w:jc w:val="left"/>
              <w:rPr/>
            </w:pPr>
            <w:r>
              <w:rPr/>
              <w:t xml:space="preserve">Mixicom </w:t>
            </w:r>
          </w:p>
        </w:tc>
        <w:tc>
          <w:tcPr>
            <w:tcW w:w="1426" w:type="dxa"/>
            <w:tcBorders/>
            <w:vAlign w:val="center"/>
          </w:tcPr>
          <w:p>
            <w:pPr>
              <w:pStyle w:val="TableContents"/>
              <w:bidi w:val="0"/>
              <w:spacing w:before="0" w:after="283"/>
              <w:jc w:val="left"/>
              <w:rPr/>
            </w:pPr>
            <w:r>
              <w:rPr/>
              <w:t xml:space="preserve">Espanja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Spinnin' Records </w:t>
            </w:r>
          </w:p>
        </w:tc>
        <w:tc>
          <w:tcPr>
            <w:tcW w:w="1711" w:type="dxa"/>
            <w:tcBorders/>
            <w:vAlign w:val="center"/>
          </w:tcPr>
          <w:p>
            <w:pPr>
              <w:pStyle w:val="TableContents"/>
              <w:bidi w:val="0"/>
              <w:spacing w:before="0" w:after="283"/>
              <w:jc w:val="left"/>
              <w:rPr/>
            </w:pPr>
            <w:r>
              <w:rPr/>
              <w:t xml:space="preserve">Spinnin Records </w:t>
            </w:r>
          </w:p>
        </w:tc>
        <w:tc>
          <w:tcPr>
            <w:tcW w:w="1426" w:type="dxa"/>
            <w:tcBorders/>
            <w:vAlign w:val="center"/>
          </w:tcPr>
          <w:p>
            <w:pPr>
              <w:pStyle w:val="TableContents"/>
              <w:bidi w:val="0"/>
              <w:spacing w:before="0" w:after="283"/>
              <w:jc w:val="left"/>
              <w:rPr/>
            </w:pPr>
            <w:r>
              <w:rPr/>
              <w:t xml:space="preserve">Alankomaat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Viihde </w:t>
            </w:r>
          </w:p>
        </w:tc>
      </w:tr>
      <w:tr>
        <w:trPr/>
        <w:tc>
          <w:tcPr>
            <w:tcW w:w="691"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Markiplier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WWE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Urheilu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ArianaGrandeVevo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JennaMarbles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Bruno Mars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KSI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shakiraVEVO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Kolumbia </w:t>
            </w:r>
          </w:p>
        </w:tc>
        <w:tc>
          <w:tcPr>
            <w:tcW w:w="1426" w:type="dxa"/>
            <w:tcBorders/>
            <w:vAlign w:val="center"/>
          </w:tcPr>
          <w:p>
            <w:pPr>
              <w:pStyle w:val="TableContents"/>
              <w:bidi w:val="0"/>
              <w:spacing w:before="0" w:after="283"/>
              <w:jc w:val="left"/>
              <w:rPr/>
            </w:pPr>
            <w:r>
              <w:rPr/>
              <w:t xml:space="preserve">englanti / espanja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jacksepticeye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Irlanti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Pelit </w:t>
            </w:r>
          </w:p>
        </w:tc>
      </w:tr>
      <w:tr>
        <w:trPr/>
        <w:tc>
          <w:tcPr>
            <w:tcW w:w="691"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DanTDM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UK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Skrillex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FBE </w:t>
            </w:r>
          </w:p>
        </w:tc>
        <w:tc>
          <w:tcPr>
            <w:tcW w:w="1711" w:type="dxa"/>
            <w:tcBorders/>
            <w:vAlign w:val="center"/>
          </w:tcPr>
          <w:p>
            <w:pPr>
              <w:pStyle w:val="TableContents"/>
              <w:bidi w:val="0"/>
              <w:spacing w:before="0" w:after="283"/>
              <w:jc w:val="left"/>
              <w:rPr/>
            </w:pPr>
            <w:r>
              <w:rPr/>
              <w:t xml:space="preserve">Viihde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Trap Nation </w:t>
            </w:r>
          </w:p>
        </w:tc>
        <w:tc>
          <w:tcPr>
            <w:tcW w:w="1711" w:type="dxa"/>
            <w:tcBorders/>
            <w:vAlign w:val="center"/>
          </w:tcPr>
          <w:p>
            <w:pPr>
              <w:pStyle w:val="TableContents"/>
              <w:bidi w:val="0"/>
              <w:spacing w:before="0" w:after="283"/>
              <w:jc w:val="left"/>
              <w:rPr/>
            </w:pPr>
            <w:r>
              <w:rPr/>
              <w:t xml:space="preserve">Musiikki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SET Intia </w:t>
            </w:r>
          </w:p>
        </w:tc>
        <w:tc>
          <w:tcPr>
            <w:tcW w:w="1711" w:type="dxa"/>
            <w:tcBorders/>
            <w:vAlign w:val="center"/>
          </w:tcPr>
          <w:p>
            <w:pPr>
              <w:pStyle w:val="TableContents"/>
              <w:bidi w:val="0"/>
              <w:spacing w:before="0" w:after="283"/>
              <w:jc w:val="left"/>
              <w:rPr/>
            </w:pPr>
            <w:r>
              <w:rPr/>
              <w:t xml:space="preserve">SET </w:t>
            </w:r>
          </w:p>
        </w:tc>
        <w:tc>
          <w:tcPr>
            <w:tcW w:w="1426" w:type="dxa"/>
            <w:tcBorders/>
            <w:vAlign w:val="center"/>
          </w:tcPr>
          <w:p>
            <w:pPr>
              <w:pStyle w:val="TableContents"/>
              <w:bidi w:val="0"/>
              <w:spacing w:before="0" w:after="283"/>
              <w:jc w:val="left"/>
              <w:rPr/>
            </w:pPr>
            <w:r>
              <w:rPr/>
              <w:t xml:space="preserve">Intia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Näyttää </w:t>
            </w:r>
          </w:p>
        </w:tc>
      </w:tr>
      <w:tr>
        <w:trPr/>
        <w:tc>
          <w:tcPr>
            <w:tcW w:w="69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WatchMojo.com </w:t>
            </w:r>
          </w:p>
        </w:tc>
        <w:tc>
          <w:tcPr>
            <w:tcW w:w="1711" w:type="dxa"/>
            <w:tcBorders/>
            <w:vAlign w:val="center"/>
          </w:tcPr>
          <w:p>
            <w:pPr>
              <w:pStyle w:val="TableContents"/>
              <w:bidi w:val="0"/>
              <w:spacing w:before="0" w:after="283"/>
              <w:jc w:val="left"/>
              <w:rPr/>
            </w:pPr>
            <w:r>
              <w:rPr/>
              <w:t xml:space="preserve">WatchMojo </w:t>
            </w:r>
          </w:p>
        </w:tc>
        <w:tc>
          <w:tcPr>
            <w:tcW w:w="1426" w:type="dxa"/>
            <w:tcBorders/>
            <w:vAlign w:val="center"/>
          </w:tcPr>
          <w:p>
            <w:pPr>
              <w:pStyle w:val="TableContents"/>
              <w:bidi w:val="0"/>
              <w:spacing w:before="0" w:after="283"/>
              <w:jc w:val="left"/>
              <w:rPr/>
            </w:pPr>
            <w:r>
              <w:rPr/>
              <w:t xml:space="preserve">Kanada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AdeleVEVO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enchufetv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Ecuador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Felipe Neto </w:t>
            </w:r>
          </w:p>
        </w:tc>
        <w:tc>
          <w:tcPr>
            <w:tcW w:w="1711"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David Guetta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Ranska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Vevo </w:t>
            </w:r>
          </w:p>
        </w:tc>
        <w:tc>
          <w:tcPr>
            <w:tcW w:w="1711" w:type="dxa"/>
            <w:tcBorders/>
            <w:vAlign w:val="center"/>
          </w:tcPr>
          <w:p>
            <w:pPr>
              <w:pStyle w:val="TableContents"/>
              <w:bidi w:val="0"/>
              <w:spacing w:before="0" w:after="283"/>
              <w:jc w:val="left"/>
              <w:rPr/>
            </w:pPr>
            <w:r>
              <w:rPr/>
              <w:t xml:space="preserve">YHDYSVALLAT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 Tonight Show Jimmy Fallonin tähdittämänä </w:t>
            </w:r>
          </w:p>
        </w:tc>
        <w:tc>
          <w:tcPr>
            <w:tcW w:w="1711" w:type="dxa"/>
            <w:tcBorders/>
            <w:vAlign w:val="center"/>
          </w:tcPr>
          <w:p>
            <w:pPr>
              <w:pStyle w:val="TableContents"/>
              <w:bidi w:val="0"/>
              <w:spacing w:before="0" w:after="283"/>
              <w:jc w:val="left"/>
              <w:rPr/>
            </w:pPr>
            <w:r>
              <w:rPr/>
              <w:t xml:space="preserve">NBCU-ohjelmat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Maroon5VEVO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SelenaGomezVEVO </w:t>
            </w:r>
          </w:p>
        </w:tc>
        <w:tc>
          <w:tcPr>
            <w:tcW w:w="7460" w:type="dxa"/>
            <w:gridSpan w:val="5"/>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ERB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CanalCanalha </w:t>
            </w:r>
          </w:p>
        </w:tc>
        <w:tc>
          <w:tcPr>
            <w:tcW w:w="1711" w:type="dxa"/>
            <w:tcBorders/>
            <w:vAlign w:val="center"/>
          </w:tcPr>
          <w:p>
            <w:pPr>
              <w:pStyle w:val="TableContents"/>
              <w:bidi w:val="0"/>
              <w:spacing w:before="0" w:after="283"/>
              <w:jc w:val="left"/>
              <w:rPr/>
            </w:pPr>
            <w:r>
              <w:rPr/>
              <w:t xml:space="preserve">Endemol beyond Brasil </w:t>
            </w:r>
          </w:p>
        </w:tc>
        <w:tc>
          <w:tcPr>
            <w:tcW w:w="1426"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Werevertumorro </w:t>
            </w:r>
          </w:p>
        </w:tc>
        <w:tc>
          <w:tcPr>
            <w:tcW w:w="1711" w:type="dxa"/>
            <w:tcBorders/>
            <w:vAlign w:val="center"/>
          </w:tcPr>
          <w:p>
            <w:pPr>
              <w:pStyle w:val="TableContents"/>
              <w:bidi w:val="0"/>
              <w:spacing w:before="0" w:after="283"/>
              <w:jc w:val="left"/>
              <w:rPr/>
            </w:pPr>
            <w:r>
              <w:rPr/>
              <w:t xml:space="preserve">sevenludus </w:t>
            </w:r>
          </w:p>
        </w:tc>
        <w:tc>
          <w:tcPr>
            <w:tcW w:w="1426" w:type="dxa"/>
            <w:tcBorders/>
            <w:vAlign w:val="center"/>
          </w:tcPr>
          <w:p>
            <w:pPr>
              <w:pStyle w:val="TableContents"/>
              <w:bidi w:val="0"/>
              <w:spacing w:before="0" w:after="283"/>
              <w:jc w:val="left"/>
              <w:rPr/>
            </w:pPr>
            <w:r>
              <w:rPr/>
              <w:t xml:space="preserve">Meksiko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Howto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LuisFonsiVEVO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Puerto Rico </w:t>
            </w:r>
          </w:p>
        </w:tc>
        <w:tc>
          <w:tcPr>
            <w:tcW w:w="1426" w:type="dxa"/>
            <w:tcBorders/>
            <w:vAlign w:val="center"/>
          </w:tcPr>
          <w:p>
            <w:pPr>
              <w:pStyle w:val="TableContents"/>
              <w:bidi w:val="0"/>
              <w:spacing w:before="0" w:after="283"/>
              <w:jc w:val="left"/>
              <w:rPr/>
            </w:pPr>
            <w:r>
              <w:rPr/>
              <w:t xml:space="preserve">Musiikki 30. lokakuuta 2017 </w:t>
            </w:r>
          </w:p>
        </w:tc>
        <w:tc>
          <w:tcPr>
            <w:tcW w:w="289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youtuben toiseksi eniten tilauksia tehnyt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tilaajia youtube top 100:ssa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Tässä artikkelissa luetellaan viisikymmentä eniten tilattua kanavaa YouTube-videoalustalla. Mahdollisuus tilata kanavia otettiin käyttöön lokakuussa 2005, ja sivusto alkoi julkaista listaa eniten tilauksia saaneista kanavista toukokuussa 2006, jolloin Smosh oli ykkösenä alle kolmella tuhannella tilaajalla. Joulukuun 22. päivästä 2013 lähtien eniten tilauksia saanut kanava on ollut </w:t>
      </w:r>
      <w:r>
        <w:rPr>
          <w:color w:val="A9A9A9"/>
        </w:rPr>
        <w:t xml:space="preserve">PewDiePie, </w:t>
      </w:r>
      <w:r>
        <w:rPr/>
        <w:t xml:space="preserve">jolla on lokakuussa 2018 yli 68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seuratuin henkilö youtubessa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tilaajia youtube 2018 lista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tilaajia youtube-listalla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tilaajia youtubessa?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Tässä artikkelissa luetellaan viisikymmentä eniten tilattua kanavaa YouTube-videoalustalla. Mahdollisuus ``tilata'' käyttäjän kanavalle lisättiin YouTubeen lokakuun 2005 lopulla, ja ``tilatuimpien'' lista YouTubessa alkoi olla taulukkona toukokuussa 2006, jolloin Smosh oli ykkönen alle kolmella tuhannella tilaajalla. Joulukuun 22. päivästä 2013 lähtien eniten tilauksia tehnyt käyttäjä on ollut </w:t>
      </w:r>
      <w:r>
        <w:rPr>
          <w:color w:val="A9A9A9"/>
        </w:rPr>
        <w:t xml:space="preserve">PewDiePie</w:t>
      </w:r>
      <w:r>
        <w:rPr/>
        <w:t xml:space="preserve">, jonka kanavalla on toukokuussa 2018 yli 62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henkilö, jolla on eniten tilaajia youtubessa?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subia youtubessa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numero 1 eniten tilattu henkilö youtubessa?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youtube-kanava, jolla on eniten tilaajia?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tilaajia youtube 2015</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maailman tilatuin youtubettaja?</w:t>
      </w:r>
    </w:p>
    <w:p>
      <w:pPr>
        <w:pStyle w:val="TextBody"/>
        <w:bidi w:val="0"/>
        <w:jc w:val="left"/>
        <w:rPr>
          <w:b/>
          <w:shd w:val="clear" w:fill="FFFF00"/>
        </w:rPr>
      </w:pPr>
      <w:r>
        <w:rPr>
          <w:b/>
          <w:shd w:val="clear" w:fill="FFFF00"/>
        </w:rPr>
        <w:t xml:space="preserve">Teksti numero 6</w:t>
      </w:r>
    </w:p>
    <w:tbl>
      <w:tblPr>
        <w:tblW w:w="7773" w:type="dxa"/>
        <w:jc w:val="left"/>
        <w:tblInd w:w="0" w:type="dxa"/>
        <w:tblLayout w:type="fixed"/>
        <w:tblCellMar>
          <w:top w:w="28" w:type="dxa"/>
          <w:left w:w="28" w:type="dxa"/>
          <w:bottom w:w="28" w:type="dxa"/>
          <w:right w:w="28" w:type="dxa"/>
        </w:tblCellMar>
      </w:tblPr>
      <w:tblGrid>
        <w:gridCol w:w="2266"/>
        <w:gridCol w:w="3106"/>
        <w:gridCol w:w="2401"/>
      </w:tblGrid>
      <w:tr>
        <w:trPr/>
        <w:tc>
          <w:tcPr>
            <w:tcW w:w="2266" w:type="dxa"/>
            <w:tcBorders/>
            <w:vAlign w:val="center"/>
          </w:tcPr>
          <w:p>
            <w:pPr>
              <w:pStyle w:val="TableHeading"/>
              <w:suppressLineNumbers/>
              <w:bidi w:val="0"/>
              <w:spacing w:before="0" w:after="283"/>
              <w:jc w:val="center"/>
              <w:rPr/>
            </w:pPr>
            <w:r>
              <w:rPr/>
              <w:t xml:space="preserve">Maa tai alue </w:t>
            </w:r>
          </w:p>
        </w:tc>
        <w:tc>
          <w:tcPr>
            <w:tcW w:w="3106" w:type="dxa"/>
            <w:tcBorders/>
            <w:vAlign w:val="center"/>
          </w:tcPr>
          <w:p>
            <w:pPr>
              <w:pStyle w:val="TableHeading"/>
              <w:suppressLineNumbers/>
              <w:bidi w:val="0"/>
              <w:spacing w:before="0" w:after="283"/>
              <w:jc w:val="center"/>
              <w:rPr/>
            </w:pPr>
            <w:r>
              <w:rPr/>
              <w:t xml:space="preserve">Kanava </w:t>
            </w:r>
          </w:p>
        </w:tc>
        <w:tc>
          <w:tcPr>
            <w:tcW w:w="2401" w:type="dxa"/>
            <w:tcBorders/>
            <w:vAlign w:val="center"/>
          </w:tcPr>
          <w:p>
            <w:pPr>
              <w:pStyle w:val="TableHeading"/>
              <w:suppressLineNumbers/>
              <w:bidi w:val="0"/>
              <w:spacing w:before="0" w:after="283"/>
              <w:jc w:val="center"/>
              <w:rPr/>
            </w:pPr>
            <w:r>
              <w:rPr/>
              <w:t xml:space="preserve">Tilaajat (miljoonaa) </w:t>
            </w:r>
          </w:p>
        </w:tc>
      </w:tr>
      <w:tr>
        <w:trPr/>
        <w:tc>
          <w:tcPr>
            <w:tcW w:w="2266" w:type="dxa"/>
            <w:tcBorders/>
            <w:vAlign w:val="center"/>
          </w:tcPr>
          <w:p>
            <w:pPr>
              <w:pStyle w:val="TableContents"/>
              <w:bidi w:val="0"/>
              <w:spacing w:before="0" w:after="283"/>
              <w:jc w:val="left"/>
              <w:rPr/>
            </w:pPr>
            <w:r>
              <w:rPr/>
              <w:t xml:space="preserve">Argentiina </w:t>
            </w:r>
          </w:p>
        </w:tc>
        <w:tc>
          <w:tcPr>
            <w:tcW w:w="3106" w:type="dxa"/>
            <w:tcBorders/>
            <w:vAlign w:val="center"/>
          </w:tcPr>
          <w:p>
            <w:pPr>
              <w:pStyle w:val="TableContents"/>
              <w:bidi w:val="0"/>
              <w:spacing w:before="0" w:after="283"/>
              <w:jc w:val="left"/>
              <w:rPr/>
            </w:pPr>
            <w:r>
              <w:rPr/>
              <w:t xml:space="preserve">DrossRotzank </w:t>
            </w:r>
          </w:p>
        </w:tc>
        <w:tc>
          <w:tcPr>
            <w:tcW w:w="2401" w:type="dxa"/>
            <w:tcBorders/>
            <w:vAlign w:val="center"/>
          </w:tcPr>
          <w:p>
            <w:pPr>
              <w:pStyle w:val="TableContents"/>
              <w:bidi w:val="0"/>
              <w:spacing w:before="0" w:after="283"/>
              <w:jc w:val="left"/>
              <w:rPr/>
            </w:pPr>
            <w:r>
              <w:rPr/>
              <w:t xml:space="preserve">13 </w:t>
            </w:r>
          </w:p>
        </w:tc>
      </w:tr>
      <w:tr>
        <w:trPr/>
        <w:tc>
          <w:tcPr>
            <w:tcW w:w="2266" w:type="dxa"/>
            <w:tcBorders/>
            <w:vAlign w:val="center"/>
          </w:tcPr>
          <w:p>
            <w:pPr>
              <w:pStyle w:val="TableContents"/>
              <w:bidi w:val="0"/>
              <w:spacing w:before="0" w:after="283"/>
              <w:jc w:val="left"/>
              <w:rPr/>
            </w:pPr>
            <w:r>
              <w:rPr/>
              <w:t xml:space="preserve">Australia </w:t>
            </w:r>
          </w:p>
        </w:tc>
        <w:tc>
          <w:tcPr>
            <w:tcW w:w="3106" w:type="dxa"/>
            <w:tcBorders/>
            <w:vAlign w:val="center"/>
          </w:tcPr>
          <w:p>
            <w:pPr>
              <w:pStyle w:val="TableContents"/>
              <w:bidi w:val="0"/>
              <w:spacing w:before="0" w:after="283"/>
              <w:jc w:val="left"/>
              <w:rPr/>
            </w:pPr>
            <w:r>
              <w:rPr/>
              <w:t xml:space="preserve">Sia (muusikko) </w:t>
            </w:r>
          </w:p>
        </w:tc>
        <w:tc>
          <w:tcPr>
            <w:tcW w:w="2401" w:type="dxa"/>
            <w:tcBorders/>
            <w:vAlign w:val="center"/>
          </w:tcPr>
          <w:p>
            <w:pPr>
              <w:pStyle w:val="TableContents"/>
              <w:bidi w:val="0"/>
              <w:spacing w:before="0" w:after="283"/>
              <w:jc w:val="left"/>
              <w:rPr/>
            </w:pPr>
            <w:r>
              <w:rPr/>
              <w:t xml:space="preserve">12 </w:t>
            </w:r>
          </w:p>
        </w:tc>
      </w:tr>
      <w:tr>
        <w:trPr/>
        <w:tc>
          <w:tcPr>
            <w:tcW w:w="2266" w:type="dxa"/>
            <w:tcBorders/>
            <w:vAlign w:val="center"/>
          </w:tcPr>
          <w:p>
            <w:pPr>
              <w:pStyle w:val="TableContents"/>
              <w:bidi w:val="0"/>
              <w:spacing w:before="0" w:after="283"/>
              <w:jc w:val="left"/>
              <w:rPr/>
            </w:pPr>
            <w:r>
              <w:rPr/>
              <w:t xml:space="preserve">Itävalta </w:t>
            </w:r>
          </w:p>
        </w:tc>
        <w:tc>
          <w:tcPr>
            <w:tcW w:w="3106" w:type="dxa"/>
            <w:tcBorders/>
            <w:vAlign w:val="center"/>
          </w:tcPr>
          <w:p>
            <w:pPr>
              <w:pStyle w:val="TableContents"/>
              <w:bidi w:val="0"/>
              <w:spacing w:before="0" w:after="283"/>
              <w:jc w:val="left"/>
              <w:rPr/>
            </w:pPr>
            <w:r>
              <w:rPr/>
              <w:t xml:space="preserve">Red Bull </w:t>
            </w:r>
          </w:p>
        </w:tc>
        <w:tc>
          <w:tcPr>
            <w:tcW w:w="2401"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Brasilia </w:t>
            </w:r>
          </w:p>
        </w:tc>
        <w:tc>
          <w:tcPr>
            <w:tcW w:w="3106" w:type="dxa"/>
            <w:tcBorders/>
            <w:vAlign w:val="center"/>
          </w:tcPr>
          <w:p>
            <w:pPr>
              <w:pStyle w:val="TableContents"/>
              <w:bidi w:val="0"/>
              <w:spacing w:before="0" w:after="283"/>
              <w:jc w:val="left"/>
              <w:rPr/>
            </w:pPr>
            <w:r>
              <w:rPr/>
              <w:t xml:space="preserve">Canal KondZilla </w:t>
            </w:r>
          </w:p>
        </w:tc>
        <w:tc>
          <w:tcPr>
            <w:tcW w:w="2401" w:type="dxa"/>
            <w:tcBorders/>
            <w:vAlign w:val="center"/>
          </w:tcPr>
          <w:p>
            <w:pPr>
              <w:pStyle w:val="TableContents"/>
              <w:bidi w:val="0"/>
              <w:spacing w:before="0" w:after="283"/>
              <w:jc w:val="left"/>
              <w:rPr/>
            </w:pPr>
            <w:r>
              <w:rPr/>
              <w:t xml:space="preserve">34 </w:t>
            </w:r>
          </w:p>
        </w:tc>
      </w:tr>
      <w:tr>
        <w:trPr/>
        <w:tc>
          <w:tcPr>
            <w:tcW w:w="2266" w:type="dxa"/>
            <w:tcBorders/>
            <w:vAlign w:val="center"/>
          </w:tcPr>
          <w:p>
            <w:pPr>
              <w:pStyle w:val="TableContents"/>
              <w:bidi w:val="0"/>
              <w:spacing w:before="0" w:after="283"/>
              <w:jc w:val="left"/>
              <w:rPr/>
            </w:pPr>
            <w:r>
              <w:rPr/>
              <w:t xml:space="preserve">Kanada </w:t>
            </w:r>
          </w:p>
        </w:tc>
        <w:tc>
          <w:tcPr>
            <w:tcW w:w="3106" w:type="dxa"/>
            <w:tcBorders/>
            <w:vAlign w:val="center"/>
          </w:tcPr>
          <w:p>
            <w:pPr>
              <w:pStyle w:val="TableContents"/>
              <w:bidi w:val="0"/>
              <w:spacing w:before="0" w:after="283"/>
              <w:jc w:val="left"/>
              <w:rPr/>
            </w:pPr>
            <w:r>
              <w:rPr/>
              <w:t xml:space="preserve">VanossGaming </w:t>
            </w:r>
          </w:p>
        </w:tc>
        <w:tc>
          <w:tcPr>
            <w:tcW w:w="2401" w:type="dxa"/>
            <w:tcBorders/>
            <w:vAlign w:val="center"/>
          </w:tcPr>
          <w:p>
            <w:pPr>
              <w:pStyle w:val="TableContents"/>
              <w:bidi w:val="0"/>
              <w:spacing w:before="0" w:after="283"/>
              <w:jc w:val="left"/>
              <w:rPr/>
            </w:pPr>
            <w:r>
              <w:rPr/>
              <w:t xml:space="preserve">23 </w:t>
            </w:r>
          </w:p>
        </w:tc>
      </w:tr>
      <w:tr>
        <w:trPr/>
        <w:tc>
          <w:tcPr>
            <w:tcW w:w="2266" w:type="dxa"/>
            <w:tcBorders/>
            <w:vAlign w:val="center"/>
          </w:tcPr>
          <w:p>
            <w:pPr>
              <w:pStyle w:val="TableContents"/>
              <w:bidi w:val="0"/>
              <w:spacing w:before="0" w:after="283"/>
              <w:jc w:val="left"/>
              <w:rPr/>
            </w:pPr>
            <w:r>
              <w:rPr/>
              <w:t xml:space="preserve">Chile </w:t>
            </w:r>
          </w:p>
        </w:tc>
        <w:tc>
          <w:tcPr>
            <w:tcW w:w="3106" w:type="dxa"/>
            <w:tcBorders/>
            <w:vAlign w:val="center"/>
          </w:tcPr>
          <w:p>
            <w:pPr>
              <w:pStyle w:val="TableContents"/>
              <w:bidi w:val="0"/>
              <w:spacing w:before="0" w:after="283"/>
              <w:jc w:val="left"/>
              <w:rPr/>
            </w:pPr>
            <w:r>
              <w:rPr/>
              <w:t xml:space="preserve">HolaSoyGerman. </w:t>
            </w:r>
          </w:p>
        </w:tc>
        <w:tc>
          <w:tcPr>
            <w:tcW w:w="2401" w:type="dxa"/>
            <w:tcBorders/>
            <w:vAlign w:val="center"/>
          </w:tcPr>
          <w:p>
            <w:pPr>
              <w:pStyle w:val="TableContents"/>
              <w:bidi w:val="0"/>
              <w:spacing w:before="0" w:after="283"/>
              <w:jc w:val="left"/>
              <w:rPr/>
            </w:pPr>
            <w:r>
              <w:rPr/>
              <w:t xml:space="preserve">33 </w:t>
            </w:r>
          </w:p>
        </w:tc>
      </w:tr>
      <w:tr>
        <w:trPr/>
        <w:tc>
          <w:tcPr>
            <w:tcW w:w="2266" w:type="dxa"/>
            <w:tcBorders/>
            <w:vAlign w:val="center"/>
          </w:tcPr>
          <w:p>
            <w:pPr>
              <w:pStyle w:val="TableContents"/>
              <w:bidi w:val="0"/>
              <w:spacing w:before="0" w:after="283"/>
              <w:jc w:val="left"/>
              <w:rPr/>
            </w:pPr>
            <w:r>
              <w:rPr/>
              <w:t xml:space="preserve">Kolumbia </w:t>
            </w:r>
          </w:p>
        </w:tc>
        <w:tc>
          <w:tcPr>
            <w:tcW w:w="3106" w:type="dxa"/>
            <w:tcBorders/>
            <w:vAlign w:val="center"/>
          </w:tcPr>
          <w:p>
            <w:pPr>
              <w:pStyle w:val="TableContents"/>
              <w:bidi w:val="0"/>
              <w:spacing w:before="0" w:after="283"/>
              <w:jc w:val="left"/>
              <w:rPr/>
            </w:pPr>
            <w:r>
              <w:rPr/>
              <w:t xml:space="preserve">toycantando </w:t>
            </w:r>
          </w:p>
        </w:tc>
        <w:tc>
          <w:tcPr>
            <w:tcW w:w="2401"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El Salvador </w:t>
            </w:r>
          </w:p>
        </w:tc>
        <w:tc>
          <w:tcPr>
            <w:tcW w:w="3106" w:type="dxa"/>
            <w:tcBorders/>
            <w:vAlign w:val="center"/>
          </w:tcPr>
          <w:p>
            <w:pPr>
              <w:pStyle w:val="TableContents"/>
              <w:bidi w:val="0"/>
              <w:spacing w:before="0" w:after="283"/>
              <w:jc w:val="left"/>
              <w:rPr/>
            </w:pPr>
            <w:r>
              <w:rPr/>
              <w:t xml:space="preserve">Fernanfloo </w:t>
            </w:r>
          </w:p>
        </w:tc>
        <w:tc>
          <w:tcPr>
            <w:tcW w:w="2401" w:type="dxa"/>
            <w:tcBorders/>
            <w:vAlign w:val="center"/>
          </w:tcPr>
          <w:p>
            <w:pPr>
              <w:pStyle w:val="TableContents"/>
              <w:bidi w:val="0"/>
              <w:spacing w:before="0" w:after="283"/>
              <w:jc w:val="left"/>
              <w:rPr/>
            </w:pPr>
            <w:r>
              <w:rPr/>
              <w:t xml:space="preserve">28 </w:t>
            </w:r>
          </w:p>
        </w:tc>
      </w:tr>
      <w:tr>
        <w:trPr/>
        <w:tc>
          <w:tcPr>
            <w:tcW w:w="2266" w:type="dxa"/>
            <w:tcBorders/>
            <w:vAlign w:val="center"/>
          </w:tcPr>
          <w:p>
            <w:pPr>
              <w:pStyle w:val="TableContents"/>
              <w:bidi w:val="0"/>
              <w:spacing w:before="0" w:after="283"/>
              <w:jc w:val="left"/>
              <w:rPr/>
            </w:pPr>
            <w:r>
              <w:rPr/>
              <w:t xml:space="preserve">Ranska </w:t>
            </w:r>
          </w:p>
        </w:tc>
        <w:tc>
          <w:tcPr>
            <w:tcW w:w="3106" w:type="dxa"/>
            <w:tcBorders/>
            <w:vAlign w:val="center"/>
          </w:tcPr>
          <w:p>
            <w:pPr>
              <w:pStyle w:val="TableContents"/>
              <w:bidi w:val="0"/>
              <w:spacing w:before="0" w:after="283"/>
              <w:jc w:val="left"/>
              <w:rPr/>
            </w:pPr>
            <w:r>
              <w:rPr/>
              <w:t xml:space="preserve">David Guetta </w:t>
            </w:r>
          </w:p>
        </w:tc>
        <w:tc>
          <w:tcPr>
            <w:tcW w:w="2401" w:type="dxa"/>
            <w:tcBorders/>
            <w:vAlign w:val="center"/>
          </w:tcPr>
          <w:p>
            <w:pPr>
              <w:pStyle w:val="TableContents"/>
              <w:bidi w:val="0"/>
              <w:spacing w:before="0" w:after="283"/>
              <w:jc w:val="left"/>
              <w:rPr/>
            </w:pPr>
            <w:r>
              <w:rPr/>
              <w:t xml:space="preserve">17 </w:t>
            </w:r>
          </w:p>
        </w:tc>
      </w:tr>
      <w:tr>
        <w:trPr/>
        <w:tc>
          <w:tcPr>
            <w:tcW w:w="2266" w:type="dxa"/>
            <w:tcBorders/>
            <w:vAlign w:val="center"/>
          </w:tcPr>
          <w:p>
            <w:pPr>
              <w:pStyle w:val="TableContents"/>
              <w:bidi w:val="0"/>
              <w:spacing w:before="0" w:after="283"/>
              <w:jc w:val="left"/>
              <w:rPr/>
            </w:pPr>
            <w:r>
              <w:rPr/>
              <w:t xml:space="preserve">Saksa </w:t>
            </w:r>
          </w:p>
        </w:tc>
        <w:tc>
          <w:tcPr>
            <w:tcW w:w="3106" w:type="dxa"/>
            <w:tcBorders/>
            <w:vAlign w:val="center"/>
          </w:tcPr>
          <w:p>
            <w:pPr>
              <w:pStyle w:val="TableContents"/>
              <w:bidi w:val="0"/>
              <w:spacing w:before="0" w:after="283"/>
              <w:jc w:val="left"/>
              <w:rPr/>
            </w:pPr>
            <w:r>
              <w:rPr/>
              <w:t xml:space="preserve">freekickerz </w:t>
            </w:r>
          </w:p>
        </w:tc>
        <w:tc>
          <w:tcPr>
            <w:tcW w:w="2401" w:type="dxa"/>
            <w:tcBorders/>
            <w:vAlign w:val="center"/>
          </w:tcPr>
          <w:p>
            <w:pPr>
              <w:pStyle w:val="TableContents"/>
              <w:bidi w:val="0"/>
              <w:spacing w:before="0" w:after="283"/>
              <w:jc w:val="left"/>
              <w:rPr/>
            </w:pPr>
            <w:r>
              <w:rPr/>
              <w:t xml:space="preserve">6 </w:t>
            </w:r>
          </w:p>
        </w:tc>
      </w:tr>
      <w:tr>
        <w:trPr/>
        <w:tc>
          <w:tcPr>
            <w:tcW w:w="2266" w:type="dxa"/>
            <w:tcBorders/>
            <w:vAlign w:val="center"/>
          </w:tcPr>
          <w:p>
            <w:pPr>
              <w:pStyle w:val="TableContents"/>
              <w:bidi w:val="0"/>
              <w:spacing w:before="0" w:after="283"/>
              <w:jc w:val="left"/>
              <w:rPr/>
            </w:pPr>
            <w:r>
              <w:rPr/>
              <w:t xml:space="preserve">Intia </w:t>
            </w:r>
          </w:p>
        </w:tc>
        <w:tc>
          <w:tcPr>
            <w:tcW w:w="3106" w:type="dxa"/>
            <w:tcBorders/>
            <w:vAlign w:val="center"/>
          </w:tcPr>
          <w:p>
            <w:pPr>
              <w:pStyle w:val="TableContents"/>
              <w:bidi w:val="0"/>
              <w:spacing w:before="0" w:after="283"/>
              <w:jc w:val="left"/>
              <w:rPr/>
            </w:pPr>
            <w:r>
              <w:rPr>
                <w:color w:val="A9A9A9"/>
              </w:rPr>
              <w:t xml:space="preserve">T-sarj</w:t>
            </w:r>
            <w:r>
              <w:rPr/>
              <w:t xml:space="preserve">a </w:t>
            </w:r>
          </w:p>
        </w:tc>
        <w:tc>
          <w:tcPr>
            <w:tcW w:w="2401" w:type="dxa"/>
            <w:tcBorders/>
            <w:vAlign w:val="center"/>
          </w:tcPr>
          <w:p>
            <w:pPr>
              <w:pStyle w:val="TableContents"/>
              <w:bidi w:val="0"/>
              <w:spacing w:before="0" w:after="283"/>
              <w:jc w:val="left"/>
              <w:rPr/>
            </w:pPr>
            <w:r>
              <w:rPr/>
              <w:t xml:space="preserve">48 </w:t>
            </w:r>
          </w:p>
        </w:tc>
      </w:tr>
      <w:tr>
        <w:trPr/>
        <w:tc>
          <w:tcPr>
            <w:tcW w:w="2266" w:type="dxa"/>
            <w:tcBorders/>
            <w:vAlign w:val="center"/>
          </w:tcPr>
          <w:p>
            <w:pPr>
              <w:pStyle w:val="TableContents"/>
              <w:bidi w:val="0"/>
              <w:spacing w:before="0" w:after="283"/>
              <w:jc w:val="left"/>
              <w:rPr/>
            </w:pPr>
            <w:r>
              <w:rPr/>
              <w:t xml:space="preserve">Irak </w:t>
            </w:r>
          </w:p>
        </w:tc>
        <w:tc>
          <w:tcPr>
            <w:tcW w:w="3106" w:type="dxa"/>
            <w:tcBorders/>
            <w:vAlign w:val="center"/>
          </w:tcPr>
          <w:p>
            <w:pPr>
              <w:pStyle w:val="TableContents"/>
              <w:bidi w:val="0"/>
              <w:spacing w:before="0" w:after="283"/>
              <w:jc w:val="left"/>
              <w:rPr/>
            </w:pPr>
            <w:r>
              <w:rPr>
                <w:rtl w:val="true"/>
              </w:rPr>
              <w:t xml:space="preserve">الرماس ميوزك </w:t>
            </w:r>
          </w:p>
        </w:tc>
        <w:tc>
          <w:tcPr>
            <w:tcW w:w="2401" w:type="dxa"/>
            <w:tcBorders/>
            <w:vAlign w:val="center"/>
          </w:tcPr>
          <w:p>
            <w:pPr>
              <w:pStyle w:val="TableContents"/>
              <w:bidi w:val="0"/>
              <w:spacing w:before="0" w:after="283"/>
              <w:jc w:val="left"/>
              <w:rPr/>
            </w:pPr>
            <w:r>
              <w:rPr/>
              <w:t xml:space="preserve">6 </w:t>
            </w:r>
          </w:p>
        </w:tc>
      </w:tr>
      <w:tr>
        <w:trPr/>
        <w:tc>
          <w:tcPr>
            <w:tcW w:w="2266" w:type="dxa"/>
            <w:tcBorders/>
            <w:vAlign w:val="center"/>
          </w:tcPr>
          <w:p>
            <w:pPr>
              <w:pStyle w:val="TableContents"/>
              <w:bidi w:val="0"/>
              <w:spacing w:before="0" w:after="283"/>
              <w:jc w:val="left"/>
              <w:rPr/>
            </w:pPr>
            <w:r>
              <w:rPr/>
              <w:t xml:space="preserve">Irlanti </w:t>
            </w:r>
          </w:p>
        </w:tc>
        <w:tc>
          <w:tcPr>
            <w:tcW w:w="3106" w:type="dxa"/>
            <w:tcBorders/>
            <w:vAlign w:val="center"/>
          </w:tcPr>
          <w:p>
            <w:pPr>
              <w:pStyle w:val="TableContents"/>
              <w:bidi w:val="0"/>
              <w:spacing w:before="0" w:after="283"/>
              <w:jc w:val="left"/>
              <w:rPr/>
            </w:pPr>
            <w:r>
              <w:rPr/>
              <w:t xml:space="preserve">jacksepticeye </w:t>
            </w:r>
          </w:p>
        </w:tc>
        <w:tc>
          <w:tcPr>
            <w:tcW w:w="2401" w:type="dxa"/>
            <w:tcBorders/>
            <w:vAlign w:val="center"/>
          </w:tcPr>
          <w:p>
            <w:pPr>
              <w:pStyle w:val="TableContents"/>
              <w:bidi w:val="0"/>
              <w:spacing w:before="0" w:after="283"/>
              <w:jc w:val="left"/>
              <w:rPr/>
            </w:pPr>
            <w:r>
              <w:rPr/>
              <w:t xml:space="preserve">19 </w:t>
            </w:r>
          </w:p>
        </w:tc>
      </w:tr>
      <w:tr>
        <w:trPr/>
        <w:tc>
          <w:tcPr>
            <w:tcW w:w="2266" w:type="dxa"/>
            <w:tcBorders/>
            <w:vAlign w:val="center"/>
          </w:tcPr>
          <w:p>
            <w:pPr>
              <w:pStyle w:val="TableContents"/>
              <w:bidi w:val="0"/>
              <w:spacing w:before="0" w:after="283"/>
              <w:jc w:val="left"/>
              <w:rPr/>
            </w:pPr>
            <w:r>
              <w:rPr/>
              <w:t xml:space="preserve">Meksiko </w:t>
            </w:r>
          </w:p>
        </w:tc>
        <w:tc>
          <w:tcPr>
            <w:tcW w:w="3106" w:type="dxa"/>
            <w:tcBorders/>
            <w:vAlign w:val="center"/>
          </w:tcPr>
          <w:p>
            <w:pPr>
              <w:pStyle w:val="TableContents"/>
              <w:bidi w:val="0"/>
              <w:spacing w:before="0" w:after="283"/>
              <w:jc w:val="left"/>
              <w:rPr/>
            </w:pPr>
            <w:r>
              <w:rPr/>
              <w:t xml:space="preserve">Yuya </w:t>
            </w:r>
          </w:p>
        </w:tc>
        <w:tc>
          <w:tcPr>
            <w:tcW w:w="2401" w:type="dxa"/>
            <w:tcBorders/>
            <w:vAlign w:val="center"/>
          </w:tcPr>
          <w:p>
            <w:pPr>
              <w:pStyle w:val="TableContents"/>
              <w:bidi w:val="0"/>
              <w:spacing w:before="0" w:after="283"/>
              <w:jc w:val="left"/>
              <w:rPr/>
            </w:pPr>
            <w:r>
              <w:rPr/>
              <w:t xml:space="preserve">21 </w:t>
            </w:r>
          </w:p>
        </w:tc>
      </w:tr>
      <w:tr>
        <w:trPr/>
        <w:tc>
          <w:tcPr>
            <w:tcW w:w="2266" w:type="dxa"/>
            <w:tcBorders/>
            <w:vAlign w:val="center"/>
          </w:tcPr>
          <w:p>
            <w:pPr>
              <w:pStyle w:val="TableContents"/>
              <w:bidi w:val="0"/>
              <w:spacing w:before="0" w:after="283"/>
              <w:jc w:val="left"/>
              <w:rPr/>
            </w:pPr>
            <w:r>
              <w:rPr/>
              <w:t xml:space="preserve">Alankomaat </w:t>
            </w:r>
          </w:p>
        </w:tc>
        <w:tc>
          <w:tcPr>
            <w:tcW w:w="3106" w:type="dxa"/>
            <w:tcBorders/>
            <w:vAlign w:val="center"/>
          </w:tcPr>
          <w:p>
            <w:pPr>
              <w:pStyle w:val="TableContents"/>
              <w:bidi w:val="0"/>
              <w:spacing w:before="0" w:after="283"/>
              <w:jc w:val="left"/>
              <w:rPr/>
            </w:pPr>
            <w:r>
              <w:rPr/>
              <w:t xml:space="preserve">Trap City </w:t>
            </w:r>
          </w:p>
        </w:tc>
        <w:tc>
          <w:tcPr>
            <w:tcW w:w="2401" w:type="dxa"/>
            <w:tcBorders/>
            <w:vAlign w:val="center"/>
          </w:tcPr>
          <w:p>
            <w:pPr>
              <w:pStyle w:val="TableContents"/>
              <w:bidi w:val="0"/>
              <w:spacing w:before="0" w:after="283"/>
              <w:jc w:val="left"/>
              <w:rPr/>
            </w:pPr>
            <w:r>
              <w:rPr/>
              <w:t xml:space="preserve">10 </w:t>
            </w:r>
          </w:p>
        </w:tc>
      </w:tr>
      <w:tr>
        <w:trPr/>
        <w:tc>
          <w:tcPr>
            <w:tcW w:w="2266" w:type="dxa"/>
            <w:tcBorders/>
            <w:vAlign w:val="center"/>
          </w:tcPr>
          <w:p>
            <w:pPr>
              <w:pStyle w:val="TableContents"/>
              <w:bidi w:val="0"/>
              <w:spacing w:before="0" w:after="283"/>
              <w:jc w:val="left"/>
              <w:rPr/>
            </w:pPr>
            <w:r>
              <w:rPr/>
              <w:t xml:space="preserve">Norja </w:t>
            </w:r>
          </w:p>
        </w:tc>
        <w:tc>
          <w:tcPr>
            <w:tcW w:w="3106" w:type="dxa"/>
            <w:tcBorders/>
            <w:vAlign w:val="center"/>
          </w:tcPr>
          <w:p>
            <w:pPr>
              <w:pStyle w:val="TableContents"/>
              <w:bidi w:val="0"/>
              <w:spacing w:before="0" w:after="283"/>
              <w:jc w:val="left"/>
              <w:rPr/>
            </w:pPr>
            <w:r>
              <w:rPr/>
              <w:t xml:space="preserve">Alan Walker </w:t>
            </w:r>
          </w:p>
        </w:tc>
        <w:tc>
          <w:tcPr>
            <w:tcW w:w="2401" w:type="dxa"/>
            <w:tcBorders/>
            <w:vAlign w:val="center"/>
          </w:tcPr>
          <w:p>
            <w:pPr>
              <w:pStyle w:val="TableContents"/>
              <w:bidi w:val="0"/>
              <w:spacing w:before="0" w:after="283"/>
              <w:jc w:val="left"/>
              <w:rPr/>
            </w:pPr>
            <w:r>
              <w:rPr/>
              <w:t xml:space="preserve">14 </w:t>
            </w:r>
          </w:p>
        </w:tc>
      </w:tr>
      <w:tr>
        <w:trPr/>
        <w:tc>
          <w:tcPr>
            <w:tcW w:w="2266" w:type="dxa"/>
            <w:tcBorders/>
            <w:vAlign w:val="center"/>
          </w:tcPr>
          <w:p>
            <w:pPr>
              <w:pStyle w:val="TableContents"/>
              <w:bidi w:val="0"/>
              <w:spacing w:before="0" w:after="283"/>
              <w:jc w:val="left"/>
              <w:rPr/>
            </w:pPr>
            <w:r>
              <w:rPr/>
              <w:t xml:space="preserve">Filippiinit </w:t>
            </w:r>
          </w:p>
        </w:tc>
        <w:tc>
          <w:tcPr>
            <w:tcW w:w="3106" w:type="dxa"/>
            <w:tcBorders/>
            <w:vAlign w:val="center"/>
          </w:tcPr>
          <w:p>
            <w:pPr>
              <w:pStyle w:val="TableContents"/>
              <w:bidi w:val="0"/>
              <w:spacing w:before="0" w:after="283"/>
              <w:jc w:val="left"/>
              <w:rPr/>
            </w:pPr>
            <w:r>
              <w:rPr/>
              <w:t xml:space="preserve">ABS-CBN Entertainment </w:t>
            </w:r>
          </w:p>
        </w:tc>
        <w:tc>
          <w:tcPr>
            <w:tcW w:w="2401" w:type="dxa"/>
            <w:tcBorders/>
            <w:vAlign w:val="center"/>
          </w:tcPr>
          <w:p>
            <w:pPr>
              <w:pStyle w:val="TableContents"/>
              <w:bidi w:val="0"/>
              <w:spacing w:before="0" w:after="283"/>
              <w:jc w:val="left"/>
              <w:rPr/>
            </w:pPr>
            <w:r>
              <w:rPr/>
              <w:t xml:space="preserve">10 </w:t>
            </w:r>
          </w:p>
        </w:tc>
      </w:tr>
      <w:tr>
        <w:trPr/>
        <w:tc>
          <w:tcPr>
            <w:tcW w:w="2266" w:type="dxa"/>
            <w:tcBorders/>
            <w:vAlign w:val="center"/>
          </w:tcPr>
          <w:p>
            <w:pPr>
              <w:pStyle w:val="TableContents"/>
              <w:bidi w:val="0"/>
              <w:spacing w:before="0" w:after="283"/>
              <w:jc w:val="left"/>
              <w:rPr/>
            </w:pPr>
            <w:r>
              <w:rPr/>
              <w:t xml:space="preserve">Portugali </w:t>
            </w:r>
          </w:p>
        </w:tc>
        <w:tc>
          <w:tcPr>
            <w:tcW w:w="3106" w:type="dxa"/>
            <w:tcBorders/>
            <w:vAlign w:val="center"/>
          </w:tcPr>
          <w:p>
            <w:pPr>
              <w:pStyle w:val="TableContents"/>
              <w:bidi w:val="0"/>
              <w:spacing w:before="0" w:after="283"/>
              <w:jc w:val="left"/>
              <w:rPr/>
            </w:pPr>
            <w:r>
              <w:rPr/>
              <w:t xml:space="preserve">SirKazzio </w:t>
            </w:r>
          </w:p>
        </w:tc>
        <w:tc>
          <w:tcPr>
            <w:tcW w:w="2401" w:type="dxa"/>
            <w:tcBorders/>
            <w:vAlign w:val="center"/>
          </w:tcPr>
          <w:p>
            <w:pPr>
              <w:pStyle w:val="TableContents"/>
              <w:bidi w:val="0"/>
              <w:spacing w:before="0" w:after="283"/>
              <w:jc w:val="left"/>
              <w:rPr/>
            </w:pPr>
            <w:r>
              <w:rPr/>
              <w:t xml:space="preserve">5 </w:t>
            </w:r>
          </w:p>
        </w:tc>
      </w:tr>
      <w:tr>
        <w:trPr/>
        <w:tc>
          <w:tcPr>
            <w:tcW w:w="2266" w:type="dxa"/>
            <w:tcBorders/>
            <w:vAlign w:val="center"/>
          </w:tcPr>
          <w:p>
            <w:pPr>
              <w:pStyle w:val="TableContents"/>
              <w:bidi w:val="0"/>
              <w:spacing w:before="0" w:after="283"/>
              <w:jc w:val="left"/>
              <w:rPr/>
            </w:pPr>
            <w:r>
              <w:rPr/>
              <w:t xml:space="preserve">Puerto Rico </w:t>
            </w:r>
          </w:p>
        </w:tc>
        <w:tc>
          <w:tcPr>
            <w:tcW w:w="3106" w:type="dxa"/>
            <w:tcBorders/>
            <w:vAlign w:val="center"/>
          </w:tcPr>
          <w:p>
            <w:pPr>
              <w:pStyle w:val="TableContents"/>
              <w:bidi w:val="0"/>
              <w:spacing w:before="0" w:after="283"/>
              <w:jc w:val="left"/>
              <w:rPr/>
            </w:pPr>
            <w:r>
              <w:rPr/>
              <w:t xml:space="preserve">Ozuna </w:t>
            </w:r>
          </w:p>
        </w:tc>
        <w:tc>
          <w:tcPr>
            <w:tcW w:w="2401" w:type="dxa"/>
            <w:tcBorders/>
            <w:vAlign w:val="center"/>
          </w:tcPr>
          <w:p>
            <w:pPr>
              <w:pStyle w:val="TableContents"/>
              <w:bidi w:val="0"/>
              <w:spacing w:before="0" w:after="283"/>
              <w:jc w:val="left"/>
              <w:rPr/>
            </w:pPr>
            <w:r>
              <w:rPr/>
              <w:t xml:space="preserve">16 </w:t>
            </w:r>
          </w:p>
        </w:tc>
      </w:tr>
      <w:tr>
        <w:trPr/>
        <w:tc>
          <w:tcPr>
            <w:tcW w:w="2266" w:type="dxa"/>
            <w:tcBorders/>
            <w:vAlign w:val="center"/>
          </w:tcPr>
          <w:p>
            <w:pPr>
              <w:pStyle w:val="TableContents"/>
              <w:bidi w:val="0"/>
              <w:spacing w:before="0" w:after="283"/>
              <w:jc w:val="left"/>
              <w:rPr/>
            </w:pPr>
            <w:r>
              <w:rPr/>
              <w:t xml:space="preserve">Venäjä </w:t>
            </w:r>
          </w:p>
        </w:tc>
        <w:tc>
          <w:tcPr>
            <w:tcW w:w="3106" w:type="dxa"/>
            <w:tcBorders/>
            <w:vAlign w:val="center"/>
          </w:tcPr>
          <w:p>
            <w:pPr>
              <w:pStyle w:val="TableContents"/>
              <w:bidi w:val="0"/>
              <w:spacing w:before="0" w:after="283"/>
              <w:jc w:val="left"/>
              <w:rPr/>
            </w:pPr>
            <w:r>
              <w:rPr/>
              <w:t xml:space="preserve">Hanki elokuvia </w:t>
            </w:r>
          </w:p>
        </w:tc>
        <w:tc>
          <w:tcPr>
            <w:tcW w:w="2401" w:type="dxa"/>
            <w:tcBorders/>
            <w:vAlign w:val="center"/>
          </w:tcPr>
          <w:p>
            <w:pPr>
              <w:pStyle w:val="TableContents"/>
              <w:bidi w:val="0"/>
              <w:spacing w:before="0" w:after="283"/>
              <w:jc w:val="left"/>
              <w:rPr/>
            </w:pPr>
            <w:r>
              <w:rPr/>
              <w:t xml:space="preserve">18 </w:t>
            </w:r>
          </w:p>
        </w:tc>
      </w:tr>
      <w:tr>
        <w:trPr/>
        <w:tc>
          <w:tcPr>
            <w:tcW w:w="2266" w:type="dxa"/>
            <w:tcBorders/>
            <w:vAlign w:val="center"/>
          </w:tcPr>
          <w:p>
            <w:pPr>
              <w:pStyle w:val="TableContents"/>
              <w:bidi w:val="0"/>
              <w:spacing w:before="0" w:after="283"/>
              <w:jc w:val="left"/>
              <w:rPr/>
            </w:pPr>
            <w:r>
              <w:rPr/>
              <w:t xml:space="preserve">Saudi-Arabia </w:t>
            </w:r>
          </w:p>
        </w:tc>
        <w:tc>
          <w:tcPr>
            <w:tcW w:w="3106" w:type="dxa"/>
            <w:tcBorders/>
            <w:vAlign w:val="center"/>
          </w:tcPr>
          <w:p>
            <w:pPr>
              <w:pStyle w:val="TableContents"/>
              <w:bidi w:val="0"/>
              <w:spacing w:before="0" w:after="283"/>
              <w:jc w:val="left"/>
              <w:rPr/>
            </w:pPr>
            <w:r>
              <w:rPr/>
              <w:t xml:space="preserve">Rotana </w:t>
            </w:r>
          </w:p>
        </w:tc>
        <w:tc>
          <w:tcPr>
            <w:tcW w:w="2401"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Etelä-Korea </w:t>
            </w:r>
          </w:p>
        </w:tc>
        <w:tc>
          <w:tcPr>
            <w:tcW w:w="3106" w:type="dxa"/>
            <w:tcBorders/>
            <w:vAlign w:val="center"/>
          </w:tcPr>
          <w:p>
            <w:pPr>
              <w:pStyle w:val="TableContents"/>
              <w:bidi w:val="0"/>
              <w:spacing w:before="0" w:after="283"/>
              <w:jc w:val="left"/>
              <w:rPr/>
            </w:pPr>
            <w:r>
              <w:rPr/>
              <w:t xml:space="preserve">SMTOWN </w:t>
            </w:r>
          </w:p>
        </w:tc>
        <w:tc>
          <w:tcPr>
            <w:tcW w:w="2401" w:type="dxa"/>
            <w:tcBorders/>
            <w:vAlign w:val="center"/>
          </w:tcPr>
          <w:p>
            <w:pPr>
              <w:pStyle w:val="TableContents"/>
              <w:bidi w:val="0"/>
              <w:spacing w:before="0" w:after="283"/>
              <w:jc w:val="left"/>
              <w:rPr/>
            </w:pPr>
            <w:r>
              <w:rPr/>
              <w:t xml:space="preserve">14 </w:t>
            </w:r>
          </w:p>
        </w:tc>
      </w:tr>
      <w:tr>
        <w:trPr/>
        <w:tc>
          <w:tcPr>
            <w:tcW w:w="2266" w:type="dxa"/>
            <w:tcBorders/>
            <w:vAlign w:val="center"/>
          </w:tcPr>
          <w:p>
            <w:pPr>
              <w:pStyle w:val="TableContents"/>
              <w:bidi w:val="0"/>
              <w:spacing w:before="0" w:after="283"/>
              <w:jc w:val="left"/>
              <w:rPr/>
            </w:pPr>
            <w:r>
              <w:rPr/>
              <w:t xml:space="preserve">Espanja </w:t>
            </w:r>
          </w:p>
        </w:tc>
        <w:tc>
          <w:tcPr>
            <w:tcW w:w="3106" w:type="dxa"/>
            <w:tcBorders/>
            <w:vAlign w:val="center"/>
          </w:tcPr>
          <w:p>
            <w:pPr>
              <w:pStyle w:val="TableContents"/>
              <w:bidi w:val="0"/>
              <w:spacing w:before="0" w:after="283"/>
              <w:jc w:val="left"/>
              <w:rPr/>
            </w:pPr>
            <w:r>
              <w:rPr/>
              <w:t xml:space="preserve">elrubiusOMG </w:t>
            </w:r>
          </w:p>
        </w:tc>
        <w:tc>
          <w:tcPr>
            <w:tcW w:w="2401" w:type="dxa"/>
            <w:tcBorders/>
            <w:vAlign w:val="center"/>
          </w:tcPr>
          <w:p>
            <w:pPr>
              <w:pStyle w:val="TableContents"/>
              <w:bidi w:val="0"/>
              <w:spacing w:before="0" w:after="283"/>
              <w:jc w:val="left"/>
              <w:rPr/>
            </w:pPr>
            <w:r>
              <w:rPr/>
              <w:t xml:space="preserve">29 </w:t>
            </w:r>
          </w:p>
        </w:tc>
      </w:tr>
      <w:tr>
        <w:trPr/>
        <w:tc>
          <w:tcPr>
            <w:tcW w:w="2266" w:type="dxa"/>
            <w:tcBorders/>
            <w:vAlign w:val="center"/>
          </w:tcPr>
          <w:p>
            <w:pPr>
              <w:pStyle w:val="TableContents"/>
              <w:bidi w:val="0"/>
              <w:spacing w:before="0" w:after="283"/>
              <w:jc w:val="left"/>
              <w:rPr/>
            </w:pPr>
            <w:r>
              <w:rPr/>
              <w:t xml:space="preserve">Ruotsi </w:t>
            </w:r>
          </w:p>
        </w:tc>
        <w:tc>
          <w:tcPr>
            <w:tcW w:w="3106" w:type="dxa"/>
            <w:tcBorders/>
            <w:vAlign w:val="center"/>
          </w:tcPr>
          <w:p>
            <w:pPr>
              <w:pStyle w:val="TableContents"/>
              <w:bidi w:val="0"/>
              <w:spacing w:before="0" w:after="283"/>
              <w:jc w:val="left"/>
              <w:rPr/>
            </w:pPr>
            <w:r>
              <w:rPr/>
              <w:t xml:space="preserve">PewDiePie </w:t>
            </w:r>
          </w:p>
        </w:tc>
        <w:tc>
          <w:tcPr>
            <w:tcW w:w="2401" w:type="dxa"/>
            <w:tcBorders/>
            <w:vAlign w:val="center"/>
          </w:tcPr>
          <w:p>
            <w:pPr>
              <w:pStyle w:val="TableContents"/>
              <w:bidi w:val="0"/>
              <w:spacing w:before="0" w:after="283"/>
              <w:jc w:val="left"/>
              <w:rPr/>
            </w:pPr>
            <w:r>
              <w:rPr/>
              <w:t xml:space="preserve">63 </w:t>
            </w:r>
          </w:p>
        </w:tc>
      </w:tr>
      <w:tr>
        <w:trPr/>
        <w:tc>
          <w:tcPr>
            <w:tcW w:w="2266" w:type="dxa"/>
            <w:tcBorders/>
            <w:vAlign w:val="center"/>
          </w:tcPr>
          <w:p>
            <w:pPr>
              <w:pStyle w:val="TableContents"/>
              <w:bidi w:val="0"/>
              <w:spacing w:before="0" w:after="283"/>
              <w:jc w:val="left"/>
              <w:rPr/>
            </w:pPr>
            <w:r>
              <w:rPr/>
              <w:t xml:space="preserve">Thaimaa </w:t>
            </w:r>
          </w:p>
        </w:tc>
        <w:tc>
          <w:tcPr>
            <w:tcW w:w="3106" w:type="dxa"/>
            <w:tcBorders/>
            <w:vAlign w:val="center"/>
          </w:tcPr>
          <w:p>
            <w:pPr>
              <w:pStyle w:val="TableContents"/>
              <w:bidi w:val="0"/>
              <w:spacing w:before="0" w:after="283"/>
              <w:jc w:val="left"/>
              <w:rPr/>
            </w:pPr>
            <w:r>
              <w:rPr/>
              <w:t xml:space="preserve">GMM GRAMMY VIRALLINEN </w:t>
            </w:r>
          </w:p>
        </w:tc>
        <w:tc>
          <w:tcPr>
            <w:tcW w:w="2401" w:type="dxa"/>
            <w:tcBorders/>
            <w:vAlign w:val="center"/>
          </w:tcPr>
          <w:p>
            <w:pPr>
              <w:pStyle w:val="TableContents"/>
              <w:bidi w:val="0"/>
              <w:spacing w:before="0" w:after="283"/>
              <w:jc w:val="left"/>
              <w:rPr/>
            </w:pPr>
            <w:r>
              <w:rPr/>
              <w:t xml:space="preserve">12 </w:t>
            </w:r>
          </w:p>
        </w:tc>
      </w:tr>
      <w:tr>
        <w:trPr/>
        <w:tc>
          <w:tcPr>
            <w:tcW w:w="2266" w:type="dxa"/>
            <w:tcBorders/>
            <w:vAlign w:val="center"/>
          </w:tcPr>
          <w:p>
            <w:pPr>
              <w:pStyle w:val="TableContents"/>
              <w:bidi w:val="0"/>
              <w:spacing w:before="0" w:after="283"/>
              <w:jc w:val="left"/>
              <w:rPr/>
            </w:pPr>
            <w:r>
              <w:rPr/>
              <w:t xml:space="preserve">Turkki </w:t>
            </w:r>
          </w:p>
        </w:tc>
        <w:tc>
          <w:tcPr>
            <w:tcW w:w="3106" w:type="dxa"/>
            <w:tcBorders/>
            <w:vAlign w:val="center"/>
          </w:tcPr>
          <w:p>
            <w:pPr>
              <w:pStyle w:val="TableContents"/>
              <w:bidi w:val="0"/>
              <w:spacing w:before="0" w:after="283"/>
              <w:jc w:val="left"/>
              <w:rPr/>
            </w:pPr>
            <w:r>
              <w:rPr/>
              <w:t xml:space="preserve">netd müzik </w:t>
            </w:r>
          </w:p>
        </w:tc>
        <w:tc>
          <w:tcPr>
            <w:tcW w:w="2401" w:type="dxa"/>
            <w:tcBorders/>
            <w:vAlign w:val="center"/>
          </w:tcPr>
          <w:p>
            <w:pPr>
              <w:pStyle w:val="TableContents"/>
              <w:bidi w:val="0"/>
              <w:spacing w:before="0" w:after="283"/>
              <w:jc w:val="left"/>
              <w:rPr/>
            </w:pPr>
            <w:r>
              <w:rPr/>
              <w:t xml:space="preserve">10 </w:t>
            </w:r>
          </w:p>
        </w:tc>
      </w:tr>
      <w:tr>
        <w:trPr/>
        <w:tc>
          <w:tcPr>
            <w:tcW w:w="2266" w:type="dxa"/>
            <w:tcBorders/>
            <w:vAlign w:val="center"/>
          </w:tcPr>
          <w:p>
            <w:pPr>
              <w:pStyle w:val="TableContents"/>
              <w:bidi w:val="0"/>
              <w:spacing w:before="0" w:after="283"/>
              <w:jc w:val="left"/>
              <w:rPr/>
            </w:pPr>
            <w:r>
              <w:rPr/>
              <w:t xml:space="preserve">Ukraina </w:t>
            </w:r>
          </w:p>
        </w:tc>
        <w:tc>
          <w:tcPr>
            <w:tcW w:w="3106" w:type="dxa"/>
            <w:tcBorders/>
            <w:vAlign w:val="center"/>
          </w:tcPr>
          <w:p>
            <w:pPr>
              <w:pStyle w:val="TableContents"/>
              <w:bidi w:val="0"/>
              <w:spacing w:before="0" w:after="283"/>
              <w:jc w:val="left"/>
              <w:rPr/>
            </w:pPr>
            <w:r>
              <w:rPr/>
              <w:t xml:space="preserve">SlivkiShow </w:t>
            </w:r>
          </w:p>
        </w:tc>
        <w:tc>
          <w:tcPr>
            <w:tcW w:w="240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Yhdistyneet arabiemiirikunnat </w:t>
            </w:r>
          </w:p>
        </w:tc>
        <w:tc>
          <w:tcPr>
            <w:tcW w:w="3106" w:type="dxa"/>
            <w:tcBorders/>
            <w:vAlign w:val="center"/>
          </w:tcPr>
          <w:p>
            <w:pPr>
              <w:pStyle w:val="TableContents"/>
              <w:bidi w:val="0"/>
              <w:spacing w:before="0" w:after="283"/>
              <w:jc w:val="left"/>
              <w:rPr/>
            </w:pPr>
            <w:r>
              <w:rPr/>
              <w:t xml:space="preserve">Noor Stars </w:t>
            </w:r>
          </w:p>
        </w:tc>
        <w:tc>
          <w:tcPr>
            <w:tcW w:w="2401"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Yhdistynyt kuningaskunta </w:t>
            </w:r>
          </w:p>
        </w:tc>
        <w:tc>
          <w:tcPr>
            <w:tcW w:w="3106" w:type="dxa"/>
            <w:tcBorders/>
            <w:vAlign w:val="center"/>
          </w:tcPr>
          <w:p>
            <w:pPr>
              <w:pStyle w:val="TableContents"/>
              <w:bidi w:val="0"/>
              <w:spacing w:before="0" w:after="283"/>
              <w:jc w:val="left"/>
              <w:rPr/>
            </w:pPr>
            <w:r>
              <w:rPr/>
              <w:t xml:space="preserve">Ed Sheeran </w:t>
            </w:r>
          </w:p>
        </w:tc>
        <w:tc>
          <w:tcPr>
            <w:tcW w:w="2401" w:type="dxa"/>
            <w:tcBorders/>
            <w:vAlign w:val="center"/>
          </w:tcPr>
          <w:p>
            <w:pPr>
              <w:pStyle w:val="TableContents"/>
              <w:bidi w:val="0"/>
              <w:spacing w:before="0" w:after="283"/>
              <w:jc w:val="left"/>
              <w:rPr/>
            </w:pPr>
            <w:r>
              <w:rPr/>
              <w:t xml:space="preserve">31 </w:t>
            </w:r>
          </w:p>
        </w:tc>
      </w:tr>
      <w:tr>
        <w:trPr/>
        <w:tc>
          <w:tcPr>
            <w:tcW w:w="2266" w:type="dxa"/>
            <w:tcBorders/>
            <w:vAlign w:val="center"/>
          </w:tcPr>
          <w:p>
            <w:pPr>
              <w:pStyle w:val="TableContents"/>
              <w:bidi w:val="0"/>
              <w:spacing w:before="0" w:after="283"/>
              <w:jc w:val="left"/>
              <w:rPr/>
            </w:pPr>
            <w:r>
              <w:rPr/>
              <w:t xml:space="preserve">Yhdysvallat </w:t>
            </w:r>
          </w:p>
        </w:tc>
        <w:tc>
          <w:tcPr>
            <w:tcW w:w="3106" w:type="dxa"/>
            <w:tcBorders/>
            <w:vAlign w:val="center"/>
          </w:tcPr>
          <w:p>
            <w:pPr>
              <w:pStyle w:val="TableContents"/>
              <w:bidi w:val="0"/>
              <w:spacing w:before="0" w:after="283"/>
              <w:jc w:val="left"/>
              <w:rPr/>
            </w:pPr>
            <w:r>
              <w:rPr/>
              <w:t xml:space="preserve">Dude Perfect </w:t>
            </w:r>
          </w:p>
        </w:tc>
        <w:tc>
          <w:tcPr>
            <w:tcW w:w="240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Uruguay </w:t>
            </w:r>
          </w:p>
        </w:tc>
        <w:tc>
          <w:tcPr>
            <w:tcW w:w="3106" w:type="dxa"/>
            <w:tcBorders/>
            <w:vAlign w:val="center"/>
          </w:tcPr>
          <w:p>
            <w:pPr>
              <w:pStyle w:val="TableContents"/>
              <w:bidi w:val="0"/>
              <w:spacing w:before="0" w:after="283"/>
              <w:jc w:val="left"/>
              <w:rPr/>
            </w:pPr>
            <w:r>
              <w:rPr/>
              <w:t xml:space="preserve">dosogas </w:t>
            </w:r>
          </w:p>
        </w:tc>
        <w:tc>
          <w:tcPr>
            <w:tcW w:w="2401" w:type="dxa"/>
            <w:tcBorders/>
            <w:vAlign w:val="center"/>
          </w:tcPr>
          <w:p>
            <w:pPr>
              <w:pStyle w:val="TableContents"/>
              <w:bidi w:val="0"/>
              <w:spacing w:before="0" w:after="283"/>
              <w:jc w:val="left"/>
              <w:rPr/>
            </w:pPr>
            <w:r>
              <w:rPr/>
              <w:t xml:space="preserve">5 </w:t>
            </w:r>
          </w:p>
        </w:tc>
      </w:tr>
      <w:tr>
        <w:trPr/>
        <w:tc>
          <w:tcPr>
            <w:tcW w:w="2266" w:type="dxa"/>
            <w:tcBorders/>
            <w:vAlign w:val="center"/>
          </w:tcPr>
          <w:p>
            <w:pPr>
              <w:pStyle w:val="TableContents"/>
              <w:bidi w:val="0"/>
              <w:spacing w:before="0" w:after="283"/>
              <w:jc w:val="left"/>
              <w:rPr/>
            </w:pPr>
            <w:r>
              <w:rPr/>
              <w:t xml:space="preserve">Venezuela </w:t>
            </w:r>
          </w:p>
        </w:tc>
        <w:tc>
          <w:tcPr>
            <w:tcW w:w="3106" w:type="dxa"/>
            <w:tcBorders/>
            <w:vAlign w:val="center"/>
          </w:tcPr>
          <w:p>
            <w:pPr>
              <w:pStyle w:val="TableContents"/>
              <w:bidi w:val="0"/>
              <w:spacing w:before="0" w:after="283"/>
              <w:jc w:val="left"/>
              <w:rPr/>
            </w:pPr>
            <w:r>
              <w:rPr/>
              <w:t xml:space="preserve">LA DIVAZA </w:t>
            </w:r>
          </w:p>
        </w:tc>
        <w:tc>
          <w:tcPr>
            <w:tcW w:w="2401" w:type="dxa"/>
            <w:tcBorders/>
            <w:vAlign w:val="center"/>
          </w:tcPr>
          <w:p>
            <w:pPr>
              <w:pStyle w:val="TableContents"/>
              <w:bidi w:val="0"/>
              <w:spacing w:before="0" w:after="283"/>
              <w:jc w:val="left"/>
              <w:rPr/>
            </w:pPr>
            <w:r>
              <w:rPr/>
              <w:t xml:space="preserve">6 15. kesäkuuta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 2018 Intiassa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Tässä artikkelissa luetellaan viisikymmentä eniten tilattua kanavaa YouTube-videoalustalla. Mahdollisuus ``tilata'' käyttäjän kanavalle lisättiin YouTubeen lokakuun 2005 lopulla, ja ``tilatuimpien'' lista YouTubessa alkoi olla taulukkona toukokuussa 2006, jolloin Smosh oli ykkönen alle kolmella tuhannella tilaajalla. Joulukuun 22. päivästä 2013 lähtien eniten tilauksia tehnyt käyttäjä on ollut </w:t>
      </w:r>
      <w:r>
        <w:rPr>
          <w:color w:val="A9A9A9"/>
        </w:rPr>
        <w:t xml:space="preserve">PewDiePie</w:t>
      </w:r>
      <w:r>
        <w:rPr/>
        <w:t xml:space="preserve">, jonka kanavalla on joulukuussa 2017 yli 58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youtube-tilaajia maailmassa 2017</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Tämä luettelo eniten tilauksia saaneista YouTube-kanavista sisältää 50 kanavaa, joilla on eniten tilaajia YouTube-videoalustalla. Mahdollisuus ``tilata'' käyttäjän kanavalle lisättiin YouTubeen lokakuun 2005 lopulla, ja ``tilatuimpien'' lista YouTubessa alkoi olla taulukkona toukokuussa 2006, jolloin Smosh oli ykkönen alle 3 000 tilaajalla. Joulukuun 22. päivästä 2013 lähtien eniten tilauksia tehnyt käyttäjä on ollut </w:t>
      </w:r>
      <w:r>
        <w:rPr>
          <w:color w:val="A9A9A9"/>
        </w:rPr>
        <w:t xml:space="preserve">PewDiePie </w:t>
      </w:r>
      <w:r>
        <w:rPr/>
        <w:t xml:space="preserve">57 miljoonalla tilaajalla.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tilattu henkilö youtube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tilaajia youtubessa?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Kun Peter Oakleystä, joka tunnetaan myös nimellä Geriatric1927, tuli vuoden 2006 lopulla eniten tilaajia, useat televisiokanavat halusivat haastatella häntä hänen nousustaan kuuluisuuteen. Daily Mail ja TechBlog julkaisivat hänestä ja hänen menestyksestään artikkelin. Vuonna 2009 </w:t>
      </w:r>
      <w:r>
        <w:rPr/>
        <w:t xml:space="preserve">FRED-kanavalla oli ensimmäisenä yli miljoona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youtube-kanava, joka on saavuttanut miljoona tilaajaa</w:t>
      </w:r>
    </w:p>
    <w:p>
      <w:pPr>
        <w:pStyle w:val="TextBody"/>
        <w:bidi w:val="0"/>
        <w:jc w:val="left"/>
        <w:rPr>
          <w:b/>
          <w:shd w:val="clear" w:fill="FFFF00"/>
        </w:rPr>
      </w:pPr>
      <w:r>
        <w:rPr>
          <w:b/>
          <w:shd w:val="clear" w:fill="FFFF00"/>
        </w:rPr>
        <w:t xml:space="preserve">Teksti numero 10</w:t>
      </w:r>
    </w:p>
    <w:tbl>
      <w:tblPr>
        <w:tblW w:w="10808" w:type="dxa"/>
        <w:jc w:val="left"/>
        <w:tblInd w:w="0" w:type="dxa"/>
        <w:tblLayout w:type="fixed"/>
        <w:tblCellMar>
          <w:top w:w="28" w:type="dxa"/>
          <w:left w:w="28" w:type="dxa"/>
          <w:bottom w:w="28" w:type="dxa"/>
          <w:right w:w="28" w:type="dxa"/>
        </w:tblCellMar>
      </w:tblPr>
      <w:tblGrid>
        <w:gridCol w:w="691"/>
        <w:gridCol w:w="541"/>
        <w:gridCol w:w="2116"/>
        <w:gridCol w:w="1711"/>
        <w:gridCol w:w="1426"/>
        <w:gridCol w:w="1426"/>
        <w:gridCol w:w="1426"/>
        <w:gridCol w:w="1471"/>
      </w:tblGrid>
      <w:tr>
        <w:trPr/>
        <w:tc>
          <w:tcPr>
            <w:tcW w:w="691" w:type="dxa"/>
            <w:tcBorders/>
            <w:vAlign w:val="center"/>
          </w:tcPr>
          <w:p>
            <w:pPr>
              <w:pStyle w:val="TableHeading"/>
              <w:suppressLineNumbers/>
              <w:bidi w:val="0"/>
              <w:spacing w:before="0" w:after="283"/>
              <w:jc w:val="center"/>
              <w:rPr/>
            </w:pPr>
            <w:r>
              <w:rPr/>
              <w:t xml:space="preserve">Sijoitus </w:t>
            </w:r>
          </w:p>
        </w:tc>
        <w:tc>
          <w:tcPr>
            <w:tcW w:w="541" w:type="dxa"/>
            <w:tcBorders/>
            <w:vAlign w:val="center"/>
          </w:tcPr>
          <w:p>
            <w:pPr>
              <w:pStyle w:val="TableHeading"/>
              <w:suppressLineNumbers/>
              <w:bidi w:val="0"/>
              <w:spacing w:before="0" w:after="283"/>
              <w:jc w:val="center"/>
              <w:rPr/>
            </w:pPr>
            <w:r>
              <w:rPr/>
              <w:t xml:space="preserve">Chg </w:t>
            </w:r>
          </w:p>
        </w:tc>
        <w:tc>
          <w:tcPr>
            <w:tcW w:w="2116" w:type="dxa"/>
            <w:tcBorders/>
            <w:vAlign w:val="center"/>
          </w:tcPr>
          <w:p>
            <w:pPr>
              <w:pStyle w:val="TableHeading"/>
              <w:suppressLineNumbers/>
              <w:bidi w:val="0"/>
              <w:spacing w:before="0" w:after="283"/>
              <w:jc w:val="center"/>
              <w:rPr/>
            </w:pPr>
            <w:r>
              <w:rPr/>
              <w:t xml:space="preserve">Kanavan nimi </w:t>
            </w:r>
          </w:p>
        </w:tc>
        <w:tc>
          <w:tcPr>
            <w:tcW w:w="1711" w:type="dxa"/>
            <w:tcBorders/>
            <w:vAlign w:val="center"/>
          </w:tcPr>
          <w:p>
            <w:pPr>
              <w:pStyle w:val="TableHeading"/>
              <w:suppressLineNumbers/>
              <w:bidi w:val="0"/>
              <w:spacing w:before="0" w:after="283"/>
              <w:jc w:val="center"/>
              <w:rPr/>
            </w:pPr>
            <w:r>
              <w:rPr/>
              <w:t xml:space="preserve">Verkko </w:t>
            </w:r>
          </w:p>
        </w:tc>
        <w:tc>
          <w:tcPr>
            <w:tcW w:w="1426" w:type="dxa"/>
            <w:tcBorders/>
            <w:vAlign w:val="center"/>
          </w:tcPr>
          <w:p>
            <w:pPr>
              <w:pStyle w:val="TableHeading"/>
              <w:suppressLineNumbers/>
              <w:bidi w:val="0"/>
              <w:spacing w:before="0" w:after="283"/>
              <w:jc w:val="center"/>
              <w:rPr/>
            </w:pPr>
            <w:r>
              <w:rPr/>
              <w:t xml:space="preserve">Maa </w:t>
            </w:r>
          </w:p>
        </w:tc>
        <w:tc>
          <w:tcPr>
            <w:tcW w:w="1426" w:type="dxa"/>
            <w:tcBorders/>
            <w:vAlign w:val="center"/>
          </w:tcPr>
          <w:p>
            <w:pPr>
              <w:pStyle w:val="TableHeading"/>
              <w:suppressLineNumbers/>
              <w:bidi w:val="0"/>
              <w:spacing w:before="0" w:after="283"/>
              <w:jc w:val="center"/>
              <w:rPr/>
            </w:pPr>
            <w:r>
              <w:rPr/>
              <w:t xml:space="preserve">Kieli </w:t>
            </w:r>
          </w:p>
        </w:tc>
        <w:tc>
          <w:tcPr>
            <w:tcW w:w="1426" w:type="dxa"/>
            <w:tcBorders/>
            <w:vAlign w:val="center"/>
          </w:tcPr>
          <w:p>
            <w:pPr>
              <w:pStyle w:val="TableHeading"/>
              <w:suppressLineNumbers/>
              <w:bidi w:val="0"/>
              <w:spacing w:before="0" w:after="283"/>
              <w:jc w:val="center"/>
              <w:rPr/>
            </w:pPr>
            <w:r>
              <w:rPr/>
              <w:t xml:space="preserve">Tilaajat (miljoonaa) </w:t>
            </w:r>
          </w:p>
        </w:tc>
        <w:tc>
          <w:tcPr>
            <w:tcW w:w="1471" w:type="dxa"/>
            <w:tcBorders/>
            <w:vAlign w:val="center"/>
          </w:tcPr>
          <w:p>
            <w:pPr>
              <w:pStyle w:val="TableHeading"/>
              <w:suppressLineNumbers/>
              <w:bidi w:val="0"/>
              <w:spacing w:before="0" w:after="283"/>
              <w:jc w:val="center"/>
              <w:rPr/>
            </w:pPr>
            <w:r>
              <w:rPr/>
              <w:t xml:space="preserve">Sisältö </w:t>
            </w:r>
          </w:p>
        </w:tc>
      </w:tr>
      <w:tr>
        <w:trPr/>
        <w:tc>
          <w:tcPr>
            <w:tcW w:w="691" w:type="dxa"/>
            <w:tcBorders/>
            <w:vAlign w:val="center"/>
          </w:tcPr>
          <w:p>
            <w:pPr>
              <w:pStyle w:val="TableContents"/>
              <w:bidi w:val="0"/>
              <w:spacing w:before="0" w:after="283"/>
              <w:jc w:val="left"/>
              <w:rPr/>
            </w:pPr>
            <w:r>
              <w:rPr/>
              <w:t xml:space="preserve">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PewDiePi</w:t>
            </w:r>
            <w:r>
              <w:rPr/>
              <w:t xml:space="preserve">e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SWE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58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JustinBieberVEVO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HolaSoyGerman.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T-sarja </w:t>
            </w:r>
          </w:p>
        </w:tc>
        <w:tc>
          <w:tcPr>
            <w:tcW w:w="1711" w:type="dxa"/>
            <w:tcBorders/>
            <w:vAlign w:val="center"/>
          </w:tcPr>
          <w:p>
            <w:pPr>
              <w:pStyle w:val="TableContents"/>
              <w:bidi w:val="0"/>
              <w:spacing w:before="0" w:after="283"/>
              <w:jc w:val="left"/>
              <w:rPr/>
            </w:pPr>
            <w:r>
              <w:rPr/>
              <w:t xml:space="preserve">T-sarja </w:t>
            </w:r>
          </w:p>
        </w:tc>
        <w:tc>
          <w:tcPr>
            <w:tcW w:w="1426" w:type="dxa"/>
            <w:tcBorders/>
            <w:vAlign w:val="center"/>
          </w:tcPr>
          <w:p>
            <w:pPr>
              <w:pStyle w:val="TableContents"/>
              <w:bidi w:val="0"/>
              <w:spacing w:before="0" w:after="283"/>
              <w:jc w:val="left"/>
              <w:rPr/>
            </w:pPr>
            <w:r>
              <w:rPr/>
              <w:t xml:space="preserve">IND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29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YouTube Spotlight </w:t>
            </w:r>
          </w:p>
        </w:tc>
        <w:tc>
          <w:tcPr>
            <w:tcW w:w="1711" w:type="dxa"/>
            <w:tcBorders/>
            <w:vAlign w:val="center"/>
          </w:tcPr>
          <w:p>
            <w:pPr>
              <w:pStyle w:val="TableContents"/>
              <w:bidi w:val="0"/>
              <w:spacing w:before="0" w:after="283"/>
              <w:jc w:val="left"/>
              <w:rPr/>
            </w:pPr>
            <w:r>
              <w:rPr/>
              <w:t xml:space="preserve">Google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27 </w:t>
            </w:r>
          </w:p>
        </w:tc>
        <w:tc>
          <w:tcPr>
            <w:tcW w:w="1471" w:type="dxa"/>
            <w:tcBorders/>
            <w:vAlign w:val="center"/>
          </w:tcPr>
          <w:p>
            <w:pPr>
              <w:pStyle w:val="TableContents"/>
              <w:bidi w:val="0"/>
              <w:spacing w:before="0" w:after="283"/>
              <w:jc w:val="left"/>
              <w:rPr/>
            </w:pPr>
            <w:r>
              <w:rPr/>
              <w:t xml:space="preserve">Uutiset </w:t>
            </w:r>
          </w:p>
        </w:tc>
      </w:tr>
      <w:tr>
        <w:trPr/>
        <w:tc>
          <w:tcPr>
            <w:tcW w:w="69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elrubiusOMG </w:t>
            </w:r>
          </w:p>
        </w:tc>
        <w:tc>
          <w:tcPr>
            <w:tcW w:w="1711" w:type="dxa"/>
            <w:tcBorders/>
            <w:vAlign w:val="center"/>
          </w:tcPr>
          <w:p>
            <w:pPr>
              <w:pStyle w:val="TableContents"/>
              <w:bidi w:val="0"/>
              <w:spacing w:before="0" w:after="283"/>
              <w:jc w:val="left"/>
              <w:rPr/>
            </w:pPr>
            <w:r>
              <w:rPr/>
              <w:t xml:space="preserve">TalentWeb </w:t>
            </w:r>
          </w:p>
        </w:tc>
        <w:tc>
          <w:tcPr>
            <w:tcW w:w="1426"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TaylorSwiftVEVO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RihannaVEVO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BAR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KatyPerryVEVO </w:t>
            </w:r>
          </w:p>
        </w:tc>
        <w:tc>
          <w:tcPr>
            <w:tcW w:w="1711"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25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whinderssonnunes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Fernanfloo </w:t>
            </w:r>
          </w:p>
        </w:tc>
        <w:tc>
          <w:tcPr>
            <w:tcW w:w="1711" w:type="dxa"/>
            <w:tcBorders/>
            <w:vAlign w:val="center"/>
          </w:tcPr>
          <w:p>
            <w:pPr>
              <w:pStyle w:val="TableContents"/>
              <w:bidi w:val="0"/>
              <w:spacing w:before="0" w:after="283"/>
              <w:jc w:val="left"/>
              <w:rPr/>
            </w:pPr>
            <w:r>
              <w:rPr/>
              <w:t xml:space="preserve">BroadbandTV </w:t>
            </w:r>
          </w:p>
        </w:tc>
        <w:tc>
          <w:tcPr>
            <w:tcW w:w="1426" w:type="dxa"/>
            <w:tcBorders/>
            <w:vAlign w:val="center"/>
          </w:tcPr>
          <w:p>
            <w:pPr>
              <w:pStyle w:val="TableContents"/>
              <w:bidi w:val="0"/>
              <w:spacing w:before="0" w:after="283"/>
              <w:jc w:val="left"/>
              <w:rPr/>
            </w:pPr>
            <w:r>
              <w:rPr/>
              <w:t xml:space="preserve">ESA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EminemVEVO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Dude Perfect </w:t>
            </w:r>
          </w:p>
        </w:tc>
        <w:tc>
          <w:tcPr>
            <w:tcW w:w="1711" w:type="dxa"/>
            <w:tcBorders/>
            <w:vAlign w:val="center"/>
          </w:tcPr>
          <w:p>
            <w:pPr>
              <w:pStyle w:val="TableContents"/>
              <w:bidi w:val="0"/>
              <w:spacing w:before="0" w:after="283"/>
              <w:jc w:val="left"/>
              <w:rPr/>
            </w:pPr>
            <w:r>
              <w:rPr/>
              <w:t xml:space="preserve">Pilli Urheilu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Ed Sheeran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 KondZilla </w:t>
            </w:r>
          </w:p>
        </w:tc>
        <w:tc>
          <w:tcPr>
            <w:tcW w:w="1711" w:type="dxa"/>
            <w:tcBorders/>
            <w:vAlign w:val="center"/>
          </w:tcPr>
          <w:p>
            <w:pPr>
              <w:pStyle w:val="TableContents"/>
              <w:bidi w:val="0"/>
              <w:spacing w:before="0" w:after="283"/>
              <w:jc w:val="left"/>
              <w:rPr/>
            </w:pPr>
            <w:r>
              <w:rPr/>
              <w:t xml:space="preserve">ONErpm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23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JuegaGerman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 </w:t>
            </w:r>
          </w:p>
        </w:tc>
        <w:tc>
          <w:tcPr>
            <w:tcW w:w="1426" w:type="dxa"/>
            <w:tcBorders/>
            <w:vAlign w:val="center"/>
          </w:tcPr>
          <w:p>
            <w:pPr>
              <w:pStyle w:val="TableContents"/>
              <w:bidi w:val="0"/>
              <w:spacing w:before="0" w:after="283"/>
              <w:jc w:val="left"/>
              <w:rPr/>
            </w:pPr>
            <w:r>
              <w:rPr/>
              <w:t xml:space="preserve">Espanjan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OneDirectionVEVO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Englanti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Smosh </w:t>
            </w:r>
          </w:p>
        </w:tc>
        <w:tc>
          <w:tcPr>
            <w:tcW w:w="1711" w:type="dxa"/>
            <w:tcBorders/>
            <w:vAlign w:val="center"/>
          </w:tcPr>
          <w:p>
            <w:pPr>
              <w:pStyle w:val="TableContents"/>
              <w:bidi w:val="0"/>
              <w:spacing w:before="0" w:after="283"/>
              <w:jc w:val="left"/>
              <w:rPr/>
            </w:pPr>
            <w:r>
              <w:rPr/>
              <w:t xml:space="preserve">Defy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TheEllenShow </w:t>
            </w:r>
          </w:p>
        </w:tc>
        <w:tc>
          <w:tcPr>
            <w:tcW w:w="1711" w:type="dxa"/>
            <w:tcBorders/>
            <w:vAlign w:val="center"/>
          </w:tcPr>
          <w:p>
            <w:pPr>
              <w:pStyle w:val="TableContents"/>
              <w:bidi w:val="0"/>
              <w:spacing w:before="0" w:after="283"/>
              <w:jc w:val="left"/>
              <w:rPr/>
            </w:pPr>
            <w:r>
              <w:rPr/>
              <w:t xml:space="preserve">Time Warner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VanossGaming </w:t>
            </w:r>
          </w:p>
        </w:tc>
        <w:tc>
          <w:tcPr>
            <w:tcW w:w="1711" w:type="dxa"/>
            <w:tcBorders/>
            <w:vAlign w:val="center"/>
          </w:tcPr>
          <w:p>
            <w:pPr>
              <w:pStyle w:val="TableContents"/>
              <w:bidi w:val="0"/>
              <w:spacing w:before="0" w:after="283"/>
              <w:jc w:val="left"/>
              <w:rPr/>
            </w:pPr>
            <w:r>
              <w:rPr/>
              <w:t xml:space="preserve">JETPAK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nigahiga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WWE </w:t>
            </w:r>
          </w:p>
        </w:tc>
        <w:tc>
          <w:tcPr>
            <w:tcW w:w="1711" w:type="dxa"/>
            <w:tcBorders/>
            <w:vAlign w:val="center"/>
          </w:tcPr>
          <w:p>
            <w:pPr>
              <w:pStyle w:val="TableContents"/>
              <w:bidi w:val="0"/>
              <w:spacing w:before="0" w:after="283"/>
              <w:jc w:val="left"/>
              <w:rPr/>
            </w:pPr>
            <w:r>
              <w:rPr/>
              <w:t xml:space="preserve">WWE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Urheilu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VEGETTA777 </w:t>
            </w:r>
          </w:p>
        </w:tc>
        <w:tc>
          <w:tcPr>
            <w:tcW w:w="1711" w:type="dxa"/>
            <w:tcBorders/>
            <w:vAlign w:val="center"/>
          </w:tcPr>
          <w:p>
            <w:pPr>
              <w:pStyle w:val="TableContents"/>
              <w:bidi w:val="0"/>
              <w:spacing w:before="0" w:after="283"/>
              <w:jc w:val="left"/>
              <w:rPr/>
            </w:pPr>
            <w:r>
              <w:rPr/>
              <w:t xml:space="preserve">TalentWeb </w:t>
            </w:r>
          </w:p>
        </w:tc>
        <w:tc>
          <w:tcPr>
            <w:tcW w:w="1426" w:type="dxa"/>
            <w:tcBorders/>
            <w:vAlign w:val="center"/>
          </w:tcPr>
          <w:p>
            <w:pPr>
              <w:pStyle w:val="TableContents"/>
              <w:bidi w:val="0"/>
              <w:spacing w:before="0" w:after="283"/>
              <w:jc w:val="left"/>
              <w:rPr/>
            </w:pPr>
            <w:r>
              <w:rPr/>
              <w:t xml:space="preserve">ESP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Yuya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MEX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19 </w:t>
            </w:r>
          </w:p>
        </w:tc>
        <w:tc>
          <w:tcPr>
            <w:tcW w:w="1471" w:type="dxa"/>
            <w:tcBorders/>
            <w:vAlign w:val="center"/>
          </w:tcPr>
          <w:p>
            <w:pPr>
              <w:pStyle w:val="TableContents"/>
              <w:bidi w:val="0"/>
              <w:spacing w:before="0" w:after="283"/>
              <w:jc w:val="left"/>
              <w:rPr/>
            </w:pPr>
            <w:r>
              <w:rPr/>
              <w:t xml:space="preserve">Howto </w:t>
            </w:r>
          </w:p>
        </w:tc>
      </w:tr>
      <w:tr>
        <w:trPr/>
        <w:tc>
          <w:tcPr>
            <w:tcW w:w="691"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Spinnin' Records </w:t>
            </w:r>
          </w:p>
        </w:tc>
        <w:tc>
          <w:tcPr>
            <w:tcW w:w="1711" w:type="dxa"/>
            <w:tcBorders/>
            <w:vAlign w:val="center"/>
          </w:tcPr>
          <w:p>
            <w:pPr>
              <w:pStyle w:val="TableContents"/>
              <w:bidi w:val="0"/>
              <w:spacing w:before="0" w:after="283"/>
              <w:jc w:val="left"/>
              <w:rPr/>
            </w:pPr>
            <w:r>
              <w:rPr/>
              <w:t xml:space="preserve">Spinnin Records </w:t>
            </w:r>
          </w:p>
        </w:tc>
        <w:tc>
          <w:tcPr>
            <w:tcW w:w="1426" w:type="dxa"/>
            <w:tcBorders/>
            <w:vAlign w:val="center"/>
          </w:tcPr>
          <w:p>
            <w:pPr>
              <w:pStyle w:val="TableContents"/>
              <w:bidi w:val="0"/>
              <w:spacing w:before="0" w:after="283"/>
              <w:jc w:val="left"/>
              <w:rPr/>
            </w:pPr>
            <w:r>
              <w:rPr/>
              <w:t xml:space="preserve">NED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Markiplier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ArianaGrandeVevo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shakiraVEVO </w:t>
            </w:r>
          </w:p>
        </w:tc>
        <w:tc>
          <w:tcPr>
            <w:tcW w:w="1711" w:type="dxa"/>
            <w:tcBorders/>
            <w:vAlign w:val="center"/>
          </w:tcPr>
          <w:p>
            <w:pPr>
              <w:pStyle w:val="TableContents"/>
              <w:bidi w:val="0"/>
              <w:spacing w:before="0" w:after="283"/>
              <w:jc w:val="left"/>
              <w:rPr/>
            </w:pPr>
            <w:r>
              <w:rPr/>
              <w:t xml:space="preserve">COL </w:t>
            </w:r>
          </w:p>
        </w:tc>
        <w:tc>
          <w:tcPr>
            <w:tcW w:w="1426" w:type="dxa"/>
            <w:tcBorders/>
            <w:vAlign w:val="center"/>
          </w:tcPr>
          <w:p>
            <w:pPr>
              <w:pStyle w:val="TableContents"/>
              <w:bidi w:val="0"/>
              <w:spacing w:before="0" w:after="283"/>
              <w:jc w:val="left"/>
              <w:rPr/>
            </w:pPr>
            <w:r>
              <w:rPr/>
              <w:t xml:space="preserve">Englanti ja espanja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Bruno Mars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JennaMarbles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KSI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jacksepticeye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IRL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SET Intia </w:t>
            </w:r>
          </w:p>
        </w:tc>
        <w:tc>
          <w:tcPr>
            <w:tcW w:w="1711" w:type="dxa"/>
            <w:tcBorders/>
            <w:vAlign w:val="center"/>
          </w:tcPr>
          <w:p>
            <w:pPr>
              <w:pStyle w:val="TableContents"/>
              <w:bidi w:val="0"/>
              <w:spacing w:before="0" w:after="283"/>
              <w:jc w:val="left"/>
              <w:rPr/>
            </w:pPr>
            <w:r>
              <w:rPr/>
              <w:t xml:space="preserve">Sony Pictures </w:t>
            </w:r>
          </w:p>
        </w:tc>
        <w:tc>
          <w:tcPr>
            <w:tcW w:w="1426" w:type="dxa"/>
            <w:tcBorders/>
            <w:vAlign w:val="center"/>
          </w:tcPr>
          <w:p>
            <w:pPr>
              <w:pStyle w:val="TableContents"/>
              <w:bidi w:val="0"/>
              <w:spacing w:before="0" w:after="283"/>
              <w:jc w:val="left"/>
              <w:rPr/>
            </w:pPr>
            <w:r>
              <w:rPr/>
              <w:t xml:space="preserve">IND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Näyttää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DanTDM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Pelit </w:t>
            </w:r>
          </w:p>
        </w:tc>
      </w:tr>
      <w:tr>
        <w:trPr/>
        <w:tc>
          <w:tcPr>
            <w:tcW w:w="69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Trap Nation </w:t>
            </w:r>
          </w:p>
        </w:tc>
        <w:tc>
          <w:tcPr>
            <w:tcW w:w="1711" w:type="dxa"/>
            <w:tcBorders/>
            <w:vAlign w:val="center"/>
          </w:tcPr>
          <w:p>
            <w:pPr>
              <w:pStyle w:val="TableContents"/>
              <w:bidi w:val="0"/>
              <w:spacing w:before="0" w:after="283"/>
              <w:jc w:val="left"/>
              <w:rPr/>
            </w:pPr>
            <w:r>
              <w:rPr/>
              <w:t xml:space="preserve">Piirikunta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Felipe Neto </w:t>
            </w:r>
          </w:p>
        </w:tc>
        <w:tc>
          <w:tcPr>
            <w:tcW w:w="1711" w:type="dxa"/>
            <w:tcBorders/>
            <w:vAlign w:val="center"/>
          </w:tcPr>
          <w:p>
            <w:pPr>
              <w:pStyle w:val="TableContents"/>
              <w:bidi w:val="0"/>
              <w:spacing w:before="0" w:after="283"/>
              <w:jc w:val="left"/>
              <w:rPr/>
            </w:pPr>
            <w:r>
              <w:rPr/>
              <w:t xml:space="preserve">Vapaus!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Skrillex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FBE </w:t>
            </w:r>
          </w:p>
        </w:tc>
        <w:tc>
          <w:tcPr>
            <w:tcW w:w="1711" w:type="dxa"/>
            <w:tcBorders/>
            <w:vAlign w:val="center"/>
          </w:tcPr>
          <w:p>
            <w:pPr>
              <w:pStyle w:val="TableContents"/>
              <w:bidi w:val="0"/>
              <w:spacing w:before="0" w:after="283"/>
              <w:jc w:val="left"/>
              <w:rPr/>
            </w:pPr>
            <w:r>
              <w:rPr/>
              <w:t xml:space="preserve">Koko näyttö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LuisFonsiVEVO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PUR </w:t>
            </w:r>
          </w:p>
        </w:tc>
        <w:tc>
          <w:tcPr>
            <w:tcW w:w="1426" w:type="dxa"/>
            <w:tcBorders/>
            <w:vAlign w:val="center"/>
          </w:tcPr>
          <w:p>
            <w:pPr>
              <w:pStyle w:val="TableContents"/>
              <w:bidi w:val="0"/>
              <w:spacing w:before="0" w:after="283"/>
              <w:jc w:val="left"/>
              <w:rPr/>
            </w:pPr>
            <w:r>
              <w:rPr/>
              <w:t xml:space="preserve">Englanti ja espanja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WatchMojo.com </w:t>
            </w:r>
          </w:p>
        </w:tc>
        <w:tc>
          <w:tcPr>
            <w:tcW w:w="1711" w:type="dxa"/>
            <w:tcBorders/>
            <w:vAlign w:val="center"/>
          </w:tcPr>
          <w:p>
            <w:pPr>
              <w:pStyle w:val="TableContents"/>
              <w:bidi w:val="0"/>
              <w:spacing w:before="0" w:after="283"/>
              <w:jc w:val="left"/>
              <w:rPr/>
            </w:pPr>
            <w:r>
              <w:rPr/>
              <w:t xml:space="preserve">WatchMojo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Viihde </w:t>
            </w:r>
          </w:p>
        </w:tc>
      </w:tr>
      <w:tr>
        <w:trPr/>
        <w:tc>
          <w:tcPr>
            <w:tcW w:w="69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enchufetv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ECU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AdeleVEVO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David Guetta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FRA </w:t>
            </w:r>
          </w:p>
        </w:tc>
        <w:tc>
          <w:tcPr>
            <w:tcW w:w="1426" w:type="dxa"/>
            <w:tcBorders/>
            <w:vAlign w:val="center"/>
          </w:tcPr>
          <w:p>
            <w:pPr>
              <w:pStyle w:val="TableContents"/>
              <w:bidi w:val="0"/>
              <w:spacing w:before="0" w:after="283"/>
              <w:jc w:val="left"/>
              <w:rPr/>
            </w:pPr>
            <w:r>
              <w:rPr/>
              <w:t xml:space="preserve">Englanti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Maroon5VEVO </w:t>
            </w:r>
          </w:p>
        </w:tc>
        <w:tc>
          <w:tcPr>
            <w:tcW w:w="1711" w:type="dxa"/>
            <w:tcBorders/>
            <w:vAlign w:val="center"/>
          </w:tcPr>
          <w:p>
            <w:pPr>
              <w:pStyle w:val="TableContents"/>
              <w:bidi w:val="0"/>
              <w:spacing w:before="0" w:after="283"/>
              <w:jc w:val="left"/>
              <w:rPr/>
            </w:pPr>
            <w:r>
              <w:rPr/>
              <w:t xml:space="preserve">14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SelenaGomezVEVO </w:t>
            </w:r>
          </w:p>
        </w:tc>
        <w:tc>
          <w:tcPr>
            <w:tcW w:w="7460" w:type="dxa"/>
            <w:gridSpan w:val="5"/>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 Tonight Show Jimmy Fallonin tähdittämänä </w:t>
            </w:r>
          </w:p>
        </w:tc>
        <w:tc>
          <w:tcPr>
            <w:tcW w:w="1711" w:type="dxa"/>
            <w:tcBorders/>
            <w:vAlign w:val="center"/>
          </w:tcPr>
          <w:p>
            <w:pPr>
              <w:pStyle w:val="TableContents"/>
              <w:bidi w:val="0"/>
              <w:spacing w:before="0" w:after="283"/>
              <w:jc w:val="left"/>
              <w:rPr/>
            </w:pPr>
            <w:r>
              <w:rPr/>
              <w:t xml:space="preserve">Koko näyttö </w:t>
            </w:r>
          </w:p>
        </w:tc>
        <w:tc>
          <w:tcPr>
            <w:tcW w:w="1426" w:type="dxa"/>
            <w:tcBorders/>
            <w:vAlign w:val="center"/>
          </w:tcPr>
          <w:p>
            <w:pPr>
              <w:pStyle w:val="TableContents"/>
              <w:bidi w:val="0"/>
              <w:spacing w:before="0" w:after="283"/>
              <w:jc w:val="left"/>
              <w:rPr/>
            </w:pPr>
            <w:r>
              <w:rPr/>
              <w:t xml:space="preserve">Komedia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CanalCanalha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Hanki elokuvia </w:t>
            </w:r>
          </w:p>
        </w:tc>
        <w:tc>
          <w:tcPr>
            <w:tcW w:w="1711" w:type="dxa"/>
            <w:tcBorders/>
            <w:vAlign w:val="center"/>
          </w:tcPr>
          <w:p>
            <w:pPr>
              <w:pStyle w:val="TableContents"/>
              <w:bidi w:val="0"/>
              <w:spacing w:before="0" w:after="283"/>
              <w:jc w:val="left"/>
              <w:rPr/>
            </w:pPr>
            <w:r>
              <w:rPr/>
              <w:t xml:space="preserve">XMedia Digital </w:t>
            </w:r>
          </w:p>
        </w:tc>
        <w:tc>
          <w:tcPr>
            <w:tcW w:w="1426" w:type="dxa"/>
            <w:tcBorders/>
            <w:vAlign w:val="center"/>
          </w:tcPr>
          <w:p>
            <w:pPr>
              <w:pStyle w:val="TableContents"/>
              <w:bidi w:val="0"/>
              <w:spacing w:before="0" w:after="283"/>
              <w:jc w:val="left"/>
              <w:rPr/>
            </w:pPr>
            <w:r>
              <w:rPr/>
              <w:t xml:space="preserve">RUS </w:t>
            </w:r>
          </w:p>
        </w:tc>
        <w:tc>
          <w:tcPr>
            <w:tcW w:w="1426" w:type="dxa"/>
            <w:tcBorders/>
            <w:vAlign w:val="center"/>
          </w:tcPr>
          <w:p>
            <w:pPr>
              <w:pStyle w:val="TableContents"/>
              <w:bidi w:val="0"/>
              <w:spacing w:before="0" w:after="283"/>
              <w:jc w:val="left"/>
              <w:rPr/>
            </w:pPr>
            <w:r>
              <w:rPr/>
              <w:t xml:space="preserve">Venäläinen </w:t>
            </w:r>
          </w:p>
        </w:tc>
        <w:tc>
          <w:tcPr>
            <w:tcW w:w="1426" w:type="dxa"/>
            <w:tcBorders/>
            <w:vAlign w:val="center"/>
          </w:tcPr>
          <w:p>
            <w:pPr>
              <w:pStyle w:val="TableContents"/>
              <w:bidi w:val="0"/>
              <w:spacing w:before="0" w:after="283"/>
              <w:jc w:val="left"/>
              <w:rPr/>
            </w:pPr>
            <w:r>
              <w:rPr/>
              <w:t xml:space="preserve">Näyttää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Logan Paul Vlogit </w:t>
            </w:r>
          </w:p>
        </w:tc>
        <w:tc>
          <w:tcPr>
            <w:tcW w:w="1711" w:type="dxa"/>
            <w:tcBorders/>
            <w:vAlign w:val="center"/>
          </w:tcPr>
          <w:p>
            <w:pPr>
              <w:pStyle w:val="TableContents"/>
              <w:bidi w:val="0"/>
              <w:spacing w:before="0" w:after="283"/>
              <w:jc w:val="left"/>
              <w:rPr/>
            </w:pPr>
            <w:r>
              <w:rPr/>
              <w:t xml:space="preserve">Studio71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18. joulukuuta 2017 </w:t>
            </w:r>
          </w:p>
        </w:tc>
        <w:tc>
          <w:tcPr>
            <w:tcW w:w="14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youtube-kanavalla on eniten tilaajia?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Tässä artikkelissa luetellaan viisikymmentä eniten tilattua kanavaa YouTube-videoalustalla. Mahdollisuus ``tilata'' käyttäjän kanavalle lisättiin YouTubeen lokakuun 2005 lopulla, ja ``tilatuimpien'' lista YouTubessa alkoi olla taulukkona toukokuussa 2006, jolloin Smosh oli ykkönen alle kolmella tuhannella tilaajalla. Joulukuun 22. päivästä 2013 lähtien eniten tilauksia tehnyt käyttäjä on ollut </w:t>
      </w:r>
      <w:r>
        <w:rPr>
          <w:color w:val="A9A9A9"/>
        </w:rPr>
        <w:t xml:space="preserve">PewDiePie</w:t>
      </w:r>
      <w:r>
        <w:rPr/>
        <w:t xml:space="preserve">, jonka kanavalla on helmikuussa 2018 yli 60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 Tubessa?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702"/>
        <w:gridCol w:w="552"/>
        <w:gridCol w:w="2349"/>
        <w:gridCol w:w="1851"/>
        <w:gridCol w:w="1591"/>
        <w:gridCol w:w="1674"/>
        <w:gridCol w:w="1486"/>
      </w:tblGrid>
      <w:tr>
        <w:trPr/>
        <w:tc>
          <w:tcPr>
            <w:tcW w:w="702" w:type="dxa"/>
            <w:tcBorders/>
            <w:vAlign w:val="center"/>
          </w:tcPr>
          <w:p>
            <w:pPr>
              <w:pStyle w:val="TableHeading"/>
              <w:suppressLineNumbers/>
              <w:bidi w:val="0"/>
              <w:spacing w:before="0" w:after="283"/>
              <w:jc w:val="center"/>
              <w:rPr/>
            </w:pPr>
            <w:r>
              <w:rPr/>
              <w:t xml:space="preserve">Sijoitus </w:t>
            </w:r>
          </w:p>
        </w:tc>
        <w:tc>
          <w:tcPr>
            <w:tcW w:w="552" w:type="dxa"/>
            <w:tcBorders/>
            <w:vAlign w:val="center"/>
          </w:tcPr>
          <w:p>
            <w:pPr>
              <w:pStyle w:val="TableHeading"/>
              <w:suppressLineNumbers/>
              <w:bidi w:val="0"/>
              <w:spacing w:before="0" w:after="283"/>
              <w:jc w:val="center"/>
              <w:rPr/>
            </w:pPr>
            <w:r>
              <w:rPr/>
              <w:t xml:space="preserve">Chg </w:t>
            </w:r>
          </w:p>
        </w:tc>
        <w:tc>
          <w:tcPr>
            <w:tcW w:w="2349" w:type="dxa"/>
            <w:tcBorders/>
            <w:vAlign w:val="center"/>
          </w:tcPr>
          <w:p>
            <w:pPr>
              <w:pStyle w:val="TableHeading"/>
              <w:suppressLineNumbers/>
              <w:bidi w:val="0"/>
              <w:spacing w:before="0" w:after="283"/>
              <w:jc w:val="center"/>
              <w:rPr/>
            </w:pPr>
            <w:r>
              <w:rPr/>
              <w:t xml:space="preserve">Kanavan nimi </w:t>
            </w:r>
          </w:p>
        </w:tc>
        <w:tc>
          <w:tcPr>
            <w:tcW w:w="1851" w:type="dxa"/>
            <w:tcBorders/>
            <w:vAlign w:val="center"/>
          </w:tcPr>
          <w:p>
            <w:pPr>
              <w:pStyle w:val="TableHeading"/>
              <w:suppressLineNumbers/>
              <w:bidi w:val="0"/>
              <w:spacing w:before="0" w:after="283"/>
              <w:jc w:val="center"/>
              <w:rPr/>
            </w:pPr>
            <w:r>
              <w:rPr/>
              <w:t xml:space="preserve">Verkko </w:t>
            </w:r>
          </w:p>
        </w:tc>
        <w:tc>
          <w:tcPr>
            <w:tcW w:w="1591" w:type="dxa"/>
            <w:tcBorders/>
            <w:vAlign w:val="center"/>
          </w:tcPr>
          <w:p>
            <w:pPr>
              <w:pStyle w:val="TableHeading"/>
              <w:suppressLineNumbers/>
              <w:bidi w:val="0"/>
              <w:spacing w:before="0" w:after="283"/>
              <w:jc w:val="center"/>
              <w:rPr/>
            </w:pPr>
            <w:r>
              <w:rPr/>
              <w:t xml:space="preserve">Ensisijainen kieli (kielet) </w:t>
            </w:r>
          </w:p>
        </w:tc>
        <w:tc>
          <w:tcPr>
            <w:tcW w:w="1674" w:type="dxa"/>
            <w:tcBorders/>
            <w:vAlign w:val="center"/>
          </w:tcPr>
          <w:p>
            <w:pPr>
              <w:pStyle w:val="TableHeading"/>
              <w:suppressLineNumbers/>
              <w:bidi w:val="0"/>
              <w:spacing w:before="0" w:after="283"/>
              <w:jc w:val="center"/>
              <w:rPr/>
            </w:pPr>
            <w:r>
              <w:rPr/>
              <w:t xml:space="preserve">Tilaajat (miljoonaa) </w:t>
            </w:r>
          </w:p>
        </w:tc>
        <w:tc>
          <w:tcPr>
            <w:tcW w:w="1486" w:type="dxa"/>
            <w:tcBorders/>
            <w:vAlign w:val="center"/>
          </w:tcPr>
          <w:p>
            <w:pPr>
              <w:pStyle w:val="TableHeading"/>
              <w:suppressLineNumbers/>
              <w:bidi w:val="0"/>
              <w:spacing w:before="0" w:after="283"/>
              <w:jc w:val="center"/>
              <w:rPr/>
            </w:pPr>
            <w:r>
              <w:rPr/>
              <w:t xml:space="preserve">Sisältötyyppi </w:t>
            </w:r>
          </w:p>
        </w:tc>
      </w:tr>
      <w:tr>
        <w:trPr/>
        <w:tc>
          <w:tcPr>
            <w:tcW w:w="702" w:type="dxa"/>
            <w:tcBorders/>
            <w:vAlign w:val="center"/>
          </w:tcPr>
          <w:p>
            <w:pPr>
              <w:pStyle w:val="TableContents"/>
              <w:bidi w:val="0"/>
              <w:spacing w:before="0" w:after="283"/>
              <w:jc w:val="left"/>
              <w:rPr/>
            </w:pPr>
            <w:r>
              <w:rPr/>
              <w:t xml:space="preserve">1.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color w:val="A9A9A9"/>
              </w:rPr>
              <w:t xml:space="preserve">PewDiePi</w:t>
            </w:r>
            <w:r>
              <w:rPr/>
              <w:t xml:space="preserve">e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62 </w:t>
            </w:r>
          </w:p>
        </w:tc>
        <w:tc>
          <w:tcPr>
            <w:tcW w:w="1486" w:type="dxa"/>
            <w:tcBorders/>
            <w:vAlign w:val="center"/>
          </w:tcPr>
          <w:p>
            <w:pPr>
              <w:pStyle w:val="TableContents"/>
              <w:bidi w:val="0"/>
              <w:spacing w:before="0" w:after="283"/>
              <w:jc w:val="left"/>
              <w:rPr/>
            </w:pPr>
            <w:r>
              <w:rPr/>
              <w:t xml:space="preserve">Komedia </w:t>
            </w:r>
          </w:p>
        </w:tc>
      </w:tr>
      <w:tr>
        <w:trPr/>
        <w:tc>
          <w:tcPr>
            <w:tcW w:w="702" w:type="dxa"/>
            <w:tcBorders/>
            <w:vAlign w:val="center"/>
          </w:tcPr>
          <w:p>
            <w:pPr>
              <w:pStyle w:val="TableContents"/>
              <w:bidi w:val="0"/>
              <w:spacing w:before="0" w:after="283"/>
              <w:jc w:val="left"/>
              <w:rPr/>
            </w:pPr>
            <w:r>
              <w:rPr/>
              <w:t xml:space="preserve">2.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T-sarja </w:t>
            </w:r>
          </w:p>
        </w:tc>
        <w:tc>
          <w:tcPr>
            <w:tcW w:w="1851" w:type="dxa"/>
            <w:tcBorders/>
            <w:vAlign w:val="center"/>
          </w:tcPr>
          <w:p>
            <w:pPr>
              <w:pStyle w:val="TableContents"/>
              <w:bidi w:val="0"/>
              <w:spacing w:before="0" w:after="283"/>
              <w:jc w:val="left"/>
              <w:rPr/>
            </w:pPr>
            <w:r>
              <w:rPr/>
              <w:t xml:space="preserve">T-sarja </w:t>
            </w:r>
          </w:p>
        </w:tc>
        <w:tc>
          <w:tcPr>
            <w:tcW w:w="1591" w:type="dxa"/>
            <w:tcBorders/>
            <w:vAlign w:val="center"/>
          </w:tcPr>
          <w:p>
            <w:pPr>
              <w:pStyle w:val="TableContents"/>
              <w:bidi w:val="0"/>
              <w:spacing w:before="0" w:after="283"/>
              <w:jc w:val="left"/>
              <w:rPr/>
            </w:pPr>
            <w:r>
              <w:rPr/>
              <w:t xml:space="preserve">Hindi </w:t>
            </w:r>
          </w:p>
        </w:tc>
        <w:tc>
          <w:tcPr>
            <w:tcW w:w="1674" w:type="dxa"/>
            <w:tcBorders/>
            <w:vAlign w:val="center"/>
          </w:tcPr>
          <w:p>
            <w:pPr>
              <w:pStyle w:val="TableContents"/>
              <w:bidi w:val="0"/>
              <w:spacing w:before="0" w:after="283"/>
              <w:jc w:val="left"/>
              <w:rPr/>
            </w:pPr>
            <w:r>
              <w:rPr/>
              <w:t xml:space="preserve">44 </w:t>
            </w:r>
          </w:p>
        </w:tc>
        <w:tc>
          <w:tcPr>
            <w:tcW w:w="1486"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3.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Justin Bieber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38 </w:t>
            </w:r>
          </w:p>
        </w:tc>
        <w:tc>
          <w:tcPr>
            <w:tcW w:w="1486"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4.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HolaSoyGerman. </w:t>
            </w:r>
          </w:p>
        </w:tc>
        <w:tc>
          <w:tcPr>
            <w:tcW w:w="1851" w:type="dxa"/>
            <w:tcBorders/>
            <w:vAlign w:val="center"/>
          </w:tcPr>
          <w:p>
            <w:pPr>
              <w:pStyle w:val="TableContents"/>
              <w:bidi w:val="0"/>
              <w:spacing w:before="0" w:after="283"/>
              <w:jc w:val="left"/>
              <w:rPr/>
            </w:pPr>
            <w:r>
              <w:rPr/>
              <w:t xml:space="preserve">Machinima </w:t>
            </w:r>
          </w:p>
        </w:tc>
        <w:tc>
          <w:tcPr>
            <w:tcW w:w="1591" w:type="dxa"/>
            <w:tcBorders/>
            <w:vAlign w:val="center"/>
          </w:tcPr>
          <w:p>
            <w:pPr>
              <w:pStyle w:val="TableContents"/>
              <w:bidi w:val="0"/>
              <w:spacing w:before="0" w:after="283"/>
              <w:jc w:val="left"/>
              <w:rPr/>
            </w:pPr>
            <w:r>
              <w:rPr/>
              <w:t xml:space="preserve">Espanjan </w:t>
            </w:r>
          </w:p>
        </w:tc>
        <w:tc>
          <w:tcPr>
            <w:tcW w:w="1674" w:type="dxa"/>
            <w:tcBorders/>
            <w:vAlign w:val="center"/>
          </w:tcPr>
          <w:p>
            <w:pPr>
              <w:pStyle w:val="TableContents"/>
              <w:bidi w:val="0"/>
              <w:spacing w:before="0" w:after="283"/>
              <w:jc w:val="left"/>
              <w:rPr/>
            </w:pPr>
            <w:r>
              <w:rPr/>
              <w:t xml:space="preserve">33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5.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Canal KondZilla </w:t>
            </w:r>
          </w:p>
        </w:tc>
        <w:tc>
          <w:tcPr>
            <w:tcW w:w="1851" w:type="dxa"/>
            <w:tcBorders/>
            <w:vAlign w:val="center"/>
          </w:tcPr>
          <w:p>
            <w:pPr>
              <w:pStyle w:val="TableContents"/>
              <w:bidi w:val="0"/>
              <w:spacing w:before="0" w:after="283"/>
              <w:jc w:val="left"/>
              <w:rPr/>
            </w:pPr>
            <w:r>
              <w:rPr/>
              <w:t xml:space="preserve">ONErpm </w:t>
            </w:r>
          </w:p>
        </w:tc>
        <w:tc>
          <w:tcPr>
            <w:tcW w:w="1591" w:type="dxa"/>
            <w:tcBorders/>
            <w:vAlign w:val="center"/>
          </w:tcPr>
          <w:p>
            <w:pPr>
              <w:pStyle w:val="TableContents"/>
              <w:bidi w:val="0"/>
              <w:spacing w:before="0" w:after="283"/>
              <w:jc w:val="left"/>
              <w:rPr/>
            </w:pPr>
            <w:r>
              <w:rPr/>
              <w:t xml:space="preserve">Portugalin </w:t>
            </w:r>
          </w:p>
        </w:tc>
        <w:tc>
          <w:tcPr>
            <w:tcW w:w="167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6.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Ed Sheeran </w:t>
            </w:r>
          </w:p>
        </w:tc>
        <w:tc>
          <w:tcPr>
            <w:tcW w:w="1851" w:type="dxa"/>
            <w:tcBorders/>
            <w:vAlign w:val="center"/>
          </w:tcPr>
          <w:p>
            <w:pPr>
              <w:pStyle w:val="TableContents"/>
              <w:bidi w:val="0"/>
              <w:spacing w:before="0" w:after="283"/>
              <w:jc w:val="left"/>
              <w:rPr/>
            </w:pPr>
            <w:r>
              <w:rPr/>
              <w:t xml:space="preserve">WMG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30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7.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Dude Perfect </w:t>
            </w:r>
          </w:p>
        </w:tc>
        <w:tc>
          <w:tcPr>
            <w:tcW w:w="1851" w:type="dxa"/>
            <w:tcBorders/>
            <w:vAlign w:val="center"/>
          </w:tcPr>
          <w:p>
            <w:pPr>
              <w:pStyle w:val="TableContents"/>
              <w:bidi w:val="0"/>
              <w:spacing w:before="0" w:after="283"/>
              <w:jc w:val="left"/>
              <w:rPr/>
            </w:pPr>
            <w:r>
              <w:rPr/>
              <w:t xml:space="preserve">Pilli Urheilu </w:t>
            </w:r>
          </w:p>
        </w:tc>
        <w:tc>
          <w:tcPr>
            <w:tcW w:w="1591" w:type="dxa"/>
            <w:tcBorders/>
            <w:vAlign w:val="center"/>
          </w:tcPr>
          <w:p>
            <w:pPr>
              <w:pStyle w:val="TableContents"/>
              <w:bidi w:val="0"/>
              <w:spacing w:before="0" w:after="283"/>
              <w:jc w:val="left"/>
              <w:rPr/>
            </w:pPr>
            <w:r>
              <w:rPr/>
              <w:t xml:space="preserve">Urheilu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8.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Taylor Swift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29 </w:t>
            </w:r>
          </w:p>
        </w:tc>
        <w:tc>
          <w:tcPr>
            <w:tcW w:w="167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9.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Katy Perry </w:t>
            </w:r>
          </w:p>
        </w:tc>
        <w:tc>
          <w:tcPr>
            <w:tcW w:w="6602" w:type="dxa"/>
            <w:gridSpan w:val="4"/>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10.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Rihanna </w:t>
            </w:r>
          </w:p>
        </w:tc>
        <w:tc>
          <w:tcPr>
            <w:tcW w:w="1851" w:type="dxa"/>
            <w:tcBorders/>
            <w:vAlign w:val="center"/>
          </w:tcPr>
          <w:p>
            <w:pPr>
              <w:pStyle w:val="TableContents"/>
              <w:bidi w:val="0"/>
              <w:spacing w:before="0" w:after="283"/>
              <w:jc w:val="left"/>
              <w:rPr/>
            </w:pPr>
            <w:r>
              <w:rPr/>
              <w:t xml:space="preserve">Viihde </w:t>
            </w:r>
          </w:p>
        </w:tc>
        <w:tc>
          <w:tcPr>
            <w:tcW w:w="4751"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11.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elrubiusOMG </w:t>
            </w:r>
          </w:p>
        </w:tc>
        <w:tc>
          <w:tcPr>
            <w:tcW w:w="1851" w:type="dxa"/>
            <w:tcBorders/>
            <w:vAlign w:val="center"/>
          </w:tcPr>
          <w:p>
            <w:pPr>
              <w:pStyle w:val="TableContents"/>
              <w:bidi w:val="0"/>
              <w:spacing w:before="0" w:after="283"/>
              <w:jc w:val="left"/>
              <w:rPr/>
            </w:pPr>
            <w:r>
              <w:rPr/>
              <w:t xml:space="preserve">TalentWeb </w:t>
            </w:r>
          </w:p>
        </w:tc>
        <w:tc>
          <w:tcPr>
            <w:tcW w:w="1591" w:type="dxa"/>
            <w:tcBorders/>
            <w:vAlign w:val="center"/>
          </w:tcPr>
          <w:p>
            <w:pPr>
              <w:pStyle w:val="TableContents"/>
              <w:bidi w:val="0"/>
              <w:spacing w:before="0" w:after="283"/>
              <w:jc w:val="left"/>
              <w:rPr/>
            </w:pPr>
            <w:r>
              <w:rPr/>
              <w:t xml:space="preserve">Espanjan </w:t>
            </w:r>
          </w:p>
        </w:tc>
        <w:tc>
          <w:tcPr>
            <w:tcW w:w="1674" w:type="dxa"/>
            <w:tcBorders/>
            <w:vAlign w:val="center"/>
          </w:tcPr>
          <w:p>
            <w:pPr>
              <w:pStyle w:val="TableContents"/>
              <w:bidi w:val="0"/>
              <w:spacing w:before="0" w:after="283"/>
              <w:jc w:val="left"/>
              <w:rPr/>
            </w:pPr>
            <w:r>
              <w:rPr/>
              <w:t xml:space="preserve">Komedia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12.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whinderssonnunes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Portugalin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13.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EminemMusic </w:t>
            </w:r>
          </w:p>
        </w:tc>
        <w:tc>
          <w:tcPr>
            <w:tcW w:w="1851" w:type="dxa"/>
            <w:tcBorders/>
            <w:vAlign w:val="center"/>
          </w:tcPr>
          <w:p>
            <w:pPr>
              <w:pStyle w:val="TableContents"/>
              <w:bidi w:val="0"/>
              <w:spacing w:before="0" w:after="283"/>
              <w:jc w:val="left"/>
              <w:rPr/>
            </w:pPr>
            <w:r>
              <w:rPr/>
              <w:t xml:space="preserve">UniversalMC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28 </w:t>
            </w:r>
          </w:p>
        </w:tc>
        <w:tc>
          <w:tcPr>
            <w:tcW w:w="1486"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14.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Fernanfloo </w:t>
            </w:r>
          </w:p>
        </w:tc>
        <w:tc>
          <w:tcPr>
            <w:tcW w:w="1851" w:type="dxa"/>
            <w:tcBorders/>
            <w:vAlign w:val="center"/>
          </w:tcPr>
          <w:p>
            <w:pPr>
              <w:pStyle w:val="TableContents"/>
              <w:bidi w:val="0"/>
              <w:spacing w:before="0" w:after="283"/>
              <w:jc w:val="left"/>
              <w:rPr/>
            </w:pPr>
            <w:r>
              <w:rPr/>
              <w:t xml:space="preserve">BroadbandTV </w:t>
            </w:r>
          </w:p>
        </w:tc>
        <w:tc>
          <w:tcPr>
            <w:tcW w:w="1591" w:type="dxa"/>
            <w:tcBorders/>
            <w:vAlign w:val="center"/>
          </w:tcPr>
          <w:p>
            <w:pPr>
              <w:pStyle w:val="TableContents"/>
              <w:bidi w:val="0"/>
              <w:spacing w:before="0" w:after="283"/>
              <w:jc w:val="left"/>
              <w:rPr/>
            </w:pPr>
            <w:r>
              <w:rPr/>
              <w:t xml:space="preserve">Espanjan </w:t>
            </w:r>
          </w:p>
        </w:tc>
        <w:tc>
          <w:tcPr>
            <w:tcW w:w="1674" w:type="dxa"/>
            <w:tcBorders/>
            <w:vAlign w:val="center"/>
          </w:tcPr>
          <w:p>
            <w:pPr>
              <w:pStyle w:val="TableContents"/>
              <w:bidi w:val="0"/>
              <w:spacing w:before="0" w:after="283"/>
              <w:jc w:val="left"/>
              <w:rPr/>
            </w:pPr>
            <w:r>
              <w:rPr/>
              <w:t xml:space="preserve">27 </w:t>
            </w:r>
          </w:p>
        </w:tc>
        <w:tc>
          <w:tcPr>
            <w:tcW w:w="1486"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15.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One Direction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16.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YouTube Spotlight </w:t>
            </w:r>
          </w:p>
        </w:tc>
        <w:tc>
          <w:tcPr>
            <w:tcW w:w="1851" w:type="dxa"/>
            <w:tcBorders/>
            <w:vAlign w:val="center"/>
          </w:tcPr>
          <w:p>
            <w:pPr>
              <w:pStyle w:val="TableContents"/>
              <w:bidi w:val="0"/>
              <w:spacing w:before="0" w:after="283"/>
              <w:jc w:val="left"/>
              <w:rPr/>
            </w:pPr>
            <w:r>
              <w:rPr/>
              <w:t xml:space="preserve">Google </w:t>
            </w:r>
          </w:p>
        </w:tc>
        <w:tc>
          <w:tcPr>
            <w:tcW w:w="1591" w:type="dxa"/>
            <w:tcBorders/>
            <w:vAlign w:val="center"/>
          </w:tcPr>
          <w:p>
            <w:pPr>
              <w:pStyle w:val="TableContents"/>
              <w:bidi w:val="0"/>
              <w:spacing w:before="0" w:after="283"/>
              <w:jc w:val="left"/>
              <w:rPr/>
            </w:pPr>
            <w:r>
              <w:rPr/>
              <w:t xml:space="preserve">Uutiset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17.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WWE </w:t>
            </w:r>
          </w:p>
        </w:tc>
        <w:tc>
          <w:tcPr>
            <w:tcW w:w="1851" w:type="dxa"/>
            <w:tcBorders/>
            <w:vAlign w:val="center"/>
          </w:tcPr>
          <w:p>
            <w:pPr>
              <w:pStyle w:val="TableContents"/>
              <w:bidi w:val="0"/>
              <w:spacing w:before="0" w:after="283"/>
              <w:jc w:val="left"/>
              <w:rPr/>
            </w:pPr>
            <w:r>
              <w:rPr/>
              <w:t xml:space="preserve">WWE </w:t>
            </w:r>
          </w:p>
        </w:tc>
        <w:tc>
          <w:tcPr>
            <w:tcW w:w="1591" w:type="dxa"/>
            <w:tcBorders/>
            <w:vAlign w:val="center"/>
          </w:tcPr>
          <w:p>
            <w:pPr>
              <w:pStyle w:val="TableContents"/>
              <w:bidi w:val="0"/>
              <w:spacing w:before="0" w:after="283"/>
              <w:jc w:val="left"/>
              <w:rPr/>
            </w:pPr>
            <w:r>
              <w:rPr/>
              <w:t xml:space="preserve">26 </w:t>
            </w:r>
          </w:p>
        </w:tc>
        <w:tc>
          <w:tcPr>
            <w:tcW w:w="1674" w:type="dxa"/>
            <w:tcBorders/>
            <w:vAlign w:val="center"/>
          </w:tcPr>
          <w:p>
            <w:pPr>
              <w:pStyle w:val="TableContents"/>
              <w:bidi w:val="0"/>
              <w:spacing w:before="0" w:after="283"/>
              <w:jc w:val="left"/>
              <w:rPr/>
            </w:pPr>
            <w:r>
              <w:rPr/>
              <w:t xml:space="preserve">Urheilu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18.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JuegaGerman </w:t>
            </w:r>
          </w:p>
        </w:tc>
        <w:tc>
          <w:tcPr>
            <w:tcW w:w="1851" w:type="dxa"/>
            <w:tcBorders/>
            <w:vAlign w:val="center"/>
          </w:tcPr>
          <w:p>
            <w:pPr>
              <w:pStyle w:val="TableContents"/>
              <w:bidi w:val="0"/>
              <w:spacing w:before="0" w:after="283"/>
              <w:jc w:val="left"/>
              <w:rPr/>
            </w:pPr>
            <w:r>
              <w:rPr/>
              <w:t xml:space="preserve">HolaSoyGerman </w:t>
            </w:r>
          </w:p>
        </w:tc>
        <w:tc>
          <w:tcPr>
            <w:tcW w:w="1591" w:type="dxa"/>
            <w:tcBorders/>
            <w:vAlign w:val="center"/>
          </w:tcPr>
          <w:p>
            <w:pPr>
              <w:pStyle w:val="TableContents"/>
              <w:bidi w:val="0"/>
              <w:spacing w:before="0" w:after="283"/>
              <w:jc w:val="left"/>
              <w:rPr/>
            </w:pPr>
            <w:r>
              <w:rPr/>
              <w:t xml:space="preserve">Espanjan </w:t>
            </w:r>
          </w:p>
        </w:tc>
        <w:tc>
          <w:tcPr>
            <w:tcW w:w="1674" w:type="dxa"/>
            <w:tcBorders/>
            <w:vAlign w:val="center"/>
          </w:tcPr>
          <w:p>
            <w:pPr>
              <w:pStyle w:val="TableContents"/>
              <w:bidi w:val="0"/>
              <w:spacing w:before="0" w:after="283"/>
              <w:jc w:val="left"/>
              <w:rPr/>
            </w:pPr>
            <w:r>
              <w:rPr/>
              <w:t xml:space="preserve">Pelit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19.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TheEllenShow </w:t>
            </w:r>
          </w:p>
        </w:tc>
        <w:tc>
          <w:tcPr>
            <w:tcW w:w="1851" w:type="dxa"/>
            <w:tcBorders/>
            <w:vAlign w:val="center"/>
          </w:tcPr>
          <w:p>
            <w:pPr>
              <w:pStyle w:val="TableContents"/>
              <w:bidi w:val="0"/>
              <w:spacing w:before="0" w:after="283"/>
              <w:jc w:val="left"/>
              <w:rPr/>
            </w:pPr>
            <w:r>
              <w:rPr/>
              <w:t xml:space="preserve">Time Warner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25 </w:t>
            </w:r>
          </w:p>
        </w:tc>
        <w:tc>
          <w:tcPr>
            <w:tcW w:w="1486"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20.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SET Intia </w:t>
            </w:r>
          </w:p>
        </w:tc>
        <w:tc>
          <w:tcPr>
            <w:tcW w:w="1851" w:type="dxa"/>
            <w:tcBorders/>
            <w:vAlign w:val="center"/>
          </w:tcPr>
          <w:p>
            <w:pPr>
              <w:pStyle w:val="TableContents"/>
              <w:bidi w:val="0"/>
              <w:spacing w:before="0" w:after="283"/>
              <w:jc w:val="left"/>
              <w:rPr/>
            </w:pPr>
            <w:r>
              <w:rPr/>
              <w:t xml:space="preserve">Sony Pictures </w:t>
            </w:r>
          </w:p>
        </w:tc>
        <w:tc>
          <w:tcPr>
            <w:tcW w:w="1591" w:type="dxa"/>
            <w:tcBorders/>
            <w:vAlign w:val="center"/>
          </w:tcPr>
          <w:p>
            <w:pPr>
              <w:pStyle w:val="TableContents"/>
              <w:bidi w:val="0"/>
              <w:spacing w:before="0" w:after="283"/>
              <w:jc w:val="left"/>
              <w:rPr/>
            </w:pPr>
            <w:r>
              <w:rPr/>
              <w:t xml:space="preserve">Hindi </w:t>
            </w:r>
          </w:p>
        </w:tc>
        <w:tc>
          <w:tcPr>
            <w:tcW w:w="1674"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Näyttää </w:t>
            </w:r>
          </w:p>
        </w:tc>
      </w:tr>
      <w:tr>
        <w:trPr/>
        <w:tc>
          <w:tcPr>
            <w:tcW w:w="702" w:type="dxa"/>
            <w:tcBorders/>
            <w:vAlign w:val="center"/>
          </w:tcPr>
          <w:p>
            <w:pPr>
              <w:pStyle w:val="TableContents"/>
              <w:bidi w:val="0"/>
              <w:spacing w:before="0" w:after="283"/>
              <w:jc w:val="left"/>
              <w:rPr/>
            </w:pPr>
            <w:r>
              <w:rPr/>
              <w:t xml:space="preserve">21.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Ariana Grande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22.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Smosh </w:t>
            </w:r>
          </w:p>
        </w:tc>
        <w:tc>
          <w:tcPr>
            <w:tcW w:w="1851" w:type="dxa"/>
            <w:tcBorders/>
            <w:vAlign w:val="center"/>
          </w:tcPr>
          <w:p>
            <w:pPr>
              <w:pStyle w:val="TableContents"/>
              <w:bidi w:val="0"/>
              <w:spacing w:before="0" w:after="283"/>
              <w:jc w:val="left"/>
              <w:rPr/>
            </w:pPr>
            <w:r>
              <w:rPr/>
              <w:t xml:space="preserve">Defy Media </w:t>
            </w:r>
          </w:p>
        </w:tc>
        <w:tc>
          <w:tcPr>
            <w:tcW w:w="1591" w:type="dxa"/>
            <w:tcBorders/>
            <w:vAlign w:val="center"/>
          </w:tcPr>
          <w:p>
            <w:pPr>
              <w:pStyle w:val="TableContents"/>
              <w:bidi w:val="0"/>
              <w:spacing w:before="0" w:after="283"/>
              <w:jc w:val="left"/>
              <w:rPr/>
            </w:pPr>
            <w:r>
              <w:rPr/>
              <w:t xml:space="preserve">Komedia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23.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VanossGaming </w:t>
            </w:r>
          </w:p>
        </w:tc>
        <w:tc>
          <w:tcPr>
            <w:tcW w:w="1851" w:type="dxa"/>
            <w:tcBorders/>
            <w:vAlign w:val="center"/>
          </w:tcPr>
          <w:p>
            <w:pPr>
              <w:pStyle w:val="TableContents"/>
              <w:bidi w:val="0"/>
              <w:spacing w:before="0" w:after="283"/>
              <w:jc w:val="left"/>
              <w:rPr/>
            </w:pPr>
            <w:r>
              <w:rPr/>
              <w:t xml:space="preserve">JETPAK </w:t>
            </w:r>
          </w:p>
        </w:tc>
        <w:tc>
          <w:tcPr>
            <w:tcW w:w="1591" w:type="dxa"/>
            <w:tcBorders/>
            <w:vAlign w:val="center"/>
          </w:tcPr>
          <w:p>
            <w:pPr>
              <w:pStyle w:val="TableContents"/>
              <w:bidi w:val="0"/>
              <w:spacing w:before="0" w:after="283"/>
              <w:jc w:val="left"/>
              <w:rPr/>
            </w:pPr>
            <w:r>
              <w:rPr/>
              <w:t xml:space="preserve">22 </w:t>
            </w:r>
          </w:p>
        </w:tc>
        <w:tc>
          <w:tcPr>
            <w:tcW w:w="1674" w:type="dxa"/>
            <w:tcBorders/>
            <w:vAlign w:val="center"/>
          </w:tcPr>
          <w:p>
            <w:pPr>
              <w:pStyle w:val="TableContents"/>
              <w:bidi w:val="0"/>
              <w:spacing w:before="0" w:after="283"/>
              <w:jc w:val="left"/>
              <w:rPr/>
            </w:pPr>
            <w:r>
              <w:rPr/>
              <w:t xml:space="preserve">Pelit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24.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VEGETTA777 </w:t>
            </w:r>
          </w:p>
        </w:tc>
        <w:tc>
          <w:tcPr>
            <w:tcW w:w="1851" w:type="dxa"/>
            <w:tcBorders/>
            <w:vAlign w:val="center"/>
          </w:tcPr>
          <w:p>
            <w:pPr>
              <w:pStyle w:val="TableContents"/>
              <w:bidi w:val="0"/>
              <w:spacing w:before="0" w:after="283"/>
              <w:jc w:val="left"/>
              <w:rPr/>
            </w:pPr>
            <w:r>
              <w:rPr/>
              <w:t xml:space="preserve">TalentWeb </w:t>
            </w:r>
          </w:p>
        </w:tc>
        <w:tc>
          <w:tcPr>
            <w:tcW w:w="1591" w:type="dxa"/>
            <w:tcBorders/>
            <w:vAlign w:val="center"/>
          </w:tcPr>
          <w:p>
            <w:pPr>
              <w:pStyle w:val="TableContents"/>
              <w:bidi w:val="0"/>
              <w:spacing w:before="0" w:after="283"/>
              <w:jc w:val="left"/>
              <w:rPr/>
            </w:pPr>
            <w:r>
              <w:rPr/>
              <w:t xml:space="preserve">Espanjan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25.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Spinnin' Records </w:t>
            </w:r>
          </w:p>
        </w:tc>
        <w:tc>
          <w:tcPr>
            <w:tcW w:w="1851" w:type="dxa"/>
            <w:tcBorders/>
            <w:vAlign w:val="center"/>
          </w:tcPr>
          <w:p>
            <w:pPr>
              <w:pStyle w:val="TableContents"/>
              <w:bidi w:val="0"/>
              <w:spacing w:before="0" w:after="283"/>
              <w:jc w:val="left"/>
              <w:rPr/>
            </w:pPr>
            <w:r>
              <w:rPr/>
              <w:t xml:space="preserve">Spinnin' Records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26.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Yuya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Espanjan </w:t>
            </w:r>
          </w:p>
        </w:tc>
        <w:tc>
          <w:tcPr>
            <w:tcW w:w="1674" w:type="dxa"/>
            <w:tcBorders/>
            <w:vAlign w:val="center"/>
          </w:tcPr>
          <w:p>
            <w:pPr>
              <w:pStyle w:val="TableContents"/>
              <w:bidi w:val="0"/>
              <w:spacing w:before="0" w:after="283"/>
              <w:jc w:val="left"/>
              <w:rPr/>
            </w:pPr>
            <w:r>
              <w:rPr/>
              <w:t xml:space="preserve">Ohjeet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27.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Felipe Neto </w:t>
            </w:r>
          </w:p>
        </w:tc>
        <w:tc>
          <w:tcPr>
            <w:tcW w:w="1851" w:type="dxa"/>
            <w:tcBorders/>
            <w:vAlign w:val="center"/>
          </w:tcPr>
          <w:p>
            <w:pPr>
              <w:pStyle w:val="TableContents"/>
              <w:bidi w:val="0"/>
              <w:spacing w:before="0" w:after="283"/>
              <w:jc w:val="left"/>
              <w:rPr/>
            </w:pPr>
            <w:r>
              <w:rPr/>
              <w:t xml:space="preserve">Disney Digital Network </w:t>
            </w:r>
          </w:p>
        </w:tc>
        <w:tc>
          <w:tcPr>
            <w:tcW w:w="1591" w:type="dxa"/>
            <w:tcBorders/>
            <w:vAlign w:val="center"/>
          </w:tcPr>
          <w:p>
            <w:pPr>
              <w:pStyle w:val="TableContents"/>
              <w:bidi w:val="0"/>
              <w:spacing w:before="0" w:after="283"/>
              <w:jc w:val="left"/>
              <w:rPr/>
            </w:pPr>
            <w:r>
              <w:rPr/>
              <w:t xml:space="preserve">Portugalin </w:t>
            </w:r>
          </w:p>
        </w:tc>
        <w:tc>
          <w:tcPr>
            <w:tcW w:w="1674" w:type="dxa"/>
            <w:tcBorders/>
            <w:vAlign w:val="center"/>
          </w:tcPr>
          <w:p>
            <w:pPr>
              <w:pStyle w:val="TableContents"/>
              <w:bidi w:val="0"/>
              <w:spacing w:before="0" w:after="283"/>
              <w:jc w:val="left"/>
              <w:rPr/>
            </w:pPr>
            <w:r>
              <w:rPr/>
              <w:t xml:space="preserve">Viihde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28.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Bruno Mars </w:t>
            </w:r>
          </w:p>
        </w:tc>
        <w:tc>
          <w:tcPr>
            <w:tcW w:w="1851" w:type="dxa"/>
            <w:tcBorders/>
            <w:vAlign w:val="center"/>
          </w:tcPr>
          <w:p>
            <w:pPr>
              <w:pStyle w:val="TableContents"/>
              <w:bidi w:val="0"/>
              <w:spacing w:before="0" w:after="283"/>
              <w:jc w:val="left"/>
              <w:rPr/>
            </w:pPr>
            <w:r>
              <w:rPr/>
              <w:t xml:space="preserve">WMG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29.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Shakira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Espanja ja englanti </w:t>
            </w:r>
          </w:p>
        </w:tc>
        <w:tc>
          <w:tcPr>
            <w:tcW w:w="1674" w:type="dxa"/>
            <w:tcBorders/>
            <w:vAlign w:val="center"/>
          </w:tcPr>
          <w:p>
            <w:pPr>
              <w:pStyle w:val="TableContents"/>
              <w:bidi w:val="0"/>
              <w:spacing w:before="0" w:after="283"/>
              <w:jc w:val="left"/>
              <w:rPr/>
            </w:pPr>
            <w:r>
              <w:rPr/>
              <w:t xml:space="preserve">Ihmiset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30.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nigahiga </w:t>
            </w:r>
          </w:p>
        </w:tc>
        <w:tc>
          <w:tcPr>
            <w:tcW w:w="1851" w:type="dxa"/>
            <w:tcBorders/>
            <w:vAlign w:val="center"/>
          </w:tcPr>
          <w:p>
            <w:pPr>
              <w:pStyle w:val="TableContents"/>
              <w:bidi w:val="0"/>
              <w:spacing w:before="0" w:after="283"/>
              <w:jc w:val="left"/>
              <w:rPr/>
            </w:pPr>
            <w:r>
              <w:rPr/>
              <w:t xml:space="preserve">Englanti </w:t>
            </w:r>
          </w:p>
        </w:tc>
        <w:tc>
          <w:tcPr>
            <w:tcW w:w="1591" w:type="dxa"/>
            <w:tcBorders/>
            <w:vAlign w:val="center"/>
          </w:tcPr>
          <w:p>
            <w:pPr>
              <w:pStyle w:val="TableContents"/>
              <w:bidi w:val="0"/>
              <w:spacing w:before="0" w:after="283"/>
              <w:jc w:val="left"/>
              <w:rPr/>
            </w:pPr>
            <w:r>
              <w:rPr/>
              <w:t xml:space="preserve">20 </w:t>
            </w:r>
          </w:p>
        </w:tc>
        <w:tc>
          <w:tcPr>
            <w:tcW w:w="1674" w:type="dxa"/>
            <w:tcBorders/>
            <w:vAlign w:val="center"/>
          </w:tcPr>
          <w:p>
            <w:pPr>
              <w:pStyle w:val="TableContents"/>
              <w:bidi w:val="0"/>
              <w:spacing w:before="0" w:after="283"/>
              <w:jc w:val="left"/>
              <w:rPr/>
            </w:pPr>
            <w:r>
              <w:rPr/>
              <w:t xml:space="preserve">Viihde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31.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Markiplier </w:t>
            </w:r>
          </w:p>
        </w:tc>
        <w:tc>
          <w:tcPr>
            <w:tcW w:w="1851" w:type="dxa"/>
            <w:tcBorders/>
            <w:vAlign w:val="center"/>
          </w:tcPr>
          <w:p>
            <w:pPr>
              <w:pStyle w:val="TableContents"/>
              <w:bidi w:val="0"/>
              <w:spacing w:before="0" w:after="283"/>
              <w:jc w:val="left"/>
              <w:rPr/>
            </w:pPr>
            <w:r>
              <w:rPr/>
              <w:t xml:space="preserve">Disney Digital Network </w:t>
            </w:r>
          </w:p>
        </w:tc>
        <w:tc>
          <w:tcPr>
            <w:tcW w:w="1591" w:type="dxa"/>
            <w:tcBorders/>
            <w:vAlign w:val="center"/>
          </w:tcPr>
          <w:p>
            <w:pPr>
              <w:pStyle w:val="TableContents"/>
              <w:bidi w:val="0"/>
              <w:spacing w:before="0" w:after="283"/>
              <w:jc w:val="left"/>
              <w:rPr/>
            </w:pPr>
            <w:r>
              <w:rPr/>
              <w:t xml:space="preserve">Pelit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32.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Trap Nation </w:t>
            </w:r>
          </w:p>
        </w:tc>
        <w:tc>
          <w:tcPr>
            <w:tcW w:w="1851" w:type="dxa"/>
            <w:tcBorders/>
            <w:vAlign w:val="center"/>
          </w:tcPr>
          <w:p>
            <w:pPr>
              <w:pStyle w:val="TableContents"/>
              <w:bidi w:val="0"/>
              <w:spacing w:before="0" w:after="283"/>
              <w:jc w:val="left"/>
              <w:rPr/>
            </w:pPr>
            <w:r>
              <w:rPr/>
              <w:t xml:space="preserve">Piirikunta </w:t>
            </w:r>
          </w:p>
        </w:tc>
        <w:tc>
          <w:tcPr>
            <w:tcW w:w="1591" w:type="dxa"/>
            <w:tcBorders/>
            <w:vAlign w:val="center"/>
          </w:tcPr>
          <w:p>
            <w:pPr>
              <w:pStyle w:val="TableContents"/>
              <w:bidi w:val="0"/>
              <w:spacing w:before="0" w:after="283"/>
              <w:jc w:val="left"/>
              <w:rPr/>
            </w:pPr>
            <w:r>
              <w:rPr/>
              <w:t xml:space="preserve">19 </w:t>
            </w:r>
          </w:p>
        </w:tc>
        <w:tc>
          <w:tcPr>
            <w:tcW w:w="167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33.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Luis Fonsi virallinen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Espanjan </w:t>
            </w:r>
          </w:p>
        </w:tc>
        <w:tc>
          <w:tcPr>
            <w:tcW w:w="1674" w:type="dxa"/>
            <w:tcBorders/>
            <w:vAlign w:val="center"/>
          </w:tcPr>
          <w:p>
            <w:pPr>
              <w:pStyle w:val="TableContents"/>
              <w:bidi w:val="0"/>
              <w:spacing w:before="0" w:after="283"/>
              <w:jc w:val="left"/>
              <w:rPr/>
            </w:pPr>
            <w:r>
              <w:rPr/>
              <w:t xml:space="preserve">Viihde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34.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5 minuutin käsityöt </w:t>
            </w:r>
          </w:p>
        </w:tc>
        <w:tc>
          <w:tcPr>
            <w:tcW w:w="1851" w:type="dxa"/>
            <w:tcBorders/>
            <w:vAlign w:val="center"/>
          </w:tcPr>
          <w:p>
            <w:pPr>
              <w:pStyle w:val="TableContents"/>
              <w:bidi w:val="0"/>
              <w:spacing w:before="0" w:after="283"/>
              <w:jc w:val="left"/>
              <w:rPr/>
            </w:pPr>
            <w:r>
              <w:rPr/>
              <w:t xml:space="preserve">Kanava Frederator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Ohjeet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35.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jacksepticeye </w:t>
            </w:r>
          </w:p>
        </w:tc>
        <w:tc>
          <w:tcPr>
            <w:tcW w:w="1851" w:type="dxa"/>
            <w:tcBorders/>
            <w:vAlign w:val="center"/>
          </w:tcPr>
          <w:p>
            <w:pPr>
              <w:pStyle w:val="TableContents"/>
              <w:bidi w:val="0"/>
              <w:spacing w:before="0" w:after="283"/>
              <w:jc w:val="left"/>
              <w:rPr/>
            </w:pPr>
            <w:r>
              <w:rPr/>
              <w:t xml:space="preserve">Disney Digital Network </w:t>
            </w:r>
          </w:p>
        </w:tc>
        <w:tc>
          <w:tcPr>
            <w:tcW w:w="1591" w:type="dxa"/>
            <w:tcBorders/>
            <w:vAlign w:val="center"/>
          </w:tcPr>
          <w:p>
            <w:pPr>
              <w:pStyle w:val="TableContents"/>
              <w:bidi w:val="0"/>
              <w:spacing w:before="0" w:after="283"/>
              <w:jc w:val="left"/>
              <w:rPr/>
            </w:pPr>
            <w:r>
              <w:rPr/>
              <w:t xml:space="preserve">18 </w:t>
            </w:r>
          </w:p>
        </w:tc>
        <w:tc>
          <w:tcPr>
            <w:tcW w:w="1674" w:type="dxa"/>
            <w:tcBorders/>
            <w:vAlign w:val="center"/>
          </w:tcPr>
          <w:p>
            <w:pPr>
              <w:pStyle w:val="TableContents"/>
              <w:bidi w:val="0"/>
              <w:spacing w:before="0" w:after="283"/>
              <w:jc w:val="left"/>
              <w:rPr/>
            </w:pPr>
            <w:r>
              <w:rPr/>
              <w:t xml:space="preserve">Pelit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36.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DanTDM </w:t>
            </w:r>
          </w:p>
        </w:tc>
        <w:tc>
          <w:tcPr>
            <w:tcW w:w="1851" w:type="dxa"/>
            <w:tcBorders/>
            <w:vAlign w:val="center"/>
          </w:tcPr>
          <w:p>
            <w:pPr>
              <w:pStyle w:val="TableContents"/>
              <w:bidi w:val="0"/>
              <w:spacing w:before="0" w:after="283"/>
              <w:jc w:val="left"/>
              <w:rPr/>
            </w:pPr>
            <w:r>
              <w:rPr/>
              <w:t xml:space="preserve">StyleHaul </w:t>
            </w:r>
          </w:p>
        </w:tc>
        <w:tc>
          <w:tcPr>
            <w:tcW w:w="4751"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37.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KSI </w:t>
            </w:r>
          </w:p>
        </w:tc>
        <w:tc>
          <w:tcPr>
            <w:tcW w:w="1851" w:type="dxa"/>
            <w:tcBorders/>
            <w:vAlign w:val="center"/>
          </w:tcPr>
          <w:p>
            <w:pPr>
              <w:pStyle w:val="TableContents"/>
              <w:bidi w:val="0"/>
              <w:spacing w:before="0" w:after="283"/>
              <w:jc w:val="left"/>
              <w:rPr/>
            </w:pPr>
            <w:r>
              <w:rPr/>
              <w:t xml:space="preserve">Viihde </w:t>
            </w:r>
          </w:p>
        </w:tc>
        <w:tc>
          <w:tcPr>
            <w:tcW w:w="4751"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38.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Selena Gomez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Elokuva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39.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JennaMarbles </w:t>
            </w:r>
          </w:p>
        </w:tc>
        <w:tc>
          <w:tcPr>
            <w:tcW w:w="1851" w:type="dxa"/>
            <w:tcBorders/>
            <w:vAlign w:val="center"/>
          </w:tcPr>
          <w:p>
            <w:pPr>
              <w:pStyle w:val="TableContents"/>
              <w:bidi w:val="0"/>
              <w:spacing w:before="0" w:after="283"/>
              <w:jc w:val="left"/>
              <w:rPr/>
            </w:pPr>
            <w:r>
              <w:rPr/>
              <w:t xml:space="preserve">Komedia </w:t>
            </w:r>
          </w:p>
        </w:tc>
        <w:tc>
          <w:tcPr>
            <w:tcW w:w="4751"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40.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Hanki elokuvia </w:t>
            </w:r>
          </w:p>
        </w:tc>
        <w:tc>
          <w:tcPr>
            <w:tcW w:w="1851" w:type="dxa"/>
            <w:tcBorders/>
            <w:vAlign w:val="center"/>
          </w:tcPr>
          <w:p>
            <w:pPr>
              <w:pStyle w:val="TableContents"/>
              <w:bidi w:val="0"/>
              <w:spacing w:before="0" w:after="283"/>
              <w:jc w:val="left"/>
              <w:rPr/>
            </w:pPr>
            <w:r>
              <w:rPr/>
              <w:t xml:space="preserve">XMedia Digital </w:t>
            </w:r>
          </w:p>
        </w:tc>
        <w:tc>
          <w:tcPr>
            <w:tcW w:w="1591" w:type="dxa"/>
            <w:tcBorders/>
            <w:vAlign w:val="center"/>
          </w:tcPr>
          <w:p>
            <w:pPr>
              <w:pStyle w:val="TableContents"/>
              <w:bidi w:val="0"/>
              <w:spacing w:before="0" w:after="283"/>
              <w:jc w:val="left"/>
              <w:rPr/>
            </w:pPr>
            <w:r>
              <w:rPr/>
              <w:t xml:space="preserve">Venäläinen </w:t>
            </w:r>
          </w:p>
        </w:tc>
        <w:tc>
          <w:tcPr>
            <w:tcW w:w="1674" w:type="dxa"/>
            <w:tcBorders/>
            <w:vAlign w:val="center"/>
          </w:tcPr>
          <w:p>
            <w:pPr>
              <w:pStyle w:val="TableContents"/>
              <w:bidi w:val="0"/>
              <w:spacing w:before="0" w:after="283"/>
              <w:jc w:val="left"/>
              <w:rPr/>
            </w:pPr>
            <w:r>
              <w:rPr/>
              <w:t xml:space="preserve">17 </w:t>
            </w:r>
          </w:p>
        </w:tc>
        <w:tc>
          <w:tcPr>
            <w:tcW w:w="1486" w:type="dxa"/>
            <w:tcBorders/>
            <w:vAlign w:val="center"/>
          </w:tcPr>
          <w:p>
            <w:pPr>
              <w:pStyle w:val="TableContents"/>
              <w:bidi w:val="0"/>
              <w:spacing w:before="0" w:after="283"/>
              <w:jc w:val="left"/>
              <w:rPr/>
            </w:pPr>
            <w:r>
              <w:rPr/>
              <w:t xml:space="preserve">Näyttää </w:t>
            </w:r>
          </w:p>
        </w:tc>
      </w:tr>
      <w:tr>
        <w:trPr/>
        <w:tc>
          <w:tcPr>
            <w:tcW w:w="702" w:type="dxa"/>
            <w:tcBorders/>
            <w:vAlign w:val="center"/>
          </w:tcPr>
          <w:p>
            <w:pPr>
              <w:pStyle w:val="TableContents"/>
              <w:bidi w:val="0"/>
              <w:spacing w:before="0" w:after="283"/>
              <w:jc w:val="left"/>
              <w:rPr/>
            </w:pPr>
            <w:r>
              <w:rPr/>
              <w:t xml:space="preserve">41.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Skrillex </w:t>
            </w:r>
          </w:p>
        </w:tc>
        <w:tc>
          <w:tcPr>
            <w:tcW w:w="1851" w:type="dxa"/>
            <w:tcBorders/>
            <w:vAlign w:val="center"/>
          </w:tcPr>
          <w:p>
            <w:pPr>
              <w:pStyle w:val="TableContents"/>
              <w:bidi w:val="0"/>
              <w:spacing w:before="0" w:after="283"/>
              <w:jc w:val="left"/>
              <w:rPr/>
            </w:pPr>
            <w:r>
              <w:rPr/>
              <w:t xml:space="preserve">WMG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42.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David Guetta </w:t>
            </w:r>
          </w:p>
        </w:tc>
        <w:tc>
          <w:tcPr>
            <w:tcW w:w="6602" w:type="dxa"/>
            <w:gridSpan w:val="4"/>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43.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Logan Paul Vlogit </w:t>
            </w:r>
          </w:p>
        </w:tc>
        <w:tc>
          <w:tcPr>
            <w:tcW w:w="1851" w:type="dxa"/>
            <w:tcBorders/>
            <w:vAlign w:val="center"/>
          </w:tcPr>
          <w:p>
            <w:pPr>
              <w:pStyle w:val="TableContents"/>
              <w:bidi w:val="0"/>
              <w:spacing w:before="0" w:after="283"/>
              <w:jc w:val="left"/>
              <w:rPr/>
            </w:pPr>
            <w:r>
              <w:rPr/>
              <w:t xml:space="preserve">Studio71 </w:t>
            </w:r>
          </w:p>
        </w:tc>
        <w:tc>
          <w:tcPr>
            <w:tcW w:w="1591" w:type="dxa"/>
            <w:tcBorders/>
            <w:vAlign w:val="center"/>
          </w:tcPr>
          <w:p>
            <w:pPr>
              <w:pStyle w:val="TableContents"/>
              <w:bidi w:val="0"/>
              <w:spacing w:before="0" w:after="283"/>
              <w:jc w:val="left"/>
              <w:rPr/>
            </w:pPr>
            <w:r>
              <w:rPr/>
              <w:t xml:space="preserve">Viihde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44.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WatchMojo.com </w:t>
            </w:r>
          </w:p>
        </w:tc>
        <w:tc>
          <w:tcPr>
            <w:tcW w:w="1851" w:type="dxa"/>
            <w:tcBorders/>
            <w:vAlign w:val="center"/>
          </w:tcPr>
          <w:p>
            <w:pPr>
              <w:pStyle w:val="TableContents"/>
              <w:bidi w:val="0"/>
              <w:spacing w:before="0" w:after="283"/>
              <w:jc w:val="left"/>
              <w:rPr/>
            </w:pPr>
            <w:r>
              <w:rPr/>
              <w:t xml:space="preserve">WatchMojo </w:t>
            </w:r>
          </w:p>
        </w:tc>
        <w:tc>
          <w:tcPr>
            <w:tcW w:w="4751"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45.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Adele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Musiikki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46.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FBE </w:t>
            </w:r>
          </w:p>
        </w:tc>
        <w:tc>
          <w:tcPr>
            <w:tcW w:w="1851" w:type="dxa"/>
            <w:tcBorders/>
            <w:vAlign w:val="center"/>
          </w:tcPr>
          <w:p>
            <w:pPr>
              <w:pStyle w:val="TableContents"/>
              <w:bidi w:val="0"/>
              <w:spacing w:before="0" w:after="283"/>
              <w:jc w:val="left"/>
              <w:rPr/>
            </w:pPr>
            <w:r>
              <w:rPr/>
              <w:t xml:space="preserve">Koko näyttö </w:t>
            </w:r>
          </w:p>
        </w:tc>
        <w:tc>
          <w:tcPr>
            <w:tcW w:w="1591" w:type="dxa"/>
            <w:tcBorders/>
            <w:vAlign w:val="center"/>
          </w:tcPr>
          <w:p>
            <w:pPr>
              <w:pStyle w:val="TableContents"/>
              <w:bidi w:val="0"/>
              <w:spacing w:before="0" w:after="283"/>
              <w:jc w:val="left"/>
              <w:rPr/>
            </w:pPr>
            <w:r>
              <w:rPr/>
              <w:t xml:space="preserve">Viihde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47.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ChuChu TV lastenlaulut &amp; lastenlaulut </w:t>
            </w:r>
          </w:p>
        </w:tc>
        <w:tc>
          <w:tcPr>
            <w:tcW w:w="1851" w:type="dxa"/>
            <w:tcBorders/>
            <w:vAlign w:val="center"/>
          </w:tcPr>
          <w:p>
            <w:pPr>
              <w:pStyle w:val="TableContents"/>
              <w:bidi w:val="0"/>
              <w:spacing w:before="0" w:after="283"/>
              <w:jc w:val="left"/>
              <w:rPr/>
            </w:pPr>
            <w:r>
              <w:rPr/>
              <w:t xml:space="preserve">KidsCamp </w:t>
            </w:r>
          </w:p>
        </w:tc>
        <w:tc>
          <w:tcPr>
            <w:tcW w:w="1591" w:type="dxa"/>
            <w:tcBorders/>
            <w:vAlign w:val="center"/>
          </w:tcPr>
          <w:p>
            <w:pPr>
              <w:pStyle w:val="TableContents"/>
              <w:bidi w:val="0"/>
              <w:spacing w:before="0" w:after="283"/>
              <w:jc w:val="left"/>
              <w:rPr/>
            </w:pPr>
            <w:r>
              <w:rPr/>
              <w:t xml:space="preserve">Koulutus </w:t>
            </w:r>
          </w:p>
        </w:tc>
        <w:tc>
          <w:tcPr>
            <w:tcW w:w="316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48.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enchufetv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Espanjan </w:t>
            </w:r>
          </w:p>
        </w:tc>
        <w:tc>
          <w:tcPr>
            <w:tcW w:w="1674" w:type="dxa"/>
            <w:tcBorders/>
            <w:vAlign w:val="center"/>
          </w:tcPr>
          <w:p>
            <w:pPr>
              <w:pStyle w:val="TableContents"/>
              <w:bidi w:val="0"/>
              <w:spacing w:before="0" w:after="283"/>
              <w:jc w:val="left"/>
              <w:rPr/>
            </w:pPr>
            <w:r>
              <w:rPr/>
              <w:t xml:space="preserve">Komedia </w:t>
            </w:r>
          </w:p>
        </w:tc>
        <w:tc>
          <w:tcPr>
            <w:tcW w:w="1486"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49.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rezendeevil </w:t>
            </w:r>
          </w:p>
        </w:tc>
        <w:tc>
          <w:tcPr>
            <w:tcW w:w="1851" w:type="dxa"/>
            <w:tcBorders/>
            <w:vAlign w:val="center"/>
          </w:tcPr>
          <w:p>
            <w:pPr>
              <w:pStyle w:val="TableContents"/>
              <w:bidi w:val="0"/>
              <w:spacing w:before="0" w:after="283"/>
              <w:jc w:val="left"/>
              <w:rPr/>
            </w:pPr>
            <w:r>
              <w:rPr/>
              <w:t xml:space="preserve">Disney Digital Network </w:t>
            </w:r>
          </w:p>
        </w:tc>
        <w:tc>
          <w:tcPr>
            <w:tcW w:w="1591" w:type="dxa"/>
            <w:tcBorders/>
            <w:vAlign w:val="center"/>
          </w:tcPr>
          <w:p>
            <w:pPr>
              <w:pStyle w:val="TableContents"/>
              <w:bidi w:val="0"/>
              <w:spacing w:before="0" w:after="283"/>
              <w:jc w:val="left"/>
              <w:rPr/>
            </w:pPr>
            <w:r>
              <w:rPr/>
              <w:t xml:space="preserve">Portugalin </w:t>
            </w:r>
          </w:p>
        </w:tc>
        <w:tc>
          <w:tcPr>
            <w:tcW w:w="1674"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50. </w:t>
            </w:r>
          </w:p>
        </w:tc>
        <w:tc>
          <w:tcPr>
            <w:tcW w:w="552"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Maroon 5 </w:t>
            </w:r>
          </w:p>
        </w:tc>
        <w:tc>
          <w:tcPr>
            <w:tcW w:w="185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Englanti </w:t>
            </w:r>
          </w:p>
        </w:tc>
        <w:tc>
          <w:tcPr>
            <w:tcW w:w="1674" w:type="dxa"/>
            <w:tcBorders/>
            <w:vAlign w:val="center"/>
          </w:tcPr>
          <w:p>
            <w:pPr>
              <w:pStyle w:val="TableContents"/>
              <w:bidi w:val="0"/>
              <w:spacing w:before="0" w:after="283"/>
              <w:jc w:val="left"/>
              <w:rPr/>
            </w:pPr>
            <w:r>
              <w:rPr/>
              <w:t xml:space="preserve">Musiikki 13. toukokuuta 2018 </w:t>
            </w:r>
          </w:p>
        </w:tc>
        <w:tc>
          <w:tcPr>
            <w:tcW w:w="148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eniten tilaajia youtube 2018</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702"/>
        <w:gridCol w:w="552"/>
        <w:gridCol w:w="2344"/>
        <w:gridCol w:w="1703"/>
        <w:gridCol w:w="1590"/>
        <w:gridCol w:w="1747"/>
        <w:gridCol w:w="1567"/>
      </w:tblGrid>
      <w:tr>
        <w:trPr/>
        <w:tc>
          <w:tcPr>
            <w:tcW w:w="702" w:type="dxa"/>
            <w:tcBorders/>
            <w:vAlign w:val="center"/>
          </w:tcPr>
          <w:p>
            <w:pPr>
              <w:pStyle w:val="TableHeading"/>
              <w:suppressLineNumbers/>
              <w:bidi w:val="0"/>
              <w:spacing w:before="0" w:after="283"/>
              <w:jc w:val="center"/>
              <w:rPr/>
            </w:pPr>
            <w:r>
              <w:rPr/>
              <w:t xml:space="preserve">Sijoitus </w:t>
            </w:r>
          </w:p>
        </w:tc>
        <w:tc>
          <w:tcPr>
            <w:tcW w:w="552" w:type="dxa"/>
            <w:tcBorders/>
            <w:vAlign w:val="center"/>
          </w:tcPr>
          <w:p>
            <w:pPr>
              <w:pStyle w:val="TableHeading"/>
              <w:suppressLineNumbers/>
              <w:bidi w:val="0"/>
              <w:spacing w:before="0" w:after="283"/>
              <w:jc w:val="center"/>
              <w:rPr/>
            </w:pPr>
            <w:r>
              <w:rPr/>
              <w:t xml:space="preserve">Chg </w:t>
            </w:r>
          </w:p>
        </w:tc>
        <w:tc>
          <w:tcPr>
            <w:tcW w:w="2344" w:type="dxa"/>
            <w:tcBorders/>
            <w:vAlign w:val="center"/>
          </w:tcPr>
          <w:p>
            <w:pPr>
              <w:pStyle w:val="TableHeading"/>
              <w:suppressLineNumbers/>
              <w:bidi w:val="0"/>
              <w:spacing w:before="0" w:after="283"/>
              <w:jc w:val="center"/>
              <w:rPr/>
            </w:pPr>
            <w:r>
              <w:rPr/>
              <w:t xml:space="preserve">Kanavan nimi </w:t>
            </w:r>
          </w:p>
        </w:tc>
        <w:tc>
          <w:tcPr>
            <w:tcW w:w="1703" w:type="dxa"/>
            <w:tcBorders/>
            <w:vAlign w:val="center"/>
          </w:tcPr>
          <w:p>
            <w:pPr>
              <w:pStyle w:val="TableHeading"/>
              <w:suppressLineNumbers/>
              <w:bidi w:val="0"/>
              <w:spacing w:before="0" w:after="283"/>
              <w:jc w:val="center"/>
              <w:rPr/>
            </w:pPr>
            <w:r>
              <w:rPr/>
              <w:t xml:space="preserve">Verkko </w:t>
            </w:r>
          </w:p>
        </w:tc>
        <w:tc>
          <w:tcPr>
            <w:tcW w:w="1590" w:type="dxa"/>
            <w:tcBorders/>
            <w:vAlign w:val="center"/>
          </w:tcPr>
          <w:p>
            <w:pPr>
              <w:pStyle w:val="TableHeading"/>
              <w:suppressLineNumbers/>
              <w:bidi w:val="0"/>
              <w:spacing w:before="0" w:after="283"/>
              <w:jc w:val="center"/>
              <w:rPr/>
            </w:pPr>
            <w:r>
              <w:rPr/>
              <w:t xml:space="preserve">Ensisijainen kieli (kielet) </w:t>
            </w:r>
          </w:p>
        </w:tc>
        <w:tc>
          <w:tcPr>
            <w:tcW w:w="1747" w:type="dxa"/>
            <w:tcBorders/>
            <w:vAlign w:val="center"/>
          </w:tcPr>
          <w:p>
            <w:pPr>
              <w:pStyle w:val="TableHeading"/>
              <w:suppressLineNumbers/>
              <w:bidi w:val="0"/>
              <w:spacing w:before="0" w:after="283"/>
              <w:jc w:val="center"/>
              <w:rPr/>
            </w:pPr>
            <w:r>
              <w:rPr/>
              <w:t xml:space="preserve">Tilaajat (miljoonaa) </w:t>
            </w:r>
          </w:p>
        </w:tc>
        <w:tc>
          <w:tcPr>
            <w:tcW w:w="1567" w:type="dxa"/>
            <w:tcBorders/>
            <w:vAlign w:val="center"/>
          </w:tcPr>
          <w:p>
            <w:pPr>
              <w:pStyle w:val="TableHeading"/>
              <w:suppressLineNumbers/>
              <w:bidi w:val="0"/>
              <w:spacing w:before="0" w:after="283"/>
              <w:jc w:val="center"/>
              <w:rPr/>
            </w:pPr>
            <w:r>
              <w:rPr/>
              <w:t xml:space="preserve">Sisällysluokka </w:t>
            </w:r>
          </w:p>
        </w:tc>
      </w:tr>
      <w:tr>
        <w:trPr/>
        <w:tc>
          <w:tcPr>
            <w:tcW w:w="702" w:type="dxa"/>
            <w:tcBorders/>
            <w:vAlign w:val="center"/>
          </w:tcPr>
          <w:p>
            <w:pPr>
              <w:pStyle w:val="TableContents"/>
              <w:bidi w:val="0"/>
              <w:spacing w:before="0" w:after="283"/>
              <w:jc w:val="left"/>
              <w:rPr/>
            </w:pPr>
            <w:r>
              <w:rPr/>
              <w:t xml:space="preserve">1.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color w:val="A9A9A9"/>
              </w:rPr>
              <w:t xml:space="preserve">PewDiePi</w:t>
            </w:r>
            <w:r>
              <w:rPr/>
              <w:t xml:space="preserve">e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64 </w:t>
            </w:r>
          </w:p>
        </w:tc>
        <w:tc>
          <w:tcPr>
            <w:tcW w:w="1567" w:type="dxa"/>
            <w:tcBorders/>
            <w:vAlign w:val="center"/>
          </w:tcPr>
          <w:p>
            <w:pPr>
              <w:pStyle w:val="TableContents"/>
              <w:bidi w:val="0"/>
              <w:spacing w:before="0" w:after="283"/>
              <w:jc w:val="left"/>
              <w:rPr/>
            </w:pPr>
            <w:r>
              <w:rPr/>
              <w:t xml:space="preserve">Komedia </w:t>
            </w:r>
          </w:p>
        </w:tc>
      </w:tr>
      <w:tr>
        <w:trPr/>
        <w:tc>
          <w:tcPr>
            <w:tcW w:w="702" w:type="dxa"/>
            <w:tcBorders/>
            <w:vAlign w:val="center"/>
          </w:tcPr>
          <w:p>
            <w:pPr>
              <w:pStyle w:val="TableContents"/>
              <w:bidi w:val="0"/>
              <w:spacing w:before="0" w:after="283"/>
              <w:jc w:val="left"/>
              <w:rPr/>
            </w:pPr>
            <w:r>
              <w:rPr/>
              <w:t xml:space="preserve">2.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T-sarja </w:t>
            </w:r>
          </w:p>
        </w:tc>
        <w:tc>
          <w:tcPr>
            <w:tcW w:w="1703" w:type="dxa"/>
            <w:tcBorders/>
            <w:vAlign w:val="center"/>
          </w:tcPr>
          <w:p>
            <w:pPr>
              <w:pStyle w:val="TableContents"/>
              <w:bidi w:val="0"/>
              <w:spacing w:before="0" w:after="283"/>
              <w:jc w:val="left"/>
              <w:rPr/>
            </w:pPr>
            <w:r>
              <w:rPr/>
              <w:t xml:space="preserve">T-sarja </w:t>
            </w:r>
          </w:p>
        </w:tc>
        <w:tc>
          <w:tcPr>
            <w:tcW w:w="1590" w:type="dxa"/>
            <w:tcBorders/>
            <w:vAlign w:val="center"/>
          </w:tcPr>
          <w:p>
            <w:pPr>
              <w:pStyle w:val="TableContents"/>
              <w:bidi w:val="0"/>
              <w:spacing w:before="0" w:after="283"/>
              <w:jc w:val="left"/>
              <w:rPr/>
            </w:pPr>
            <w:r>
              <w:rPr/>
              <w:t xml:space="preserve">Hindi </w:t>
            </w:r>
          </w:p>
        </w:tc>
        <w:tc>
          <w:tcPr>
            <w:tcW w:w="1747" w:type="dxa"/>
            <w:tcBorders/>
            <w:vAlign w:val="center"/>
          </w:tcPr>
          <w:p>
            <w:pPr>
              <w:pStyle w:val="TableContents"/>
              <w:bidi w:val="0"/>
              <w:spacing w:before="0" w:after="283"/>
              <w:jc w:val="left"/>
              <w:rPr/>
            </w:pPr>
            <w:r>
              <w:rPr/>
              <w:t xml:space="preserve">53 </w:t>
            </w:r>
          </w:p>
        </w:tc>
        <w:tc>
          <w:tcPr>
            <w:tcW w:w="1567"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3.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Justin Bieber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40 </w:t>
            </w:r>
          </w:p>
        </w:tc>
        <w:tc>
          <w:tcPr>
            <w:tcW w:w="1567"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4.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Canal KondZilla </w:t>
            </w:r>
          </w:p>
        </w:tc>
        <w:tc>
          <w:tcPr>
            <w:tcW w:w="1703" w:type="dxa"/>
            <w:tcBorders/>
            <w:vAlign w:val="center"/>
          </w:tcPr>
          <w:p>
            <w:pPr>
              <w:pStyle w:val="TableContents"/>
              <w:bidi w:val="0"/>
              <w:spacing w:before="0" w:after="283"/>
              <w:jc w:val="left"/>
              <w:rPr/>
            </w:pPr>
            <w:r>
              <w:rPr/>
              <w:t xml:space="preserve">ONErpm </w:t>
            </w:r>
          </w:p>
        </w:tc>
        <w:tc>
          <w:tcPr>
            <w:tcW w:w="1590" w:type="dxa"/>
            <w:tcBorders/>
            <w:vAlign w:val="center"/>
          </w:tcPr>
          <w:p>
            <w:pPr>
              <w:pStyle w:val="TableContents"/>
              <w:bidi w:val="0"/>
              <w:spacing w:before="0" w:after="283"/>
              <w:jc w:val="left"/>
              <w:rPr/>
            </w:pPr>
            <w:r>
              <w:rPr/>
              <w:t xml:space="preserve">Portugalin </w:t>
            </w:r>
          </w:p>
        </w:tc>
        <w:tc>
          <w:tcPr>
            <w:tcW w:w="1747" w:type="dxa"/>
            <w:tcBorders/>
            <w:vAlign w:val="center"/>
          </w:tcPr>
          <w:p>
            <w:pPr>
              <w:pStyle w:val="TableContents"/>
              <w:bidi w:val="0"/>
              <w:spacing w:before="0" w:after="283"/>
              <w:jc w:val="left"/>
              <w:rPr/>
            </w:pPr>
            <w:r>
              <w:rPr/>
              <w:t xml:space="preserve">36 </w:t>
            </w:r>
          </w:p>
        </w:tc>
        <w:tc>
          <w:tcPr>
            <w:tcW w:w="1567"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5.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HolaSoyGerman. </w:t>
            </w:r>
          </w:p>
        </w:tc>
        <w:tc>
          <w:tcPr>
            <w:tcW w:w="1703" w:type="dxa"/>
            <w:tcBorders/>
            <w:vAlign w:val="center"/>
          </w:tcPr>
          <w:p>
            <w:pPr>
              <w:pStyle w:val="TableContents"/>
              <w:bidi w:val="0"/>
              <w:spacing w:before="0" w:after="283"/>
              <w:jc w:val="left"/>
              <w:rPr/>
            </w:pPr>
            <w:r>
              <w:rPr/>
              <w:t xml:space="preserve">Machinima </w:t>
            </w:r>
          </w:p>
        </w:tc>
        <w:tc>
          <w:tcPr>
            <w:tcW w:w="1590" w:type="dxa"/>
            <w:tcBorders/>
            <w:vAlign w:val="center"/>
          </w:tcPr>
          <w:p>
            <w:pPr>
              <w:pStyle w:val="TableContents"/>
              <w:bidi w:val="0"/>
              <w:spacing w:before="0" w:after="283"/>
              <w:jc w:val="left"/>
              <w:rPr/>
            </w:pPr>
            <w:r>
              <w:rPr/>
              <w:t xml:space="preserve">Espanjan </w:t>
            </w:r>
          </w:p>
        </w:tc>
        <w:tc>
          <w:tcPr>
            <w:tcW w:w="1747" w:type="dxa"/>
            <w:tcBorders/>
            <w:vAlign w:val="center"/>
          </w:tcPr>
          <w:p>
            <w:pPr>
              <w:pStyle w:val="TableContents"/>
              <w:bidi w:val="0"/>
              <w:spacing w:before="0" w:after="283"/>
              <w:jc w:val="left"/>
              <w:rPr/>
            </w:pPr>
            <w:r>
              <w:rPr/>
              <w:t xml:space="preserve">34 </w:t>
            </w:r>
          </w:p>
        </w:tc>
        <w:tc>
          <w:tcPr>
            <w:tcW w:w="1567"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6.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Ed Sheeran </w:t>
            </w:r>
          </w:p>
        </w:tc>
        <w:tc>
          <w:tcPr>
            <w:tcW w:w="1703" w:type="dxa"/>
            <w:tcBorders/>
            <w:vAlign w:val="center"/>
          </w:tcPr>
          <w:p>
            <w:pPr>
              <w:pStyle w:val="TableContents"/>
              <w:bidi w:val="0"/>
              <w:spacing w:before="0" w:after="283"/>
              <w:jc w:val="left"/>
              <w:rPr/>
            </w:pPr>
            <w:r>
              <w:rPr/>
              <w:t xml:space="preserve">WMG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32 </w:t>
            </w:r>
          </w:p>
        </w:tc>
        <w:tc>
          <w:tcPr>
            <w:tcW w:w="1567"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7.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Dude Perfect </w:t>
            </w:r>
          </w:p>
        </w:tc>
        <w:tc>
          <w:tcPr>
            <w:tcW w:w="1703" w:type="dxa"/>
            <w:tcBorders/>
            <w:vAlign w:val="center"/>
          </w:tcPr>
          <w:p>
            <w:pPr>
              <w:pStyle w:val="TableContents"/>
              <w:bidi w:val="0"/>
              <w:spacing w:before="0" w:after="283"/>
              <w:jc w:val="left"/>
              <w:rPr/>
            </w:pPr>
            <w:r>
              <w:rPr/>
              <w:t xml:space="preserve">Pilli Urheilu </w:t>
            </w:r>
          </w:p>
        </w:tc>
        <w:tc>
          <w:tcPr>
            <w:tcW w:w="1590" w:type="dxa"/>
            <w:tcBorders/>
            <w:vAlign w:val="center"/>
          </w:tcPr>
          <w:p>
            <w:pPr>
              <w:pStyle w:val="TableContents"/>
              <w:bidi w:val="0"/>
              <w:spacing w:before="0" w:after="283"/>
              <w:jc w:val="left"/>
              <w:rPr/>
            </w:pPr>
            <w:r>
              <w:rPr/>
              <w:t xml:space="preserve">Urheilu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8.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Taylor Swift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30 </w:t>
            </w:r>
          </w:p>
        </w:tc>
        <w:tc>
          <w:tcPr>
            <w:tcW w:w="1747" w:type="dxa"/>
            <w:tcBorders/>
            <w:vAlign w:val="center"/>
          </w:tcPr>
          <w:p>
            <w:pPr>
              <w:pStyle w:val="TableContents"/>
              <w:bidi w:val="0"/>
              <w:spacing w:before="0" w:after="283"/>
              <w:jc w:val="left"/>
              <w:rPr/>
            </w:pPr>
            <w:r>
              <w:rPr/>
              <w:t xml:space="preserve">Musiikki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9.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Katy Perry </w:t>
            </w:r>
          </w:p>
        </w:tc>
        <w:tc>
          <w:tcPr>
            <w:tcW w:w="6607" w:type="dxa"/>
            <w:gridSpan w:val="4"/>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10.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whinderssonnunes </w:t>
            </w:r>
          </w:p>
        </w:tc>
        <w:tc>
          <w:tcPr>
            <w:tcW w:w="1703" w:type="dxa"/>
            <w:tcBorders/>
            <w:vAlign w:val="center"/>
          </w:tcPr>
          <w:p>
            <w:pPr>
              <w:pStyle w:val="TableContents"/>
              <w:bidi w:val="0"/>
              <w:spacing w:before="0" w:after="283"/>
              <w:jc w:val="left"/>
              <w:rPr/>
            </w:pPr>
            <w:r>
              <w:rPr/>
              <w:t xml:space="preserve">Portugalin </w:t>
            </w:r>
          </w:p>
        </w:tc>
        <w:tc>
          <w:tcPr>
            <w:tcW w:w="1590" w:type="dxa"/>
            <w:tcBorders/>
            <w:vAlign w:val="center"/>
          </w:tcPr>
          <w:p>
            <w:pPr>
              <w:pStyle w:val="TableContents"/>
              <w:bidi w:val="0"/>
              <w:spacing w:before="0" w:after="283"/>
              <w:jc w:val="left"/>
              <w:rPr/>
            </w:pPr>
            <w:r>
              <w:rPr/>
              <w:t xml:space="preserve">Komedia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11.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elrubiusOMG </w:t>
            </w:r>
          </w:p>
        </w:tc>
        <w:tc>
          <w:tcPr>
            <w:tcW w:w="1703" w:type="dxa"/>
            <w:tcBorders/>
            <w:vAlign w:val="center"/>
          </w:tcPr>
          <w:p>
            <w:pPr>
              <w:pStyle w:val="TableContents"/>
              <w:bidi w:val="0"/>
              <w:spacing w:before="0" w:after="283"/>
              <w:jc w:val="left"/>
              <w:rPr/>
            </w:pPr>
            <w:r>
              <w:rPr/>
              <w:t xml:space="preserve">TalentWeb </w:t>
            </w:r>
          </w:p>
        </w:tc>
        <w:tc>
          <w:tcPr>
            <w:tcW w:w="1590" w:type="dxa"/>
            <w:tcBorders/>
            <w:vAlign w:val="center"/>
          </w:tcPr>
          <w:p>
            <w:pPr>
              <w:pStyle w:val="TableContents"/>
              <w:bidi w:val="0"/>
              <w:spacing w:before="0" w:after="283"/>
              <w:jc w:val="left"/>
              <w:rPr/>
            </w:pPr>
            <w:r>
              <w:rPr/>
              <w:t xml:space="preserve">Espanjan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12.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Rihanna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Viihde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13.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EminemMusic </w:t>
            </w:r>
          </w:p>
        </w:tc>
        <w:tc>
          <w:tcPr>
            <w:tcW w:w="1703" w:type="dxa"/>
            <w:tcBorders/>
            <w:vAlign w:val="center"/>
          </w:tcPr>
          <w:p>
            <w:pPr>
              <w:pStyle w:val="TableContents"/>
              <w:bidi w:val="0"/>
              <w:spacing w:before="0" w:after="283"/>
              <w:jc w:val="left"/>
              <w:rPr/>
            </w:pPr>
            <w:r>
              <w:rPr/>
              <w:t xml:space="preserve">UniversalMC </w:t>
            </w:r>
          </w:p>
        </w:tc>
        <w:tc>
          <w:tcPr>
            <w:tcW w:w="1590" w:type="dxa"/>
            <w:tcBorders/>
            <w:vAlign w:val="center"/>
          </w:tcPr>
          <w:p>
            <w:pPr>
              <w:pStyle w:val="TableContents"/>
              <w:bidi w:val="0"/>
              <w:spacing w:before="0" w:after="283"/>
              <w:jc w:val="left"/>
              <w:rPr/>
            </w:pPr>
            <w:r>
              <w:rPr/>
              <w:t xml:space="preserve">29 </w:t>
            </w:r>
          </w:p>
        </w:tc>
        <w:tc>
          <w:tcPr>
            <w:tcW w:w="1747" w:type="dxa"/>
            <w:tcBorders/>
            <w:vAlign w:val="center"/>
          </w:tcPr>
          <w:p>
            <w:pPr>
              <w:pStyle w:val="TableContents"/>
              <w:bidi w:val="0"/>
              <w:spacing w:before="0" w:after="283"/>
              <w:jc w:val="left"/>
              <w:rPr/>
            </w:pPr>
            <w:r>
              <w:rPr/>
              <w:t xml:space="preserve">Musiikki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14.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WWE </w:t>
            </w:r>
          </w:p>
        </w:tc>
        <w:tc>
          <w:tcPr>
            <w:tcW w:w="1703" w:type="dxa"/>
            <w:tcBorders/>
            <w:vAlign w:val="center"/>
          </w:tcPr>
          <w:p>
            <w:pPr>
              <w:pStyle w:val="TableContents"/>
              <w:bidi w:val="0"/>
              <w:spacing w:before="0" w:after="283"/>
              <w:jc w:val="left"/>
              <w:rPr/>
            </w:pPr>
            <w:r>
              <w:rPr/>
              <w:t xml:space="preserve">WWE </w:t>
            </w:r>
          </w:p>
        </w:tc>
        <w:tc>
          <w:tcPr>
            <w:tcW w:w="1590" w:type="dxa"/>
            <w:tcBorders/>
            <w:vAlign w:val="center"/>
          </w:tcPr>
          <w:p>
            <w:pPr>
              <w:pStyle w:val="TableContents"/>
              <w:bidi w:val="0"/>
              <w:spacing w:before="0" w:after="283"/>
              <w:jc w:val="left"/>
              <w:rPr/>
            </w:pPr>
            <w:r>
              <w:rPr/>
              <w:t xml:space="preserve">Urheilu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15.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Fernanfloo </w:t>
            </w:r>
          </w:p>
        </w:tc>
        <w:tc>
          <w:tcPr>
            <w:tcW w:w="1703" w:type="dxa"/>
            <w:tcBorders/>
            <w:vAlign w:val="center"/>
          </w:tcPr>
          <w:p>
            <w:pPr>
              <w:pStyle w:val="TableContents"/>
              <w:bidi w:val="0"/>
              <w:spacing w:before="0" w:after="283"/>
              <w:jc w:val="left"/>
              <w:rPr/>
            </w:pPr>
            <w:r>
              <w:rPr/>
              <w:t xml:space="preserve">BroadbandTV </w:t>
            </w:r>
          </w:p>
        </w:tc>
        <w:tc>
          <w:tcPr>
            <w:tcW w:w="1590" w:type="dxa"/>
            <w:tcBorders/>
            <w:vAlign w:val="center"/>
          </w:tcPr>
          <w:p>
            <w:pPr>
              <w:pStyle w:val="TableContents"/>
              <w:bidi w:val="0"/>
              <w:spacing w:before="0" w:after="283"/>
              <w:jc w:val="left"/>
              <w:rPr/>
            </w:pPr>
            <w:r>
              <w:rPr/>
              <w:t xml:space="preserve">Espanjan </w:t>
            </w:r>
          </w:p>
        </w:tc>
        <w:tc>
          <w:tcPr>
            <w:tcW w:w="1747" w:type="dxa"/>
            <w:tcBorders/>
            <w:vAlign w:val="center"/>
          </w:tcPr>
          <w:p>
            <w:pPr>
              <w:pStyle w:val="TableContents"/>
              <w:bidi w:val="0"/>
              <w:spacing w:before="0" w:after="283"/>
              <w:jc w:val="left"/>
              <w:rPr/>
            </w:pPr>
            <w:r>
              <w:rPr/>
              <w:t xml:space="preserve">28 </w:t>
            </w:r>
          </w:p>
        </w:tc>
        <w:tc>
          <w:tcPr>
            <w:tcW w:w="1567"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16.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One Direction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27 </w:t>
            </w:r>
          </w:p>
        </w:tc>
        <w:tc>
          <w:tcPr>
            <w:tcW w:w="1567"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17.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JuegaGerman </w:t>
            </w:r>
          </w:p>
        </w:tc>
        <w:tc>
          <w:tcPr>
            <w:tcW w:w="1703" w:type="dxa"/>
            <w:tcBorders/>
            <w:vAlign w:val="center"/>
          </w:tcPr>
          <w:p>
            <w:pPr>
              <w:pStyle w:val="TableContents"/>
              <w:bidi w:val="0"/>
              <w:spacing w:before="0" w:after="283"/>
              <w:jc w:val="left"/>
              <w:rPr/>
            </w:pPr>
            <w:r>
              <w:rPr/>
              <w:t xml:space="preserve">Machinima </w:t>
            </w:r>
          </w:p>
        </w:tc>
        <w:tc>
          <w:tcPr>
            <w:tcW w:w="1590" w:type="dxa"/>
            <w:tcBorders/>
            <w:vAlign w:val="center"/>
          </w:tcPr>
          <w:p>
            <w:pPr>
              <w:pStyle w:val="TableContents"/>
              <w:bidi w:val="0"/>
              <w:spacing w:before="0" w:after="283"/>
              <w:jc w:val="left"/>
              <w:rPr/>
            </w:pPr>
            <w:r>
              <w:rPr/>
              <w:t xml:space="preserve">Espanjan </w:t>
            </w:r>
          </w:p>
        </w:tc>
        <w:tc>
          <w:tcPr>
            <w:tcW w:w="1747" w:type="dxa"/>
            <w:tcBorders/>
            <w:vAlign w:val="center"/>
          </w:tcPr>
          <w:p>
            <w:pPr>
              <w:pStyle w:val="TableContents"/>
              <w:bidi w:val="0"/>
              <w:spacing w:before="0" w:after="283"/>
              <w:jc w:val="left"/>
              <w:rPr/>
            </w:pPr>
            <w:r>
              <w:rPr/>
              <w:t xml:space="preserve">Pelit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18.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SET Intia </w:t>
            </w:r>
          </w:p>
        </w:tc>
        <w:tc>
          <w:tcPr>
            <w:tcW w:w="1703" w:type="dxa"/>
            <w:tcBorders/>
            <w:vAlign w:val="center"/>
          </w:tcPr>
          <w:p>
            <w:pPr>
              <w:pStyle w:val="TableContents"/>
              <w:bidi w:val="0"/>
              <w:spacing w:before="0" w:after="283"/>
              <w:jc w:val="left"/>
              <w:rPr/>
            </w:pPr>
            <w:r>
              <w:rPr/>
              <w:t xml:space="preserve">Sony Pictures </w:t>
            </w:r>
          </w:p>
        </w:tc>
        <w:tc>
          <w:tcPr>
            <w:tcW w:w="1590" w:type="dxa"/>
            <w:tcBorders/>
            <w:vAlign w:val="center"/>
          </w:tcPr>
          <w:p>
            <w:pPr>
              <w:pStyle w:val="TableContents"/>
              <w:bidi w:val="0"/>
              <w:spacing w:before="0" w:after="283"/>
              <w:jc w:val="left"/>
              <w:rPr/>
            </w:pPr>
            <w:r>
              <w:rPr/>
              <w:t xml:space="preserve">Hindi </w:t>
            </w:r>
          </w:p>
        </w:tc>
        <w:tc>
          <w:tcPr>
            <w:tcW w:w="1747" w:type="dxa"/>
            <w:tcBorders/>
            <w:vAlign w:val="center"/>
          </w:tcPr>
          <w:p>
            <w:pPr>
              <w:pStyle w:val="TableContents"/>
              <w:bidi w:val="0"/>
              <w:spacing w:before="0" w:after="283"/>
              <w:jc w:val="left"/>
              <w:rPr/>
            </w:pPr>
            <w:r>
              <w:rPr/>
              <w:t xml:space="preserve">Näyttää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19.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YouTube Spotlight </w:t>
            </w:r>
          </w:p>
        </w:tc>
        <w:tc>
          <w:tcPr>
            <w:tcW w:w="1703" w:type="dxa"/>
            <w:tcBorders/>
            <w:vAlign w:val="center"/>
          </w:tcPr>
          <w:p>
            <w:pPr>
              <w:pStyle w:val="TableContents"/>
              <w:bidi w:val="0"/>
              <w:spacing w:before="0" w:after="283"/>
              <w:jc w:val="left"/>
              <w:rPr/>
            </w:pPr>
            <w:r>
              <w:rPr/>
              <w:t xml:space="preserve">Google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Uutiset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20.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TheEllenShow </w:t>
            </w:r>
          </w:p>
        </w:tc>
        <w:tc>
          <w:tcPr>
            <w:tcW w:w="1703" w:type="dxa"/>
            <w:tcBorders/>
            <w:vAlign w:val="center"/>
          </w:tcPr>
          <w:p>
            <w:pPr>
              <w:pStyle w:val="TableContents"/>
              <w:bidi w:val="0"/>
              <w:spacing w:before="0" w:after="283"/>
              <w:jc w:val="left"/>
              <w:rPr/>
            </w:pPr>
            <w:r>
              <w:rPr/>
              <w:t xml:space="preserve">Time Warner </w:t>
            </w:r>
          </w:p>
        </w:tc>
        <w:tc>
          <w:tcPr>
            <w:tcW w:w="1590" w:type="dxa"/>
            <w:tcBorders/>
            <w:vAlign w:val="center"/>
          </w:tcPr>
          <w:p>
            <w:pPr>
              <w:pStyle w:val="TableContents"/>
              <w:bidi w:val="0"/>
              <w:spacing w:before="0" w:after="283"/>
              <w:jc w:val="left"/>
              <w:rPr/>
            </w:pPr>
            <w:r>
              <w:rPr/>
              <w:t xml:space="preserve">26 </w:t>
            </w:r>
          </w:p>
        </w:tc>
        <w:tc>
          <w:tcPr>
            <w:tcW w:w="1747" w:type="dxa"/>
            <w:tcBorders/>
            <w:vAlign w:val="center"/>
          </w:tcPr>
          <w:p>
            <w:pPr>
              <w:pStyle w:val="TableContents"/>
              <w:bidi w:val="0"/>
              <w:spacing w:before="0" w:after="283"/>
              <w:jc w:val="left"/>
              <w:rPr/>
            </w:pPr>
            <w:r>
              <w:rPr/>
              <w:t xml:space="preserve">Viihde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21.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5 minuutin käsityöt </w:t>
            </w:r>
          </w:p>
        </w:tc>
        <w:tc>
          <w:tcPr>
            <w:tcW w:w="1703" w:type="dxa"/>
            <w:tcBorders/>
            <w:vAlign w:val="center"/>
          </w:tcPr>
          <w:p>
            <w:pPr>
              <w:pStyle w:val="TableContents"/>
              <w:bidi w:val="0"/>
              <w:spacing w:before="0" w:after="283"/>
              <w:jc w:val="left"/>
              <w:rPr/>
            </w:pPr>
            <w:r>
              <w:rPr/>
              <w:t xml:space="preserve">Kanava Frederator </w:t>
            </w:r>
          </w:p>
        </w:tc>
        <w:tc>
          <w:tcPr>
            <w:tcW w:w="1590" w:type="dxa"/>
            <w:tcBorders/>
            <w:vAlign w:val="center"/>
          </w:tcPr>
          <w:p>
            <w:pPr>
              <w:pStyle w:val="TableContents"/>
              <w:bidi w:val="0"/>
              <w:spacing w:before="0" w:after="283"/>
              <w:jc w:val="left"/>
              <w:rPr/>
            </w:pPr>
            <w:r>
              <w:rPr/>
              <w:t xml:space="preserve">Ohjeet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22.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Ariana Grande `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24 </w:t>
            </w:r>
          </w:p>
        </w:tc>
        <w:tc>
          <w:tcPr>
            <w:tcW w:w="1747" w:type="dxa"/>
            <w:tcBorders/>
            <w:vAlign w:val="center"/>
          </w:tcPr>
          <w:p>
            <w:pPr>
              <w:pStyle w:val="TableContents"/>
              <w:bidi w:val="0"/>
              <w:spacing w:before="0" w:after="283"/>
              <w:jc w:val="left"/>
              <w:rPr/>
            </w:pPr>
            <w:r>
              <w:rPr/>
              <w:t xml:space="preserve">Musiikki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23.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VanossGaming </w:t>
            </w:r>
          </w:p>
        </w:tc>
        <w:tc>
          <w:tcPr>
            <w:tcW w:w="1703" w:type="dxa"/>
            <w:tcBorders/>
            <w:vAlign w:val="center"/>
          </w:tcPr>
          <w:p>
            <w:pPr>
              <w:pStyle w:val="TableContents"/>
              <w:bidi w:val="0"/>
              <w:spacing w:before="0" w:after="283"/>
              <w:jc w:val="left"/>
              <w:rPr/>
            </w:pPr>
            <w:r>
              <w:rPr/>
              <w:t xml:space="preserve">JETPAK </w:t>
            </w:r>
          </w:p>
        </w:tc>
        <w:tc>
          <w:tcPr>
            <w:tcW w:w="1590" w:type="dxa"/>
            <w:tcBorders/>
            <w:vAlign w:val="center"/>
          </w:tcPr>
          <w:p>
            <w:pPr>
              <w:pStyle w:val="TableContents"/>
              <w:bidi w:val="0"/>
              <w:spacing w:before="0" w:after="283"/>
              <w:jc w:val="left"/>
              <w:rPr/>
            </w:pPr>
            <w:r>
              <w:rPr/>
              <w:t xml:space="preserve">23 </w:t>
            </w:r>
          </w:p>
        </w:tc>
        <w:tc>
          <w:tcPr>
            <w:tcW w:w="1747" w:type="dxa"/>
            <w:tcBorders/>
            <w:vAlign w:val="center"/>
          </w:tcPr>
          <w:p>
            <w:pPr>
              <w:pStyle w:val="TableContents"/>
              <w:bidi w:val="0"/>
              <w:spacing w:before="0" w:after="283"/>
              <w:jc w:val="left"/>
              <w:rPr/>
            </w:pPr>
            <w:r>
              <w:rPr/>
              <w:t xml:space="preserve">Pelit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24.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Smosh </w:t>
            </w:r>
          </w:p>
        </w:tc>
        <w:tc>
          <w:tcPr>
            <w:tcW w:w="1703" w:type="dxa"/>
            <w:tcBorders/>
            <w:vAlign w:val="center"/>
          </w:tcPr>
          <w:p>
            <w:pPr>
              <w:pStyle w:val="TableContents"/>
              <w:bidi w:val="0"/>
              <w:spacing w:before="0" w:after="283"/>
              <w:jc w:val="left"/>
              <w:rPr/>
            </w:pPr>
            <w:r>
              <w:rPr/>
              <w:t xml:space="preserve">Defy Media </w:t>
            </w:r>
          </w:p>
        </w:tc>
        <w:tc>
          <w:tcPr>
            <w:tcW w:w="1590" w:type="dxa"/>
            <w:tcBorders/>
            <w:vAlign w:val="center"/>
          </w:tcPr>
          <w:p>
            <w:pPr>
              <w:pStyle w:val="TableContents"/>
              <w:bidi w:val="0"/>
              <w:spacing w:before="0" w:after="283"/>
              <w:jc w:val="left"/>
              <w:rPr/>
            </w:pPr>
            <w:r>
              <w:rPr/>
              <w:t xml:space="preserve">Komedia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25.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VEGETTA777 </w:t>
            </w:r>
          </w:p>
        </w:tc>
        <w:tc>
          <w:tcPr>
            <w:tcW w:w="1703" w:type="dxa"/>
            <w:tcBorders/>
            <w:vAlign w:val="center"/>
          </w:tcPr>
          <w:p>
            <w:pPr>
              <w:pStyle w:val="TableContents"/>
              <w:bidi w:val="0"/>
              <w:spacing w:before="0" w:after="283"/>
              <w:jc w:val="left"/>
              <w:rPr/>
            </w:pPr>
            <w:r>
              <w:rPr/>
              <w:t xml:space="preserve">TalentWeb </w:t>
            </w:r>
          </w:p>
        </w:tc>
        <w:tc>
          <w:tcPr>
            <w:tcW w:w="1590" w:type="dxa"/>
            <w:tcBorders/>
            <w:vAlign w:val="center"/>
          </w:tcPr>
          <w:p>
            <w:pPr>
              <w:pStyle w:val="TableContents"/>
              <w:bidi w:val="0"/>
              <w:spacing w:before="0" w:after="283"/>
              <w:jc w:val="left"/>
              <w:rPr/>
            </w:pPr>
            <w:r>
              <w:rPr/>
              <w:t xml:space="preserve">Espanjan </w:t>
            </w:r>
          </w:p>
        </w:tc>
        <w:tc>
          <w:tcPr>
            <w:tcW w:w="1747" w:type="dxa"/>
            <w:tcBorders/>
            <w:vAlign w:val="center"/>
          </w:tcPr>
          <w:p>
            <w:pPr>
              <w:pStyle w:val="TableContents"/>
              <w:bidi w:val="0"/>
              <w:spacing w:before="0" w:after="283"/>
              <w:jc w:val="left"/>
              <w:rPr/>
            </w:pPr>
            <w:r>
              <w:rPr/>
              <w:t xml:space="preserve">Pelit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26.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Felipe Neto </w:t>
            </w:r>
          </w:p>
        </w:tc>
        <w:tc>
          <w:tcPr>
            <w:tcW w:w="1703" w:type="dxa"/>
            <w:tcBorders/>
            <w:vAlign w:val="center"/>
          </w:tcPr>
          <w:p>
            <w:pPr>
              <w:pStyle w:val="TableContents"/>
              <w:bidi w:val="0"/>
              <w:spacing w:before="0" w:after="283"/>
              <w:jc w:val="left"/>
              <w:rPr/>
            </w:pPr>
            <w:r>
              <w:rPr/>
              <w:t xml:space="preserve">Disney Digital Network </w:t>
            </w:r>
          </w:p>
        </w:tc>
        <w:tc>
          <w:tcPr>
            <w:tcW w:w="1590" w:type="dxa"/>
            <w:tcBorders/>
            <w:vAlign w:val="center"/>
          </w:tcPr>
          <w:p>
            <w:pPr>
              <w:pStyle w:val="TableContents"/>
              <w:bidi w:val="0"/>
              <w:spacing w:before="0" w:after="283"/>
              <w:jc w:val="left"/>
              <w:rPr/>
            </w:pPr>
            <w:r>
              <w:rPr/>
              <w:t xml:space="preserve">Portugalin </w:t>
            </w:r>
          </w:p>
        </w:tc>
        <w:tc>
          <w:tcPr>
            <w:tcW w:w="1747" w:type="dxa"/>
            <w:tcBorders/>
            <w:vAlign w:val="center"/>
          </w:tcPr>
          <w:p>
            <w:pPr>
              <w:pStyle w:val="TableContents"/>
              <w:bidi w:val="0"/>
              <w:spacing w:before="0" w:after="283"/>
              <w:jc w:val="left"/>
              <w:rPr/>
            </w:pPr>
            <w:r>
              <w:rPr/>
              <w:t xml:space="preserve">22 </w:t>
            </w:r>
          </w:p>
        </w:tc>
        <w:tc>
          <w:tcPr>
            <w:tcW w:w="1567"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27.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Spinnin' Records </w:t>
            </w:r>
          </w:p>
        </w:tc>
        <w:tc>
          <w:tcPr>
            <w:tcW w:w="1703" w:type="dxa"/>
            <w:tcBorders/>
            <w:vAlign w:val="center"/>
          </w:tcPr>
          <w:p>
            <w:pPr>
              <w:pStyle w:val="TableContents"/>
              <w:bidi w:val="0"/>
              <w:spacing w:before="0" w:after="283"/>
              <w:jc w:val="left"/>
              <w:rPr/>
            </w:pPr>
            <w:r>
              <w:rPr/>
              <w:t xml:space="preserve">Spinnin' Records </w:t>
            </w:r>
          </w:p>
        </w:tc>
        <w:tc>
          <w:tcPr>
            <w:tcW w:w="1590" w:type="dxa"/>
            <w:tcBorders/>
            <w:vAlign w:val="center"/>
          </w:tcPr>
          <w:p>
            <w:pPr>
              <w:pStyle w:val="TableContents"/>
              <w:bidi w:val="0"/>
              <w:spacing w:before="0" w:after="283"/>
              <w:jc w:val="left"/>
              <w:rPr/>
            </w:pPr>
            <w:r>
              <w:rPr/>
              <w:t xml:space="preserve">Englanti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28.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Shakira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Espanja ja englanti </w:t>
            </w:r>
          </w:p>
        </w:tc>
        <w:tc>
          <w:tcPr>
            <w:tcW w:w="1747" w:type="dxa"/>
            <w:tcBorders/>
            <w:vAlign w:val="center"/>
          </w:tcPr>
          <w:p>
            <w:pPr>
              <w:pStyle w:val="TableContents"/>
              <w:bidi w:val="0"/>
              <w:spacing w:before="0" w:after="283"/>
              <w:jc w:val="left"/>
              <w:rPr/>
            </w:pPr>
            <w:r>
              <w:rPr/>
              <w:t xml:space="preserve">Ihmiset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29.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Bruno Mars </w:t>
            </w:r>
          </w:p>
        </w:tc>
        <w:tc>
          <w:tcPr>
            <w:tcW w:w="1703" w:type="dxa"/>
            <w:tcBorders/>
            <w:vAlign w:val="center"/>
          </w:tcPr>
          <w:p>
            <w:pPr>
              <w:pStyle w:val="TableContents"/>
              <w:bidi w:val="0"/>
              <w:spacing w:before="0" w:after="283"/>
              <w:jc w:val="left"/>
              <w:rPr/>
            </w:pPr>
            <w:r>
              <w:rPr/>
              <w:t xml:space="preserve">WMG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21 </w:t>
            </w:r>
          </w:p>
        </w:tc>
        <w:tc>
          <w:tcPr>
            <w:tcW w:w="1567"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30.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Yuya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Espanjan </w:t>
            </w:r>
          </w:p>
        </w:tc>
        <w:tc>
          <w:tcPr>
            <w:tcW w:w="1747" w:type="dxa"/>
            <w:tcBorders/>
            <w:vAlign w:val="center"/>
          </w:tcPr>
          <w:p>
            <w:pPr>
              <w:pStyle w:val="TableContents"/>
              <w:bidi w:val="0"/>
              <w:spacing w:before="0" w:after="283"/>
              <w:jc w:val="left"/>
              <w:rPr/>
            </w:pPr>
            <w:r>
              <w:rPr/>
              <w:t xml:space="preserve">Ohjeet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31.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Markiplier </w:t>
            </w:r>
          </w:p>
        </w:tc>
        <w:tc>
          <w:tcPr>
            <w:tcW w:w="1703" w:type="dxa"/>
            <w:tcBorders/>
            <w:vAlign w:val="center"/>
          </w:tcPr>
          <w:p>
            <w:pPr>
              <w:pStyle w:val="TableContents"/>
              <w:bidi w:val="0"/>
              <w:spacing w:before="0" w:after="283"/>
              <w:jc w:val="left"/>
              <w:rPr/>
            </w:pPr>
            <w:r>
              <w:rPr/>
              <w:t xml:space="preserve">Disney Digital Network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Pelit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32.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Trap Nation </w:t>
            </w:r>
          </w:p>
        </w:tc>
        <w:tc>
          <w:tcPr>
            <w:tcW w:w="1703" w:type="dxa"/>
            <w:tcBorders/>
            <w:vAlign w:val="center"/>
          </w:tcPr>
          <w:p>
            <w:pPr>
              <w:pStyle w:val="TableContents"/>
              <w:bidi w:val="0"/>
              <w:spacing w:before="0" w:after="283"/>
              <w:jc w:val="left"/>
              <w:rPr/>
            </w:pPr>
            <w:r>
              <w:rPr/>
              <w:t xml:space="preserve">Piirikunta </w:t>
            </w:r>
          </w:p>
        </w:tc>
        <w:tc>
          <w:tcPr>
            <w:tcW w:w="1590" w:type="dxa"/>
            <w:tcBorders/>
            <w:vAlign w:val="center"/>
          </w:tcPr>
          <w:p>
            <w:pPr>
              <w:pStyle w:val="TableContents"/>
              <w:bidi w:val="0"/>
              <w:spacing w:before="0" w:after="283"/>
              <w:jc w:val="left"/>
              <w:rPr/>
            </w:pPr>
            <w:r>
              <w:rPr/>
              <w:t xml:space="preserve">Musiikki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33.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nigahiga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Viihde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34.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Luis Fonsi virallinen </w:t>
            </w:r>
          </w:p>
        </w:tc>
        <w:tc>
          <w:tcPr>
            <w:tcW w:w="1703" w:type="dxa"/>
            <w:tcBorders/>
            <w:vAlign w:val="center"/>
          </w:tcPr>
          <w:p>
            <w:pPr>
              <w:pStyle w:val="TableContents"/>
              <w:bidi w:val="0"/>
              <w:spacing w:before="0" w:after="283"/>
              <w:jc w:val="left"/>
              <w:rPr/>
            </w:pPr>
            <w:r>
              <w:rPr/>
              <w:t xml:space="preserve">Espanjan </w:t>
            </w:r>
          </w:p>
        </w:tc>
        <w:tc>
          <w:tcPr>
            <w:tcW w:w="1590" w:type="dxa"/>
            <w:tcBorders/>
            <w:vAlign w:val="center"/>
          </w:tcPr>
          <w:p>
            <w:pPr>
              <w:pStyle w:val="TableContents"/>
              <w:bidi w:val="0"/>
              <w:spacing w:before="0" w:after="283"/>
              <w:jc w:val="left"/>
              <w:rPr/>
            </w:pPr>
            <w:r>
              <w:rPr/>
              <w:t xml:space="preserve">20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35.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Zee Music Company </w:t>
            </w:r>
          </w:p>
        </w:tc>
        <w:tc>
          <w:tcPr>
            <w:tcW w:w="1703" w:type="dxa"/>
            <w:tcBorders/>
            <w:vAlign w:val="center"/>
          </w:tcPr>
          <w:p>
            <w:pPr>
              <w:pStyle w:val="TableContents"/>
              <w:bidi w:val="0"/>
              <w:spacing w:before="0" w:after="283"/>
              <w:jc w:val="left"/>
              <w:rPr/>
            </w:pPr>
            <w:r>
              <w:rPr/>
              <w:t xml:space="preserve">Zee Music Company </w:t>
            </w:r>
          </w:p>
        </w:tc>
        <w:tc>
          <w:tcPr>
            <w:tcW w:w="1590" w:type="dxa"/>
            <w:tcBorders/>
            <w:vAlign w:val="center"/>
          </w:tcPr>
          <w:p>
            <w:pPr>
              <w:pStyle w:val="TableContents"/>
              <w:bidi w:val="0"/>
              <w:spacing w:before="0" w:after="283"/>
              <w:jc w:val="left"/>
              <w:rPr/>
            </w:pPr>
            <w:r>
              <w:rPr/>
              <w:t xml:space="preserve">Hindi </w:t>
            </w:r>
          </w:p>
        </w:tc>
        <w:tc>
          <w:tcPr>
            <w:tcW w:w="1747" w:type="dxa"/>
            <w:tcBorders/>
            <w:vAlign w:val="center"/>
          </w:tcPr>
          <w:p>
            <w:pPr>
              <w:pStyle w:val="TableContents"/>
              <w:bidi w:val="0"/>
              <w:spacing w:before="0" w:after="283"/>
              <w:jc w:val="left"/>
              <w:rPr/>
            </w:pPr>
            <w:r>
              <w:rPr/>
              <w:t xml:space="preserve">Musiikki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36.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jacksepticeye </w:t>
            </w:r>
          </w:p>
        </w:tc>
        <w:tc>
          <w:tcPr>
            <w:tcW w:w="1703" w:type="dxa"/>
            <w:tcBorders/>
            <w:vAlign w:val="center"/>
          </w:tcPr>
          <w:p>
            <w:pPr>
              <w:pStyle w:val="TableContents"/>
              <w:bidi w:val="0"/>
              <w:spacing w:before="0" w:after="283"/>
              <w:jc w:val="left"/>
              <w:rPr/>
            </w:pPr>
            <w:r>
              <w:rPr/>
              <w:t xml:space="preserve">Disney Digital Network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19 </w:t>
            </w:r>
          </w:p>
        </w:tc>
        <w:tc>
          <w:tcPr>
            <w:tcW w:w="1567"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37.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DanTDM </w:t>
            </w:r>
          </w:p>
        </w:tc>
        <w:tc>
          <w:tcPr>
            <w:tcW w:w="1703" w:type="dxa"/>
            <w:tcBorders/>
            <w:vAlign w:val="center"/>
          </w:tcPr>
          <w:p>
            <w:pPr>
              <w:pStyle w:val="TableContents"/>
              <w:bidi w:val="0"/>
              <w:spacing w:before="0" w:after="283"/>
              <w:jc w:val="left"/>
              <w:rPr/>
            </w:pPr>
            <w:r>
              <w:rPr/>
              <w:t xml:space="preserve">StyleHaul </w:t>
            </w:r>
          </w:p>
        </w:tc>
        <w:tc>
          <w:tcPr>
            <w:tcW w:w="4904"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38.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Hanki elokuvia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Venäläinen </w:t>
            </w:r>
          </w:p>
        </w:tc>
        <w:tc>
          <w:tcPr>
            <w:tcW w:w="1747" w:type="dxa"/>
            <w:tcBorders/>
            <w:vAlign w:val="center"/>
          </w:tcPr>
          <w:p>
            <w:pPr>
              <w:pStyle w:val="TableContents"/>
              <w:bidi w:val="0"/>
              <w:spacing w:before="0" w:after="283"/>
              <w:jc w:val="left"/>
              <w:rPr/>
            </w:pPr>
            <w:r>
              <w:rPr/>
              <w:t xml:space="preserve">Näyttää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39.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Badabun </w:t>
            </w:r>
          </w:p>
        </w:tc>
        <w:tc>
          <w:tcPr>
            <w:tcW w:w="1703" w:type="dxa"/>
            <w:tcBorders/>
            <w:vAlign w:val="center"/>
          </w:tcPr>
          <w:p>
            <w:pPr>
              <w:pStyle w:val="TableContents"/>
              <w:bidi w:val="0"/>
              <w:spacing w:before="0" w:after="283"/>
              <w:jc w:val="left"/>
              <w:rPr/>
            </w:pPr>
            <w:r>
              <w:rPr/>
              <w:t xml:space="preserve">Espanjan </w:t>
            </w:r>
          </w:p>
        </w:tc>
        <w:tc>
          <w:tcPr>
            <w:tcW w:w="1590" w:type="dxa"/>
            <w:tcBorders/>
            <w:vAlign w:val="center"/>
          </w:tcPr>
          <w:p>
            <w:pPr>
              <w:pStyle w:val="TableContents"/>
              <w:bidi w:val="0"/>
              <w:spacing w:before="0" w:after="283"/>
              <w:jc w:val="left"/>
              <w:rPr/>
            </w:pPr>
            <w:r>
              <w:rPr/>
              <w:t xml:space="preserve">Viihde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40.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Selena Gomez </w:t>
            </w:r>
          </w:p>
        </w:tc>
        <w:tc>
          <w:tcPr>
            <w:tcW w:w="1703" w:type="dxa"/>
            <w:tcBorders/>
            <w:vAlign w:val="center"/>
          </w:tcPr>
          <w:p>
            <w:pPr>
              <w:pStyle w:val="TableContents"/>
              <w:bidi w:val="0"/>
              <w:spacing w:before="0" w:after="283"/>
              <w:jc w:val="left"/>
              <w:rPr/>
            </w:pPr>
            <w:r>
              <w:rPr/>
              <w:t xml:space="preserve">Englanti </w:t>
            </w:r>
          </w:p>
        </w:tc>
        <w:tc>
          <w:tcPr>
            <w:tcW w:w="1590" w:type="dxa"/>
            <w:tcBorders/>
            <w:vAlign w:val="center"/>
          </w:tcPr>
          <w:p>
            <w:pPr>
              <w:pStyle w:val="TableContents"/>
              <w:bidi w:val="0"/>
              <w:spacing w:before="0" w:after="283"/>
              <w:jc w:val="left"/>
              <w:rPr/>
            </w:pPr>
            <w:r>
              <w:rPr/>
              <w:t xml:space="preserve">Elokuvat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41.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KSI </w:t>
            </w:r>
          </w:p>
        </w:tc>
        <w:tc>
          <w:tcPr>
            <w:tcW w:w="1703" w:type="dxa"/>
            <w:tcBorders/>
            <w:vAlign w:val="center"/>
          </w:tcPr>
          <w:p>
            <w:pPr>
              <w:pStyle w:val="TableContents"/>
              <w:bidi w:val="0"/>
              <w:spacing w:before="0" w:after="283"/>
              <w:jc w:val="left"/>
              <w:rPr/>
            </w:pPr>
            <w:r>
              <w:rPr/>
              <w:t xml:space="preserve">StyleHaul </w:t>
            </w:r>
          </w:p>
        </w:tc>
        <w:tc>
          <w:tcPr>
            <w:tcW w:w="1590" w:type="dxa"/>
            <w:tcBorders/>
            <w:vAlign w:val="center"/>
          </w:tcPr>
          <w:p>
            <w:pPr>
              <w:pStyle w:val="TableContents"/>
              <w:bidi w:val="0"/>
              <w:spacing w:before="0" w:after="283"/>
              <w:jc w:val="left"/>
              <w:rPr/>
            </w:pPr>
            <w:r>
              <w:rPr/>
              <w:t xml:space="preserve">18 </w:t>
            </w:r>
          </w:p>
        </w:tc>
        <w:tc>
          <w:tcPr>
            <w:tcW w:w="1747" w:type="dxa"/>
            <w:tcBorders/>
            <w:vAlign w:val="center"/>
          </w:tcPr>
          <w:p>
            <w:pPr>
              <w:pStyle w:val="TableContents"/>
              <w:bidi w:val="0"/>
              <w:spacing w:before="0" w:after="283"/>
              <w:jc w:val="left"/>
              <w:rPr/>
            </w:pPr>
            <w:r>
              <w:rPr/>
              <w:t xml:space="preserve">Viihde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42.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ChuChu TV lastenlaulut &amp; lastenlaulut </w:t>
            </w:r>
          </w:p>
        </w:tc>
        <w:tc>
          <w:tcPr>
            <w:tcW w:w="1703" w:type="dxa"/>
            <w:tcBorders/>
            <w:vAlign w:val="center"/>
          </w:tcPr>
          <w:p>
            <w:pPr>
              <w:pStyle w:val="TableContents"/>
              <w:bidi w:val="0"/>
              <w:spacing w:before="0" w:after="283"/>
              <w:jc w:val="left"/>
              <w:rPr/>
            </w:pPr>
            <w:r>
              <w:rPr/>
              <w:t xml:space="preserve">ChuChu TV Studios </w:t>
            </w:r>
          </w:p>
        </w:tc>
        <w:tc>
          <w:tcPr>
            <w:tcW w:w="1590" w:type="dxa"/>
            <w:tcBorders/>
            <w:vAlign w:val="center"/>
          </w:tcPr>
          <w:p>
            <w:pPr>
              <w:pStyle w:val="TableContents"/>
              <w:bidi w:val="0"/>
              <w:spacing w:before="0" w:after="283"/>
              <w:jc w:val="left"/>
              <w:rPr/>
            </w:pPr>
            <w:r>
              <w:rPr/>
              <w:t xml:space="preserve">Koulutus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43.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Maroon 5 </w:t>
            </w:r>
          </w:p>
        </w:tc>
        <w:tc>
          <w:tcPr>
            <w:tcW w:w="1703" w:type="dxa"/>
            <w:tcBorders/>
            <w:vAlign w:val="center"/>
          </w:tcPr>
          <w:p>
            <w:pPr>
              <w:pStyle w:val="TableContents"/>
              <w:bidi w:val="0"/>
              <w:spacing w:before="0" w:after="283"/>
              <w:jc w:val="left"/>
              <w:rPr/>
            </w:pPr>
            <w:r>
              <w:rPr/>
              <w:t xml:space="preserve">N / A </w:t>
            </w:r>
          </w:p>
        </w:tc>
        <w:tc>
          <w:tcPr>
            <w:tcW w:w="1590" w:type="dxa"/>
            <w:tcBorders/>
            <w:vAlign w:val="center"/>
          </w:tcPr>
          <w:p>
            <w:pPr>
              <w:pStyle w:val="TableContents"/>
              <w:bidi w:val="0"/>
              <w:spacing w:before="0" w:after="283"/>
              <w:jc w:val="left"/>
              <w:rPr/>
            </w:pPr>
            <w:r>
              <w:rPr/>
              <w:t xml:space="preserve">Musiikki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44.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JennaMarbles </w:t>
            </w:r>
          </w:p>
        </w:tc>
        <w:tc>
          <w:tcPr>
            <w:tcW w:w="1703" w:type="dxa"/>
            <w:tcBorders/>
            <w:vAlign w:val="center"/>
          </w:tcPr>
          <w:p>
            <w:pPr>
              <w:pStyle w:val="TableContents"/>
              <w:bidi w:val="0"/>
              <w:spacing w:before="0" w:after="283"/>
              <w:jc w:val="left"/>
              <w:rPr/>
            </w:pPr>
            <w:r>
              <w:rPr/>
              <w:t xml:space="preserve">Komedia </w:t>
            </w:r>
          </w:p>
        </w:tc>
        <w:tc>
          <w:tcPr>
            <w:tcW w:w="4904"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45.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rezendeevil </w:t>
            </w:r>
          </w:p>
        </w:tc>
        <w:tc>
          <w:tcPr>
            <w:tcW w:w="1703" w:type="dxa"/>
            <w:tcBorders/>
            <w:vAlign w:val="center"/>
          </w:tcPr>
          <w:p>
            <w:pPr>
              <w:pStyle w:val="TableContents"/>
              <w:bidi w:val="0"/>
              <w:spacing w:before="0" w:after="283"/>
              <w:jc w:val="left"/>
              <w:rPr/>
            </w:pPr>
            <w:r>
              <w:rPr/>
              <w:t xml:space="preserve">Disney Digital Network </w:t>
            </w:r>
          </w:p>
        </w:tc>
        <w:tc>
          <w:tcPr>
            <w:tcW w:w="1590" w:type="dxa"/>
            <w:tcBorders/>
            <w:vAlign w:val="center"/>
          </w:tcPr>
          <w:p>
            <w:pPr>
              <w:pStyle w:val="TableContents"/>
              <w:bidi w:val="0"/>
              <w:spacing w:before="0" w:after="283"/>
              <w:jc w:val="left"/>
              <w:rPr/>
            </w:pPr>
            <w:r>
              <w:rPr/>
              <w:t xml:space="preserve">Portugalin </w:t>
            </w:r>
          </w:p>
        </w:tc>
        <w:tc>
          <w:tcPr>
            <w:tcW w:w="1747" w:type="dxa"/>
            <w:tcBorders/>
            <w:vAlign w:val="center"/>
          </w:tcPr>
          <w:p>
            <w:pPr>
              <w:pStyle w:val="TableContents"/>
              <w:bidi w:val="0"/>
              <w:spacing w:before="0" w:after="283"/>
              <w:jc w:val="left"/>
              <w:rPr/>
            </w:pPr>
            <w:r>
              <w:rPr/>
              <w:t xml:space="preserve">Pelit </w:t>
            </w:r>
          </w:p>
        </w:tc>
        <w:tc>
          <w:tcPr>
            <w:tcW w:w="1567"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46.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WatchMojo.com </w:t>
            </w:r>
          </w:p>
        </w:tc>
        <w:tc>
          <w:tcPr>
            <w:tcW w:w="1703" w:type="dxa"/>
            <w:tcBorders/>
            <w:vAlign w:val="center"/>
          </w:tcPr>
          <w:p>
            <w:pPr>
              <w:pStyle w:val="TableContents"/>
              <w:bidi w:val="0"/>
              <w:spacing w:before="0" w:after="283"/>
              <w:jc w:val="left"/>
              <w:rPr/>
            </w:pPr>
            <w:r>
              <w:rPr/>
              <w:t xml:space="preserve">WatchMojo </w:t>
            </w:r>
          </w:p>
        </w:tc>
        <w:tc>
          <w:tcPr>
            <w:tcW w:w="1590" w:type="dxa"/>
            <w:tcBorders/>
            <w:vAlign w:val="center"/>
          </w:tcPr>
          <w:p>
            <w:pPr>
              <w:pStyle w:val="TableContents"/>
              <w:bidi w:val="0"/>
              <w:spacing w:before="0" w:after="283"/>
              <w:jc w:val="left"/>
              <w:rPr/>
            </w:pPr>
            <w:r>
              <w:rPr/>
              <w:t xml:space="preserve">Englanti </w:t>
            </w:r>
          </w:p>
        </w:tc>
        <w:tc>
          <w:tcPr>
            <w:tcW w:w="1747" w:type="dxa"/>
            <w:tcBorders/>
            <w:vAlign w:val="center"/>
          </w:tcPr>
          <w:p>
            <w:pPr>
              <w:pStyle w:val="TableContents"/>
              <w:bidi w:val="0"/>
              <w:spacing w:before="0" w:after="283"/>
              <w:jc w:val="left"/>
              <w:rPr/>
            </w:pPr>
            <w:r>
              <w:rPr/>
              <w:t xml:space="preserve">17 </w:t>
            </w:r>
          </w:p>
        </w:tc>
        <w:tc>
          <w:tcPr>
            <w:tcW w:w="1567"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47.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David Guetta </w:t>
            </w:r>
          </w:p>
        </w:tc>
        <w:tc>
          <w:tcPr>
            <w:tcW w:w="1703" w:type="dxa"/>
            <w:tcBorders/>
            <w:vAlign w:val="center"/>
          </w:tcPr>
          <w:p>
            <w:pPr>
              <w:pStyle w:val="TableContents"/>
              <w:bidi w:val="0"/>
              <w:spacing w:before="0" w:after="283"/>
              <w:jc w:val="left"/>
              <w:rPr/>
            </w:pPr>
            <w:r>
              <w:rPr/>
              <w:t xml:space="preserve">WMG </w:t>
            </w:r>
          </w:p>
        </w:tc>
        <w:tc>
          <w:tcPr>
            <w:tcW w:w="1590" w:type="dxa"/>
            <w:tcBorders/>
            <w:vAlign w:val="center"/>
          </w:tcPr>
          <w:p>
            <w:pPr>
              <w:pStyle w:val="TableContents"/>
              <w:bidi w:val="0"/>
              <w:spacing w:before="0" w:after="283"/>
              <w:jc w:val="left"/>
              <w:rPr/>
            </w:pPr>
            <w:r>
              <w:rPr/>
              <w:t xml:space="preserve">Musiikki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48.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Logan Paul Vlogit </w:t>
            </w:r>
          </w:p>
        </w:tc>
        <w:tc>
          <w:tcPr>
            <w:tcW w:w="1703" w:type="dxa"/>
            <w:tcBorders/>
            <w:vAlign w:val="center"/>
          </w:tcPr>
          <w:p>
            <w:pPr>
              <w:pStyle w:val="TableContents"/>
              <w:bidi w:val="0"/>
              <w:spacing w:before="0" w:after="283"/>
              <w:jc w:val="left"/>
              <w:rPr/>
            </w:pPr>
            <w:r>
              <w:rPr/>
              <w:t xml:space="preserve">Studio71 </w:t>
            </w:r>
          </w:p>
        </w:tc>
        <w:tc>
          <w:tcPr>
            <w:tcW w:w="1590" w:type="dxa"/>
            <w:tcBorders/>
            <w:vAlign w:val="center"/>
          </w:tcPr>
          <w:p>
            <w:pPr>
              <w:pStyle w:val="TableContents"/>
              <w:bidi w:val="0"/>
              <w:spacing w:before="0" w:after="283"/>
              <w:jc w:val="left"/>
              <w:rPr/>
            </w:pPr>
            <w:r>
              <w:rPr/>
              <w:t xml:space="preserve">Viihde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49.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Skrillex </w:t>
            </w:r>
          </w:p>
        </w:tc>
        <w:tc>
          <w:tcPr>
            <w:tcW w:w="1703" w:type="dxa"/>
            <w:tcBorders/>
            <w:vAlign w:val="center"/>
          </w:tcPr>
          <w:p>
            <w:pPr>
              <w:pStyle w:val="TableContents"/>
              <w:bidi w:val="0"/>
              <w:spacing w:before="0" w:after="283"/>
              <w:jc w:val="left"/>
              <w:rPr/>
            </w:pPr>
            <w:r>
              <w:rPr/>
              <w:t xml:space="preserve">WMG </w:t>
            </w:r>
          </w:p>
        </w:tc>
        <w:tc>
          <w:tcPr>
            <w:tcW w:w="1590" w:type="dxa"/>
            <w:tcBorders/>
            <w:vAlign w:val="center"/>
          </w:tcPr>
          <w:p>
            <w:pPr>
              <w:pStyle w:val="TableContents"/>
              <w:bidi w:val="0"/>
              <w:spacing w:before="0" w:after="283"/>
              <w:jc w:val="left"/>
              <w:rPr/>
            </w:pPr>
            <w:r>
              <w:rPr/>
              <w:t xml:space="preserve">Musiikki </w:t>
            </w:r>
          </w:p>
        </w:tc>
        <w:tc>
          <w:tcPr>
            <w:tcW w:w="3314"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50. </w:t>
            </w:r>
          </w:p>
        </w:tc>
        <w:tc>
          <w:tcPr>
            <w:tcW w:w="552" w:type="dxa"/>
            <w:tcBorders/>
            <w:vAlign w:val="center"/>
          </w:tcPr>
          <w:p>
            <w:pPr>
              <w:pStyle w:val="TableContents"/>
              <w:bidi w:val="0"/>
              <w:spacing w:before="0" w:after="283"/>
              <w:jc w:val="left"/>
              <w:rPr>
                <w:sz w:val="4"/>
                <w:szCs w:val="4"/>
              </w:rPr>
            </w:pPr>
            <w:r>
              <w:rPr>
                <w:sz w:val="4"/>
                <w:szCs w:val="4"/>
              </w:rPr>
            </w:r>
          </w:p>
        </w:tc>
        <w:tc>
          <w:tcPr>
            <w:tcW w:w="2344" w:type="dxa"/>
            <w:tcBorders/>
            <w:vAlign w:val="center"/>
          </w:tcPr>
          <w:p>
            <w:pPr>
              <w:pStyle w:val="TableContents"/>
              <w:bidi w:val="0"/>
              <w:spacing w:before="0" w:after="283"/>
              <w:jc w:val="left"/>
              <w:rPr/>
            </w:pPr>
            <w:r>
              <w:rPr/>
              <w:t xml:space="preserve">Adele </w:t>
            </w:r>
          </w:p>
        </w:tc>
        <w:tc>
          <w:tcPr>
            <w:tcW w:w="1703" w:type="dxa"/>
            <w:tcBorders/>
            <w:vAlign w:val="center"/>
          </w:tcPr>
          <w:p>
            <w:pPr>
              <w:pStyle w:val="TableContents"/>
              <w:bidi w:val="0"/>
              <w:spacing w:before="0" w:after="283"/>
              <w:jc w:val="left"/>
              <w:rPr/>
            </w:pPr>
            <w:r>
              <w:rPr/>
              <w:t xml:space="preserve">N / A 16. heinäkuuta 2018 </w:t>
            </w:r>
          </w:p>
        </w:tc>
        <w:tc>
          <w:tcPr>
            <w:tcW w:w="490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tilattu youtube 2018</w:t>
      </w:r>
    </w:p>
    <w:p>
      <w:pPr>
        <w:pStyle w:val="TextBody"/>
        <w:bidi w:val="0"/>
        <w:jc w:val="left"/>
        <w:rPr>
          <w:b/>
          <w:shd w:val="clear" w:fill="FFFF00"/>
        </w:rPr>
      </w:pPr>
      <w:r>
        <w:rPr>
          <w:b/>
          <w:shd w:val="clear" w:fill="FFFF00"/>
        </w:rPr>
        <w:t xml:space="preserve">Teksti numero 14</w:t>
      </w:r>
    </w:p>
    <w:tbl>
      <w:tblPr>
        <w:tblW w:w="7683" w:type="dxa"/>
        <w:jc w:val="left"/>
        <w:tblInd w:w="0" w:type="dxa"/>
        <w:tblLayout w:type="fixed"/>
        <w:tblCellMar>
          <w:top w:w="28" w:type="dxa"/>
          <w:left w:w="28" w:type="dxa"/>
          <w:bottom w:w="28" w:type="dxa"/>
          <w:right w:w="28" w:type="dxa"/>
        </w:tblCellMar>
      </w:tblPr>
      <w:tblGrid>
        <w:gridCol w:w="2266"/>
        <w:gridCol w:w="2971"/>
        <w:gridCol w:w="2446"/>
      </w:tblGrid>
      <w:tr>
        <w:trPr/>
        <w:tc>
          <w:tcPr>
            <w:tcW w:w="2266" w:type="dxa"/>
            <w:tcBorders/>
            <w:vAlign w:val="center"/>
          </w:tcPr>
          <w:p>
            <w:pPr>
              <w:pStyle w:val="TableHeading"/>
              <w:suppressLineNumbers/>
              <w:bidi w:val="0"/>
              <w:spacing w:before="0" w:after="283"/>
              <w:jc w:val="center"/>
              <w:rPr/>
            </w:pPr>
            <w:r>
              <w:rPr/>
              <w:t xml:space="preserve">Maa tai alue </w:t>
            </w:r>
          </w:p>
        </w:tc>
        <w:tc>
          <w:tcPr>
            <w:tcW w:w="2971" w:type="dxa"/>
            <w:tcBorders/>
            <w:vAlign w:val="center"/>
          </w:tcPr>
          <w:p>
            <w:pPr>
              <w:pStyle w:val="TableHeading"/>
              <w:suppressLineNumbers/>
              <w:bidi w:val="0"/>
              <w:spacing w:before="0" w:after="283"/>
              <w:jc w:val="center"/>
              <w:rPr/>
            </w:pPr>
            <w:r>
              <w:rPr/>
              <w:t xml:space="preserve">Kanava </w:t>
            </w:r>
          </w:p>
        </w:tc>
        <w:tc>
          <w:tcPr>
            <w:tcW w:w="2446" w:type="dxa"/>
            <w:tcBorders/>
            <w:vAlign w:val="center"/>
          </w:tcPr>
          <w:p>
            <w:pPr>
              <w:pStyle w:val="TableHeading"/>
              <w:suppressLineNumbers/>
              <w:bidi w:val="0"/>
              <w:spacing w:before="0" w:after="283"/>
              <w:jc w:val="center"/>
              <w:rPr/>
            </w:pPr>
            <w:r>
              <w:rPr/>
              <w:t xml:space="preserve">Tilaajat (miljoonaa) </w:t>
            </w:r>
          </w:p>
        </w:tc>
      </w:tr>
      <w:tr>
        <w:trPr/>
        <w:tc>
          <w:tcPr>
            <w:tcW w:w="2266" w:type="dxa"/>
            <w:tcBorders/>
            <w:vAlign w:val="center"/>
          </w:tcPr>
          <w:p>
            <w:pPr>
              <w:pStyle w:val="TableContents"/>
              <w:bidi w:val="0"/>
              <w:spacing w:before="0" w:after="283"/>
              <w:jc w:val="left"/>
              <w:rPr/>
            </w:pPr>
            <w:r>
              <w:rPr/>
              <w:t xml:space="preserve">Argentiina </w:t>
            </w:r>
          </w:p>
        </w:tc>
        <w:tc>
          <w:tcPr>
            <w:tcW w:w="2971" w:type="dxa"/>
            <w:tcBorders/>
            <w:vAlign w:val="center"/>
          </w:tcPr>
          <w:p>
            <w:pPr>
              <w:pStyle w:val="TableContents"/>
              <w:bidi w:val="0"/>
              <w:spacing w:before="0" w:after="283"/>
              <w:jc w:val="left"/>
              <w:rPr/>
            </w:pPr>
            <w:r>
              <w:rPr/>
              <w:t xml:space="preserve">DrossRotzank </w:t>
            </w:r>
          </w:p>
        </w:tc>
        <w:tc>
          <w:tcPr>
            <w:tcW w:w="2446" w:type="dxa"/>
            <w:tcBorders/>
            <w:vAlign w:val="center"/>
          </w:tcPr>
          <w:p>
            <w:pPr>
              <w:pStyle w:val="TableContents"/>
              <w:bidi w:val="0"/>
              <w:spacing w:before="0" w:after="283"/>
              <w:jc w:val="left"/>
              <w:rPr/>
            </w:pPr>
            <w:r>
              <w:rPr/>
              <w:t xml:space="preserve">14 </w:t>
            </w:r>
          </w:p>
        </w:tc>
      </w:tr>
      <w:tr>
        <w:trPr/>
        <w:tc>
          <w:tcPr>
            <w:tcW w:w="2266" w:type="dxa"/>
            <w:tcBorders/>
            <w:vAlign w:val="center"/>
          </w:tcPr>
          <w:p>
            <w:pPr>
              <w:pStyle w:val="TableContents"/>
              <w:bidi w:val="0"/>
              <w:spacing w:before="0" w:after="283"/>
              <w:jc w:val="left"/>
              <w:rPr/>
            </w:pPr>
            <w:r>
              <w:rPr/>
              <w:t xml:space="preserve">Australia </w:t>
            </w:r>
          </w:p>
        </w:tc>
        <w:tc>
          <w:tcPr>
            <w:tcW w:w="2971" w:type="dxa"/>
            <w:tcBorders/>
            <w:vAlign w:val="center"/>
          </w:tcPr>
          <w:p>
            <w:pPr>
              <w:pStyle w:val="TableContents"/>
              <w:bidi w:val="0"/>
              <w:spacing w:before="0" w:after="283"/>
              <w:jc w:val="left"/>
              <w:rPr/>
            </w:pPr>
            <w:r>
              <w:rPr/>
              <w:t xml:space="preserve">Wengie </w:t>
            </w:r>
          </w:p>
        </w:tc>
        <w:tc>
          <w:tcPr>
            <w:tcW w:w="2446" w:type="dxa"/>
            <w:tcBorders/>
            <w:vAlign w:val="center"/>
          </w:tcPr>
          <w:p>
            <w:pPr>
              <w:pStyle w:val="TableContents"/>
              <w:bidi w:val="0"/>
              <w:spacing w:before="0" w:after="283"/>
              <w:jc w:val="left"/>
              <w:rPr/>
            </w:pPr>
            <w:r>
              <w:rPr/>
              <w:t xml:space="preserve">12 </w:t>
            </w:r>
          </w:p>
        </w:tc>
      </w:tr>
      <w:tr>
        <w:trPr/>
        <w:tc>
          <w:tcPr>
            <w:tcW w:w="2266" w:type="dxa"/>
            <w:tcBorders/>
            <w:vAlign w:val="center"/>
          </w:tcPr>
          <w:p>
            <w:pPr>
              <w:pStyle w:val="TableContents"/>
              <w:bidi w:val="0"/>
              <w:spacing w:before="0" w:after="283"/>
              <w:jc w:val="left"/>
              <w:rPr/>
            </w:pPr>
            <w:r>
              <w:rPr/>
              <w:t xml:space="preserve">Itävalta </w:t>
            </w:r>
          </w:p>
        </w:tc>
        <w:tc>
          <w:tcPr>
            <w:tcW w:w="2971" w:type="dxa"/>
            <w:tcBorders/>
            <w:vAlign w:val="center"/>
          </w:tcPr>
          <w:p>
            <w:pPr>
              <w:pStyle w:val="TableContents"/>
              <w:bidi w:val="0"/>
              <w:spacing w:before="0" w:after="283"/>
              <w:jc w:val="left"/>
              <w:rPr/>
            </w:pPr>
            <w:r>
              <w:rPr/>
              <w:t xml:space="preserve">Red Bull </w:t>
            </w:r>
          </w:p>
        </w:tc>
        <w:tc>
          <w:tcPr>
            <w:tcW w:w="2446"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Brasilia </w:t>
            </w:r>
          </w:p>
        </w:tc>
        <w:tc>
          <w:tcPr>
            <w:tcW w:w="2971" w:type="dxa"/>
            <w:tcBorders/>
            <w:vAlign w:val="center"/>
          </w:tcPr>
          <w:p>
            <w:pPr>
              <w:pStyle w:val="TableContents"/>
              <w:bidi w:val="0"/>
              <w:spacing w:before="0" w:after="283"/>
              <w:jc w:val="left"/>
              <w:rPr/>
            </w:pPr>
            <w:r>
              <w:rPr/>
              <w:t xml:space="preserve">Canal KondZilla </w:t>
            </w:r>
          </w:p>
        </w:tc>
        <w:tc>
          <w:tcPr>
            <w:tcW w:w="2446" w:type="dxa"/>
            <w:tcBorders/>
            <w:vAlign w:val="center"/>
          </w:tcPr>
          <w:p>
            <w:pPr>
              <w:pStyle w:val="TableContents"/>
              <w:bidi w:val="0"/>
              <w:spacing w:before="0" w:after="283"/>
              <w:jc w:val="left"/>
              <w:rPr/>
            </w:pPr>
            <w:r>
              <w:rPr/>
              <w:t xml:space="preserve">37 </w:t>
            </w:r>
          </w:p>
        </w:tc>
      </w:tr>
      <w:tr>
        <w:trPr/>
        <w:tc>
          <w:tcPr>
            <w:tcW w:w="2266" w:type="dxa"/>
            <w:tcBorders/>
            <w:vAlign w:val="center"/>
          </w:tcPr>
          <w:p>
            <w:pPr>
              <w:pStyle w:val="TableContents"/>
              <w:bidi w:val="0"/>
              <w:spacing w:before="0" w:after="283"/>
              <w:jc w:val="left"/>
              <w:rPr/>
            </w:pPr>
            <w:r>
              <w:rPr/>
              <w:t xml:space="preserve">Kanada </w:t>
            </w:r>
          </w:p>
        </w:tc>
        <w:tc>
          <w:tcPr>
            <w:tcW w:w="2971" w:type="dxa"/>
            <w:tcBorders/>
            <w:vAlign w:val="center"/>
          </w:tcPr>
          <w:p>
            <w:pPr>
              <w:pStyle w:val="TableContents"/>
              <w:bidi w:val="0"/>
              <w:spacing w:before="0" w:after="283"/>
              <w:jc w:val="left"/>
              <w:rPr/>
            </w:pPr>
            <w:r>
              <w:rPr/>
              <w:t xml:space="preserve">VanossGaming </w:t>
            </w:r>
          </w:p>
        </w:tc>
        <w:tc>
          <w:tcPr>
            <w:tcW w:w="2446" w:type="dxa"/>
            <w:tcBorders/>
            <w:vAlign w:val="center"/>
          </w:tcPr>
          <w:p>
            <w:pPr>
              <w:pStyle w:val="TableContents"/>
              <w:bidi w:val="0"/>
              <w:spacing w:before="0" w:after="283"/>
              <w:jc w:val="left"/>
              <w:rPr/>
            </w:pPr>
            <w:r>
              <w:rPr/>
              <w:t xml:space="preserve">23 </w:t>
            </w:r>
          </w:p>
        </w:tc>
      </w:tr>
      <w:tr>
        <w:trPr/>
        <w:tc>
          <w:tcPr>
            <w:tcW w:w="2266" w:type="dxa"/>
            <w:tcBorders/>
            <w:vAlign w:val="center"/>
          </w:tcPr>
          <w:p>
            <w:pPr>
              <w:pStyle w:val="TableContents"/>
              <w:bidi w:val="0"/>
              <w:spacing w:before="0" w:after="283"/>
              <w:jc w:val="left"/>
              <w:rPr/>
            </w:pPr>
            <w:r>
              <w:rPr/>
              <w:t xml:space="preserve">Chile </w:t>
            </w:r>
          </w:p>
        </w:tc>
        <w:tc>
          <w:tcPr>
            <w:tcW w:w="2971" w:type="dxa"/>
            <w:tcBorders/>
            <w:vAlign w:val="center"/>
          </w:tcPr>
          <w:p>
            <w:pPr>
              <w:pStyle w:val="TableContents"/>
              <w:bidi w:val="0"/>
              <w:spacing w:before="0" w:after="283"/>
              <w:jc w:val="left"/>
              <w:rPr/>
            </w:pPr>
            <w:r>
              <w:rPr/>
              <w:t xml:space="preserve">HolaSoyGerman. </w:t>
            </w:r>
          </w:p>
        </w:tc>
        <w:tc>
          <w:tcPr>
            <w:tcW w:w="2446" w:type="dxa"/>
            <w:tcBorders/>
            <w:vAlign w:val="center"/>
          </w:tcPr>
          <w:p>
            <w:pPr>
              <w:pStyle w:val="TableContents"/>
              <w:bidi w:val="0"/>
              <w:spacing w:before="0" w:after="283"/>
              <w:jc w:val="left"/>
              <w:rPr/>
            </w:pPr>
            <w:r>
              <w:rPr/>
              <w:t xml:space="preserve">34 </w:t>
            </w:r>
          </w:p>
        </w:tc>
      </w:tr>
      <w:tr>
        <w:trPr/>
        <w:tc>
          <w:tcPr>
            <w:tcW w:w="2266" w:type="dxa"/>
            <w:tcBorders/>
            <w:vAlign w:val="center"/>
          </w:tcPr>
          <w:p>
            <w:pPr>
              <w:pStyle w:val="TableContents"/>
              <w:bidi w:val="0"/>
              <w:spacing w:before="0" w:after="283"/>
              <w:jc w:val="left"/>
              <w:rPr/>
            </w:pPr>
            <w:r>
              <w:rPr/>
              <w:t xml:space="preserve">Kolumbia </w:t>
            </w:r>
          </w:p>
        </w:tc>
        <w:tc>
          <w:tcPr>
            <w:tcW w:w="2971" w:type="dxa"/>
            <w:tcBorders/>
            <w:vAlign w:val="center"/>
          </w:tcPr>
          <w:p>
            <w:pPr>
              <w:pStyle w:val="TableContents"/>
              <w:bidi w:val="0"/>
              <w:spacing w:before="0" w:after="283"/>
              <w:jc w:val="left"/>
              <w:rPr/>
            </w:pPr>
            <w:r>
              <w:rPr/>
              <w:t xml:space="preserve">toycantando </w:t>
            </w:r>
          </w:p>
        </w:tc>
        <w:tc>
          <w:tcPr>
            <w:tcW w:w="2446"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El Salvador </w:t>
            </w:r>
          </w:p>
        </w:tc>
        <w:tc>
          <w:tcPr>
            <w:tcW w:w="2971" w:type="dxa"/>
            <w:tcBorders/>
            <w:vAlign w:val="center"/>
          </w:tcPr>
          <w:p>
            <w:pPr>
              <w:pStyle w:val="TableContents"/>
              <w:bidi w:val="0"/>
              <w:spacing w:before="0" w:after="283"/>
              <w:jc w:val="left"/>
              <w:rPr/>
            </w:pPr>
            <w:r>
              <w:rPr/>
              <w:t xml:space="preserve">Fernanfloo </w:t>
            </w:r>
          </w:p>
        </w:tc>
        <w:tc>
          <w:tcPr>
            <w:tcW w:w="2446" w:type="dxa"/>
            <w:tcBorders/>
            <w:vAlign w:val="center"/>
          </w:tcPr>
          <w:p>
            <w:pPr>
              <w:pStyle w:val="TableContents"/>
              <w:bidi w:val="0"/>
              <w:spacing w:before="0" w:after="283"/>
              <w:jc w:val="left"/>
              <w:rPr/>
            </w:pPr>
            <w:r>
              <w:rPr/>
              <w:t xml:space="preserve">28 </w:t>
            </w:r>
          </w:p>
        </w:tc>
      </w:tr>
      <w:tr>
        <w:trPr/>
        <w:tc>
          <w:tcPr>
            <w:tcW w:w="2266" w:type="dxa"/>
            <w:tcBorders/>
            <w:vAlign w:val="center"/>
          </w:tcPr>
          <w:p>
            <w:pPr>
              <w:pStyle w:val="TableContents"/>
              <w:bidi w:val="0"/>
              <w:spacing w:before="0" w:after="283"/>
              <w:jc w:val="left"/>
              <w:rPr/>
            </w:pPr>
            <w:r>
              <w:rPr/>
              <w:t xml:space="preserve">Ranska </w:t>
            </w:r>
          </w:p>
        </w:tc>
        <w:tc>
          <w:tcPr>
            <w:tcW w:w="2971" w:type="dxa"/>
            <w:tcBorders/>
            <w:vAlign w:val="center"/>
          </w:tcPr>
          <w:p>
            <w:pPr>
              <w:pStyle w:val="TableContents"/>
              <w:bidi w:val="0"/>
              <w:spacing w:before="0" w:after="283"/>
              <w:jc w:val="left"/>
              <w:rPr/>
            </w:pPr>
            <w:r>
              <w:rPr/>
              <w:t xml:space="preserve">David Guetta </w:t>
            </w:r>
          </w:p>
        </w:tc>
        <w:tc>
          <w:tcPr>
            <w:tcW w:w="2446" w:type="dxa"/>
            <w:tcBorders/>
            <w:vAlign w:val="center"/>
          </w:tcPr>
          <w:p>
            <w:pPr>
              <w:pStyle w:val="TableContents"/>
              <w:bidi w:val="0"/>
              <w:spacing w:before="0" w:after="283"/>
              <w:jc w:val="left"/>
              <w:rPr/>
            </w:pPr>
            <w:r>
              <w:rPr/>
              <w:t xml:space="preserve">18 </w:t>
            </w:r>
          </w:p>
        </w:tc>
      </w:tr>
      <w:tr>
        <w:trPr/>
        <w:tc>
          <w:tcPr>
            <w:tcW w:w="2266" w:type="dxa"/>
            <w:tcBorders/>
            <w:vAlign w:val="center"/>
          </w:tcPr>
          <w:p>
            <w:pPr>
              <w:pStyle w:val="TableContents"/>
              <w:bidi w:val="0"/>
              <w:spacing w:before="0" w:after="283"/>
              <w:jc w:val="left"/>
              <w:rPr/>
            </w:pPr>
            <w:r>
              <w:rPr/>
              <w:t xml:space="preserve">Saksa </w:t>
            </w:r>
          </w:p>
        </w:tc>
        <w:tc>
          <w:tcPr>
            <w:tcW w:w="2971" w:type="dxa"/>
            <w:tcBorders/>
            <w:vAlign w:val="center"/>
          </w:tcPr>
          <w:p>
            <w:pPr>
              <w:pStyle w:val="TableContents"/>
              <w:bidi w:val="0"/>
              <w:spacing w:before="0" w:after="283"/>
              <w:jc w:val="left"/>
              <w:rPr/>
            </w:pPr>
            <w:r>
              <w:rPr/>
              <w:t xml:space="preserve">freekickerz </w:t>
            </w:r>
          </w:p>
        </w:tc>
        <w:tc>
          <w:tcPr>
            <w:tcW w:w="2446" w:type="dxa"/>
            <w:tcBorders/>
            <w:vAlign w:val="center"/>
          </w:tcPr>
          <w:p>
            <w:pPr>
              <w:pStyle w:val="TableContents"/>
              <w:bidi w:val="0"/>
              <w:spacing w:before="0" w:after="283"/>
              <w:jc w:val="left"/>
              <w:rPr/>
            </w:pPr>
            <w:r>
              <w:rPr/>
              <w:t xml:space="preserve">6 </w:t>
            </w:r>
          </w:p>
        </w:tc>
      </w:tr>
      <w:tr>
        <w:trPr/>
        <w:tc>
          <w:tcPr>
            <w:tcW w:w="2266" w:type="dxa"/>
            <w:tcBorders/>
            <w:vAlign w:val="center"/>
          </w:tcPr>
          <w:p>
            <w:pPr>
              <w:pStyle w:val="TableContents"/>
              <w:bidi w:val="0"/>
              <w:spacing w:before="0" w:after="283"/>
              <w:jc w:val="left"/>
              <w:rPr/>
            </w:pPr>
            <w:r>
              <w:rPr/>
              <w:t xml:space="preserve">Intia </w:t>
            </w:r>
          </w:p>
        </w:tc>
        <w:tc>
          <w:tcPr>
            <w:tcW w:w="2971" w:type="dxa"/>
            <w:tcBorders/>
            <w:vAlign w:val="center"/>
          </w:tcPr>
          <w:p>
            <w:pPr>
              <w:pStyle w:val="TableContents"/>
              <w:bidi w:val="0"/>
              <w:spacing w:before="0" w:after="283"/>
              <w:jc w:val="left"/>
              <w:rPr/>
            </w:pPr>
            <w:r>
              <w:rPr/>
              <w:t xml:space="preserve">T-sarja </w:t>
            </w:r>
          </w:p>
        </w:tc>
        <w:tc>
          <w:tcPr>
            <w:tcW w:w="2446" w:type="dxa"/>
            <w:tcBorders/>
            <w:vAlign w:val="center"/>
          </w:tcPr>
          <w:p>
            <w:pPr>
              <w:pStyle w:val="TableContents"/>
              <w:bidi w:val="0"/>
              <w:spacing w:before="0" w:after="283"/>
              <w:jc w:val="left"/>
              <w:rPr/>
            </w:pPr>
            <w:r>
              <w:rPr/>
              <w:t xml:space="preserve">57 </w:t>
            </w:r>
          </w:p>
        </w:tc>
      </w:tr>
      <w:tr>
        <w:trPr/>
        <w:tc>
          <w:tcPr>
            <w:tcW w:w="2266" w:type="dxa"/>
            <w:tcBorders/>
            <w:vAlign w:val="center"/>
          </w:tcPr>
          <w:p>
            <w:pPr>
              <w:pStyle w:val="TableContents"/>
              <w:bidi w:val="0"/>
              <w:spacing w:before="0" w:after="283"/>
              <w:jc w:val="left"/>
              <w:rPr/>
            </w:pPr>
            <w:r>
              <w:rPr/>
              <w:t xml:space="preserve">Indonesia </w:t>
            </w:r>
          </w:p>
        </w:tc>
        <w:tc>
          <w:tcPr>
            <w:tcW w:w="2971" w:type="dxa"/>
            <w:tcBorders/>
            <w:vAlign w:val="center"/>
          </w:tcPr>
          <w:p>
            <w:pPr>
              <w:pStyle w:val="TableContents"/>
              <w:bidi w:val="0"/>
              <w:spacing w:before="0" w:after="283"/>
              <w:jc w:val="left"/>
              <w:rPr/>
            </w:pPr>
            <w:r>
              <w:rPr/>
              <w:t xml:space="preserve">Ricis Official </w:t>
            </w:r>
          </w:p>
        </w:tc>
        <w:tc>
          <w:tcPr>
            <w:tcW w:w="2446" w:type="dxa"/>
            <w:tcBorders/>
            <w:vAlign w:val="center"/>
          </w:tcPr>
          <w:p>
            <w:pPr>
              <w:pStyle w:val="TableContents"/>
              <w:bidi w:val="0"/>
              <w:spacing w:before="0" w:after="283"/>
              <w:jc w:val="left"/>
              <w:rPr/>
            </w:pPr>
            <w:r>
              <w:rPr/>
              <w:t xml:space="preserve">5 </w:t>
            </w:r>
          </w:p>
        </w:tc>
      </w:tr>
      <w:tr>
        <w:trPr/>
        <w:tc>
          <w:tcPr>
            <w:tcW w:w="2266" w:type="dxa"/>
            <w:tcBorders/>
            <w:vAlign w:val="center"/>
          </w:tcPr>
          <w:p>
            <w:pPr>
              <w:pStyle w:val="TableContents"/>
              <w:bidi w:val="0"/>
              <w:spacing w:before="0" w:after="283"/>
              <w:jc w:val="left"/>
              <w:rPr/>
            </w:pPr>
            <w:r>
              <w:rPr/>
              <w:t xml:space="preserve">Irak </w:t>
            </w:r>
          </w:p>
        </w:tc>
        <w:tc>
          <w:tcPr>
            <w:tcW w:w="2971" w:type="dxa"/>
            <w:tcBorders/>
            <w:vAlign w:val="center"/>
          </w:tcPr>
          <w:p>
            <w:pPr>
              <w:pStyle w:val="TableContents"/>
              <w:bidi w:val="0"/>
              <w:spacing w:before="0" w:after="283"/>
              <w:jc w:val="left"/>
              <w:rPr/>
            </w:pPr>
            <w:r>
              <w:rPr>
                <w:rtl w:val="true"/>
              </w:rPr>
              <w:t xml:space="preserve">الرماس ميوزك </w:t>
            </w:r>
          </w:p>
        </w:tc>
        <w:tc>
          <w:tcPr>
            <w:tcW w:w="2446"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Irlanti </w:t>
            </w:r>
          </w:p>
        </w:tc>
        <w:tc>
          <w:tcPr>
            <w:tcW w:w="2971" w:type="dxa"/>
            <w:tcBorders/>
            <w:vAlign w:val="center"/>
          </w:tcPr>
          <w:p>
            <w:pPr>
              <w:pStyle w:val="TableContents"/>
              <w:bidi w:val="0"/>
              <w:spacing w:before="0" w:after="283"/>
              <w:jc w:val="left"/>
              <w:rPr/>
            </w:pPr>
            <w:r>
              <w:rPr/>
              <w:t xml:space="preserve">jacksepticeye </w:t>
            </w:r>
          </w:p>
        </w:tc>
        <w:tc>
          <w:tcPr>
            <w:tcW w:w="2446" w:type="dxa"/>
            <w:tcBorders/>
            <w:vAlign w:val="center"/>
          </w:tcPr>
          <w:p>
            <w:pPr>
              <w:pStyle w:val="TableContents"/>
              <w:bidi w:val="0"/>
              <w:spacing w:before="0" w:after="283"/>
              <w:jc w:val="left"/>
              <w:rPr/>
            </w:pPr>
            <w:r>
              <w:rPr/>
              <w:t xml:space="preserve">19 </w:t>
            </w:r>
          </w:p>
        </w:tc>
      </w:tr>
      <w:tr>
        <w:trPr/>
        <w:tc>
          <w:tcPr>
            <w:tcW w:w="2266" w:type="dxa"/>
            <w:tcBorders/>
            <w:vAlign w:val="center"/>
          </w:tcPr>
          <w:p>
            <w:pPr>
              <w:pStyle w:val="TableContents"/>
              <w:bidi w:val="0"/>
              <w:spacing w:before="0" w:after="283"/>
              <w:jc w:val="left"/>
              <w:rPr/>
            </w:pPr>
            <w:r>
              <w:rPr/>
              <w:t xml:space="preserve">Japani </w:t>
            </w:r>
          </w:p>
        </w:tc>
        <w:tc>
          <w:tcPr>
            <w:tcW w:w="2971" w:type="dxa"/>
            <w:tcBorders/>
            <w:vAlign w:val="center"/>
          </w:tcPr>
          <w:p>
            <w:pPr>
              <w:pStyle w:val="TableContents"/>
              <w:bidi w:val="0"/>
              <w:spacing w:before="0" w:after="283"/>
              <w:jc w:val="left"/>
              <w:rPr/>
            </w:pPr>
            <w:r>
              <w:rPr/>
              <w:t xml:space="preserve">キッズ ライン ♡ </w:t>
            </w:r>
            <w:r>
              <w:rPr/>
              <w:t xml:space="preserve">Lasten linja </w:t>
            </w:r>
          </w:p>
        </w:tc>
        <w:tc>
          <w:tcPr>
            <w:tcW w:w="2446" w:type="dxa"/>
            <w:tcBorders/>
            <w:vAlign w:val="center"/>
          </w:tcPr>
          <w:p>
            <w:pPr>
              <w:pStyle w:val="TableContents"/>
              <w:bidi w:val="0"/>
              <w:spacing w:before="0" w:after="283"/>
              <w:jc w:val="left"/>
              <w:rPr/>
            </w:pPr>
            <w:r>
              <w:rPr/>
              <w:t xml:space="preserve">5 </w:t>
            </w:r>
          </w:p>
        </w:tc>
      </w:tr>
      <w:tr>
        <w:trPr/>
        <w:tc>
          <w:tcPr>
            <w:tcW w:w="2266" w:type="dxa"/>
            <w:tcBorders/>
            <w:vAlign w:val="center"/>
          </w:tcPr>
          <w:p>
            <w:pPr>
              <w:pStyle w:val="TableContents"/>
              <w:bidi w:val="0"/>
              <w:spacing w:before="0" w:after="283"/>
              <w:jc w:val="left"/>
              <w:rPr/>
            </w:pPr>
            <w:r>
              <w:rPr/>
              <w:t xml:space="preserve">Jordan </w:t>
            </w:r>
          </w:p>
        </w:tc>
        <w:tc>
          <w:tcPr>
            <w:tcW w:w="2971" w:type="dxa"/>
            <w:tcBorders/>
            <w:vAlign w:val="center"/>
          </w:tcPr>
          <w:p>
            <w:pPr>
              <w:pStyle w:val="TableContents"/>
              <w:bidi w:val="0"/>
              <w:spacing w:before="0" w:after="283"/>
              <w:jc w:val="left"/>
              <w:rPr/>
            </w:pPr>
            <w:r>
              <w:rPr/>
              <w:t xml:space="preserve">toyorbabytv </w:t>
            </w:r>
          </w:p>
        </w:tc>
        <w:tc>
          <w:tcPr>
            <w:tcW w:w="244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Latvia </w:t>
            </w:r>
          </w:p>
        </w:tc>
        <w:tc>
          <w:tcPr>
            <w:tcW w:w="2971" w:type="dxa"/>
            <w:tcBorders/>
            <w:vAlign w:val="center"/>
          </w:tcPr>
          <w:p>
            <w:pPr>
              <w:pStyle w:val="TableContents"/>
              <w:bidi w:val="0"/>
              <w:spacing w:before="0" w:after="283"/>
              <w:jc w:val="left"/>
              <w:rPr/>
            </w:pPr>
            <w:r>
              <w:rPr/>
              <w:t xml:space="preserve">TrapMusicHDTV </w:t>
            </w:r>
          </w:p>
        </w:tc>
        <w:tc>
          <w:tcPr>
            <w:tcW w:w="244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Meksiko </w:t>
            </w:r>
          </w:p>
        </w:tc>
        <w:tc>
          <w:tcPr>
            <w:tcW w:w="2971" w:type="dxa"/>
            <w:tcBorders/>
            <w:vAlign w:val="center"/>
          </w:tcPr>
          <w:p>
            <w:pPr>
              <w:pStyle w:val="TableContents"/>
              <w:bidi w:val="0"/>
              <w:spacing w:before="0" w:after="283"/>
              <w:jc w:val="left"/>
              <w:rPr/>
            </w:pPr>
            <w:r>
              <w:rPr/>
              <w:t xml:space="preserve">Yuya </w:t>
            </w:r>
          </w:p>
        </w:tc>
        <w:tc>
          <w:tcPr>
            <w:tcW w:w="2446" w:type="dxa"/>
            <w:tcBorders/>
            <w:vAlign w:val="center"/>
          </w:tcPr>
          <w:p>
            <w:pPr>
              <w:pStyle w:val="TableContents"/>
              <w:bidi w:val="0"/>
              <w:spacing w:before="0" w:after="283"/>
              <w:jc w:val="left"/>
              <w:rPr/>
            </w:pPr>
            <w:r>
              <w:rPr/>
              <w:t xml:space="preserve">21 </w:t>
            </w:r>
          </w:p>
        </w:tc>
      </w:tr>
      <w:tr>
        <w:trPr/>
        <w:tc>
          <w:tcPr>
            <w:tcW w:w="2266" w:type="dxa"/>
            <w:tcBorders/>
            <w:vAlign w:val="center"/>
          </w:tcPr>
          <w:p>
            <w:pPr>
              <w:pStyle w:val="TableContents"/>
              <w:bidi w:val="0"/>
              <w:spacing w:before="0" w:after="283"/>
              <w:jc w:val="left"/>
              <w:rPr/>
            </w:pPr>
            <w:r>
              <w:rPr/>
              <w:t xml:space="preserve">Marokko </w:t>
            </w:r>
          </w:p>
        </w:tc>
        <w:tc>
          <w:tcPr>
            <w:tcW w:w="2971" w:type="dxa"/>
            <w:tcBorders/>
            <w:vAlign w:val="center"/>
          </w:tcPr>
          <w:p>
            <w:pPr>
              <w:pStyle w:val="TableContents"/>
              <w:bidi w:val="0"/>
              <w:spacing w:before="0" w:after="283"/>
              <w:jc w:val="left"/>
              <w:rPr/>
            </w:pPr>
            <w:r>
              <w:rPr/>
              <w:t xml:space="preserve">Saad Lamjarred </w:t>
            </w:r>
            <w:r>
              <w:rPr>
                <w:rtl w:val="true"/>
              </w:rPr>
              <w:t xml:space="preserve">سعد لمجرد </w:t>
            </w:r>
          </w:p>
        </w:tc>
        <w:tc>
          <w:tcPr>
            <w:tcW w:w="2446" w:type="dxa"/>
            <w:tcBorders/>
            <w:vAlign w:val="center"/>
          </w:tcPr>
          <w:p>
            <w:pPr>
              <w:pStyle w:val="TableContents"/>
              <w:bidi w:val="0"/>
              <w:spacing w:before="0" w:after="283"/>
              <w:jc w:val="left"/>
              <w:rPr/>
            </w:pPr>
            <w:r>
              <w:rPr/>
              <w:t xml:space="preserve">5 </w:t>
            </w:r>
          </w:p>
        </w:tc>
      </w:tr>
      <w:tr>
        <w:trPr/>
        <w:tc>
          <w:tcPr>
            <w:tcW w:w="2266" w:type="dxa"/>
            <w:tcBorders/>
            <w:vAlign w:val="center"/>
          </w:tcPr>
          <w:p>
            <w:pPr>
              <w:pStyle w:val="TableContents"/>
              <w:bidi w:val="0"/>
              <w:spacing w:before="0" w:after="283"/>
              <w:jc w:val="left"/>
              <w:rPr/>
            </w:pPr>
            <w:r>
              <w:rPr/>
              <w:t xml:space="preserve">Alankomaat </w:t>
            </w:r>
          </w:p>
        </w:tc>
        <w:tc>
          <w:tcPr>
            <w:tcW w:w="2971" w:type="dxa"/>
            <w:tcBorders/>
            <w:vAlign w:val="center"/>
          </w:tcPr>
          <w:p>
            <w:pPr>
              <w:pStyle w:val="TableContents"/>
              <w:bidi w:val="0"/>
              <w:spacing w:before="0" w:after="283"/>
              <w:jc w:val="left"/>
              <w:rPr/>
            </w:pPr>
            <w:r>
              <w:rPr/>
              <w:t xml:space="preserve">Trap City </w:t>
            </w:r>
          </w:p>
        </w:tc>
        <w:tc>
          <w:tcPr>
            <w:tcW w:w="2446" w:type="dxa"/>
            <w:tcBorders/>
            <w:vAlign w:val="center"/>
          </w:tcPr>
          <w:p>
            <w:pPr>
              <w:pStyle w:val="TableContents"/>
              <w:bidi w:val="0"/>
              <w:spacing w:before="0" w:after="283"/>
              <w:jc w:val="left"/>
              <w:rPr/>
            </w:pPr>
            <w:r>
              <w:rPr/>
              <w:t xml:space="preserve">10 </w:t>
            </w:r>
          </w:p>
        </w:tc>
      </w:tr>
      <w:tr>
        <w:trPr/>
        <w:tc>
          <w:tcPr>
            <w:tcW w:w="2266" w:type="dxa"/>
            <w:tcBorders/>
            <w:vAlign w:val="center"/>
          </w:tcPr>
          <w:p>
            <w:pPr>
              <w:pStyle w:val="TableContents"/>
              <w:bidi w:val="0"/>
              <w:spacing w:before="0" w:after="283"/>
              <w:jc w:val="left"/>
              <w:rPr/>
            </w:pPr>
            <w:r>
              <w:rPr/>
              <w:t xml:space="preserve">Norja </w:t>
            </w:r>
          </w:p>
        </w:tc>
        <w:tc>
          <w:tcPr>
            <w:tcW w:w="2971" w:type="dxa"/>
            <w:tcBorders/>
            <w:vAlign w:val="center"/>
          </w:tcPr>
          <w:p>
            <w:pPr>
              <w:pStyle w:val="TableContents"/>
              <w:bidi w:val="0"/>
              <w:spacing w:before="0" w:after="283"/>
              <w:jc w:val="left"/>
              <w:rPr/>
            </w:pPr>
            <w:r>
              <w:rPr/>
              <w:t xml:space="preserve">Alan Walker </w:t>
            </w:r>
          </w:p>
        </w:tc>
        <w:tc>
          <w:tcPr>
            <w:tcW w:w="2446" w:type="dxa"/>
            <w:tcBorders/>
            <w:vAlign w:val="center"/>
          </w:tcPr>
          <w:p>
            <w:pPr>
              <w:pStyle w:val="TableContents"/>
              <w:bidi w:val="0"/>
              <w:spacing w:before="0" w:after="283"/>
              <w:jc w:val="left"/>
              <w:rPr/>
            </w:pPr>
            <w:r>
              <w:rPr/>
              <w:t xml:space="preserve">16 </w:t>
            </w:r>
          </w:p>
        </w:tc>
      </w:tr>
      <w:tr>
        <w:trPr/>
        <w:tc>
          <w:tcPr>
            <w:tcW w:w="2266" w:type="dxa"/>
            <w:tcBorders/>
            <w:vAlign w:val="center"/>
          </w:tcPr>
          <w:p>
            <w:pPr>
              <w:pStyle w:val="TableContents"/>
              <w:bidi w:val="0"/>
              <w:spacing w:before="0" w:after="283"/>
              <w:jc w:val="left"/>
              <w:rPr/>
            </w:pPr>
            <w:r>
              <w:rPr/>
              <w:t xml:space="preserve">Filippiinit </w:t>
            </w:r>
          </w:p>
        </w:tc>
        <w:tc>
          <w:tcPr>
            <w:tcW w:w="2971" w:type="dxa"/>
            <w:tcBorders/>
            <w:vAlign w:val="center"/>
          </w:tcPr>
          <w:p>
            <w:pPr>
              <w:pStyle w:val="TableContents"/>
              <w:bidi w:val="0"/>
              <w:spacing w:before="0" w:after="283"/>
              <w:jc w:val="left"/>
              <w:rPr/>
            </w:pPr>
            <w:r>
              <w:rPr/>
              <w:t xml:space="preserve">ABS-CBN Entertainment </w:t>
            </w:r>
          </w:p>
        </w:tc>
        <w:tc>
          <w:tcPr>
            <w:tcW w:w="2446" w:type="dxa"/>
            <w:tcBorders/>
            <w:vAlign w:val="center"/>
          </w:tcPr>
          <w:p>
            <w:pPr>
              <w:pStyle w:val="TableContents"/>
              <w:bidi w:val="0"/>
              <w:spacing w:before="0" w:after="283"/>
              <w:jc w:val="left"/>
              <w:rPr/>
            </w:pPr>
            <w:r>
              <w:rPr/>
              <w:t xml:space="preserve">11 </w:t>
            </w:r>
          </w:p>
        </w:tc>
      </w:tr>
      <w:tr>
        <w:trPr/>
        <w:tc>
          <w:tcPr>
            <w:tcW w:w="2266" w:type="dxa"/>
            <w:tcBorders/>
            <w:vAlign w:val="center"/>
          </w:tcPr>
          <w:p>
            <w:pPr>
              <w:pStyle w:val="TableContents"/>
              <w:bidi w:val="0"/>
              <w:spacing w:before="0" w:after="283"/>
              <w:jc w:val="left"/>
              <w:rPr/>
            </w:pPr>
            <w:r>
              <w:rPr/>
              <w:t xml:space="preserve">Puerto Rico </w:t>
            </w:r>
          </w:p>
        </w:tc>
        <w:tc>
          <w:tcPr>
            <w:tcW w:w="2971" w:type="dxa"/>
            <w:tcBorders/>
            <w:vAlign w:val="center"/>
          </w:tcPr>
          <w:p>
            <w:pPr>
              <w:pStyle w:val="TableContents"/>
              <w:bidi w:val="0"/>
              <w:spacing w:before="0" w:after="283"/>
              <w:jc w:val="left"/>
              <w:rPr/>
            </w:pPr>
            <w:r>
              <w:rPr/>
              <w:t xml:space="preserve">Ozuna </w:t>
            </w:r>
          </w:p>
        </w:tc>
        <w:tc>
          <w:tcPr>
            <w:tcW w:w="2446" w:type="dxa"/>
            <w:tcBorders/>
            <w:vAlign w:val="center"/>
          </w:tcPr>
          <w:p>
            <w:pPr>
              <w:pStyle w:val="TableContents"/>
              <w:bidi w:val="0"/>
              <w:spacing w:before="0" w:after="283"/>
              <w:jc w:val="left"/>
              <w:rPr/>
            </w:pPr>
            <w:r>
              <w:rPr/>
              <w:t xml:space="preserve">17 </w:t>
            </w:r>
          </w:p>
        </w:tc>
      </w:tr>
      <w:tr>
        <w:trPr/>
        <w:tc>
          <w:tcPr>
            <w:tcW w:w="2266" w:type="dxa"/>
            <w:tcBorders/>
            <w:vAlign w:val="center"/>
          </w:tcPr>
          <w:p>
            <w:pPr>
              <w:pStyle w:val="TableContents"/>
              <w:bidi w:val="0"/>
              <w:spacing w:before="0" w:after="283"/>
              <w:jc w:val="left"/>
              <w:rPr/>
            </w:pPr>
            <w:r>
              <w:rPr/>
              <w:t xml:space="preserve">Venäjä </w:t>
            </w:r>
          </w:p>
        </w:tc>
        <w:tc>
          <w:tcPr>
            <w:tcW w:w="2971" w:type="dxa"/>
            <w:tcBorders/>
            <w:vAlign w:val="center"/>
          </w:tcPr>
          <w:p>
            <w:pPr>
              <w:pStyle w:val="TableContents"/>
              <w:bidi w:val="0"/>
              <w:spacing w:before="0" w:after="283"/>
              <w:jc w:val="left"/>
              <w:rPr/>
            </w:pPr>
            <w:r>
              <w:rPr/>
              <w:t xml:space="preserve">Hanki elokuvia </w:t>
            </w:r>
          </w:p>
        </w:tc>
        <w:tc>
          <w:tcPr>
            <w:tcW w:w="2446" w:type="dxa"/>
            <w:tcBorders/>
            <w:vAlign w:val="center"/>
          </w:tcPr>
          <w:p>
            <w:pPr>
              <w:pStyle w:val="TableContents"/>
              <w:bidi w:val="0"/>
              <w:spacing w:before="0" w:after="283"/>
              <w:jc w:val="left"/>
              <w:rPr/>
            </w:pPr>
            <w:r>
              <w:rPr/>
              <w:t xml:space="preserve">19 </w:t>
            </w:r>
          </w:p>
        </w:tc>
      </w:tr>
      <w:tr>
        <w:trPr/>
        <w:tc>
          <w:tcPr>
            <w:tcW w:w="2266" w:type="dxa"/>
            <w:tcBorders/>
            <w:vAlign w:val="center"/>
          </w:tcPr>
          <w:p>
            <w:pPr>
              <w:pStyle w:val="TableContents"/>
              <w:bidi w:val="0"/>
              <w:spacing w:before="0" w:after="283"/>
              <w:jc w:val="left"/>
              <w:rPr/>
            </w:pPr>
            <w:r>
              <w:rPr/>
              <w:t xml:space="preserve">Saudi-Arabia </w:t>
            </w:r>
          </w:p>
        </w:tc>
        <w:tc>
          <w:tcPr>
            <w:tcW w:w="2971" w:type="dxa"/>
            <w:tcBorders/>
            <w:vAlign w:val="center"/>
          </w:tcPr>
          <w:p>
            <w:pPr>
              <w:pStyle w:val="TableContents"/>
              <w:bidi w:val="0"/>
              <w:spacing w:before="0" w:after="283"/>
              <w:jc w:val="left"/>
              <w:rPr/>
            </w:pPr>
            <w:r>
              <w:rPr/>
              <w:t xml:space="preserve">Rotana </w:t>
            </w:r>
          </w:p>
        </w:tc>
        <w:tc>
          <w:tcPr>
            <w:tcW w:w="2446" w:type="dxa"/>
            <w:tcBorders/>
            <w:vAlign w:val="center"/>
          </w:tcPr>
          <w:p>
            <w:pPr>
              <w:pStyle w:val="TableContents"/>
              <w:bidi w:val="0"/>
              <w:spacing w:before="0" w:after="283"/>
              <w:jc w:val="left"/>
              <w:rPr/>
            </w:pPr>
            <w:r>
              <w:rPr/>
              <w:t xml:space="preserve">8 </w:t>
            </w:r>
          </w:p>
        </w:tc>
      </w:tr>
      <w:tr>
        <w:trPr/>
        <w:tc>
          <w:tcPr>
            <w:tcW w:w="2266" w:type="dxa"/>
            <w:tcBorders/>
            <w:vAlign w:val="center"/>
          </w:tcPr>
          <w:p>
            <w:pPr>
              <w:pStyle w:val="TableContents"/>
              <w:bidi w:val="0"/>
              <w:spacing w:before="0" w:after="283"/>
              <w:jc w:val="left"/>
              <w:rPr/>
            </w:pPr>
            <w:r>
              <w:rPr/>
              <w:t xml:space="preserve">Etelä-Korea </w:t>
            </w:r>
          </w:p>
        </w:tc>
        <w:tc>
          <w:tcPr>
            <w:tcW w:w="2971" w:type="dxa"/>
            <w:tcBorders/>
            <w:vAlign w:val="center"/>
          </w:tcPr>
          <w:p>
            <w:pPr>
              <w:pStyle w:val="TableContents"/>
              <w:bidi w:val="0"/>
              <w:spacing w:before="0" w:after="283"/>
              <w:jc w:val="left"/>
              <w:rPr/>
            </w:pPr>
            <w:r>
              <w:rPr/>
              <w:t xml:space="preserve">SMTOWN </w:t>
            </w:r>
          </w:p>
        </w:tc>
        <w:tc>
          <w:tcPr>
            <w:tcW w:w="2446" w:type="dxa"/>
            <w:tcBorders/>
            <w:vAlign w:val="center"/>
          </w:tcPr>
          <w:p>
            <w:pPr>
              <w:pStyle w:val="TableContents"/>
              <w:bidi w:val="0"/>
              <w:spacing w:before="0" w:after="283"/>
              <w:jc w:val="left"/>
              <w:rPr/>
            </w:pPr>
            <w:r>
              <w:rPr/>
              <w:t xml:space="preserve">15 </w:t>
            </w:r>
          </w:p>
        </w:tc>
      </w:tr>
      <w:tr>
        <w:trPr/>
        <w:tc>
          <w:tcPr>
            <w:tcW w:w="2266" w:type="dxa"/>
            <w:tcBorders/>
            <w:vAlign w:val="center"/>
          </w:tcPr>
          <w:p>
            <w:pPr>
              <w:pStyle w:val="TableContents"/>
              <w:bidi w:val="0"/>
              <w:spacing w:before="0" w:after="283"/>
              <w:jc w:val="left"/>
              <w:rPr/>
            </w:pPr>
            <w:r>
              <w:rPr/>
              <w:t xml:space="preserve">Espanja </w:t>
            </w:r>
          </w:p>
        </w:tc>
        <w:tc>
          <w:tcPr>
            <w:tcW w:w="2971" w:type="dxa"/>
            <w:tcBorders/>
            <w:vAlign w:val="center"/>
          </w:tcPr>
          <w:p>
            <w:pPr>
              <w:pStyle w:val="TableContents"/>
              <w:bidi w:val="0"/>
              <w:spacing w:before="0" w:after="283"/>
              <w:jc w:val="left"/>
              <w:rPr/>
            </w:pPr>
            <w:r>
              <w:rPr/>
              <w:t xml:space="preserve">elrubiusOMG </w:t>
            </w:r>
          </w:p>
        </w:tc>
        <w:tc>
          <w:tcPr>
            <w:tcW w:w="2446" w:type="dxa"/>
            <w:tcBorders/>
            <w:vAlign w:val="center"/>
          </w:tcPr>
          <w:p>
            <w:pPr>
              <w:pStyle w:val="TableContents"/>
              <w:bidi w:val="0"/>
              <w:spacing w:before="0" w:after="283"/>
              <w:jc w:val="left"/>
              <w:rPr/>
            </w:pPr>
            <w:r>
              <w:rPr/>
              <w:t xml:space="preserve">30 </w:t>
            </w:r>
          </w:p>
        </w:tc>
      </w:tr>
      <w:tr>
        <w:trPr/>
        <w:tc>
          <w:tcPr>
            <w:tcW w:w="2266" w:type="dxa"/>
            <w:tcBorders/>
            <w:vAlign w:val="center"/>
          </w:tcPr>
          <w:p>
            <w:pPr>
              <w:pStyle w:val="TableContents"/>
              <w:bidi w:val="0"/>
              <w:spacing w:before="0" w:after="283"/>
              <w:jc w:val="left"/>
              <w:rPr/>
            </w:pPr>
            <w:r>
              <w:rPr/>
              <w:t xml:space="preserve">Ruotsi </w:t>
            </w:r>
          </w:p>
        </w:tc>
        <w:tc>
          <w:tcPr>
            <w:tcW w:w="2971" w:type="dxa"/>
            <w:tcBorders/>
            <w:vAlign w:val="center"/>
          </w:tcPr>
          <w:p>
            <w:pPr>
              <w:pStyle w:val="TableContents"/>
              <w:bidi w:val="0"/>
              <w:spacing w:before="0" w:after="283"/>
              <w:jc w:val="left"/>
              <w:rPr/>
            </w:pPr>
            <w:r>
              <w:rPr/>
              <w:t xml:space="preserve">PewDiePie </w:t>
            </w:r>
          </w:p>
        </w:tc>
        <w:tc>
          <w:tcPr>
            <w:tcW w:w="2446" w:type="dxa"/>
            <w:tcBorders/>
            <w:vAlign w:val="center"/>
          </w:tcPr>
          <w:p>
            <w:pPr>
              <w:pStyle w:val="TableContents"/>
              <w:bidi w:val="0"/>
              <w:spacing w:before="0" w:after="283"/>
              <w:jc w:val="left"/>
              <w:rPr/>
            </w:pPr>
            <w:r>
              <w:rPr/>
              <w:t xml:space="preserve">65 </w:t>
            </w:r>
          </w:p>
        </w:tc>
      </w:tr>
      <w:tr>
        <w:trPr/>
        <w:tc>
          <w:tcPr>
            <w:tcW w:w="2266" w:type="dxa"/>
            <w:tcBorders/>
            <w:vAlign w:val="center"/>
          </w:tcPr>
          <w:p>
            <w:pPr>
              <w:pStyle w:val="TableContents"/>
              <w:bidi w:val="0"/>
              <w:spacing w:before="0" w:after="283"/>
              <w:jc w:val="left"/>
              <w:rPr/>
            </w:pPr>
            <w:r>
              <w:rPr/>
              <w:t xml:space="preserve">Thaimaa </w:t>
            </w:r>
          </w:p>
        </w:tc>
        <w:tc>
          <w:tcPr>
            <w:tcW w:w="2971" w:type="dxa"/>
            <w:tcBorders/>
            <w:vAlign w:val="center"/>
          </w:tcPr>
          <w:p>
            <w:pPr>
              <w:pStyle w:val="TableContents"/>
              <w:bidi w:val="0"/>
              <w:spacing w:before="0" w:after="283"/>
              <w:jc w:val="left"/>
              <w:rPr/>
            </w:pPr>
            <w:r>
              <w:rPr/>
              <w:t xml:space="preserve">Työpiste Virkamies </w:t>
            </w:r>
          </w:p>
        </w:tc>
        <w:tc>
          <w:tcPr>
            <w:tcW w:w="2446" w:type="dxa"/>
            <w:tcBorders/>
            <w:vAlign w:val="center"/>
          </w:tcPr>
          <w:p>
            <w:pPr>
              <w:pStyle w:val="TableContents"/>
              <w:bidi w:val="0"/>
              <w:spacing w:before="0" w:after="283"/>
              <w:jc w:val="left"/>
              <w:rPr/>
            </w:pPr>
            <w:r>
              <w:rPr/>
              <w:t xml:space="preserve">16 </w:t>
            </w:r>
          </w:p>
        </w:tc>
      </w:tr>
      <w:tr>
        <w:trPr/>
        <w:tc>
          <w:tcPr>
            <w:tcW w:w="2266" w:type="dxa"/>
            <w:tcBorders/>
            <w:vAlign w:val="center"/>
          </w:tcPr>
          <w:p>
            <w:pPr>
              <w:pStyle w:val="TableContents"/>
              <w:bidi w:val="0"/>
              <w:spacing w:before="0" w:after="283"/>
              <w:jc w:val="left"/>
              <w:rPr/>
            </w:pPr>
            <w:r>
              <w:rPr/>
              <w:t xml:space="preserve">Turkki </w:t>
            </w:r>
          </w:p>
        </w:tc>
        <w:tc>
          <w:tcPr>
            <w:tcW w:w="2971" w:type="dxa"/>
            <w:tcBorders/>
            <w:vAlign w:val="center"/>
          </w:tcPr>
          <w:p>
            <w:pPr>
              <w:pStyle w:val="TableContents"/>
              <w:bidi w:val="0"/>
              <w:spacing w:before="0" w:after="283"/>
              <w:jc w:val="left"/>
              <w:rPr/>
            </w:pPr>
            <w:r>
              <w:rPr/>
              <w:t xml:space="preserve">netd müzik </w:t>
            </w:r>
          </w:p>
        </w:tc>
        <w:tc>
          <w:tcPr>
            <w:tcW w:w="2446" w:type="dxa"/>
            <w:tcBorders/>
            <w:vAlign w:val="center"/>
          </w:tcPr>
          <w:p>
            <w:pPr>
              <w:pStyle w:val="TableContents"/>
              <w:bidi w:val="0"/>
              <w:spacing w:before="0" w:after="283"/>
              <w:jc w:val="left"/>
              <w:rPr/>
            </w:pPr>
            <w:r>
              <w:rPr/>
              <w:t xml:space="preserve">10 </w:t>
            </w:r>
          </w:p>
        </w:tc>
      </w:tr>
      <w:tr>
        <w:trPr/>
        <w:tc>
          <w:tcPr>
            <w:tcW w:w="2266" w:type="dxa"/>
            <w:tcBorders/>
            <w:vAlign w:val="center"/>
          </w:tcPr>
          <w:p>
            <w:pPr>
              <w:pStyle w:val="TableContents"/>
              <w:bidi w:val="0"/>
              <w:spacing w:before="0" w:after="283"/>
              <w:jc w:val="left"/>
              <w:rPr/>
            </w:pPr>
            <w:r>
              <w:rPr/>
              <w:t xml:space="preserve">Ukraina </w:t>
            </w:r>
          </w:p>
        </w:tc>
        <w:tc>
          <w:tcPr>
            <w:tcW w:w="2971" w:type="dxa"/>
            <w:tcBorders/>
            <w:vAlign w:val="center"/>
          </w:tcPr>
          <w:p>
            <w:pPr>
              <w:pStyle w:val="TableContents"/>
              <w:bidi w:val="0"/>
              <w:spacing w:before="0" w:after="283"/>
              <w:jc w:val="left"/>
              <w:rPr/>
            </w:pPr>
            <w:r>
              <w:rPr/>
              <w:t xml:space="preserve">SlivkiShow </w:t>
            </w:r>
          </w:p>
        </w:tc>
        <w:tc>
          <w:tcPr>
            <w:tcW w:w="2446" w:type="dxa"/>
            <w:tcBorders/>
            <w:vAlign w:val="center"/>
          </w:tcPr>
          <w:p>
            <w:pPr>
              <w:pStyle w:val="TableContents"/>
              <w:bidi w:val="0"/>
              <w:spacing w:before="0" w:after="283"/>
              <w:jc w:val="left"/>
              <w:rPr/>
            </w:pPr>
            <w:r>
              <w:rPr/>
              <w:t xml:space="preserve">11 </w:t>
            </w:r>
          </w:p>
        </w:tc>
      </w:tr>
      <w:tr>
        <w:trPr/>
        <w:tc>
          <w:tcPr>
            <w:tcW w:w="2266" w:type="dxa"/>
            <w:tcBorders/>
            <w:vAlign w:val="center"/>
          </w:tcPr>
          <w:p>
            <w:pPr>
              <w:pStyle w:val="TableContents"/>
              <w:bidi w:val="0"/>
              <w:spacing w:before="0" w:after="283"/>
              <w:jc w:val="left"/>
              <w:rPr/>
            </w:pPr>
            <w:r>
              <w:rPr/>
              <w:t xml:space="preserve">Yhdistyneet arabiemiirikunnat </w:t>
            </w:r>
          </w:p>
        </w:tc>
        <w:tc>
          <w:tcPr>
            <w:tcW w:w="2971" w:type="dxa"/>
            <w:tcBorders/>
            <w:vAlign w:val="center"/>
          </w:tcPr>
          <w:p>
            <w:pPr>
              <w:pStyle w:val="TableContents"/>
              <w:bidi w:val="0"/>
              <w:spacing w:before="0" w:after="283"/>
              <w:jc w:val="left"/>
              <w:rPr/>
            </w:pPr>
            <w:r>
              <w:rPr/>
              <w:t xml:space="preserve">Noor Stars </w:t>
            </w:r>
          </w:p>
        </w:tc>
        <w:tc>
          <w:tcPr>
            <w:tcW w:w="2446" w:type="dxa"/>
            <w:tcBorders/>
            <w:vAlign w:val="center"/>
          </w:tcPr>
          <w:p>
            <w:pPr>
              <w:pStyle w:val="TableContents"/>
              <w:bidi w:val="0"/>
              <w:spacing w:before="0" w:after="283"/>
              <w:jc w:val="left"/>
              <w:rPr/>
            </w:pPr>
            <w:r>
              <w:rPr/>
              <w:t xml:space="preserve">8 </w:t>
            </w:r>
          </w:p>
        </w:tc>
      </w:tr>
      <w:tr>
        <w:trPr/>
        <w:tc>
          <w:tcPr>
            <w:tcW w:w="2266" w:type="dxa"/>
            <w:tcBorders/>
            <w:vAlign w:val="center"/>
          </w:tcPr>
          <w:p>
            <w:pPr>
              <w:pStyle w:val="TableContents"/>
              <w:bidi w:val="0"/>
              <w:spacing w:before="0" w:after="283"/>
              <w:jc w:val="left"/>
              <w:rPr/>
            </w:pPr>
            <w:r>
              <w:rPr/>
              <w:t xml:space="preserve">Yhdistynyt kuningaskunta </w:t>
            </w:r>
          </w:p>
        </w:tc>
        <w:tc>
          <w:tcPr>
            <w:tcW w:w="2971" w:type="dxa"/>
            <w:tcBorders/>
            <w:vAlign w:val="center"/>
          </w:tcPr>
          <w:p>
            <w:pPr>
              <w:pStyle w:val="TableContents"/>
              <w:bidi w:val="0"/>
              <w:spacing w:before="0" w:after="283"/>
              <w:jc w:val="left"/>
              <w:rPr/>
            </w:pPr>
            <w:r>
              <w:rPr/>
              <w:t xml:space="preserve">Ed Sheeran </w:t>
            </w:r>
          </w:p>
        </w:tc>
        <w:tc>
          <w:tcPr>
            <w:tcW w:w="2446" w:type="dxa"/>
            <w:tcBorders/>
            <w:vAlign w:val="center"/>
          </w:tcPr>
          <w:p>
            <w:pPr>
              <w:pStyle w:val="TableContents"/>
              <w:bidi w:val="0"/>
              <w:spacing w:before="0" w:after="283"/>
              <w:jc w:val="left"/>
              <w:rPr/>
            </w:pPr>
            <w:r>
              <w:rPr/>
              <w:t xml:space="preserve">33 </w:t>
            </w:r>
          </w:p>
        </w:tc>
      </w:tr>
      <w:tr>
        <w:trPr/>
        <w:tc>
          <w:tcPr>
            <w:tcW w:w="2266" w:type="dxa"/>
            <w:tcBorders/>
            <w:vAlign w:val="center"/>
          </w:tcPr>
          <w:p>
            <w:pPr>
              <w:pStyle w:val="TableContents"/>
              <w:bidi w:val="0"/>
              <w:spacing w:before="0" w:after="283"/>
              <w:jc w:val="left"/>
              <w:rPr/>
            </w:pPr>
            <w:r>
              <w:rPr/>
              <w:t xml:space="preserve">Yhdysvallat </w:t>
            </w:r>
          </w:p>
        </w:tc>
        <w:tc>
          <w:tcPr>
            <w:tcW w:w="2971" w:type="dxa"/>
            <w:tcBorders/>
            <w:vAlign w:val="center"/>
          </w:tcPr>
          <w:p>
            <w:pPr>
              <w:pStyle w:val="TableContents"/>
              <w:bidi w:val="0"/>
              <w:spacing w:before="0" w:after="283"/>
              <w:jc w:val="left"/>
              <w:rPr/>
            </w:pPr>
            <w:r>
              <w:rPr>
                <w:color w:val="A9A9A9"/>
              </w:rPr>
              <w:t xml:space="preserve">Dude </w:t>
            </w:r>
            <w:r>
              <w:rPr/>
              <w:t xml:space="preserve">Perfect </w:t>
            </w:r>
          </w:p>
        </w:tc>
        <w:tc>
          <w:tcPr>
            <w:tcW w:w="244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Uruguay </w:t>
            </w:r>
          </w:p>
        </w:tc>
        <w:tc>
          <w:tcPr>
            <w:tcW w:w="2971" w:type="dxa"/>
            <w:tcBorders/>
            <w:vAlign w:val="center"/>
          </w:tcPr>
          <w:p>
            <w:pPr>
              <w:pStyle w:val="TableContents"/>
              <w:bidi w:val="0"/>
              <w:spacing w:before="0" w:after="283"/>
              <w:jc w:val="left"/>
              <w:rPr/>
            </w:pPr>
            <w:r>
              <w:rPr/>
              <w:t xml:space="preserve">dosogas </w:t>
            </w:r>
          </w:p>
        </w:tc>
        <w:tc>
          <w:tcPr>
            <w:tcW w:w="2446" w:type="dxa"/>
            <w:tcBorders/>
            <w:vAlign w:val="center"/>
          </w:tcPr>
          <w:p>
            <w:pPr>
              <w:pStyle w:val="TableContents"/>
              <w:bidi w:val="0"/>
              <w:spacing w:before="0" w:after="283"/>
              <w:jc w:val="left"/>
              <w:rPr/>
            </w:pPr>
            <w:r>
              <w:rPr/>
              <w:t xml:space="preserve">5 </w:t>
            </w:r>
          </w:p>
        </w:tc>
      </w:tr>
      <w:tr>
        <w:trPr/>
        <w:tc>
          <w:tcPr>
            <w:tcW w:w="2266" w:type="dxa"/>
            <w:tcBorders/>
            <w:vAlign w:val="center"/>
          </w:tcPr>
          <w:p>
            <w:pPr>
              <w:pStyle w:val="TableContents"/>
              <w:bidi w:val="0"/>
              <w:spacing w:before="0" w:after="283"/>
              <w:jc w:val="left"/>
              <w:rPr/>
            </w:pPr>
            <w:r>
              <w:rPr/>
              <w:t xml:space="preserve">Venezuela </w:t>
            </w:r>
          </w:p>
        </w:tc>
        <w:tc>
          <w:tcPr>
            <w:tcW w:w="2971" w:type="dxa"/>
            <w:tcBorders/>
            <w:vAlign w:val="center"/>
          </w:tcPr>
          <w:p>
            <w:pPr>
              <w:pStyle w:val="TableContents"/>
              <w:bidi w:val="0"/>
              <w:spacing w:before="0" w:after="283"/>
              <w:jc w:val="left"/>
              <w:rPr/>
            </w:pPr>
            <w:r>
              <w:rPr/>
              <w:t xml:space="preserve">LA DIVAZA </w:t>
            </w:r>
          </w:p>
        </w:tc>
        <w:tc>
          <w:tcPr>
            <w:tcW w:w="2446" w:type="dxa"/>
            <w:tcBorders/>
            <w:vAlign w:val="center"/>
          </w:tcPr>
          <w:p>
            <w:pPr>
              <w:pStyle w:val="TableContents"/>
              <w:bidi w:val="0"/>
              <w:spacing w:before="0" w:after="283"/>
              <w:jc w:val="left"/>
              <w:rPr/>
            </w:pPr>
            <w:r>
              <w:rPr/>
              <w:t xml:space="preserve">7 </w:t>
            </w:r>
          </w:p>
        </w:tc>
      </w:tr>
      <w:tr>
        <w:trPr/>
        <w:tc>
          <w:tcPr>
            <w:tcW w:w="2266" w:type="dxa"/>
            <w:tcBorders/>
            <w:vAlign w:val="center"/>
          </w:tcPr>
          <w:p>
            <w:pPr>
              <w:pStyle w:val="TableContents"/>
              <w:bidi w:val="0"/>
              <w:spacing w:before="0" w:after="283"/>
              <w:jc w:val="left"/>
              <w:rPr/>
            </w:pPr>
            <w:r>
              <w:rPr/>
              <w:t xml:space="preserve">Vietnam </w:t>
            </w:r>
          </w:p>
        </w:tc>
        <w:tc>
          <w:tcPr>
            <w:tcW w:w="2971" w:type="dxa"/>
            <w:tcBorders/>
            <w:vAlign w:val="center"/>
          </w:tcPr>
          <w:p>
            <w:pPr>
              <w:pStyle w:val="TableContents"/>
              <w:bidi w:val="0"/>
              <w:spacing w:before="0" w:after="283"/>
              <w:jc w:val="left"/>
              <w:rPr/>
            </w:pPr>
            <w:r>
              <w:rPr/>
              <w:t xml:space="preserve">FAP TV </w:t>
            </w:r>
          </w:p>
        </w:tc>
        <w:tc>
          <w:tcPr>
            <w:tcW w:w="2446" w:type="dxa"/>
            <w:tcBorders/>
            <w:vAlign w:val="center"/>
          </w:tcPr>
          <w:p>
            <w:pPr>
              <w:pStyle w:val="TableContents"/>
              <w:bidi w:val="0"/>
              <w:spacing w:before="0" w:after="283"/>
              <w:jc w:val="left"/>
              <w:rPr/>
            </w:pPr>
            <w:r>
              <w:rPr/>
              <w:t xml:space="preserve">6 9. elokuuta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Yhdysvalloissa?</w:t>
      </w:r>
    </w:p>
    <w:p>
      <w:pPr>
        <w:pStyle w:val="TextBody"/>
        <w:bidi w:val="0"/>
        <w:jc w:val="left"/>
        <w:rPr>
          <w:b/>
          <w:shd w:val="clear" w:fill="FFFF00"/>
        </w:rPr>
      </w:pPr>
      <w:r>
        <w:rPr>
          <w:b/>
          <w:shd w:val="clear" w:fill="FFFF00"/>
        </w:rPr>
        <w:t xml:space="preserve">Teksti numero 15</w:t>
      </w:r>
    </w:p>
    <w:tbl>
      <w:tblPr>
        <w:tblW w:w="10583" w:type="dxa"/>
        <w:jc w:val="left"/>
        <w:tblInd w:w="0" w:type="dxa"/>
        <w:tblLayout w:type="fixed"/>
        <w:tblCellMar>
          <w:top w:w="28" w:type="dxa"/>
          <w:left w:w="28" w:type="dxa"/>
          <w:bottom w:w="28" w:type="dxa"/>
          <w:right w:w="28" w:type="dxa"/>
        </w:tblCellMar>
      </w:tblPr>
      <w:tblGrid>
        <w:gridCol w:w="691"/>
        <w:gridCol w:w="541"/>
        <w:gridCol w:w="2116"/>
        <w:gridCol w:w="1486"/>
        <w:gridCol w:w="1426"/>
        <w:gridCol w:w="1426"/>
        <w:gridCol w:w="1426"/>
        <w:gridCol w:w="1471"/>
      </w:tblGrid>
      <w:tr>
        <w:trPr/>
        <w:tc>
          <w:tcPr>
            <w:tcW w:w="691" w:type="dxa"/>
            <w:tcBorders/>
            <w:vAlign w:val="center"/>
          </w:tcPr>
          <w:p>
            <w:pPr>
              <w:pStyle w:val="TableHeading"/>
              <w:suppressLineNumbers/>
              <w:bidi w:val="0"/>
              <w:spacing w:before="0" w:after="283"/>
              <w:jc w:val="center"/>
              <w:rPr/>
            </w:pPr>
            <w:r>
              <w:rPr/>
              <w:t xml:space="preserve">Sijoitus </w:t>
            </w:r>
          </w:p>
        </w:tc>
        <w:tc>
          <w:tcPr>
            <w:tcW w:w="541" w:type="dxa"/>
            <w:tcBorders/>
            <w:vAlign w:val="center"/>
          </w:tcPr>
          <w:p>
            <w:pPr>
              <w:pStyle w:val="TableHeading"/>
              <w:suppressLineNumbers/>
              <w:bidi w:val="0"/>
              <w:spacing w:before="0" w:after="283"/>
              <w:jc w:val="center"/>
              <w:rPr/>
            </w:pPr>
            <w:r>
              <w:rPr/>
              <w:t xml:space="preserve">Chg </w:t>
            </w:r>
          </w:p>
        </w:tc>
        <w:tc>
          <w:tcPr>
            <w:tcW w:w="2116" w:type="dxa"/>
            <w:tcBorders/>
            <w:vAlign w:val="center"/>
          </w:tcPr>
          <w:p>
            <w:pPr>
              <w:pStyle w:val="TableHeading"/>
              <w:suppressLineNumbers/>
              <w:bidi w:val="0"/>
              <w:spacing w:before="0" w:after="283"/>
              <w:jc w:val="center"/>
              <w:rPr/>
            </w:pPr>
            <w:r>
              <w:rPr/>
              <w:t xml:space="preserve">Kanavan nimi </w:t>
            </w:r>
          </w:p>
        </w:tc>
        <w:tc>
          <w:tcPr>
            <w:tcW w:w="1486" w:type="dxa"/>
            <w:tcBorders/>
            <w:vAlign w:val="center"/>
          </w:tcPr>
          <w:p>
            <w:pPr>
              <w:pStyle w:val="TableHeading"/>
              <w:suppressLineNumbers/>
              <w:bidi w:val="0"/>
              <w:spacing w:before="0" w:after="283"/>
              <w:jc w:val="center"/>
              <w:rPr/>
            </w:pPr>
            <w:r>
              <w:rPr/>
              <w:t xml:space="preserve">Verkko </w:t>
            </w:r>
          </w:p>
        </w:tc>
        <w:tc>
          <w:tcPr>
            <w:tcW w:w="1426" w:type="dxa"/>
            <w:tcBorders/>
            <w:vAlign w:val="center"/>
          </w:tcPr>
          <w:p>
            <w:pPr>
              <w:pStyle w:val="TableHeading"/>
              <w:suppressLineNumbers/>
              <w:bidi w:val="0"/>
              <w:spacing w:before="0" w:after="283"/>
              <w:jc w:val="center"/>
              <w:rPr/>
            </w:pPr>
            <w:r>
              <w:rPr/>
              <w:t xml:space="preserve">Maa </w:t>
            </w:r>
          </w:p>
        </w:tc>
        <w:tc>
          <w:tcPr>
            <w:tcW w:w="1426" w:type="dxa"/>
            <w:tcBorders/>
            <w:vAlign w:val="center"/>
          </w:tcPr>
          <w:p>
            <w:pPr>
              <w:pStyle w:val="TableHeading"/>
              <w:suppressLineNumbers/>
              <w:bidi w:val="0"/>
              <w:spacing w:before="0" w:after="283"/>
              <w:jc w:val="center"/>
              <w:rPr/>
            </w:pPr>
            <w:r>
              <w:rPr/>
              <w:t xml:space="preserve">Kieli </w:t>
            </w:r>
          </w:p>
        </w:tc>
        <w:tc>
          <w:tcPr>
            <w:tcW w:w="1426" w:type="dxa"/>
            <w:tcBorders/>
            <w:vAlign w:val="center"/>
          </w:tcPr>
          <w:p>
            <w:pPr>
              <w:pStyle w:val="TableHeading"/>
              <w:suppressLineNumbers/>
              <w:bidi w:val="0"/>
              <w:spacing w:before="0" w:after="283"/>
              <w:jc w:val="center"/>
              <w:rPr/>
            </w:pPr>
            <w:r>
              <w:rPr/>
              <w:t xml:space="preserve">Tilaajat (miljoonaa) </w:t>
            </w:r>
          </w:p>
        </w:tc>
        <w:tc>
          <w:tcPr>
            <w:tcW w:w="1471" w:type="dxa"/>
            <w:tcBorders/>
            <w:vAlign w:val="center"/>
          </w:tcPr>
          <w:p>
            <w:pPr>
              <w:pStyle w:val="TableHeading"/>
              <w:suppressLineNumbers/>
              <w:bidi w:val="0"/>
              <w:spacing w:before="0" w:after="283"/>
              <w:jc w:val="center"/>
              <w:rPr/>
            </w:pPr>
            <w:r>
              <w:rPr/>
              <w:t xml:space="preserve">Sisältö </w:t>
            </w:r>
          </w:p>
        </w:tc>
      </w:tr>
      <w:tr>
        <w:trPr/>
        <w:tc>
          <w:tcPr>
            <w:tcW w:w="691" w:type="dxa"/>
            <w:tcBorders/>
            <w:vAlign w:val="center"/>
          </w:tcPr>
          <w:p>
            <w:pPr>
              <w:pStyle w:val="TableContents"/>
              <w:bidi w:val="0"/>
              <w:spacing w:before="0" w:after="283"/>
              <w:jc w:val="left"/>
              <w:rPr/>
            </w:pPr>
            <w:r>
              <w:rPr/>
              <w:t xml:space="preserve">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PewDiePi</w:t>
            </w:r>
            <w:r>
              <w:rPr/>
              <w:t xml:space="preserve">e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SWE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57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HolaSoyGerman. </w:t>
            </w:r>
          </w:p>
        </w:tc>
        <w:tc>
          <w:tcPr>
            <w:tcW w:w="1486" w:type="dxa"/>
            <w:tcBorders/>
            <w:vAlign w:val="center"/>
          </w:tcPr>
          <w:p>
            <w:pPr>
              <w:pStyle w:val="TableContents"/>
              <w:bidi w:val="0"/>
              <w:spacing w:before="0" w:after="283"/>
              <w:jc w:val="left"/>
              <w:rPr/>
            </w:pPr>
            <w:r>
              <w:rPr/>
              <w:t xml:space="preserve">Machinima </w:t>
            </w:r>
          </w:p>
        </w:tc>
        <w:tc>
          <w:tcPr>
            <w:tcW w:w="1426" w:type="dxa"/>
            <w:tcBorders/>
            <w:vAlign w:val="center"/>
          </w:tcPr>
          <w:p>
            <w:pPr>
              <w:pStyle w:val="TableContents"/>
              <w:bidi w:val="0"/>
              <w:spacing w:before="0" w:after="283"/>
              <w:jc w:val="left"/>
              <w:rPr/>
            </w:pPr>
            <w:r>
              <w:rPr/>
              <w:t xml:space="preserve">CHI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32 </w:t>
            </w:r>
          </w:p>
        </w:tc>
        <w:tc>
          <w:tcPr>
            <w:tcW w:w="1471" w:type="dxa"/>
            <w:tcBorders/>
            <w:vAlign w:val="center"/>
          </w:tcPr>
          <w:p>
            <w:pPr>
              <w:pStyle w:val="TableContents"/>
              <w:bidi w:val="0"/>
              <w:spacing w:before="0" w:after="283"/>
              <w:jc w:val="left"/>
              <w:rPr/>
            </w:pPr>
            <w:r>
              <w:rPr/>
              <w:t xml:space="preserve">Viihde </w:t>
            </w:r>
          </w:p>
        </w:tc>
      </w:tr>
      <w:tr>
        <w:trPr/>
        <w:tc>
          <w:tcPr>
            <w:tcW w:w="691" w:type="dxa"/>
            <w:tcBorders/>
            <w:vAlign w:val="center"/>
          </w:tcPr>
          <w:p>
            <w:pPr>
              <w:pStyle w:val="TableContents"/>
              <w:bidi w:val="0"/>
              <w:spacing w:before="0" w:after="283"/>
              <w:jc w:val="left"/>
              <w:rPr/>
            </w:pPr>
            <w:r>
              <w:rPr/>
              <w:t xml:space="preserve">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JustinBieberVEVO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T-sarja </w:t>
            </w:r>
          </w:p>
        </w:tc>
        <w:tc>
          <w:tcPr>
            <w:tcW w:w="1486" w:type="dxa"/>
            <w:tcBorders/>
            <w:vAlign w:val="center"/>
          </w:tcPr>
          <w:p>
            <w:pPr>
              <w:pStyle w:val="TableContents"/>
              <w:bidi w:val="0"/>
              <w:spacing w:before="0" w:after="283"/>
              <w:jc w:val="left"/>
              <w:rPr/>
            </w:pPr>
            <w:r>
              <w:rPr/>
              <w:t xml:space="preserve">tseriesmusic </w:t>
            </w:r>
          </w:p>
        </w:tc>
        <w:tc>
          <w:tcPr>
            <w:tcW w:w="1426" w:type="dxa"/>
            <w:tcBorders/>
            <w:vAlign w:val="center"/>
          </w:tcPr>
          <w:p>
            <w:pPr>
              <w:pStyle w:val="TableContents"/>
              <w:bidi w:val="0"/>
              <w:spacing w:before="0" w:after="283"/>
              <w:jc w:val="left"/>
              <w:rPr/>
            </w:pPr>
            <w:r>
              <w:rPr/>
              <w:t xml:space="preserve">IND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27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elrubiusOMG </w:t>
            </w:r>
          </w:p>
        </w:tc>
        <w:tc>
          <w:tcPr>
            <w:tcW w:w="1486" w:type="dxa"/>
            <w:tcBorders/>
            <w:vAlign w:val="center"/>
          </w:tcPr>
          <w:p>
            <w:pPr>
              <w:pStyle w:val="TableContents"/>
              <w:bidi w:val="0"/>
              <w:spacing w:before="0" w:after="283"/>
              <w:jc w:val="left"/>
              <w:rPr/>
            </w:pPr>
            <w:r>
              <w:rPr/>
              <w:t xml:space="preserve">Mixicom </w:t>
            </w:r>
          </w:p>
        </w:tc>
        <w:tc>
          <w:tcPr>
            <w:tcW w:w="1426" w:type="dxa"/>
            <w:tcBorders/>
            <w:vAlign w:val="center"/>
          </w:tcPr>
          <w:p>
            <w:pPr>
              <w:pStyle w:val="TableContents"/>
              <w:bidi w:val="0"/>
              <w:spacing w:before="0" w:after="283"/>
              <w:jc w:val="left"/>
              <w:rPr/>
            </w:pPr>
            <w:r>
              <w:rPr/>
              <w:t xml:space="preserve">ESP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TaylorSwiftVEVO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RihannaVEVO </w:t>
            </w:r>
          </w:p>
        </w:tc>
        <w:tc>
          <w:tcPr>
            <w:tcW w:w="1486" w:type="dxa"/>
            <w:tcBorders/>
            <w:vAlign w:val="center"/>
          </w:tcPr>
          <w:p>
            <w:pPr>
              <w:pStyle w:val="TableContents"/>
              <w:bidi w:val="0"/>
              <w:spacing w:before="0" w:after="283"/>
              <w:jc w:val="left"/>
              <w:rPr/>
            </w:pPr>
            <w:r>
              <w:rPr/>
              <w:t xml:space="preserve">BAR </w:t>
            </w:r>
          </w:p>
        </w:tc>
        <w:tc>
          <w:tcPr>
            <w:tcW w:w="1426" w:type="dxa"/>
            <w:tcBorders/>
            <w:vAlign w:val="center"/>
          </w:tcPr>
          <w:p>
            <w:pPr>
              <w:pStyle w:val="TableContents"/>
              <w:bidi w:val="0"/>
              <w:spacing w:before="0" w:after="283"/>
              <w:jc w:val="left"/>
              <w:rPr/>
            </w:pPr>
            <w:r>
              <w:rPr/>
              <w:t xml:space="preserve">25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YouTube Spotlight </w:t>
            </w:r>
          </w:p>
        </w:tc>
        <w:tc>
          <w:tcPr>
            <w:tcW w:w="1486" w:type="dxa"/>
            <w:tcBorders/>
            <w:vAlign w:val="center"/>
          </w:tcPr>
          <w:p>
            <w:pPr>
              <w:pStyle w:val="TableContents"/>
              <w:bidi w:val="0"/>
              <w:spacing w:before="0" w:after="283"/>
              <w:jc w:val="left"/>
              <w:rPr/>
            </w:pPr>
            <w:r>
              <w:rPr/>
              <w:t xml:space="preserve">Google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Uutiset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KatyPerryVEVO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Fernanfloo </w:t>
            </w:r>
          </w:p>
        </w:tc>
        <w:tc>
          <w:tcPr>
            <w:tcW w:w="1486" w:type="dxa"/>
            <w:tcBorders/>
            <w:vAlign w:val="center"/>
          </w:tcPr>
          <w:p>
            <w:pPr>
              <w:pStyle w:val="TableContents"/>
              <w:bidi w:val="0"/>
              <w:spacing w:before="0" w:after="283"/>
              <w:jc w:val="left"/>
              <w:rPr/>
            </w:pPr>
            <w:r>
              <w:rPr/>
              <w:t xml:space="preserve">BroadbandTV </w:t>
            </w:r>
          </w:p>
        </w:tc>
        <w:tc>
          <w:tcPr>
            <w:tcW w:w="1426" w:type="dxa"/>
            <w:tcBorders/>
            <w:vAlign w:val="center"/>
          </w:tcPr>
          <w:p>
            <w:pPr>
              <w:pStyle w:val="TableContents"/>
              <w:bidi w:val="0"/>
              <w:spacing w:before="0" w:after="283"/>
              <w:jc w:val="left"/>
              <w:rPr/>
            </w:pPr>
            <w:r>
              <w:rPr/>
              <w:t xml:space="preserve">ESA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Pelit </w:t>
            </w:r>
          </w:p>
        </w:tc>
      </w:tr>
      <w:tr>
        <w:trPr/>
        <w:tc>
          <w:tcPr>
            <w:tcW w:w="691"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whinderssonnunes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EminemVEVO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Dude Perfect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Urheilu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Ed Sheeran </w:t>
            </w:r>
          </w:p>
        </w:tc>
        <w:tc>
          <w:tcPr>
            <w:tcW w:w="1486" w:type="dxa"/>
            <w:tcBorders/>
            <w:vAlign w:val="center"/>
          </w:tcPr>
          <w:p>
            <w:pPr>
              <w:pStyle w:val="TableContents"/>
              <w:bidi w:val="0"/>
              <w:spacing w:before="0" w:after="283"/>
              <w:jc w:val="left"/>
              <w:rPr/>
            </w:pPr>
            <w:r>
              <w:rPr/>
              <w:t xml:space="preserve">Warner Music Group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OneDirectionVEVO </w:t>
            </w:r>
          </w:p>
        </w:tc>
        <w:tc>
          <w:tcPr>
            <w:tcW w:w="1486" w:type="dxa"/>
            <w:tcBorders/>
            <w:vAlign w:val="center"/>
          </w:tcPr>
          <w:p>
            <w:pPr>
              <w:pStyle w:val="TableContents"/>
              <w:bidi w:val="0"/>
              <w:spacing w:before="0" w:after="283"/>
              <w:jc w:val="left"/>
              <w:rPr/>
            </w:pPr>
            <w:r>
              <w:rPr/>
              <w:t xml:space="preserve">Vevo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Smosh </w:t>
            </w:r>
          </w:p>
        </w:tc>
        <w:tc>
          <w:tcPr>
            <w:tcW w:w="1486" w:type="dxa"/>
            <w:tcBorders/>
            <w:vAlign w:val="center"/>
          </w:tcPr>
          <w:p>
            <w:pPr>
              <w:pStyle w:val="TableContents"/>
              <w:bidi w:val="0"/>
              <w:spacing w:before="0" w:after="283"/>
              <w:jc w:val="left"/>
              <w:rPr/>
            </w:pPr>
            <w:r>
              <w:rPr/>
              <w:t xml:space="preserve">Defy Media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JuegaGerman </w:t>
            </w:r>
          </w:p>
        </w:tc>
        <w:tc>
          <w:tcPr>
            <w:tcW w:w="1486" w:type="dxa"/>
            <w:tcBorders/>
            <w:vAlign w:val="center"/>
          </w:tcPr>
          <w:p>
            <w:pPr>
              <w:pStyle w:val="TableContents"/>
              <w:bidi w:val="0"/>
              <w:spacing w:before="0" w:after="283"/>
              <w:jc w:val="left"/>
              <w:rPr/>
            </w:pPr>
            <w:r>
              <w:rPr/>
              <w:t xml:space="preserve">Machinima </w:t>
            </w:r>
          </w:p>
        </w:tc>
        <w:tc>
          <w:tcPr>
            <w:tcW w:w="1426" w:type="dxa"/>
            <w:tcBorders/>
            <w:vAlign w:val="center"/>
          </w:tcPr>
          <w:p>
            <w:pPr>
              <w:pStyle w:val="TableContents"/>
              <w:bidi w:val="0"/>
              <w:spacing w:before="0" w:after="283"/>
              <w:jc w:val="left"/>
              <w:rPr/>
            </w:pPr>
            <w:r>
              <w:rPr/>
              <w:t xml:space="preserve">CHI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VanossGaming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21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TheEllenShow </w:t>
            </w:r>
          </w:p>
        </w:tc>
        <w:tc>
          <w:tcPr>
            <w:tcW w:w="1486" w:type="dxa"/>
            <w:tcBorders/>
            <w:vAlign w:val="center"/>
          </w:tcPr>
          <w:p>
            <w:pPr>
              <w:pStyle w:val="TableContents"/>
              <w:bidi w:val="0"/>
              <w:spacing w:before="0" w:after="283"/>
              <w:jc w:val="left"/>
              <w:rPr/>
            </w:pPr>
            <w:r>
              <w:rPr/>
              <w:t xml:space="preserve">Time Warner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 KondZilla </w:t>
            </w:r>
          </w:p>
        </w:tc>
        <w:tc>
          <w:tcPr>
            <w:tcW w:w="1486" w:type="dxa"/>
            <w:tcBorders/>
            <w:vAlign w:val="center"/>
          </w:tcPr>
          <w:p>
            <w:pPr>
              <w:pStyle w:val="TableContents"/>
              <w:bidi w:val="0"/>
              <w:spacing w:before="0" w:after="283"/>
              <w:jc w:val="left"/>
              <w:rPr/>
            </w:pPr>
            <w:r>
              <w:rPr/>
              <w:t xml:space="preserve">ONErpm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nigahiga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Yuya </w:t>
            </w:r>
          </w:p>
        </w:tc>
        <w:tc>
          <w:tcPr>
            <w:tcW w:w="1486" w:type="dxa"/>
            <w:tcBorders/>
            <w:vAlign w:val="center"/>
          </w:tcPr>
          <w:p>
            <w:pPr>
              <w:pStyle w:val="TableContents"/>
              <w:bidi w:val="0"/>
              <w:spacing w:before="0" w:after="283"/>
              <w:jc w:val="left"/>
              <w:rPr/>
            </w:pPr>
            <w:r>
              <w:rPr/>
              <w:t xml:space="preserve">MEX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Howto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VEGETTA777 </w:t>
            </w:r>
          </w:p>
        </w:tc>
        <w:tc>
          <w:tcPr>
            <w:tcW w:w="1486" w:type="dxa"/>
            <w:tcBorders/>
            <w:vAlign w:val="center"/>
          </w:tcPr>
          <w:p>
            <w:pPr>
              <w:pStyle w:val="TableContents"/>
              <w:bidi w:val="0"/>
              <w:spacing w:before="0" w:after="283"/>
              <w:jc w:val="left"/>
              <w:rPr/>
            </w:pPr>
            <w:r>
              <w:rPr/>
              <w:t xml:space="preserve">Mixicom </w:t>
            </w:r>
          </w:p>
        </w:tc>
        <w:tc>
          <w:tcPr>
            <w:tcW w:w="1426" w:type="dxa"/>
            <w:tcBorders/>
            <w:vAlign w:val="center"/>
          </w:tcPr>
          <w:p>
            <w:pPr>
              <w:pStyle w:val="TableContents"/>
              <w:bidi w:val="0"/>
              <w:spacing w:before="0" w:after="283"/>
              <w:jc w:val="left"/>
              <w:rPr/>
            </w:pPr>
            <w:r>
              <w:rPr/>
              <w:t xml:space="preserve">ESP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Spinnin' Records </w:t>
            </w:r>
          </w:p>
        </w:tc>
        <w:tc>
          <w:tcPr>
            <w:tcW w:w="1486" w:type="dxa"/>
            <w:tcBorders/>
            <w:vAlign w:val="center"/>
          </w:tcPr>
          <w:p>
            <w:pPr>
              <w:pStyle w:val="TableContents"/>
              <w:bidi w:val="0"/>
              <w:spacing w:before="0" w:after="283"/>
              <w:jc w:val="left"/>
              <w:rPr/>
            </w:pPr>
            <w:r>
              <w:rPr/>
              <w:t xml:space="preserve">Spinnin Records </w:t>
            </w:r>
          </w:p>
        </w:tc>
        <w:tc>
          <w:tcPr>
            <w:tcW w:w="1426" w:type="dxa"/>
            <w:tcBorders/>
            <w:vAlign w:val="center"/>
          </w:tcPr>
          <w:p>
            <w:pPr>
              <w:pStyle w:val="TableContents"/>
              <w:bidi w:val="0"/>
              <w:spacing w:before="0" w:after="283"/>
              <w:jc w:val="left"/>
              <w:rPr/>
            </w:pPr>
            <w:r>
              <w:rPr/>
              <w:t xml:space="preserve">NED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Markiplier </w:t>
            </w:r>
          </w:p>
        </w:tc>
        <w:tc>
          <w:tcPr>
            <w:tcW w:w="1486"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WWE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Urheilu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ArianaGrandeVevo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JennaMarbles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Bruno Mars </w:t>
            </w:r>
          </w:p>
        </w:tc>
        <w:tc>
          <w:tcPr>
            <w:tcW w:w="1486" w:type="dxa"/>
            <w:tcBorders/>
            <w:vAlign w:val="center"/>
          </w:tcPr>
          <w:p>
            <w:pPr>
              <w:pStyle w:val="TableContents"/>
              <w:bidi w:val="0"/>
              <w:spacing w:before="0" w:after="283"/>
              <w:jc w:val="left"/>
              <w:rPr/>
            </w:pPr>
            <w:r>
              <w:rPr/>
              <w:t xml:space="preserve">Warner Music Group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KSI </w:t>
            </w:r>
          </w:p>
        </w:tc>
        <w:tc>
          <w:tcPr>
            <w:tcW w:w="1486"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jacksepticeye </w:t>
            </w:r>
          </w:p>
        </w:tc>
        <w:tc>
          <w:tcPr>
            <w:tcW w:w="1486"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IRL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shakiraVEVO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COL </w:t>
            </w:r>
          </w:p>
        </w:tc>
        <w:tc>
          <w:tcPr>
            <w:tcW w:w="1426" w:type="dxa"/>
            <w:tcBorders/>
            <w:vAlign w:val="center"/>
          </w:tcPr>
          <w:p>
            <w:pPr>
              <w:pStyle w:val="TableContents"/>
              <w:bidi w:val="0"/>
              <w:spacing w:before="0" w:after="283"/>
              <w:jc w:val="left"/>
              <w:rPr/>
            </w:pPr>
            <w:r>
              <w:rPr/>
              <w:t xml:space="preserve">englanti / espanja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DanTDM </w:t>
            </w:r>
          </w:p>
        </w:tc>
        <w:tc>
          <w:tcPr>
            <w:tcW w:w="1486"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Pelit </w:t>
            </w:r>
          </w:p>
        </w:tc>
      </w:tr>
      <w:tr>
        <w:trPr/>
        <w:tc>
          <w:tcPr>
            <w:tcW w:w="691"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Skrillex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FBE </w:t>
            </w:r>
          </w:p>
        </w:tc>
        <w:tc>
          <w:tcPr>
            <w:tcW w:w="1486" w:type="dxa"/>
            <w:tcBorders/>
            <w:vAlign w:val="center"/>
          </w:tcPr>
          <w:p>
            <w:pPr>
              <w:pStyle w:val="TableContents"/>
              <w:bidi w:val="0"/>
              <w:spacing w:before="0" w:after="283"/>
              <w:jc w:val="left"/>
              <w:rPr/>
            </w:pPr>
            <w:r>
              <w:rPr/>
              <w:t xml:space="preserve">Viihde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Trap Nation </w:t>
            </w:r>
          </w:p>
        </w:tc>
        <w:tc>
          <w:tcPr>
            <w:tcW w:w="1486" w:type="dxa"/>
            <w:tcBorders/>
            <w:vAlign w:val="center"/>
          </w:tcPr>
          <w:p>
            <w:pPr>
              <w:pStyle w:val="TableContents"/>
              <w:bidi w:val="0"/>
              <w:spacing w:before="0" w:after="283"/>
              <w:jc w:val="left"/>
              <w:rPr/>
            </w:pPr>
            <w:r>
              <w:rPr/>
              <w:t xml:space="preserve">Musiikki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SET Intia </w:t>
            </w:r>
          </w:p>
        </w:tc>
        <w:tc>
          <w:tcPr>
            <w:tcW w:w="1486" w:type="dxa"/>
            <w:tcBorders/>
            <w:vAlign w:val="center"/>
          </w:tcPr>
          <w:p>
            <w:pPr>
              <w:pStyle w:val="TableContents"/>
              <w:bidi w:val="0"/>
              <w:spacing w:before="0" w:after="283"/>
              <w:jc w:val="left"/>
              <w:rPr/>
            </w:pPr>
            <w:r>
              <w:rPr/>
              <w:t xml:space="preserve">Sony Entertainment Television </w:t>
            </w:r>
          </w:p>
        </w:tc>
        <w:tc>
          <w:tcPr>
            <w:tcW w:w="1426" w:type="dxa"/>
            <w:tcBorders/>
            <w:vAlign w:val="center"/>
          </w:tcPr>
          <w:p>
            <w:pPr>
              <w:pStyle w:val="TableContents"/>
              <w:bidi w:val="0"/>
              <w:spacing w:before="0" w:after="283"/>
              <w:jc w:val="left"/>
              <w:rPr/>
            </w:pPr>
            <w:r>
              <w:rPr/>
              <w:t xml:space="preserve">IND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Näyttää </w:t>
            </w:r>
          </w:p>
        </w:tc>
      </w:tr>
      <w:tr>
        <w:trPr/>
        <w:tc>
          <w:tcPr>
            <w:tcW w:w="69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WatchMojo.com </w:t>
            </w:r>
          </w:p>
        </w:tc>
        <w:tc>
          <w:tcPr>
            <w:tcW w:w="1486" w:type="dxa"/>
            <w:tcBorders/>
            <w:vAlign w:val="center"/>
          </w:tcPr>
          <w:p>
            <w:pPr>
              <w:pStyle w:val="TableContents"/>
              <w:bidi w:val="0"/>
              <w:spacing w:before="0" w:after="283"/>
              <w:jc w:val="left"/>
              <w:rPr/>
            </w:pPr>
            <w:r>
              <w:rPr/>
              <w:t xml:space="preserve">WatchMojo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AdeleVEVO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enchufetv </w:t>
            </w:r>
          </w:p>
        </w:tc>
        <w:tc>
          <w:tcPr>
            <w:tcW w:w="1486"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ECU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Felipe Neto </w:t>
            </w:r>
          </w:p>
        </w:tc>
        <w:tc>
          <w:tcPr>
            <w:tcW w:w="148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David Guetta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FRA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Vevo </w:t>
            </w:r>
          </w:p>
        </w:tc>
        <w:tc>
          <w:tcPr>
            <w:tcW w:w="1486" w:type="dxa"/>
            <w:tcBorders/>
            <w:vAlign w:val="center"/>
          </w:tcPr>
          <w:p>
            <w:pPr>
              <w:pStyle w:val="TableContents"/>
              <w:bidi w:val="0"/>
              <w:spacing w:before="0" w:after="283"/>
              <w:jc w:val="left"/>
              <w:rPr/>
            </w:pPr>
            <w:r>
              <w:rPr/>
              <w:t xml:space="preserve">YHDYSVALLAT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 Tonight Show Jimmy Fallonin tähdittämänä </w:t>
            </w:r>
          </w:p>
        </w:tc>
        <w:tc>
          <w:tcPr>
            <w:tcW w:w="1486" w:type="dxa"/>
            <w:tcBorders/>
            <w:vAlign w:val="center"/>
          </w:tcPr>
          <w:p>
            <w:pPr>
              <w:pStyle w:val="TableContents"/>
              <w:bidi w:val="0"/>
              <w:spacing w:before="0" w:after="283"/>
              <w:jc w:val="left"/>
              <w:rPr/>
            </w:pPr>
            <w:r>
              <w:rPr/>
              <w:t xml:space="preserve">NBC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Maroon5VEVO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SelenaGomezVEVO </w:t>
            </w:r>
          </w:p>
        </w:tc>
        <w:tc>
          <w:tcPr>
            <w:tcW w:w="7235" w:type="dxa"/>
            <w:gridSpan w:val="5"/>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ERB </w:t>
            </w:r>
          </w:p>
        </w:tc>
        <w:tc>
          <w:tcPr>
            <w:tcW w:w="1486"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CanalCanalha </w:t>
            </w:r>
          </w:p>
        </w:tc>
        <w:tc>
          <w:tcPr>
            <w:tcW w:w="1486" w:type="dxa"/>
            <w:tcBorders/>
            <w:vAlign w:val="center"/>
          </w:tcPr>
          <w:p>
            <w:pPr>
              <w:pStyle w:val="TableContents"/>
              <w:bidi w:val="0"/>
              <w:spacing w:before="0" w:after="283"/>
              <w:jc w:val="left"/>
              <w:rPr/>
            </w:pPr>
            <w:r>
              <w:rPr/>
              <w:t xml:space="preserve">Endemol beyond Brasil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Werevertumorro </w:t>
            </w:r>
          </w:p>
        </w:tc>
        <w:tc>
          <w:tcPr>
            <w:tcW w:w="1486" w:type="dxa"/>
            <w:tcBorders/>
            <w:vAlign w:val="center"/>
          </w:tcPr>
          <w:p>
            <w:pPr>
              <w:pStyle w:val="TableContents"/>
              <w:bidi w:val="0"/>
              <w:spacing w:before="0" w:after="283"/>
              <w:jc w:val="left"/>
              <w:rPr/>
            </w:pPr>
            <w:r>
              <w:rPr/>
              <w:t xml:space="preserve">sevenludus </w:t>
            </w:r>
          </w:p>
        </w:tc>
        <w:tc>
          <w:tcPr>
            <w:tcW w:w="1426" w:type="dxa"/>
            <w:tcBorders/>
            <w:vAlign w:val="center"/>
          </w:tcPr>
          <w:p>
            <w:pPr>
              <w:pStyle w:val="TableContents"/>
              <w:bidi w:val="0"/>
              <w:spacing w:before="0" w:after="283"/>
              <w:jc w:val="left"/>
              <w:rPr/>
            </w:pPr>
            <w:r>
              <w:rPr/>
              <w:t xml:space="preserve">MEX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Howto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LuisFonsiVEVO </w:t>
            </w:r>
          </w:p>
        </w:tc>
        <w:tc>
          <w:tcPr>
            <w:tcW w:w="1486"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PUR </w:t>
            </w:r>
          </w:p>
        </w:tc>
        <w:tc>
          <w:tcPr>
            <w:tcW w:w="1426" w:type="dxa"/>
            <w:tcBorders/>
            <w:vAlign w:val="center"/>
          </w:tcPr>
          <w:p>
            <w:pPr>
              <w:pStyle w:val="TableContents"/>
              <w:bidi w:val="0"/>
              <w:spacing w:before="0" w:after="283"/>
              <w:jc w:val="left"/>
              <w:rPr/>
            </w:pPr>
            <w:r>
              <w:rPr/>
              <w:t xml:space="preserve">Musiikki 16. marraskuuta 2017 </w:t>
            </w:r>
          </w:p>
        </w:tc>
        <w:tc>
          <w:tcPr>
            <w:tcW w:w="289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tilatuin youtube-kanava 2017</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702"/>
        <w:gridCol w:w="552"/>
        <w:gridCol w:w="2365"/>
        <w:gridCol w:w="1674"/>
        <w:gridCol w:w="1596"/>
        <w:gridCol w:w="1744"/>
        <w:gridCol w:w="1572"/>
      </w:tblGrid>
      <w:tr>
        <w:trPr/>
        <w:tc>
          <w:tcPr>
            <w:tcW w:w="702" w:type="dxa"/>
            <w:tcBorders/>
            <w:vAlign w:val="center"/>
          </w:tcPr>
          <w:p>
            <w:pPr>
              <w:pStyle w:val="TableHeading"/>
              <w:suppressLineNumbers/>
              <w:bidi w:val="0"/>
              <w:spacing w:before="0" w:after="283"/>
              <w:jc w:val="center"/>
              <w:rPr/>
            </w:pPr>
            <w:r>
              <w:rPr/>
              <w:t xml:space="preserve">Sijoitus </w:t>
            </w:r>
          </w:p>
        </w:tc>
        <w:tc>
          <w:tcPr>
            <w:tcW w:w="552" w:type="dxa"/>
            <w:tcBorders/>
            <w:vAlign w:val="center"/>
          </w:tcPr>
          <w:p>
            <w:pPr>
              <w:pStyle w:val="TableHeading"/>
              <w:suppressLineNumbers/>
              <w:bidi w:val="0"/>
              <w:spacing w:before="0" w:after="283"/>
              <w:jc w:val="center"/>
              <w:rPr/>
            </w:pPr>
            <w:r>
              <w:rPr/>
              <w:t xml:space="preserve">Chg </w:t>
            </w:r>
          </w:p>
        </w:tc>
        <w:tc>
          <w:tcPr>
            <w:tcW w:w="2365" w:type="dxa"/>
            <w:tcBorders/>
            <w:vAlign w:val="center"/>
          </w:tcPr>
          <w:p>
            <w:pPr>
              <w:pStyle w:val="TableHeading"/>
              <w:suppressLineNumbers/>
              <w:bidi w:val="0"/>
              <w:spacing w:before="0" w:after="283"/>
              <w:jc w:val="center"/>
              <w:rPr/>
            </w:pPr>
            <w:r>
              <w:rPr/>
              <w:t xml:space="preserve">Kanavan nimi </w:t>
            </w:r>
          </w:p>
        </w:tc>
        <w:tc>
          <w:tcPr>
            <w:tcW w:w="1674" w:type="dxa"/>
            <w:tcBorders/>
            <w:vAlign w:val="center"/>
          </w:tcPr>
          <w:p>
            <w:pPr>
              <w:pStyle w:val="TableHeading"/>
              <w:suppressLineNumbers/>
              <w:bidi w:val="0"/>
              <w:spacing w:before="0" w:after="283"/>
              <w:jc w:val="center"/>
              <w:rPr/>
            </w:pPr>
            <w:r>
              <w:rPr/>
              <w:t xml:space="preserve">Verkko </w:t>
            </w:r>
          </w:p>
        </w:tc>
        <w:tc>
          <w:tcPr>
            <w:tcW w:w="1596" w:type="dxa"/>
            <w:tcBorders/>
            <w:vAlign w:val="center"/>
          </w:tcPr>
          <w:p>
            <w:pPr>
              <w:pStyle w:val="TableHeading"/>
              <w:suppressLineNumbers/>
              <w:bidi w:val="0"/>
              <w:spacing w:before="0" w:after="283"/>
              <w:jc w:val="center"/>
              <w:rPr/>
            </w:pPr>
            <w:r>
              <w:rPr/>
              <w:t xml:space="preserve">Ensisijainen kieli (kielet) </w:t>
            </w:r>
          </w:p>
        </w:tc>
        <w:tc>
          <w:tcPr>
            <w:tcW w:w="1744" w:type="dxa"/>
            <w:tcBorders/>
            <w:vAlign w:val="center"/>
          </w:tcPr>
          <w:p>
            <w:pPr>
              <w:pStyle w:val="TableHeading"/>
              <w:suppressLineNumbers/>
              <w:bidi w:val="0"/>
              <w:spacing w:before="0" w:after="283"/>
              <w:jc w:val="center"/>
              <w:rPr/>
            </w:pPr>
            <w:r>
              <w:rPr/>
              <w:t xml:space="preserve">Tilaajat (miljoonaa) </w:t>
            </w:r>
          </w:p>
        </w:tc>
        <w:tc>
          <w:tcPr>
            <w:tcW w:w="1572" w:type="dxa"/>
            <w:tcBorders/>
            <w:vAlign w:val="center"/>
          </w:tcPr>
          <w:p>
            <w:pPr>
              <w:pStyle w:val="TableHeading"/>
              <w:suppressLineNumbers/>
              <w:bidi w:val="0"/>
              <w:spacing w:before="0" w:after="283"/>
              <w:jc w:val="center"/>
              <w:rPr/>
            </w:pPr>
            <w:r>
              <w:rPr/>
              <w:t xml:space="preserve">Sisällysluokka </w:t>
            </w:r>
          </w:p>
        </w:tc>
      </w:tr>
      <w:tr>
        <w:trPr/>
        <w:tc>
          <w:tcPr>
            <w:tcW w:w="702" w:type="dxa"/>
            <w:tcBorders/>
            <w:vAlign w:val="center"/>
          </w:tcPr>
          <w:p>
            <w:pPr>
              <w:pStyle w:val="TableContents"/>
              <w:bidi w:val="0"/>
              <w:spacing w:before="0" w:after="283"/>
              <w:jc w:val="left"/>
              <w:rPr/>
            </w:pPr>
            <w:r>
              <w:rPr/>
              <w:t xml:space="preserve">1.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color w:val="A9A9A9"/>
              </w:rPr>
              <w:t xml:space="preserve">PewDiePi</w:t>
            </w:r>
            <w:r>
              <w:rPr/>
              <w:t xml:space="preserve">e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65 </w:t>
            </w:r>
          </w:p>
        </w:tc>
        <w:tc>
          <w:tcPr>
            <w:tcW w:w="1572" w:type="dxa"/>
            <w:tcBorders/>
            <w:vAlign w:val="center"/>
          </w:tcPr>
          <w:p>
            <w:pPr>
              <w:pStyle w:val="TableContents"/>
              <w:bidi w:val="0"/>
              <w:spacing w:before="0" w:after="283"/>
              <w:jc w:val="left"/>
              <w:rPr/>
            </w:pPr>
            <w:r>
              <w:rPr/>
              <w:t xml:space="preserve">Komedia </w:t>
            </w:r>
          </w:p>
        </w:tc>
      </w:tr>
      <w:tr>
        <w:trPr/>
        <w:tc>
          <w:tcPr>
            <w:tcW w:w="702" w:type="dxa"/>
            <w:tcBorders/>
            <w:vAlign w:val="center"/>
          </w:tcPr>
          <w:p>
            <w:pPr>
              <w:pStyle w:val="TableContents"/>
              <w:bidi w:val="0"/>
              <w:spacing w:before="0" w:after="283"/>
              <w:jc w:val="left"/>
              <w:rPr/>
            </w:pPr>
            <w:r>
              <w:rPr/>
              <w:t xml:space="preserve">2.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T-sarja </w:t>
            </w:r>
          </w:p>
        </w:tc>
        <w:tc>
          <w:tcPr>
            <w:tcW w:w="1674" w:type="dxa"/>
            <w:tcBorders/>
            <w:vAlign w:val="center"/>
          </w:tcPr>
          <w:p>
            <w:pPr>
              <w:pStyle w:val="TableContents"/>
              <w:bidi w:val="0"/>
              <w:spacing w:before="0" w:after="283"/>
              <w:jc w:val="left"/>
              <w:rPr/>
            </w:pPr>
            <w:r>
              <w:rPr/>
              <w:t xml:space="preserve">T-sarja </w:t>
            </w:r>
          </w:p>
        </w:tc>
        <w:tc>
          <w:tcPr>
            <w:tcW w:w="1596"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57 </w:t>
            </w:r>
          </w:p>
        </w:tc>
        <w:tc>
          <w:tcPr>
            <w:tcW w:w="1572"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3.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Justin Bieber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40 </w:t>
            </w:r>
          </w:p>
        </w:tc>
        <w:tc>
          <w:tcPr>
            <w:tcW w:w="1572"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4.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Canal KondZilla </w:t>
            </w:r>
          </w:p>
        </w:tc>
        <w:tc>
          <w:tcPr>
            <w:tcW w:w="1674" w:type="dxa"/>
            <w:tcBorders/>
            <w:vAlign w:val="center"/>
          </w:tcPr>
          <w:p>
            <w:pPr>
              <w:pStyle w:val="TableContents"/>
              <w:bidi w:val="0"/>
              <w:spacing w:before="0" w:after="283"/>
              <w:jc w:val="left"/>
              <w:rPr/>
            </w:pPr>
            <w:r>
              <w:rPr/>
              <w:t xml:space="preserve">ONErpm </w:t>
            </w:r>
          </w:p>
        </w:tc>
        <w:tc>
          <w:tcPr>
            <w:tcW w:w="1596" w:type="dxa"/>
            <w:tcBorders/>
            <w:vAlign w:val="center"/>
          </w:tcPr>
          <w:p>
            <w:pPr>
              <w:pStyle w:val="TableContents"/>
              <w:bidi w:val="0"/>
              <w:spacing w:before="0" w:after="283"/>
              <w:jc w:val="left"/>
              <w:rPr/>
            </w:pPr>
            <w:r>
              <w:rPr/>
              <w:t xml:space="preserve">Portugalin </w:t>
            </w:r>
          </w:p>
        </w:tc>
        <w:tc>
          <w:tcPr>
            <w:tcW w:w="1744" w:type="dxa"/>
            <w:tcBorders/>
            <w:vAlign w:val="center"/>
          </w:tcPr>
          <w:p>
            <w:pPr>
              <w:pStyle w:val="TableContents"/>
              <w:bidi w:val="0"/>
              <w:spacing w:before="0" w:after="283"/>
              <w:jc w:val="left"/>
              <w:rPr/>
            </w:pPr>
            <w:r>
              <w:rPr/>
              <w:t xml:space="preserve">37 </w:t>
            </w:r>
          </w:p>
        </w:tc>
        <w:tc>
          <w:tcPr>
            <w:tcW w:w="1572"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5.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HolaSoyGerman. </w:t>
            </w:r>
          </w:p>
        </w:tc>
        <w:tc>
          <w:tcPr>
            <w:tcW w:w="1674" w:type="dxa"/>
            <w:tcBorders/>
            <w:vAlign w:val="center"/>
          </w:tcPr>
          <w:p>
            <w:pPr>
              <w:pStyle w:val="TableContents"/>
              <w:bidi w:val="0"/>
              <w:spacing w:before="0" w:after="283"/>
              <w:jc w:val="left"/>
              <w:rPr/>
            </w:pPr>
            <w:r>
              <w:rPr/>
              <w:t xml:space="preserve">Machinima </w:t>
            </w:r>
          </w:p>
        </w:tc>
        <w:tc>
          <w:tcPr>
            <w:tcW w:w="1596" w:type="dxa"/>
            <w:tcBorders/>
            <w:vAlign w:val="center"/>
          </w:tcPr>
          <w:p>
            <w:pPr>
              <w:pStyle w:val="TableContents"/>
              <w:bidi w:val="0"/>
              <w:spacing w:before="0" w:after="283"/>
              <w:jc w:val="left"/>
              <w:rPr/>
            </w:pPr>
            <w:r>
              <w:rPr/>
              <w:t xml:space="preserve">Espanjan </w:t>
            </w:r>
          </w:p>
        </w:tc>
        <w:tc>
          <w:tcPr>
            <w:tcW w:w="1744" w:type="dxa"/>
            <w:tcBorders/>
            <w:vAlign w:val="center"/>
          </w:tcPr>
          <w:p>
            <w:pPr>
              <w:pStyle w:val="TableContents"/>
              <w:bidi w:val="0"/>
              <w:spacing w:before="0" w:after="283"/>
              <w:jc w:val="left"/>
              <w:rPr/>
            </w:pPr>
            <w:r>
              <w:rPr/>
              <w:t xml:space="preserve">34 </w:t>
            </w:r>
          </w:p>
        </w:tc>
        <w:tc>
          <w:tcPr>
            <w:tcW w:w="1572"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6.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Dude Perfect </w:t>
            </w:r>
          </w:p>
        </w:tc>
        <w:tc>
          <w:tcPr>
            <w:tcW w:w="1674" w:type="dxa"/>
            <w:tcBorders/>
            <w:vAlign w:val="center"/>
          </w:tcPr>
          <w:p>
            <w:pPr>
              <w:pStyle w:val="TableContents"/>
              <w:bidi w:val="0"/>
              <w:spacing w:before="0" w:after="283"/>
              <w:jc w:val="left"/>
              <w:rPr/>
            </w:pPr>
            <w:r>
              <w:rPr/>
              <w:t xml:space="preserve">Pilli Urheilu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33 </w:t>
            </w:r>
          </w:p>
        </w:tc>
        <w:tc>
          <w:tcPr>
            <w:tcW w:w="1572" w:type="dxa"/>
            <w:tcBorders/>
            <w:vAlign w:val="center"/>
          </w:tcPr>
          <w:p>
            <w:pPr>
              <w:pStyle w:val="TableContents"/>
              <w:bidi w:val="0"/>
              <w:spacing w:before="0" w:after="283"/>
              <w:jc w:val="left"/>
              <w:rPr/>
            </w:pPr>
            <w:r>
              <w:rPr/>
              <w:t xml:space="preserve">Urheilu </w:t>
            </w:r>
          </w:p>
        </w:tc>
      </w:tr>
      <w:tr>
        <w:trPr/>
        <w:tc>
          <w:tcPr>
            <w:tcW w:w="702" w:type="dxa"/>
            <w:tcBorders/>
            <w:vAlign w:val="center"/>
          </w:tcPr>
          <w:p>
            <w:pPr>
              <w:pStyle w:val="TableContents"/>
              <w:bidi w:val="0"/>
              <w:spacing w:before="0" w:after="283"/>
              <w:jc w:val="left"/>
              <w:rPr/>
            </w:pPr>
            <w:r>
              <w:rPr/>
              <w:t xml:space="preserve">7.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Ed Sheeran </w:t>
            </w:r>
          </w:p>
        </w:tc>
        <w:tc>
          <w:tcPr>
            <w:tcW w:w="1674" w:type="dxa"/>
            <w:tcBorders/>
            <w:vAlign w:val="center"/>
          </w:tcPr>
          <w:p>
            <w:pPr>
              <w:pStyle w:val="TableContents"/>
              <w:bidi w:val="0"/>
              <w:spacing w:before="0" w:after="283"/>
              <w:jc w:val="left"/>
              <w:rPr/>
            </w:pPr>
            <w:r>
              <w:rPr/>
              <w:t xml:space="preserve">WMG </w:t>
            </w:r>
          </w:p>
        </w:tc>
        <w:tc>
          <w:tcPr>
            <w:tcW w:w="1596" w:type="dxa"/>
            <w:tcBorders/>
            <w:vAlign w:val="center"/>
          </w:tcPr>
          <w:p>
            <w:pPr>
              <w:pStyle w:val="TableContents"/>
              <w:bidi w:val="0"/>
              <w:spacing w:before="0" w:after="283"/>
              <w:jc w:val="left"/>
              <w:rPr/>
            </w:pPr>
            <w:r>
              <w:rPr/>
              <w:t xml:space="preserve">Musiikki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8.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WWE </w:t>
            </w:r>
          </w:p>
        </w:tc>
        <w:tc>
          <w:tcPr>
            <w:tcW w:w="1674" w:type="dxa"/>
            <w:tcBorders/>
            <w:vAlign w:val="center"/>
          </w:tcPr>
          <w:p>
            <w:pPr>
              <w:pStyle w:val="TableContents"/>
              <w:bidi w:val="0"/>
              <w:spacing w:before="0" w:after="283"/>
              <w:jc w:val="left"/>
              <w:rPr/>
            </w:pPr>
            <w:r>
              <w:rPr/>
              <w:t xml:space="preserve">WWE </w:t>
            </w:r>
          </w:p>
        </w:tc>
        <w:tc>
          <w:tcPr>
            <w:tcW w:w="1596" w:type="dxa"/>
            <w:tcBorders/>
            <w:vAlign w:val="center"/>
          </w:tcPr>
          <w:p>
            <w:pPr>
              <w:pStyle w:val="TableContents"/>
              <w:bidi w:val="0"/>
              <w:spacing w:before="0" w:after="283"/>
              <w:jc w:val="left"/>
              <w:rPr/>
            </w:pPr>
            <w:r>
              <w:rPr/>
              <w:t xml:space="preserve">30 </w:t>
            </w:r>
          </w:p>
        </w:tc>
        <w:tc>
          <w:tcPr>
            <w:tcW w:w="1744" w:type="dxa"/>
            <w:tcBorders/>
            <w:vAlign w:val="center"/>
          </w:tcPr>
          <w:p>
            <w:pPr>
              <w:pStyle w:val="TableContents"/>
              <w:bidi w:val="0"/>
              <w:spacing w:before="0" w:after="283"/>
              <w:jc w:val="left"/>
              <w:rPr/>
            </w:pPr>
            <w:r>
              <w:rPr/>
              <w:t xml:space="preserve">Urheilu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9.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whinderssonnunes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Portugalin </w:t>
            </w:r>
          </w:p>
        </w:tc>
        <w:tc>
          <w:tcPr>
            <w:tcW w:w="1744" w:type="dxa"/>
            <w:tcBorders/>
            <w:vAlign w:val="center"/>
          </w:tcPr>
          <w:p>
            <w:pPr>
              <w:pStyle w:val="TableContents"/>
              <w:bidi w:val="0"/>
              <w:spacing w:before="0" w:after="283"/>
              <w:jc w:val="left"/>
              <w:rPr/>
            </w:pPr>
            <w:r>
              <w:rPr/>
              <w:t xml:space="preserve">Komedia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10.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Katy Perry </w:t>
            </w:r>
          </w:p>
        </w:tc>
        <w:tc>
          <w:tcPr>
            <w:tcW w:w="1674" w:type="dxa"/>
            <w:tcBorders/>
            <w:vAlign w:val="center"/>
          </w:tcPr>
          <w:p>
            <w:pPr>
              <w:pStyle w:val="TableContents"/>
              <w:bidi w:val="0"/>
              <w:spacing w:before="0" w:after="283"/>
              <w:jc w:val="left"/>
              <w:rPr/>
            </w:pPr>
            <w:r>
              <w:rPr/>
              <w:t xml:space="preserve">Englanti </w:t>
            </w:r>
          </w:p>
        </w:tc>
        <w:tc>
          <w:tcPr>
            <w:tcW w:w="1596" w:type="dxa"/>
            <w:tcBorders/>
            <w:vAlign w:val="center"/>
          </w:tcPr>
          <w:p>
            <w:pPr>
              <w:pStyle w:val="TableContents"/>
              <w:bidi w:val="0"/>
              <w:spacing w:before="0" w:after="283"/>
              <w:jc w:val="left"/>
              <w:rPr/>
            </w:pPr>
            <w:r>
              <w:rPr/>
              <w:t xml:space="preserve">Musiikki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11.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Taylor Swift </w:t>
            </w:r>
          </w:p>
        </w:tc>
        <w:tc>
          <w:tcPr>
            <w:tcW w:w="6586" w:type="dxa"/>
            <w:gridSpan w:val="4"/>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12.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elrubiusOMG </w:t>
            </w:r>
          </w:p>
        </w:tc>
        <w:tc>
          <w:tcPr>
            <w:tcW w:w="1674" w:type="dxa"/>
            <w:tcBorders/>
            <w:vAlign w:val="center"/>
          </w:tcPr>
          <w:p>
            <w:pPr>
              <w:pStyle w:val="TableContents"/>
              <w:bidi w:val="0"/>
              <w:spacing w:before="0" w:after="283"/>
              <w:jc w:val="left"/>
              <w:rPr/>
            </w:pPr>
            <w:r>
              <w:rPr/>
              <w:t xml:space="preserve">TalentWeb </w:t>
            </w:r>
          </w:p>
        </w:tc>
        <w:tc>
          <w:tcPr>
            <w:tcW w:w="1596" w:type="dxa"/>
            <w:tcBorders/>
            <w:vAlign w:val="center"/>
          </w:tcPr>
          <w:p>
            <w:pPr>
              <w:pStyle w:val="TableContents"/>
              <w:bidi w:val="0"/>
              <w:spacing w:before="0" w:after="283"/>
              <w:jc w:val="left"/>
              <w:rPr/>
            </w:pPr>
            <w:r>
              <w:rPr/>
              <w:t xml:space="preserve">Espanjan </w:t>
            </w:r>
          </w:p>
        </w:tc>
        <w:tc>
          <w:tcPr>
            <w:tcW w:w="1744" w:type="dxa"/>
            <w:tcBorders/>
            <w:vAlign w:val="center"/>
          </w:tcPr>
          <w:p>
            <w:pPr>
              <w:pStyle w:val="TableContents"/>
              <w:bidi w:val="0"/>
              <w:spacing w:before="0" w:after="283"/>
              <w:jc w:val="left"/>
              <w:rPr/>
            </w:pPr>
            <w:r>
              <w:rPr/>
              <w:t xml:space="preserve">Komedia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13.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Rihanna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Viihde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14.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5 minuutin käsityöt </w:t>
            </w:r>
          </w:p>
        </w:tc>
        <w:tc>
          <w:tcPr>
            <w:tcW w:w="1674" w:type="dxa"/>
            <w:tcBorders/>
            <w:vAlign w:val="center"/>
          </w:tcPr>
          <w:p>
            <w:pPr>
              <w:pStyle w:val="TableContents"/>
              <w:bidi w:val="0"/>
              <w:spacing w:before="0" w:after="283"/>
              <w:jc w:val="left"/>
              <w:rPr/>
            </w:pPr>
            <w:r>
              <w:rPr/>
              <w:t xml:space="preserve">Kanava Frederator </w:t>
            </w:r>
          </w:p>
        </w:tc>
        <w:tc>
          <w:tcPr>
            <w:tcW w:w="1596" w:type="dxa"/>
            <w:tcBorders/>
            <w:vAlign w:val="center"/>
          </w:tcPr>
          <w:p>
            <w:pPr>
              <w:pStyle w:val="TableContents"/>
              <w:bidi w:val="0"/>
              <w:spacing w:before="0" w:after="283"/>
              <w:jc w:val="left"/>
              <w:rPr/>
            </w:pPr>
            <w:r>
              <w:rPr/>
              <w:t xml:space="preserve">Ohjeet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15.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EminemMusic </w:t>
            </w:r>
          </w:p>
        </w:tc>
        <w:tc>
          <w:tcPr>
            <w:tcW w:w="1674" w:type="dxa"/>
            <w:tcBorders/>
            <w:vAlign w:val="center"/>
          </w:tcPr>
          <w:p>
            <w:pPr>
              <w:pStyle w:val="TableContents"/>
              <w:bidi w:val="0"/>
              <w:spacing w:before="0" w:after="283"/>
              <w:jc w:val="left"/>
              <w:rPr/>
            </w:pPr>
            <w:r>
              <w:rPr/>
              <w:t xml:space="preserve">UniversalMC </w:t>
            </w:r>
          </w:p>
        </w:tc>
        <w:tc>
          <w:tcPr>
            <w:tcW w:w="1596" w:type="dxa"/>
            <w:tcBorders/>
            <w:vAlign w:val="center"/>
          </w:tcPr>
          <w:p>
            <w:pPr>
              <w:pStyle w:val="TableContents"/>
              <w:bidi w:val="0"/>
              <w:spacing w:before="0" w:after="283"/>
              <w:jc w:val="left"/>
              <w:rPr/>
            </w:pPr>
            <w:r>
              <w:rPr/>
              <w:t xml:space="preserve">29 </w:t>
            </w:r>
          </w:p>
        </w:tc>
        <w:tc>
          <w:tcPr>
            <w:tcW w:w="1744" w:type="dxa"/>
            <w:tcBorders/>
            <w:vAlign w:val="center"/>
          </w:tcPr>
          <w:p>
            <w:pPr>
              <w:pStyle w:val="TableContents"/>
              <w:bidi w:val="0"/>
              <w:spacing w:before="0" w:after="283"/>
              <w:jc w:val="left"/>
              <w:rPr/>
            </w:pPr>
            <w:r>
              <w:rPr/>
              <w:t xml:space="preserve">Musiikki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16.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SET Intia </w:t>
            </w:r>
          </w:p>
        </w:tc>
        <w:tc>
          <w:tcPr>
            <w:tcW w:w="1674" w:type="dxa"/>
            <w:tcBorders/>
            <w:vAlign w:val="center"/>
          </w:tcPr>
          <w:p>
            <w:pPr>
              <w:pStyle w:val="TableContents"/>
              <w:bidi w:val="0"/>
              <w:spacing w:before="0" w:after="283"/>
              <w:jc w:val="left"/>
              <w:rPr/>
            </w:pPr>
            <w:r>
              <w:rPr/>
              <w:t xml:space="preserve">Sony Pictures </w:t>
            </w:r>
          </w:p>
        </w:tc>
        <w:tc>
          <w:tcPr>
            <w:tcW w:w="1596"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Näyttää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17.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Fernanfloo </w:t>
            </w:r>
          </w:p>
        </w:tc>
        <w:tc>
          <w:tcPr>
            <w:tcW w:w="1674" w:type="dxa"/>
            <w:tcBorders/>
            <w:vAlign w:val="center"/>
          </w:tcPr>
          <w:p>
            <w:pPr>
              <w:pStyle w:val="TableContents"/>
              <w:bidi w:val="0"/>
              <w:spacing w:before="0" w:after="283"/>
              <w:jc w:val="left"/>
              <w:rPr/>
            </w:pPr>
            <w:r>
              <w:rPr/>
              <w:t xml:space="preserve">BroadbandTV </w:t>
            </w:r>
          </w:p>
        </w:tc>
        <w:tc>
          <w:tcPr>
            <w:tcW w:w="1596" w:type="dxa"/>
            <w:tcBorders/>
            <w:vAlign w:val="center"/>
          </w:tcPr>
          <w:p>
            <w:pPr>
              <w:pStyle w:val="TableContents"/>
              <w:bidi w:val="0"/>
              <w:spacing w:before="0" w:after="283"/>
              <w:jc w:val="left"/>
              <w:rPr/>
            </w:pPr>
            <w:r>
              <w:rPr/>
              <w:t xml:space="preserve">Espanjan </w:t>
            </w:r>
          </w:p>
        </w:tc>
        <w:tc>
          <w:tcPr>
            <w:tcW w:w="1744" w:type="dxa"/>
            <w:tcBorders/>
            <w:vAlign w:val="center"/>
          </w:tcPr>
          <w:p>
            <w:pPr>
              <w:pStyle w:val="TableContents"/>
              <w:bidi w:val="0"/>
              <w:spacing w:before="0" w:after="283"/>
              <w:jc w:val="left"/>
              <w:rPr/>
            </w:pPr>
            <w:r>
              <w:rPr/>
              <w:t xml:space="preserve">Pelit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18.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JuegaGerman </w:t>
            </w:r>
          </w:p>
        </w:tc>
        <w:tc>
          <w:tcPr>
            <w:tcW w:w="1674" w:type="dxa"/>
            <w:tcBorders/>
            <w:vAlign w:val="center"/>
          </w:tcPr>
          <w:p>
            <w:pPr>
              <w:pStyle w:val="TableContents"/>
              <w:bidi w:val="0"/>
              <w:spacing w:before="0" w:after="283"/>
              <w:jc w:val="left"/>
              <w:rPr/>
            </w:pPr>
            <w:r>
              <w:rPr/>
              <w:t xml:space="preserve">Machinima </w:t>
            </w:r>
          </w:p>
        </w:tc>
        <w:tc>
          <w:tcPr>
            <w:tcW w:w="1596" w:type="dxa"/>
            <w:tcBorders/>
            <w:vAlign w:val="center"/>
          </w:tcPr>
          <w:p>
            <w:pPr>
              <w:pStyle w:val="TableContents"/>
              <w:bidi w:val="0"/>
              <w:spacing w:before="0" w:after="283"/>
              <w:jc w:val="left"/>
              <w:rPr/>
            </w:pPr>
            <w:r>
              <w:rPr/>
              <w:t xml:space="preserve">28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19.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One Direction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27 </w:t>
            </w:r>
          </w:p>
        </w:tc>
        <w:tc>
          <w:tcPr>
            <w:tcW w:w="1572"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20.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TheEllenShow </w:t>
            </w:r>
          </w:p>
        </w:tc>
        <w:tc>
          <w:tcPr>
            <w:tcW w:w="1674" w:type="dxa"/>
            <w:tcBorders/>
            <w:vAlign w:val="center"/>
          </w:tcPr>
          <w:p>
            <w:pPr>
              <w:pStyle w:val="TableContents"/>
              <w:bidi w:val="0"/>
              <w:spacing w:before="0" w:after="283"/>
              <w:jc w:val="left"/>
              <w:rPr/>
            </w:pPr>
            <w:r>
              <w:rPr/>
              <w:t xml:space="preserve">Time Warner </w:t>
            </w:r>
          </w:p>
        </w:tc>
        <w:tc>
          <w:tcPr>
            <w:tcW w:w="1596" w:type="dxa"/>
            <w:tcBorders/>
            <w:vAlign w:val="center"/>
          </w:tcPr>
          <w:p>
            <w:pPr>
              <w:pStyle w:val="TableContents"/>
              <w:bidi w:val="0"/>
              <w:spacing w:before="0" w:after="283"/>
              <w:jc w:val="left"/>
              <w:rPr/>
            </w:pPr>
            <w:r>
              <w:rPr/>
              <w:t xml:space="preserve">Viihde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21.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YouTube Spotlight </w:t>
            </w:r>
          </w:p>
        </w:tc>
        <w:tc>
          <w:tcPr>
            <w:tcW w:w="1674" w:type="dxa"/>
            <w:tcBorders/>
            <w:vAlign w:val="center"/>
          </w:tcPr>
          <w:p>
            <w:pPr>
              <w:pStyle w:val="TableContents"/>
              <w:bidi w:val="0"/>
              <w:spacing w:before="0" w:after="283"/>
              <w:jc w:val="left"/>
              <w:rPr/>
            </w:pPr>
            <w:r>
              <w:rPr/>
              <w:t xml:space="preserve">Google </w:t>
            </w:r>
          </w:p>
        </w:tc>
        <w:tc>
          <w:tcPr>
            <w:tcW w:w="1596" w:type="dxa"/>
            <w:tcBorders/>
            <w:vAlign w:val="center"/>
          </w:tcPr>
          <w:p>
            <w:pPr>
              <w:pStyle w:val="TableContents"/>
              <w:bidi w:val="0"/>
              <w:spacing w:before="0" w:after="283"/>
              <w:jc w:val="left"/>
              <w:rPr/>
            </w:pPr>
            <w:r>
              <w:rPr/>
              <w:t xml:space="preserve">Uutiset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22.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Ariana Grande `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25 </w:t>
            </w:r>
          </w:p>
        </w:tc>
        <w:tc>
          <w:tcPr>
            <w:tcW w:w="1744" w:type="dxa"/>
            <w:tcBorders/>
            <w:vAlign w:val="center"/>
          </w:tcPr>
          <w:p>
            <w:pPr>
              <w:pStyle w:val="TableContents"/>
              <w:bidi w:val="0"/>
              <w:spacing w:before="0" w:after="283"/>
              <w:jc w:val="left"/>
              <w:rPr/>
            </w:pPr>
            <w:r>
              <w:rPr/>
              <w:t xml:space="preserve">Musiikki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23.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Felipe Neto </w:t>
            </w:r>
          </w:p>
        </w:tc>
        <w:tc>
          <w:tcPr>
            <w:tcW w:w="1674" w:type="dxa"/>
            <w:tcBorders/>
            <w:vAlign w:val="center"/>
          </w:tcPr>
          <w:p>
            <w:pPr>
              <w:pStyle w:val="TableContents"/>
              <w:bidi w:val="0"/>
              <w:spacing w:before="0" w:after="283"/>
              <w:jc w:val="left"/>
              <w:rPr/>
            </w:pPr>
            <w:r>
              <w:rPr/>
              <w:t xml:space="preserve">Disney Digital Network </w:t>
            </w:r>
          </w:p>
        </w:tc>
        <w:tc>
          <w:tcPr>
            <w:tcW w:w="1596" w:type="dxa"/>
            <w:tcBorders/>
            <w:vAlign w:val="center"/>
          </w:tcPr>
          <w:p>
            <w:pPr>
              <w:pStyle w:val="TableContents"/>
              <w:bidi w:val="0"/>
              <w:spacing w:before="0" w:after="283"/>
              <w:jc w:val="left"/>
              <w:rPr/>
            </w:pPr>
            <w:r>
              <w:rPr/>
              <w:t xml:space="preserve">Portugalin </w:t>
            </w:r>
          </w:p>
        </w:tc>
        <w:tc>
          <w:tcPr>
            <w:tcW w:w="1744" w:type="dxa"/>
            <w:tcBorders/>
            <w:vAlign w:val="center"/>
          </w:tcPr>
          <w:p>
            <w:pPr>
              <w:pStyle w:val="TableContents"/>
              <w:bidi w:val="0"/>
              <w:spacing w:before="0" w:after="283"/>
              <w:jc w:val="left"/>
              <w:rPr/>
            </w:pPr>
            <w:r>
              <w:rPr/>
              <w:t xml:space="preserve">24 </w:t>
            </w:r>
          </w:p>
        </w:tc>
        <w:tc>
          <w:tcPr>
            <w:tcW w:w="1572"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24.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VanossGaming </w:t>
            </w:r>
          </w:p>
        </w:tc>
        <w:tc>
          <w:tcPr>
            <w:tcW w:w="1674" w:type="dxa"/>
            <w:tcBorders/>
            <w:vAlign w:val="center"/>
          </w:tcPr>
          <w:p>
            <w:pPr>
              <w:pStyle w:val="TableContents"/>
              <w:bidi w:val="0"/>
              <w:spacing w:before="0" w:after="283"/>
              <w:jc w:val="left"/>
              <w:rPr/>
            </w:pPr>
            <w:r>
              <w:rPr/>
              <w:t xml:space="preserve">JETPAK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23 </w:t>
            </w:r>
          </w:p>
        </w:tc>
        <w:tc>
          <w:tcPr>
            <w:tcW w:w="1572"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25.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VEGETTA777 </w:t>
            </w:r>
          </w:p>
        </w:tc>
        <w:tc>
          <w:tcPr>
            <w:tcW w:w="1674" w:type="dxa"/>
            <w:tcBorders/>
            <w:vAlign w:val="center"/>
          </w:tcPr>
          <w:p>
            <w:pPr>
              <w:pStyle w:val="TableContents"/>
              <w:bidi w:val="0"/>
              <w:spacing w:before="0" w:after="283"/>
              <w:jc w:val="left"/>
              <w:rPr/>
            </w:pPr>
            <w:r>
              <w:rPr/>
              <w:t xml:space="preserve">TalentWeb </w:t>
            </w:r>
          </w:p>
        </w:tc>
        <w:tc>
          <w:tcPr>
            <w:tcW w:w="1596" w:type="dxa"/>
            <w:tcBorders/>
            <w:vAlign w:val="center"/>
          </w:tcPr>
          <w:p>
            <w:pPr>
              <w:pStyle w:val="TableContents"/>
              <w:bidi w:val="0"/>
              <w:spacing w:before="0" w:after="283"/>
              <w:jc w:val="left"/>
              <w:rPr/>
            </w:pPr>
            <w:r>
              <w:rPr/>
              <w:t xml:space="preserve">Espanjan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26.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Smosh </w:t>
            </w:r>
          </w:p>
        </w:tc>
        <w:tc>
          <w:tcPr>
            <w:tcW w:w="1674" w:type="dxa"/>
            <w:tcBorders/>
            <w:vAlign w:val="center"/>
          </w:tcPr>
          <w:p>
            <w:pPr>
              <w:pStyle w:val="TableContents"/>
              <w:bidi w:val="0"/>
              <w:spacing w:before="0" w:after="283"/>
              <w:jc w:val="left"/>
              <w:rPr/>
            </w:pPr>
            <w:r>
              <w:rPr/>
              <w:t xml:space="preserve">Defy Media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Komedia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27.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Shakira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Espanja ja englanti </w:t>
            </w:r>
          </w:p>
        </w:tc>
        <w:tc>
          <w:tcPr>
            <w:tcW w:w="1744" w:type="dxa"/>
            <w:tcBorders/>
            <w:vAlign w:val="center"/>
          </w:tcPr>
          <w:p>
            <w:pPr>
              <w:pStyle w:val="TableContents"/>
              <w:bidi w:val="0"/>
              <w:spacing w:before="0" w:after="283"/>
              <w:jc w:val="left"/>
              <w:rPr/>
            </w:pPr>
            <w:r>
              <w:rPr/>
              <w:t xml:space="preserve">22 </w:t>
            </w:r>
          </w:p>
        </w:tc>
        <w:tc>
          <w:tcPr>
            <w:tcW w:w="1572" w:type="dxa"/>
            <w:tcBorders/>
            <w:vAlign w:val="center"/>
          </w:tcPr>
          <w:p>
            <w:pPr>
              <w:pStyle w:val="TableContents"/>
              <w:bidi w:val="0"/>
              <w:spacing w:before="0" w:after="283"/>
              <w:jc w:val="left"/>
              <w:rPr/>
            </w:pPr>
            <w:r>
              <w:rPr/>
              <w:t xml:space="preserve">Ihmiset </w:t>
            </w:r>
          </w:p>
        </w:tc>
      </w:tr>
      <w:tr>
        <w:trPr/>
        <w:tc>
          <w:tcPr>
            <w:tcW w:w="702" w:type="dxa"/>
            <w:tcBorders/>
            <w:vAlign w:val="center"/>
          </w:tcPr>
          <w:p>
            <w:pPr>
              <w:pStyle w:val="TableContents"/>
              <w:bidi w:val="0"/>
              <w:spacing w:before="0" w:after="283"/>
              <w:jc w:val="left"/>
              <w:rPr/>
            </w:pPr>
            <w:r>
              <w:rPr/>
              <w:t xml:space="preserve">28.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Spinnin' Records </w:t>
            </w:r>
          </w:p>
        </w:tc>
        <w:tc>
          <w:tcPr>
            <w:tcW w:w="1674" w:type="dxa"/>
            <w:tcBorders/>
            <w:vAlign w:val="center"/>
          </w:tcPr>
          <w:p>
            <w:pPr>
              <w:pStyle w:val="TableContents"/>
              <w:bidi w:val="0"/>
              <w:spacing w:before="0" w:after="283"/>
              <w:jc w:val="left"/>
              <w:rPr/>
            </w:pPr>
            <w:r>
              <w:rPr/>
              <w:t xml:space="preserve">Spinnin' Records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Viihde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29.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Bruno Mars </w:t>
            </w:r>
          </w:p>
        </w:tc>
        <w:tc>
          <w:tcPr>
            <w:tcW w:w="1674" w:type="dxa"/>
            <w:tcBorders/>
            <w:vAlign w:val="center"/>
          </w:tcPr>
          <w:p>
            <w:pPr>
              <w:pStyle w:val="TableContents"/>
              <w:bidi w:val="0"/>
              <w:spacing w:before="0" w:after="283"/>
              <w:jc w:val="left"/>
              <w:rPr/>
            </w:pPr>
            <w:r>
              <w:rPr/>
              <w:t xml:space="preserve">WMG </w:t>
            </w:r>
          </w:p>
        </w:tc>
        <w:tc>
          <w:tcPr>
            <w:tcW w:w="1596" w:type="dxa"/>
            <w:tcBorders/>
            <w:vAlign w:val="center"/>
          </w:tcPr>
          <w:p>
            <w:pPr>
              <w:pStyle w:val="TableContents"/>
              <w:bidi w:val="0"/>
              <w:spacing w:before="0" w:after="283"/>
              <w:jc w:val="left"/>
              <w:rPr/>
            </w:pPr>
            <w:r>
              <w:rPr/>
              <w:t xml:space="preserve">Musiikki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30.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Zee Music Company </w:t>
            </w:r>
          </w:p>
        </w:tc>
        <w:tc>
          <w:tcPr>
            <w:tcW w:w="1674" w:type="dxa"/>
            <w:tcBorders/>
            <w:vAlign w:val="center"/>
          </w:tcPr>
          <w:p>
            <w:pPr>
              <w:pStyle w:val="TableContents"/>
              <w:bidi w:val="0"/>
              <w:spacing w:before="0" w:after="283"/>
              <w:jc w:val="left"/>
              <w:rPr/>
            </w:pPr>
            <w:r>
              <w:rPr/>
              <w:t xml:space="preserve">Zee Music Company </w:t>
            </w:r>
          </w:p>
        </w:tc>
        <w:tc>
          <w:tcPr>
            <w:tcW w:w="1596"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21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31.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Yuya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Espanjan </w:t>
            </w:r>
          </w:p>
        </w:tc>
        <w:tc>
          <w:tcPr>
            <w:tcW w:w="1744" w:type="dxa"/>
            <w:tcBorders/>
            <w:vAlign w:val="center"/>
          </w:tcPr>
          <w:p>
            <w:pPr>
              <w:pStyle w:val="TableContents"/>
              <w:bidi w:val="0"/>
              <w:spacing w:before="0" w:after="283"/>
              <w:jc w:val="left"/>
              <w:rPr/>
            </w:pPr>
            <w:r>
              <w:rPr/>
              <w:t xml:space="preserve">Ohjeet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32.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Badabun </w:t>
            </w:r>
          </w:p>
        </w:tc>
        <w:tc>
          <w:tcPr>
            <w:tcW w:w="1674" w:type="dxa"/>
            <w:tcBorders/>
            <w:vAlign w:val="center"/>
          </w:tcPr>
          <w:p>
            <w:pPr>
              <w:pStyle w:val="TableContents"/>
              <w:bidi w:val="0"/>
              <w:spacing w:before="0" w:after="283"/>
              <w:jc w:val="left"/>
              <w:rPr/>
            </w:pPr>
            <w:r>
              <w:rPr/>
              <w:t xml:space="preserve">Viihde </w:t>
            </w:r>
          </w:p>
        </w:tc>
        <w:tc>
          <w:tcPr>
            <w:tcW w:w="4912"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33.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Trap Nation </w:t>
            </w:r>
          </w:p>
        </w:tc>
        <w:tc>
          <w:tcPr>
            <w:tcW w:w="1674" w:type="dxa"/>
            <w:tcBorders/>
            <w:vAlign w:val="center"/>
          </w:tcPr>
          <w:p>
            <w:pPr>
              <w:pStyle w:val="TableContents"/>
              <w:bidi w:val="0"/>
              <w:spacing w:before="0" w:after="283"/>
              <w:jc w:val="left"/>
              <w:rPr/>
            </w:pPr>
            <w:r>
              <w:rPr/>
              <w:t xml:space="preserve">Piirikunta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Musiikki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34.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Markiplier </w:t>
            </w:r>
          </w:p>
        </w:tc>
        <w:tc>
          <w:tcPr>
            <w:tcW w:w="1674" w:type="dxa"/>
            <w:tcBorders/>
            <w:vAlign w:val="center"/>
          </w:tcPr>
          <w:p>
            <w:pPr>
              <w:pStyle w:val="TableContents"/>
              <w:bidi w:val="0"/>
              <w:spacing w:before="0" w:after="283"/>
              <w:jc w:val="left"/>
              <w:rPr/>
            </w:pPr>
            <w:r>
              <w:rPr/>
              <w:t xml:space="preserve">Disney Digital Network </w:t>
            </w:r>
          </w:p>
        </w:tc>
        <w:tc>
          <w:tcPr>
            <w:tcW w:w="1596" w:type="dxa"/>
            <w:tcBorders/>
            <w:vAlign w:val="center"/>
          </w:tcPr>
          <w:p>
            <w:pPr>
              <w:pStyle w:val="TableContents"/>
              <w:bidi w:val="0"/>
              <w:spacing w:before="0" w:after="283"/>
              <w:jc w:val="left"/>
              <w:rPr/>
            </w:pPr>
            <w:r>
              <w:rPr/>
              <w:t xml:space="preserve">Pelit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35.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Luis Fonsi virallinen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Espanjan </w:t>
            </w:r>
          </w:p>
        </w:tc>
        <w:tc>
          <w:tcPr>
            <w:tcW w:w="1744" w:type="dxa"/>
            <w:tcBorders/>
            <w:vAlign w:val="center"/>
          </w:tcPr>
          <w:p>
            <w:pPr>
              <w:pStyle w:val="TableContents"/>
              <w:bidi w:val="0"/>
              <w:spacing w:before="0" w:after="283"/>
              <w:jc w:val="left"/>
              <w:rPr/>
            </w:pPr>
            <w:r>
              <w:rPr/>
              <w:t xml:space="preserve">Viihde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36.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nigahiga </w:t>
            </w:r>
          </w:p>
        </w:tc>
        <w:tc>
          <w:tcPr>
            <w:tcW w:w="1674" w:type="dxa"/>
            <w:tcBorders/>
            <w:vAlign w:val="center"/>
          </w:tcPr>
          <w:p>
            <w:pPr>
              <w:pStyle w:val="TableContents"/>
              <w:bidi w:val="0"/>
              <w:spacing w:before="0" w:after="283"/>
              <w:jc w:val="left"/>
              <w:rPr/>
            </w:pPr>
            <w:r>
              <w:rPr/>
              <w:t xml:space="preserve">Englanti </w:t>
            </w:r>
          </w:p>
        </w:tc>
        <w:tc>
          <w:tcPr>
            <w:tcW w:w="4912"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37.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jacksepticeye </w:t>
            </w:r>
          </w:p>
        </w:tc>
        <w:tc>
          <w:tcPr>
            <w:tcW w:w="1674" w:type="dxa"/>
            <w:tcBorders/>
            <w:vAlign w:val="center"/>
          </w:tcPr>
          <w:p>
            <w:pPr>
              <w:pStyle w:val="TableContents"/>
              <w:bidi w:val="0"/>
              <w:spacing w:before="0" w:after="283"/>
              <w:jc w:val="left"/>
              <w:rPr/>
            </w:pPr>
            <w:r>
              <w:rPr/>
              <w:t xml:space="preserve">Disney Digital Network </w:t>
            </w:r>
          </w:p>
        </w:tc>
        <w:tc>
          <w:tcPr>
            <w:tcW w:w="1596" w:type="dxa"/>
            <w:tcBorders/>
            <w:vAlign w:val="center"/>
          </w:tcPr>
          <w:p>
            <w:pPr>
              <w:pStyle w:val="TableContents"/>
              <w:bidi w:val="0"/>
              <w:spacing w:before="0" w:after="283"/>
              <w:jc w:val="left"/>
              <w:rPr/>
            </w:pPr>
            <w:r>
              <w:rPr/>
              <w:t xml:space="preserve">19 </w:t>
            </w:r>
          </w:p>
        </w:tc>
        <w:tc>
          <w:tcPr>
            <w:tcW w:w="1744" w:type="dxa"/>
            <w:tcBorders/>
            <w:vAlign w:val="center"/>
          </w:tcPr>
          <w:p>
            <w:pPr>
              <w:pStyle w:val="TableContents"/>
              <w:bidi w:val="0"/>
              <w:spacing w:before="0" w:after="283"/>
              <w:jc w:val="left"/>
              <w:rPr/>
            </w:pPr>
            <w:r>
              <w:rPr/>
              <w:t xml:space="preserve">Pelit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38.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DanTDM </w:t>
            </w:r>
          </w:p>
        </w:tc>
        <w:tc>
          <w:tcPr>
            <w:tcW w:w="1674" w:type="dxa"/>
            <w:tcBorders/>
            <w:vAlign w:val="center"/>
          </w:tcPr>
          <w:p>
            <w:pPr>
              <w:pStyle w:val="TableContents"/>
              <w:bidi w:val="0"/>
              <w:spacing w:before="0" w:after="283"/>
              <w:jc w:val="left"/>
              <w:rPr/>
            </w:pPr>
            <w:r>
              <w:rPr/>
              <w:t xml:space="preserve">StyleHaul </w:t>
            </w:r>
          </w:p>
        </w:tc>
        <w:tc>
          <w:tcPr>
            <w:tcW w:w="4912"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39.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Hanki elokuvia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Venäläinen </w:t>
            </w:r>
          </w:p>
        </w:tc>
        <w:tc>
          <w:tcPr>
            <w:tcW w:w="1744" w:type="dxa"/>
            <w:tcBorders/>
            <w:vAlign w:val="center"/>
          </w:tcPr>
          <w:p>
            <w:pPr>
              <w:pStyle w:val="TableContents"/>
              <w:bidi w:val="0"/>
              <w:spacing w:before="0" w:after="283"/>
              <w:jc w:val="left"/>
              <w:rPr/>
            </w:pPr>
            <w:r>
              <w:rPr/>
              <w:t xml:space="preserve">Näyttää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40.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Selena Gomez </w:t>
            </w:r>
          </w:p>
        </w:tc>
        <w:tc>
          <w:tcPr>
            <w:tcW w:w="1674" w:type="dxa"/>
            <w:tcBorders/>
            <w:vAlign w:val="center"/>
          </w:tcPr>
          <w:p>
            <w:pPr>
              <w:pStyle w:val="TableContents"/>
              <w:bidi w:val="0"/>
              <w:spacing w:before="0" w:after="283"/>
              <w:jc w:val="left"/>
              <w:rPr/>
            </w:pPr>
            <w:r>
              <w:rPr/>
              <w:t xml:space="preserve">Englanti </w:t>
            </w:r>
          </w:p>
        </w:tc>
        <w:tc>
          <w:tcPr>
            <w:tcW w:w="1596" w:type="dxa"/>
            <w:tcBorders/>
            <w:vAlign w:val="center"/>
          </w:tcPr>
          <w:p>
            <w:pPr>
              <w:pStyle w:val="TableContents"/>
              <w:bidi w:val="0"/>
              <w:spacing w:before="0" w:after="283"/>
              <w:jc w:val="left"/>
              <w:rPr/>
            </w:pPr>
            <w:r>
              <w:rPr/>
              <w:t xml:space="preserve">Elokuvat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41.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KSI </w:t>
            </w:r>
          </w:p>
        </w:tc>
        <w:tc>
          <w:tcPr>
            <w:tcW w:w="1674" w:type="dxa"/>
            <w:tcBorders/>
            <w:vAlign w:val="center"/>
          </w:tcPr>
          <w:p>
            <w:pPr>
              <w:pStyle w:val="TableContents"/>
              <w:bidi w:val="0"/>
              <w:spacing w:before="0" w:after="283"/>
              <w:jc w:val="left"/>
              <w:rPr/>
            </w:pPr>
            <w:r>
              <w:rPr/>
              <w:t xml:space="preserve">StyleHaul </w:t>
            </w:r>
          </w:p>
        </w:tc>
        <w:tc>
          <w:tcPr>
            <w:tcW w:w="1596" w:type="dxa"/>
            <w:tcBorders/>
            <w:vAlign w:val="center"/>
          </w:tcPr>
          <w:p>
            <w:pPr>
              <w:pStyle w:val="TableContents"/>
              <w:bidi w:val="0"/>
              <w:spacing w:before="0" w:after="283"/>
              <w:jc w:val="left"/>
              <w:rPr/>
            </w:pPr>
            <w:r>
              <w:rPr/>
              <w:t xml:space="preserve">Viihde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42.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ChuChu TV lastenlaulut &amp; lastenlaulut </w:t>
            </w:r>
          </w:p>
        </w:tc>
        <w:tc>
          <w:tcPr>
            <w:tcW w:w="1674" w:type="dxa"/>
            <w:tcBorders/>
            <w:vAlign w:val="center"/>
          </w:tcPr>
          <w:p>
            <w:pPr>
              <w:pStyle w:val="TableContents"/>
              <w:bidi w:val="0"/>
              <w:spacing w:before="0" w:after="283"/>
              <w:jc w:val="left"/>
              <w:rPr/>
            </w:pPr>
            <w:r>
              <w:rPr/>
              <w:t xml:space="preserve">ChuChu TV Studios </w:t>
            </w:r>
          </w:p>
        </w:tc>
        <w:tc>
          <w:tcPr>
            <w:tcW w:w="1596" w:type="dxa"/>
            <w:tcBorders/>
            <w:vAlign w:val="center"/>
          </w:tcPr>
          <w:p>
            <w:pPr>
              <w:pStyle w:val="TableContents"/>
              <w:bidi w:val="0"/>
              <w:spacing w:before="0" w:after="283"/>
              <w:jc w:val="left"/>
              <w:rPr/>
            </w:pPr>
            <w:r>
              <w:rPr/>
              <w:t xml:space="preserve">Koulutus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43.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Maroon 5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Musiikki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44.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rezendeevil </w:t>
            </w:r>
          </w:p>
        </w:tc>
        <w:tc>
          <w:tcPr>
            <w:tcW w:w="1674" w:type="dxa"/>
            <w:tcBorders/>
            <w:vAlign w:val="center"/>
          </w:tcPr>
          <w:p>
            <w:pPr>
              <w:pStyle w:val="TableContents"/>
              <w:bidi w:val="0"/>
              <w:spacing w:before="0" w:after="283"/>
              <w:jc w:val="left"/>
              <w:rPr/>
            </w:pPr>
            <w:r>
              <w:rPr/>
              <w:t xml:space="preserve">Disney Digital Network </w:t>
            </w:r>
          </w:p>
        </w:tc>
        <w:tc>
          <w:tcPr>
            <w:tcW w:w="1596" w:type="dxa"/>
            <w:tcBorders/>
            <w:vAlign w:val="center"/>
          </w:tcPr>
          <w:p>
            <w:pPr>
              <w:pStyle w:val="TableContents"/>
              <w:bidi w:val="0"/>
              <w:spacing w:before="0" w:after="283"/>
              <w:jc w:val="left"/>
              <w:rPr/>
            </w:pPr>
            <w:r>
              <w:rPr/>
              <w:t xml:space="preserve">Portugalin </w:t>
            </w:r>
          </w:p>
        </w:tc>
        <w:tc>
          <w:tcPr>
            <w:tcW w:w="1744" w:type="dxa"/>
            <w:tcBorders/>
            <w:vAlign w:val="center"/>
          </w:tcPr>
          <w:p>
            <w:pPr>
              <w:pStyle w:val="TableContents"/>
              <w:bidi w:val="0"/>
              <w:spacing w:before="0" w:after="283"/>
              <w:jc w:val="left"/>
              <w:rPr/>
            </w:pPr>
            <w:r>
              <w:rPr/>
              <w:t xml:space="preserve">18 </w:t>
            </w:r>
          </w:p>
        </w:tc>
        <w:tc>
          <w:tcPr>
            <w:tcW w:w="1572"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45.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JennaMarbles </w:t>
            </w:r>
          </w:p>
        </w:tc>
        <w:tc>
          <w:tcPr>
            <w:tcW w:w="1674" w:type="dxa"/>
            <w:tcBorders/>
            <w:vAlign w:val="center"/>
          </w:tcPr>
          <w:p>
            <w:pPr>
              <w:pStyle w:val="TableContents"/>
              <w:bidi w:val="0"/>
              <w:spacing w:before="0" w:after="283"/>
              <w:jc w:val="left"/>
              <w:rPr/>
            </w:pPr>
            <w:r>
              <w:rPr/>
              <w:t xml:space="preserve">N / A </w:t>
            </w:r>
          </w:p>
        </w:tc>
        <w:tc>
          <w:tcPr>
            <w:tcW w:w="1596" w:type="dxa"/>
            <w:tcBorders/>
            <w:vAlign w:val="center"/>
          </w:tcPr>
          <w:p>
            <w:pPr>
              <w:pStyle w:val="TableContents"/>
              <w:bidi w:val="0"/>
              <w:spacing w:before="0" w:after="283"/>
              <w:jc w:val="left"/>
              <w:rPr/>
            </w:pPr>
            <w:r>
              <w:rPr/>
              <w:t xml:space="preserve">Englanti </w:t>
            </w:r>
          </w:p>
        </w:tc>
        <w:tc>
          <w:tcPr>
            <w:tcW w:w="1744" w:type="dxa"/>
            <w:tcBorders/>
            <w:vAlign w:val="center"/>
          </w:tcPr>
          <w:p>
            <w:pPr>
              <w:pStyle w:val="TableContents"/>
              <w:bidi w:val="0"/>
              <w:spacing w:before="0" w:after="283"/>
              <w:jc w:val="left"/>
              <w:rPr/>
            </w:pPr>
            <w:r>
              <w:rPr/>
              <w:t xml:space="preserve">Komedia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46.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WatchMojo.com </w:t>
            </w:r>
          </w:p>
        </w:tc>
        <w:tc>
          <w:tcPr>
            <w:tcW w:w="1674" w:type="dxa"/>
            <w:tcBorders/>
            <w:vAlign w:val="center"/>
          </w:tcPr>
          <w:p>
            <w:pPr>
              <w:pStyle w:val="TableContents"/>
              <w:bidi w:val="0"/>
              <w:spacing w:before="0" w:after="283"/>
              <w:jc w:val="left"/>
              <w:rPr/>
            </w:pPr>
            <w:r>
              <w:rPr/>
              <w:t xml:space="preserve">WatchMojo </w:t>
            </w:r>
          </w:p>
        </w:tc>
        <w:tc>
          <w:tcPr>
            <w:tcW w:w="1596" w:type="dxa"/>
            <w:tcBorders/>
            <w:vAlign w:val="center"/>
          </w:tcPr>
          <w:p>
            <w:pPr>
              <w:pStyle w:val="TableContents"/>
              <w:bidi w:val="0"/>
              <w:spacing w:before="0" w:after="283"/>
              <w:jc w:val="left"/>
              <w:rPr/>
            </w:pPr>
            <w:r>
              <w:rPr/>
              <w:t xml:space="preserve">Viihde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47.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David Guetta </w:t>
            </w:r>
          </w:p>
        </w:tc>
        <w:tc>
          <w:tcPr>
            <w:tcW w:w="1674" w:type="dxa"/>
            <w:tcBorders/>
            <w:vAlign w:val="center"/>
          </w:tcPr>
          <w:p>
            <w:pPr>
              <w:pStyle w:val="TableContents"/>
              <w:bidi w:val="0"/>
              <w:spacing w:before="0" w:after="283"/>
              <w:jc w:val="left"/>
              <w:rPr/>
            </w:pPr>
            <w:r>
              <w:rPr/>
              <w:t xml:space="preserve">WMG </w:t>
            </w:r>
          </w:p>
        </w:tc>
        <w:tc>
          <w:tcPr>
            <w:tcW w:w="1596" w:type="dxa"/>
            <w:tcBorders/>
            <w:vAlign w:val="center"/>
          </w:tcPr>
          <w:p>
            <w:pPr>
              <w:pStyle w:val="TableContents"/>
              <w:bidi w:val="0"/>
              <w:spacing w:before="0" w:after="283"/>
              <w:jc w:val="left"/>
              <w:rPr/>
            </w:pPr>
            <w:r>
              <w:rPr/>
              <w:t xml:space="preserve">Musiikki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48.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Logan Paul Vlogit </w:t>
            </w:r>
          </w:p>
        </w:tc>
        <w:tc>
          <w:tcPr>
            <w:tcW w:w="1674" w:type="dxa"/>
            <w:tcBorders/>
            <w:vAlign w:val="center"/>
          </w:tcPr>
          <w:p>
            <w:pPr>
              <w:pStyle w:val="TableContents"/>
              <w:bidi w:val="0"/>
              <w:spacing w:before="0" w:after="283"/>
              <w:jc w:val="left"/>
              <w:rPr/>
            </w:pPr>
            <w:r>
              <w:rPr/>
              <w:t xml:space="preserve">Studio71 </w:t>
            </w:r>
          </w:p>
        </w:tc>
        <w:tc>
          <w:tcPr>
            <w:tcW w:w="1596" w:type="dxa"/>
            <w:tcBorders/>
            <w:vAlign w:val="center"/>
          </w:tcPr>
          <w:p>
            <w:pPr>
              <w:pStyle w:val="TableContents"/>
              <w:bidi w:val="0"/>
              <w:spacing w:before="0" w:after="283"/>
              <w:jc w:val="left"/>
              <w:rPr/>
            </w:pPr>
            <w:r>
              <w:rPr/>
              <w:t xml:space="preserve">Viihde </w:t>
            </w:r>
          </w:p>
        </w:tc>
        <w:tc>
          <w:tcPr>
            <w:tcW w:w="331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49.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Marshmello </w:t>
            </w:r>
          </w:p>
        </w:tc>
        <w:tc>
          <w:tcPr>
            <w:tcW w:w="1674" w:type="dxa"/>
            <w:tcBorders/>
            <w:vAlign w:val="center"/>
          </w:tcPr>
          <w:p>
            <w:pPr>
              <w:pStyle w:val="TableContents"/>
              <w:bidi w:val="0"/>
              <w:spacing w:before="0" w:after="283"/>
              <w:jc w:val="left"/>
              <w:rPr/>
            </w:pPr>
            <w:r>
              <w:rPr/>
              <w:t xml:space="preserve">Spinnin' Records </w:t>
            </w:r>
          </w:p>
        </w:tc>
        <w:tc>
          <w:tcPr>
            <w:tcW w:w="1596" w:type="dxa"/>
            <w:tcBorders/>
            <w:vAlign w:val="center"/>
          </w:tcPr>
          <w:p>
            <w:pPr>
              <w:pStyle w:val="TableContents"/>
              <w:bidi w:val="0"/>
              <w:spacing w:before="0" w:after="283"/>
              <w:jc w:val="left"/>
              <w:rPr/>
            </w:pPr>
            <w:r>
              <w:rPr/>
              <w:t xml:space="preserve">17 </w:t>
            </w:r>
          </w:p>
        </w:tc>
        <w:tc>
          <w:tcPr>
            <w:tcW w:w="1744" w:type="dxa"/>
            <w:tcBorders/>
            <w:vAlign w:val="center"/>
          </w:tcPr>
          <w:p>
            <w:pPr>
              <w:pStyle w:val="TableContents"/>
              <w:bidi w:val="0"/>
              <w:spacing w:before="0" w:after="283"/>
              <w:jc w:val="left"/>
              <w:rPr/>
            </w:pPr>
            <w:r>
              <w:rPr/>
              <w:t xml:space="preserve">Musiikki </w:t>
            </w:r>
          </w:p>
        </w:tc>
        <w:tc>
          <w:tcPr>
            <w:tcW w:w="1572"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50. </w:t>
            </w:r>
          </w:p>
        </w:tc>
        <w:tc>
          <w:tcPr>
            <w:tcW w:w="552"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Luccas Neto </w:t>
            </w:r>
          </w:p>
        </w:tc>
        <w:tc>
          <w:tcPr>
            <w:tcW w:w="1674" w:type="dxa"/>
            <w:tcBorders/>
            <w:vAlign w:val="center"/>
          </w:tcPr>
          <w:p>
            <w:pPr>
              <w:pStyle w:val="TableContents"/>
              <w:bidi w:val="0"/>
              <w:spacing w:before="0" w:after="283"/>
              <w:jc w:val="left"/>
              <w:rPr/>
            </w:pPr>
            <w:r>
              <w:rPr/>
              <w:t xml:space="preserve">BroadbandTV </w:t>
            </w:r>
          </w:p>
        </w:tc>
        <w:tc>
          <w:tcPr>
            <w:tcW w:w="1596" w:type="dxa"/>
            <w:tcBorders/>
            <w:vAlign w:val="center"/>
          </w:tcPr>
          <w:p>
            <w:pPr>
              <w:pStyle w:val="TableContents"/>
              <w:bidi w:val="0"/>
              <w:spacing w:before="0" w:after="283"/>
              <w:jc w:val="left"/>
              <w:rPr/>
            </w:pPr>
            <w:r>
              <w:rPr/>
              <w:t xml:space="preserve">Portugalin </w:t>
            </w:r>
          </w:p>
        </w:tc>
        <w:tc>
          <w:tcPr>
            <w:tcW w:w="1744" w:type="dxa"/>
            <w:tcBorders/>
            <w:vAlign w:val="center"/>
          </w:tcPr>
          <w:p>
            <w:pPr>
              <w:pStyle w:val="TableContents"/>
              <w:bidi w:val="0"/>
              <w:spacing w:before="0" w:after="283"/>
              <w:jc w:val="left"/>
              <w:rPr/>
            </w:pPr>
            <w:r>
              <w:rPr/>
              <w:t xml:space="preserve">Ihmiset 13. elokuuta 2018 </w:t>
            </w:r>
          </w:p>
        </w:tc>
        <w:tc>
          <w:tcPr>
            <w:tcW w:w="157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eniten tilaajia youtubessa?</w:t>
      </w:r>
    </w:p>
    <w:p>
      <w:pPr>
        <w:pStyle w:val="TextBody"/>
        <w:bidi w:val="0"/>
        <w:jc w:val="left"/>
        <w:rPr>
          <w:b/>
          <w:shd w:val="clear" w:fill="FFFF00"/>
        </w:rPr>
      </w:pPr>
      <w:r>
        <w:rPr>
          <w:b/>
          <w:shd w:val="clear" w:fill="FFFF00"/>
        </w:rPr>
        <w:t xml:space="preserve">Teksti numero 17</w:t>
      </w:r>
    </w:p>
    <w:tbl>
      <w:tblPr>
        <w:tblW w:w="10808" w:type="dxa"/>
        <w:jc w:val="left"/>
        <w:tblInd w:w="0" w:type="dxa"/>
        <w:tblLayout w:type="fixed"/>
        <w:tblCellMar>
          <w:top w:w="28" w:type="dxa"/>
          <w:left w:w="28" w:type="dxa"/>
          <w:bottom w:w="28" w:type="dxa"/>
          <w:right w:w="28" w:type="dxa"/>
        </w:tblCellMar>
      </w:tblPr>
      <w:tblGrid>
        <w:gridCol w:w="691"/>
        <w:gridCol w:w="541"/>
        <w:gridCol w:w="2116"/>
        <w:gridCol w:w="1711"/>
        <w:gridCol w:w="1426"/>
        <w:gridCol w:w="1426"/>
        <w:gridCol w:w="1426"/>
        <w:gridCol w:w="1471"/>
      </w:tblGrid>
      <w:tr>
        <w:trPr/>
        <w:tc>
          <w:tcPr>
            <w:tcW w:w="691" w:type="dxa"/>
            <w:tcBorders/>
            <w:vAlign w:val="center"/>
          </w:tcPr>
          <w:p>
            <w:pPr>
              <w:pStyle w:val="TableHeading"/>
              <w:suppressLineNumbers/>
              <w:bidi w:val="0"/>
              <w:spacing w:before="0" w:after="283"/>
              <w:jc w:val="center"/>
              <w:rPr/>
            </w:pPr>
            <w:r>
              <w:rPr/>
              <w:t xml:space="preserve">Sijoitus </w:t>
            </w:r>
          </w:p>
        </w:tc>
        <w:tc>
          <w:tcPr>
            <w:tcW w:w="541" w:type="dxa"/>
            <w:tcBorders/>
            <w:vAlign w:val="center"/>
          </w:tcPr>
          <w:p>
            <w:pPr>
              <w:pStyle w:val="TableHeading"/>
              <w:suppressLineNumbers/>
              <w:bidi w:val="0"/>
              <w:spacing w:before="0" w:after="283"/>
              <w:jc w:val="center"/>
              <w:rPr/>
            </w:pPr>
            <w:r>
              <w:rPr/>
              <w:t xml:space="preserve">Chg </w:t>
            </w:r>
          </w:p>
        </w:tc>
        <w:tc>
          <w:tcPr>
            <w:tcW w:w="2116" w:type="dxa"/>
            <w:tcBorders/>
            <w:vAlign w:val="center"/>
          </w:tcPr>
          <w:p>
            <w:pPr>
              <w:pStyle w:val="TableHeading"/>
              <w:suppressLineNumbers/>
              <w:bidi w:val="0"/>
              <w:spacing w:before="0" w:after="283"/>
              <w:jc w:val="center"/>
              <w:rPr/>
            </w:pPr>
            <w:r>
              <w:rPr/>
              <w:t xml:space="preserve">Kanavan nimi </w:t>
            </w:r>
          </w:p>
        </w:tc>
        <w:tc>
          <w:tcPr>
            <w:tcW w:w="1711" w:type="dxa"/>
            <w:tcBorders/>
            <w:vAlign w:val="center"/>
          </w:tcPr>
          <w:p>
            <w:pPr>
              <w:pStyle w:val="TableHeading"/>
              <w:suppressLineNumbers/>
              <w:bidi w:val="0"/>
              <w:spacing w:before="0" w:after="283"/>
              <w:jc w:val="center"/>
              <w:rPr/>
            </w:pPr>
            <w:r>
              <w:rPr/>
              <w:t xml:space="preserve">Verkko </w:t>
            </w:r>
          </w:p>
        </w:tc>
        <w:tc>
          <w:tcPr>
            <w:tcW w:w="1426" w:type="dxa"/>
            <w:tcBorders/>
            <w:vAlign w:val="center"/>
          </w:tcPr>
          <w:p>
            <w:pPr>
              <w:pStyle w:val="TableHeading"/>
              <w:suppressLineNumbers/>
              <w:bidi w:val="0"/>
              <w:spacing w:before="0" w:after="283"/>
              <w:jc w:val="center"/>
              <w:rPr/>
            </w:pPr>
            <w:r>
              <w:rPr/>
              <w:t xml:space="preserve">Maa </w:t>
            </w:r>
          </w:p>
        </w:tc>
        <w:tc>
          <w:tcPr>
            <w:tcW w:w="1426" w:type="dxa"/>
            <w:tcBorders/>
            <w:vAlign w:val="center"/>
          </w:tcPr>
          <w:p>
            <w:pPr>
              <w:pStyle w:val="TableHeading"/>
              <w:suppressLineNumbers/>
              <w:bidi w:val="0"/>
              <w:spacing w:before="0" w:after="283"/>
              <w:jc w:val="center"/>
              <w:rPr/>
            </w:pPr>
            <w:r>
              <w:rPr/>
              <w:t xml:space="preserve">Kieli </w:t>
            </w:r>
          </w:p>
        </w:tc>
        <w:tc>
          <w:tcPr>
            <w:tcW w:w="1426" w:type="dxa"/>
            <w:tcBorders/>
            <w:vAlign w:val="center"/>
          </w:tcPr>
          <w:p>
            <w:pPr>
              <w:pStyle w:val="TableHeading"/>
              <w:suppressLineNumbers/>
              <w:bidi w:val="0"/>
              <w:spacing w:before="0" w:after="283"/>
              <w:jc w:val="center"/>
              <w:rPr/>
            </w:pPr>
            <w:r>
              <w:rPr/>
              <w:t xml:space="preserve">Tilaajat (miljoonaa) </w:t>
            </w:r>
          </w:p>
        </w:tc>
        <w:tc>
          <w:tcPr>
            <w:tcW w:w="1471" w:type="dxa"/>
            <w:tcBorders/>
            <w:vAlign w:val="center"/>
          </w:tcPr>
          <w:p>
            <w:pPr>
              <w:pStyle w:val="TableHeading"/>
              <w:suppressLineNumbers/>
              <w:bidi w:val="0"/>
              <w:spacing w:before="0" w:after="283"/>
              <w:jc w:val="center"/>
              <w:rPr/>
            </w:pPr>
            <w:r>
              <w:rPr/>
              <w:t xml:space="preserve">Sisältö </w:t>
            </w:r>
          </w:p>
        </w:tc>
      </w:tr>
      <w:tr>
        <w:trPr/>
        <w:tc>
          <w:tcPr>
            <w:tcW w:w="691" w:type="dxa"/>
            <w:tcBorders/>
            <w:vAlign w:val="center"/>
          </w:tcPr>
          <w:p>
            <w:pPr>
              <w:pStyle w:val="TableContents"/>
              <w:bidi w:val="0"/>
              <w:spacing w:before="0" w:after="283"/>
              <w:jc w:val="left"/>
              <w:rPr/>
            </w:pPr>
            <w:r>
              <w:rPr/>
              <w:t xml:space="preserve">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PewDiePi</w:t>
            </w:r>
            <w:r>
              <w:rPr/>
              <w:t xml:space="preserve">e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SWE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58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DCDCDC"/>
              </w:rPr>
              <w:t xml:space="preserve">JustinBieberVEV</w:t>
            </w:r>
            <w:r>
              <w:rPr/>
              <w:t xml:space="preserve">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33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2F4F4F"/>
              </w:rPr>
              <w:t xml:space="preserve">HolaSoyGerman</w:t>
            </w:r>
            <w:r>
              <w:rPr/>
              <w:t xml:space="preserve">.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32 </w:t>
            </w:r>
          </w:p>
        </w:tc>
        <w:tc>
          <w:tcPr>
            <w:tcW w:w="1471" w:type="dxa"/>
            <w:tcBorders/>
            <w:vAlign w:val="center"/>
          </w:tcPr>
          <w:p>
            <w:pPr>
              <w:pStyle w:val="TableContents"/>
              <w:bidi w:val="0"/>
              <w:spacing w:before="0" w:after="283"/>
              <w:jc w:val="left"/>
              <w:rPr/>
            </w:pPr>
            <w:r>
              <w:rPr/>
              <w:t xml:space="preserve">Viihde </w:t>
            </w:r>
          </w:p>
        </w:tc>
      </w:tr>
      <w:tr>
        <w:trPr/>
        <w:tc>
          <w:tcPr>
            <w:tcW w:w="691" w:type="dxa"/>
            <w:tcBorders/>
            <w:vAlign w:val="center"/>
          </w:tcPr>
          <w:p>
            <w:pPr>
              <w:pStyle w:val="TableContents"/>
              <w:bidi w:val="0"/>
              <w:spacing w:before="0" w:after="283"/>
              <w:jc w:val="left"/>
              <w:rPr/>
            </w:pPr>
            <w:r>
              <w:rPr/>
              <w:t xml:space="preserve">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556B2F"/>
              </w:rPr>
              <w:t xml:space="preserve">T-sarj</w:t>
            </w:r>
            <w:r>
              <w:rPr/>
              <w:t xml:space="preserve">a </w:t>
            </w:r>
          </w:p>
        </w:tc>
        <w:tc>
          <w:tcPr>
            <w:tcW w:w="1711" w:type="dxa"/>
            <w:tcBorders/>
            <w:vAlign w:val="center"/>
          </w:tcPr>
          <w:p>
            <w:pPr>
              <w:pStyle w:val="TableContents"/>
              <w:bidi w:val="0"/>
              <w:spacing w:before="0" w:after="283"/>
              <w:jc w:val="left"/>
              <w:rPr/>
            </w:pPr>
            <w:r>
              <w:rPr/>
              <w:t xml:space="preserve">T-sarja </w:t>
            </w:r>
          </w:p>
        </w:tc>
        <w:tc>
          <w:tcPr>
            <w:tcW w:w="1426" w:type="dxa"/>
            <w:tcBorders/>
            <w:vAlign w:val="center"/>
          </w:tcPr>
          <w:p>
            <w:pPr>
              <w:pStyle w:val="TableContents"/>
              <w:bidi w:val="0"/>
              <w:spacing w:before="0" w:after="283"/>
              <w:jc w:val="left"/>
              <w:rPr/>
            </w:pPr>
            <w:r>
              <w:rPr/>
              <w:t xml:space="preserve">IND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31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6B8E23"/>
              </w:rPr>
              <w:t xml:space="preserve">YouTube Spotlight </w:t>
            </w:r>
          </w:p>
        </w:tc>
        <w:tc>
          <w:tcPr>
            <w:tcW w:w="1711" w:type="dxa"/>
            <w:tcBorders/>
            <w:vAlign w:val="center"/>
          </w:tcPr>
          <w:p>
            <w:pPr>
              <w:pStyle w:val="TableContents"/>
              <w:bidi w:val="0"/>
              <w:spacing w:before="0" w:after="283"/>
              <w:jc w:val="left"/>
              <w:rPr/>
            </w:pPr>
            <w:r>
              <w:rPr/>
              <w:t xml:space="preserve">Google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27 </w:t>
            </w:r>
          </w:p>
        </w:tc>
        <w:tc>
          <w:tcPr>
            <w:tcW w:w="1471" w:type="dxa"/>
            <w:tcBorders/>
            <w:vAlign w:val="center"/>
          </w:tcPr>
          <w:p>
            <w:pPr>
              <w:pStyle w:val="TableContents"/>
              <w:bidi w:val="0"/>
              <w:spacing w:before="0" w:after="283"/>
              <w:jc w:val="left"/>
              <w:rPr/>
            </w:pPr>
            <w:r>
              <w:rPr/>
              <w:t xml:space="preserve">Uutiset </w:t>
            </w:r>
          </w:p>
        </w:tc>
      </w:tr>
      <w:tr>
        <w:trPr/>
        <w:tc>
          <w:tcPr>
            <w:tcW w:w="69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0522D"/>
              </w:rPr>
              <w:t xml:space="preserve">elrubiusOM</w:t>
            </w:r>
            <w:r>
              <w:rPr/>
              <w:t xml:space="preserve">G </w:t>
            </w:r>
          </w:p>
        </w:tc>
        <w:tc>
          <w:tcPr>
            <w:tcW w:w="1711" w:type="dxa"/>
            <w:tcBorders/>
            <w:vAlign w:val="center"/>
          </w:tcPr>
          <w:p>
            <w:pPr>
              <w:pStyle w:val="TableContents"/>
              <w:bidi w:val="0"/>
              <w:spacing w:before="0" w:after="283"/>
              <w:jc w:val="left"/>
              <w:rPr/>
            </w:pPr>
            <w:r>
              <w:rPr/>
              <w:t xml:space="preserve">TalentWeb </w:t>
            </w:r>
          </w:p>
        </w:tc>
        <w:tc>
          <w:tcPr>
            <w:tcW w:w="1426" w:type="dxa"/>
            <w:tcBorders/>
            <w:vAlign w:val="center"/>
          </w:tcPr>
          <w:p>
            <w:pPr>
              <w:pStyle w:val="TableContents"/>
              <w:bidi w:val="0"/>
              <w:spacing w:before="0" w:after="283"/>
              <w:jc w:val="left"/>
              <w:rPr/>
            </w:pPr>
            <w:r>
              <w:rPr/>
              <w:t xml:space="preserve">ESP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228B22"/>
              </w:rPr>
              <w:t xml:space="preserve">TaylorSwiftVEV</w:t>
            </w:r>
            <w:r>
              <w:rPr/>
              <w:t xml:space="preserve">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191970"/>
              </w:rPr>
              <w:t xml:space="preserve">RihannaVEV</w:t>
            </w:r>
            <w:r>
              <w:rPr/>
              <w:t xml:space="preserve">O </w:t>
            </w:r>
          </w:p>
        </w:tc>
        <w:tc>
          <w:tcPr>
            <w:tcW w:w="1711" w:type="dxa"/>
            <w:tcBorders/>
            <w:vAlign w:val="center"/>
          </w:tcPr>
          <w:p>
            <w:pPr>
              <w:pStyle w:val="TableContents"/>
              <w:bidi w:val="0"/>
              <w:spacing w:before="0" w:after="283"/>
              <w:jc w:val="left"/>
              <w:rPr/>
            </w:pPr>
            <w:r>
              <w:rPr/>
              <w:t xml:space="preserve">BAR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8B0000"/>
              </w:rPr>
              <w:t xml:space="preserve">KatyPerryVEV</w:t>
            </w:r>
            <w:r>
              <w:rPr/>
              <w:t xml:space="preserve">O </w:t>
            </w:r>
          </w:p>
        </w:tc>
        <w:tc>
          <w:tcPr>
            <w:tcW w:w="1711" w:type="dxa"/>
            <w:tcBorders/>
            <w:vAlign w:val="center"/>
          </w:tcPr>
          <w:p>
            <w:pPr>
              <w:pStyle w:val="TableContents"/>
              <w:bidi w:val="0"/>
              <w:spacing w:before="0" w:after="283"/>
              <w:jc w:val="left"/>
              <w:rPr/>
            </w:pPr>
            <w:r>
              <w:rPr/>
              <w:t xml:space="preserve">YHDYSVALLAT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483D8B"/>
              </w:rPr>
              <w:t xml:space="preserve">whinderssonnune</w:t>
            </w:r>
            <w:r>
              <w:rPr/>
              <w:t xml:space="preserv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Fernanfloo </w:t>
            </w:r>
          </w:p>
        </w:tc>
        <w:tc>
          <w:tcPr>
            <w:tcW w:w="1711" w:type="dxa"/>
            <w:tcBorders/>
            <w:vAlign w:val="center"/>
          </w:tcPr>
          <w:p>
            <w:pPr>
              <w:pStyle w:val="TableContents"/>
              <w:bidi w:val="0"/>
              <w:spacing w:before="0" w:after="283"/>
              <w:jc w:val="left"/>
              <w:rPr/>
            </w:pPr>
            <w:r>
              <w:rPr/>
              <w:t xml:space="preserve">BroadbandTV </w:t>
            </w:r>
          </w:p>
        </w:tc>
        <w:tc>
          <w:tcPr>
            <w:tcW w:w="1426" w:type="dxa"/>
            <w:tcBorders/>
            <w:vAlign w:val="center"/>
          </w:tcPr>
          <w:p>
            <w:pPr>
              <w:pStyle w:val="TableContents"/>
              <w:bidi w:val="0"/>
              <w:spacing w:before="0" w:after="283"/>
              <w:jc w:val="left"/>
              <w:rPr/>
            </w:pPr>
            <w:r>
              <w:rPr/>
              <w:t xml:space="preserve">ESA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Ed Sheeran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EminemVEVO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Dude Perfect </w:t>
            </w:r>
          </w:p>
        </w:tc>
        <w:tc>
          <w:tcPr>
            <w:tcW w:w="1711" w:type="dxa"/>
            <w:tcBorders/>
            <w:vAlign w:val="center"/>
          </w:tcPr>
          <w:p>
            <w:pPr>
              <w:pStyle w:val="TableContents"/>
              <w:bidi w:val="0"/>
              <w:spacing w:before="0" w:after="283"/>
              <w:jc w:val="left"/>
              <w:rPr/>
            </w:pPr>
            <w:r>
              <w:rPr/>
              <w:t xml:space="preserve">Pilli Urheilu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 KondZilla </w:t>
            </w:r>
          </w:p>
        </w:tc>
        <w:tc>
          <w:tcPr>
            <w:tcW w:w="1711" w:type="dxa"/>
            <w:tcBorders/>
            <w:vAlign w:val="center"/>
          </w:tcPr>
          <w:p>
            <w:pPr>
              <w:pStyle w:val="TableContents"/>
              <w:bidi w:val="0"/>
              <w:spacing w:before="0" w:after="283"/>
              <w:jc w:val="left"/>
              <w:rPr/>
            </w:pPr>
            <w:r>
              <w:rPr/>
              <w:t xml:space="preserve">ONErpm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JuegaGerman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23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OneDirectionVEVO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Englanti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Smosh </w:t>
            </w:r>
          </w:p>
        </w:tc>
        <w:tc>
          <w:tcPr>
            <w:tcW w:w="1711" w:type="dxa"/>
            <w:tcBorders/>
            <w:vAlign w:val="center"/>
          </w:tcPr>
          <w:p>
            <w:pPr>
              <w:pStyle w:val="TableContents"/>
              <w:bidi w:val="0"/>
              <w:spacing w:before="0" w:after="283"/>
              <w:jc w:val="left"/>
              <w:rPr/>
            </w:pPr>
            <w:r>
              <w:rPr/>
              <w:t xml:space="preserve">Defy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TheEllenShow </w:t>
            </w:r>
          </w:p>
        </w:tc>
        <w:tc>
          <w:tcPr>
            <w:tcW w:w="1711" w:type="dxa"/>
            <w:tcBorders/>
            <w:vAlign w:val="center"/>
          </w:tcPr>
          <w:p>
            <w:pPr>
              <w:pStyle w:val="TableContents"/>
              <w:bidi w:val="0"/>
              <w:spacing w:before="0" w:after="283"/>
              <w:jc w:val="left"/>
              <w:rPr/>
            </w:pPr>
            <w:r>
              <w:rPr/>
              <w:t xml:space="preserve">Time Warner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VanossGaming </w:t>
            </w:r>
          </w:p>
        </w:tc>
        <w:tc>
          <w:tcPr>
            <w:tcW w:w="1711" w:type="dxa"/>
            <w:tcBorders/>
            <w:vAlign w:val="center"/>
          </w:tcPr>
          <w:p>
            <w:pPr>
              <w:pStyle w:val="TableContents"/>
              <w:bidi w:val="0"/>
              <w:spacing w:before="0" w:after="283"/>
              <w:jc w:val="left"/>
              <w:rPr/>
            </w:pPr>
            <w:r>
              <w:rPr/>
              <w:t xml:space="preserve">JETPAK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WWE </w:t>
            </w:r>
          </w:p>
        </w:tc>
        <w:tc>
          <w:tcPr>
            <w:tcW w:w="1711" w:type="dxa"/>
            <w:tcBorders/>
            <w:vAlign w:val="center"/>
          </w:tcPr>
          <w:p>
            <w:pPr>
              <w:pStyle w:val="TableContents"/>
              <w:bidi w:val="0"/>
              <w:spacing w:before="0" w:after="283"/>
              <w:jc w:val="left"/>
              <w:rPr/>
            </w:pPr>
            <w:r>
              <w:rPr/>
              <w:t xml:space="preserve">WWE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Urheilu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nigahiga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VEGETTA777 </w:t>
            </w:r>
          </w:p>
        </w:tc>
        <w:tc>
          <w:tcPr>
            <w:tcW w:w="1711" w:type="dxa"/>
            <w:tcBorders/>
            <w:vAlign w:val="center"/>
          </w:tcPr>
          <w:p>
            <w:pPr>
              <w:pStyle w:val="TableContents"/>
              <w:bidi w:val="0"/>
              <w:spacing w:before="0" w:after="283"/>
              <w:jc w:val="left"/>
              <w:rPr/>
            </w:pPr>
            <w:r>
              <w:rPr/>
              <w:t xml:space="preserve">TalentWeb </w:t>
            </w:r>
          </w:p>
        </w:tc>
        <w:tc>
          <w:tcPr>
            <w:tcW w:w="1426" w:type="dxa"/>
            <w:tcBorders/>
            <w:vAlign w:val="center"/>
          </w:tcPr>
          <w:p>
            <w:pPr>
              <w:pStyle w:val="TableContents"/>
              <w:bidi w:val="0"/>
              <w:spacing w:before="0" w:after="283"/>
              <w:jc w:val="left"/>
              <w:rPr/>
            </w:pPr>
            <w:r>
              <w:rPr/>
              <w:t xml:space="preserve">ESP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Yuya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MEX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Howto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Spinnin' Records </w:t>
            </w:r>
          </w:p>
        </w:tc>
        <w:tc>
          <w:tcPr>
            <w:tcW w:w="1711" w:type="dxa"/>
            <w:tcBorders/>
            <w:vAlign w:val="center"/>
          </w:tcPr>
          <w:p>
            <w:pPr>
              <w:pStyle w:val="TableContents"/>
              <w:bidi w:val="0"/>
              <w:spacing w:before="0" w:after="283"/>
              <w:jc w:val="left"/>
              <w:rPr/>
            </w:pPr>
            <w:r>
              <w:rPr/>
              <w:t xml:space="preserve">Spinnin Records </w:t>
            </w:r>
          </w:p>
        </w:tc>
        <w:tc>
          <w:tcPr>
            <w:tcW w:w="1426" w:type="dxa"/>
            <w:tcBorders/>
            <w:vAlign w:val="center"/>
          </w:tcPr>
          <w:p>
            <w:pPr>
              <w:pStyle w:val="TableContents"/>
              <w:bidi w:val="0"/>
              <w:spacing w:before="0" w:after="283"/>
              <w:jc w:val="left"/>
              <w:rPr/>
            </w:pPr>
            <w:r>
              <w:rPr/>
              <w:t xml:space="preserve">NED </w:t>
            </w:r>
          </w:p>
        </w:tc>
        <w:tc>
          <w:tcPr>
            <w:tcW w:w="142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Markiplier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ArianaGrandeVevo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shakiraVEVO </w:t>
            </w:r>
          </w:p>
        </w:tc>
        <w:tc>
          <w:tcPr>
            <w:tcW w:w="1711" w:type="dxa"/>
            <w:tcBorders/>
            <w:vAlign w:val="center"/>
          </w:tcPr>
          <w:p>
            <w:pPr>
              <w:pStyle w:val="TableContents"/>
              <w:bidi w:val="0"/>
              <w:spacing w:before="0" w:after="283"/>
              <w:jc w:val="left"/>
              <w:rPr/>
            </w:pPr>
            <w:r>
              <w:rPr/>
              <w:t xml:space="preserve">COL </w:t>
            </w:r>
          </w:p>
        </w:tc>
        <w:tc>
          <w:tcPr>
            <w:tcW w:w="1426" w:type="dxa"/>
            <w:tcBorders/>
            <w:vAlign w:val="center"/>
          </w:tcPr>
          <w:p>
            <w:pPr>
              <w:pStyle w:val="TableContents"/>
              <w:bidi w:val="0"/>
              <w:spacing w:before="0" w:after="283"/>
              <w:jc w:val="left"/>
              <w:rPr/>
            </w:pPr>
            <w:r>
              <w:rPr/>
              <w:t xml:space="preserve">Englanti ja espanja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Bruno Mars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JennaMarbles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SET Intia </w:t>
            </w:r>
          </w:p>
        </w:tc>
        <w:tc>
          <w:tcPr>
            <w:tcW w:w="1711" w:type="dxa"/>
            <w:tcBorders/>
            <w:vAlign w:val="center"/>
          </w:tcPr>
          <w:p>
            <w:pPr>
              <w:pStyle w:val="TableContents"/>
              <w:bidi w:val="0"/>
              <w:spacing w:before="0" w:after="283"/>
              <w:jc w:val="left"/>
              <w:rPr/>
            </w:pPr>
            <w:r>
              <w:rPr/>
              <w:t xml:space="preserve">Sony Pictures </w:t>
            </w:r>
          </w:p>
        </w:tc>
        <w:tc>
          <w:tcPr>
            <w:tcW w:w="1426" w:type="dxa"/>
            <w:tcBorders/>
            <w:vAlign w:val="center"/>
          </w:tcPr>
          <w:p>
            <w:pPr>
              <w:pStyle w:val="TableContents"/>
              <w:bidi w:val="0"/>
              <w:spacing w:before="0" w:after="283"/>
              <w:jc w:val="left"/>
              <w:rPr/>
            </w:pPr>
            <w:r>
              <w:rPr/>
              <w:t xml:space="preserve">IND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KSI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GBR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jacksepticeye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IRL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Felipe Neto </w:t>
            </w:r>
          </w:p>
        </w:tc>
        <w:tc>
          <w:tcPr>
            <w:tcW w:w="1711" w:type="dxa"/>
            <w:tcBorders/>
            <w:vAlign w:val="center"/>
          </w:tcPr>
          <w:p>
            <w:pPr>
              <w:pStyle w:val="TableContents"/>
              <w:bidi w:val="0"/>
              <w:spacing w:before="0" w:after="283"/>
              <w:jc w:val="left"/>
              <w:rPr/>
            </w:pPr>
            <w:r>
              <w:rPr/>
              <w:t xml:space="preserve">Vapaus! </w:t>
            </w:r>
          </w:p>
        </w:tc>
        <w:tc>
          <w:tcPr>
            <w:tcW w:w="1426" w:type="dxa"/>
            <w:tcBorders/>
            <w:vAlign w:val="center"/>
          </w:tcPr>
          <w:p>
            <w:pPr>
              <w:pStyle w:val="TableContents"/>
              <w:bidi w:val="0"/>
              <w:spacing w:before="0" w:after="283"/>
              <w:jc w:val="left"/>
              <w:rPr/>
            </w:pPr>
            <w:r>
              <w:rPr/>
              <w:t xml:space="preserve">BRA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DanTDM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Trap Nation </w:t>
            </w:r>
          </w:p>
        </w:tc>
        <w:tc>
          <w:tcPr>
            <w:tcW w:w="1711" w:type="dxa"/>
            <w:tcBorders/>
            <w:vAlign w:val="center"/>
          </w:tcPr>
          <w:p>
            <w:pPr>
              <w:pStyle w:val="TableContents"/>
              <w:bidi w:val="0"/>
              <w:spacing w:before="0" w:after="283"/>
              <w:jc w:val="left"/>
              <w:rPr/>
            </w:pPr>
            <w:r>
              <w:rPr/>
              <w:t xml:space="preserve">Piirikunta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Skrillex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16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FBE </w:t>
            </w:r>
          </w:p>
        </w:tc>
        <w:tc>
          <w:tcPr>
            <w:tcW w:w="1711" w:type="dxa"/>
            <w:tcBorders/>
            <w:vAlign w:val="center"/>
          </w:tcPr>
          <w:p>
            <w:pPr>
              <w:pStyle w:val="TableContents"/>
              <w:bidi w:val="0"/>
              <w:spacing w:before="0" w:after="283"/>
              <w:jc w:val="left"/>
              <w:rPr/>
            </w:pPr>
            <w:r>
              <w:rPr/>
              <w:t xml:space="preserve">Koko näyttö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LuisFonsiVEVO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PUR </w:t>
            </w:r>
          </w:p>
        </w:tc>
        <w:tc>
          <w:tcPr>
            <w:tcW w:w="1426" w:type="dxa"/>
            <w:tcBorders/>
            <w:vAlign w:val="center"/>
          </w:tcPr>
          <w:p>
            <w:pPr>
              <w:pStyle w:val="TableContents"/>
              <w:bidi w:val="0"/>
              <w:spacing w:before="0" w:after="283"/>
              <w:jc w:val="left"/>
              <w:rPr/>
            </w:pPr>
            <w:r>
              <w:rPr/>
              <w:t xml:space="preserve">Espanja ja 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WatchMojo.com </w:t>
            </w:r>
          </w:p>
        </w:tc>
        <w:tc>
          <w:tcPr>
            <w:tcW w:w="1711" w:type="dxa"/>
            <w:tcBorders/>
            <w:vAlign w:val="center"/>
          </w:tcPr>
          <w:p>
            <w:pPr>
              <w:pStyle w:val="TableContents"/>
              <w:bidi w:val="0"/>
              <w:spacing w:before="0" w:after="283"/>
              <w:jc w:val="left"/>
              <w:rPr/>
            </w:pPr>
            <w:r>
              <w:rPr/>
              <w:t xml:space="preserve">WatchMojo </w:t>
            </w:r>
          </w:p>
        </w:tc>
        <w:tc>
          <w:tcPr>
            <w:tcW w:w="1426" w:type="dxa"/>
            <w:tcBorders/>
            <w:vAlign w:val="center"/>
          </w:tcPr>
          <w:p>
            <w:pPr>
              <w:pStyle w:val="TableContents"/>
              <w:bidi w:val="0"/>
              <w:spacing w:before="0" w:after="283"/>
              <w:jc w:val="left"/>
              <w:rPr/>
            </w:pPr>
            <w:r>
              <w:rPr/>
              <w:t xml:space="preserve">CAN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enchufetv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ECU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AdeleVEVO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GBR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Vevo </w:t>
            </w:r>
          </w:p>
        </w:tc>
        <w:tc>
          <w:tcPr>
            <w:tcW w:w="1711" w:type="dxa"/>
            <w:tcBorders/>
            <w:vAlign w:val="center"/>
          </w:tcPr>
          <w:p>
            <w:pPr>
              <w:pStyle w:val="TableContents"/>
              <w:bidi w:val="0"/>
              <w:spacing w:before="0" w:after="283"/>
              <w:jc w:val="left"/>
              <w:rPr/>
            </w:pPr>
            <w:r>
              <w:rPr/>
              <w:t xml:space="preserve">YHDYSVALLAT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David Guetta </w:t>
            </w:r>
          </w:p>
        </w:tc>
        <w:tc>
          <w:tcPr>
            <w:tcW w:w="1711" w:type="dxa"/>
            <w:tcBorders/>
            <w:vAlign w:val="center"/>
          </w:tcPr>
          <w:p>
            <w:pPr>
              <w:pStyle w:val="TableContents"/>
              <w:bidi w:val="0"/>
              <w:spacing w:before="0" w:after="283"/>
              <w:jc w:val="left"/>
              <w:rPr/>
            </w:pPr>
            <w:r>
              <w:rPr/>
              <w:t xml:space="preserve">WMG </w:t>
            </w:r>
          </w:p>
        </w:tc>
        <w:tc>
          <w:tcPr>
            <w:tcW w:w="1426" w:type="dxa"/>
            <w:tcBorders/>
            <w:vAlign w:val="center"/>
          </w:tcPr>
          <w:p>
            <w:pPr>
              <w:pStyle w:val="TableContents"/>
              <w:bidi w:val="0"/>
              <w:spacing w:before="0" w:after="283"/>
              <w:jc w:val="left"/>
              <w:rPr/>
            </w:pPr>
            <w:r>
              <w:rPr/>
              <w:t xml:space="preserve">FRA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Logan Paul Vlogit </w:t>
            </w:r>
          </w:p>
        </w:tc>
        <w:tc>
          <w:tcPr>
            <w:tcW w:w="1711" w:type="dxa"/>
            <w:tcBorders/>
            <w:vAlign w:val="center"/>
          </w:tcPr>
          <w:p>
            <w:pPr>
              <w:pStyle w:val="TableContents"/>
              <w:bidi w:val="0"/>
              <w:spacing w:before="0" w:after="283"/>
              <w:jc w:val="left"/>
              <w:rPr/>
            </w:pPr>
            <w:r>
              <w:rPr/>
              <w:t xml:space="preserve">Studio71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 Tonight Show Jimmy Fallonin tähdittämänä </w:t>
            </w:r>
          </w:p>
        </w:tc>
        <w:tc>
          <w:tcPr>
            <w:tcW w:w="1711" w:type="dxa"/>
            <w:tcBorders/>
            <w:vAlign w:val="center"/>
          </w:tcPr>
          <w:p>
            <w:pPr>
              <w:pStyle w:val="TableContents"/>
              <w:bidi w:val="0"/>
              <w:spacing w:before="0" w:after="283"/>
              <w:jc w:val="left"/>
              <w:rPr/>
            </w:pPr>
            <w:r>
              <w:rPr/>
              <w:t xml:space="preserve">Koko näyttö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SelenaGomezVEVO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Maroon5VEVO </w:t>
            </w:r>
          </w:p>
        </w:tc>
        <w:tc>
          <w:tcPr>
            <w:tcW w:w="7460" w:type="dxa"/>
            <w:gridSpan w:val="5"/>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CanalCanalha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BRA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Hanki elokuvia </w:t>
            </w:r>
          </w:p>
        </w:tc>
        <w:tc>
          <w:tcPr>
            <w:tcW w:w="1711" w:type="dxa"/>
            <w:tcBorders/>
            <w:vAlign w:val="center"/>
          </w:tcPr>
          <w:p>
            <w:pPr>
              <w:pStyle w:val="TableContents"/>
              <w:bidi w:val="0"/>
              <w:spacing w:before="0" w:after="283"/>
              <w:jc w:val="left"/>
              <w:rPr/>
            </w:pPr>
            <w:r>
              <w:rPr/>
              <w:t xml:space="preserve">XMedia Digital </w:t>
            </w:r>
          </w:p>
        </w:tc>
        <w:tc>
          <w:tcPr>
            <w:tcW w:w="1426" w:type="dxa"/>
            <w:tcBorders/>
            <w:vAlign w:val="center"/>
          </w:tcPr>
          <w:p>
            <w:pPr>
              <w:pStyle w:val="TableContents"/>
              <w:bidi w:val="0"/>
              <w:spacing w:before="0" w:after="283"/>
              <w:jc w:val="left"/>
              <w:rPr/>
            </w:pPr>
            <w:r>
              <w:rPr/>
              <w:t xml:space="preserve">RUS </w:t>
            </w:r>
          </w:p>
        </w:tc>
        <w:tc>
          <w:tcPr>
            <w:tcW w:w="1426" w:type="dxa"/>
            <w:tcBorders/>
            <w:vAlign w:val="center"/>
          </w:tcPr>
          <w:p>
            <w:pPr>
              <w:pStyle w:val="TableContents"/>
              <w:bidi w:val="0"/>
              <w:spacing w:before="0" w:after="283"/>
              <w:jc w:val="left"/>
              <w:rPr/>
            </w:pPr>
            <w:r>
              <w:rPr/>
              <w:t xml:space="preserve">Venäläinen </w:t>
            </w:r>
          </w:p>
        </w:tc>
        <w:tc>
          <w:tcPr>
            <w:tcW w:w="142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Esitykset 25. joulukuuta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kymmenen eniten tilaajia saanutta youtube-kanavaa</w:t>
      </w:r>
    </w:p>
    <w:p>
      <w:pPr>
        <w:pStyle w:val="TextBody"/>
        <w:bidi w:val="0"/>
        <w:jc w:val="left"/>
        <w:rPr>
          <w:b/>
          <w:shd w:val="clear" w:fill="FFFF00"/>
        </w:rPr>
      </w:pPr>
      <w:r>
        <w:rPr>
          <w:b/>
          <w:shd w:val="clear" w:fill="FFFF00"/>
        </w:rPr>
        <w:t xml:space="preserve">Teksti numero 18</w:t>
      </w:r>
    </w:p>
    <w:tbl>
      <w:tblPr>
        <w:tblW w:w="10205" w:type="dxa"/>
        <w:jc w:val="left"/>
        <w:tblInd w:w="0" w:type="dxa"/>
        <w:tblLayout w:type="fixed"/>
        <w:tblCellMar>
          <w:top w:w="28" w:type="dxa"/>
          <w:left w:w="28" w:type="dxa"/>
          <w:bottom w:w="28" w:type="dxa"/>
          <w:right w:w="28" w:type="dxa"/>
        </w:tblCellMar>
      </w:tblPr>
      <w:tblGrid>
        <w:gridCol w:w="703"/>
        <w:gridCol w:w="553"/>
        <w:gridCol w:w="2524"/>
        <w:gridCol w:w="1723"/>
        <w:gridCol w:w="1602"/>
        <w:gridCol w:w="1614"/>
        <w:gridCol w:w="1486"/>
      </w:tblGrid>
      <w:tr>
        <w:trPr/>
        <w:tc>
          <w:tcPr>
            <w:tcW w:w="703" w:type="dxa"/>
            <w:tcBorders/>
            <w:vAlign w:val="center"/>
          </w:tcPr>
          <w:p>
            <w:pPr>
              <w:pStyle w:val="TableHeading"/>
              <w:suppressLineNumbers/>
              <w:bidi w:val="0"/>
              <w:spacing w:before="0" w:after="283"/>
              <w:jc w:val="center"/>
              <w:rPr/>
            </w:pPr>
            <w:r>
              <w:rPr/>
              <w:t xml:space="preserve">Sijoitus </w:t>
            </w:r>
          </w:p>
        </w:tc>
        <w:tc>
          <w:tcPr>
            <w:tcW w:w="553" w:type="dxa"/>
            <w:tcBorders/>
            <w:vAlign w:val="center"/>
          </w:tcPr>
          <w:p>
            <w:pPr>
              <w:pStyle w:val="TableHeading"/>
              <w:suppressLineNumbers/>
              <w:bidi w:val="0"/>
              <w:spacing w:before="0" w:after="283"/>
              <w:jc w:val="center"/>
              <w:rPr/>
            </w:pPr>
            <w:r>
              <w:rPr/>
              <w:t xml:space="preserve">Chg </w:t>
            </w:r>
          </w:p>
        </w:tc>
        <w:tc>
          <w:tcPr>
            <w:tcW w:w="2524" w:type="dxa"/>
            <w:tcBorders/>
            <w:vAlign w:val="center"/>
          </w:tcPr>
          <w:p>
            <w:pPr>
              <w:pStyle w:val="TableHeading"/>
              <w:suppressLineNumbers/>
              <w:bidi w:val="0"/>
              <w:spacing w:before="0" w:after="283"/>
              <w:jc w:val="center"/>
              <w:rPr/>
            </w:pPr>
            <w:r>
              <w:rPr/>
              <w:t xml:space="preserve">Kanavan nimi </w:t>
            </w:r>
          </w:p>
        </w:tc>
        <w:tc>
          <w:tcPr>
            <w:tcW w:w="1723" w:type="dxa"/>
            <w:tcBorders/>
            <w:vAlign w:val="center"/>
          </w:tcPr>
          <w:p>
            <w:pPr>
              <w:pStyle w:val="TableHeading"/>
              <w:suppressLineNumbers/>
              <w:bidi w:val="0"/>
              <w:spacing w:before="0" w:after="283"/>
              <w:jc w:val="center"/>
              <w:rPr/>
            </w:pPr>
            <w:r>
              <w:rPr/>
              <w:t xml:space="preserve">Verkko </w:t>
            </w:r>
          </w:p>
        </w:tc>
        <w:tc>
          <w:tcPr>
            <w:tcW w:w="1602" w:type="dxa"/>
            <w:tcBorders/>
            <w:vAlign w:val="center"/>
          </w:tcPr>
          <w:p>
            <w:pPr>
              <w:pStyle w:val="TableHeading"/>
              <w:suppressLineNumbers/>
              <w:bidi w:val="0"/>
              <w:spacing w:before="0" w:after="283"/>
              <w:jc w:val="center"/>
              <w:rPr/>
            </w:pPr>
            <w:r>
              <w:rPr/>
              <w:t xml:space="preserve">Ensisijainen kieli (kielet) </w:t>
            </w:r>
          </w:p>
        </w:tc>
        <w:tc>
          <w:tcPr>
            <w:tcW w:w="1614" w:type="dxa"/>
            <w:tcBorders/>
            <w:vAlign w:val="center"/>
          </w:tcPr>
          <w:p>
            <w:pPr>
              <w:pStyle w:val="TableHeading"/>
              <w:suppressLineNumbers/>
              <w:bidi w:val="0"/>
              <w:spacing w:before="0" w:after="283"/>
              <w:jc w:val="center"/>
              <w:rPr/>
            </w:pPr>
            <w:r>
              <w:rPr/>
              <w:t xml:space="preserve">Tilaajat (miljoonaa) </w:t>
            </w:r>
          </w:p>
        </w:tc>
        <w:tc>
          <w:tcPr>
            <w:tcW w:w="1486" w:type="dxa"/>
            <w:tcBorders/>
            <w:vAlign w:val="center"/>
          </w:tcPr>
          <w:p>
            <w:pPr>
              <w:pStyle w:val="TableHeading"/>
              <w:suppressLineNumbers/>
              <w:bidi w:val="0"/>
              <w:spacing w:before="0" w:after="283"/>
              <w:jc w:val="center"/>
              <w:rPr/>
            </w:pPr>
            <w:r>
              <w:rPr/>
              <w:t xml:space="preserve">Sisältötyyppi </w:t>
            </w:r>
          </w:p>
        </w:tc>
      </w:tr>
      <w:tr>
        <w:trPr/>
        <w:tc>
          <w:tcPr>
            <w:tcW w:w="703" w:type="dxa"/>
            <w:tcBorders/>
            <w:vAlign w:val="center"/>
          </w:tcPr>
          <w:p>
            <w:pPr>
              <w:pStyle w:val="TableContents"/>
              <w:bidi w:val="0"/>
              <w:spacing w:before="0" w:after="283"/>
              <w:jc w:val="left"/>
              <w:rPr/>
            </w:pPr>
            <w:r>
              <w:rPr/>
              <w:t xml:space="preserve">1.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PewDiePie </w:t>
            </w:r>
          </w:p>
        </w:tc>
        <w:tc>
          <w:tcPr>
            <w:tcW w:w="1723"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60 </w:t>
            </w:r>
          </w:p>
        </w:tc>
        <w:tc>
          <w:tcPr>
            <w:tcW w:w="1486" w:type="dxa"/>
            <w:tcBorders/>
            <w:vAlign w:val="center"/>
          </w:tcPr>
          <w:p>
            <w:pPr>
              <w:pStyle w:val="TableContents"/>
              <w:bidi w:val="0"/>
              <w:spacing w:before="0" w:after="283"/>
              <w:jc w:val="left"/>
              <w:rPr/>
            </w:pPr>
            <w:r>
              <w:rPr/>
              <w:t xml:space="preserve">Komedia </w:t>
            </w:r>
          </w:p>
        </w:tc>
      </w:tr>
      <w:tr>
        <w:trPr/>
        <w:tc>
          <w:tcPr>
            <w:tcW w:w="703" w:type="dxa"/>
            <w:tcBorders/>
            <w:vAlign w:val="center"/>
          </w:tcPr>
          <w:p>
            <w:pPr>
              <w:pStyle w:val="TableContents"/>
              <w:bidi w:val="0"/>
              <w:spacing w:before="0" w:after="283"/>
              <w:jc w:val="left"/>
              <w:rPr/>
            </w:pPr>
            <w:r>
              <w:rPr/>
              <w:t xml:space="preserve">2.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color w:val="A9A9A9"/>
              </w:rPr>
              <w:t xml:space="preserve">T-sarj</w:t>
            </w:r>
            <w:r>
              <w:rPr/>
              <w:t xml:space="preserve">a </w:t>
            </w:r>
          </w:p>
        </w:tc>
        <w:tc>
          <w:tcPr>
            <w:tcW w:w="1723" w:type="dxa"/>
            <w:tcBorders/>
            <w:vAlign w:val="center"/>
          </w:tcPr>
          <w:p>
            <w:pPr>
              <w:pStyle w:val="TableContents"/>
              <w:bidi w:val="0"/>
              <w:spacing w:before="0" w:after="283"/>
              <w:jc w:val="left"/>
              <w:rPr/>
            </w:pPr>
            <w:r>
              <w:rPr/>
              <w:t xml:space="preserve">T-sarja </w:t>
            </w:r>
          </w:p>
        </w:tc>
        <w:tc>
          <w:tcPr>
            <w:tcW w:w="1602" w:type="dxa"/>
            <w:tcBorders/>
            <w:vAlign w:val="center"/>
          </w:tcPr>
          <w:p>
            <w:pPr>
              <w:pStyle w:val="TableContents"/>
              <w:bidi w:val="0"/>
              <w:spacing w:before="0" w:after="283"/>
              <w:jc w:val="left"/>
              <w:rPr/>
            </w:pPr>
            <w:r>
              <w:rPr/>
              <w:t xml:space="preserve">Hindi </w:t>
            </w:r>
          </w:p>
        </w:tc>
        <w:tc>
          <w:tcPr>
            <w:tcW w:w="1614" w:type="dxa"/>
            <w:tcBorders/>
            <w:vAlign w:val="center"/>
          </w:tcPr>
          <w:p>
            <w:pPr>
              <w:pStyle w:val="TableContents"/>
              <w:bidi w:val="0"/>
              <w:spacing w:before="0" w:after="283"/>
              <w:jc w:val="left"/>
              <w:rPr/>
            </w:pPr>
            <w:r>
              <w:rPr/>
              <w:t xml:space="preserve">36 </w:t>
            </w:r>
          </w:p>
        </w:tc>
        <w:tc>
          <w:tcPr>
            <w:tcW w:w="1486" w:type="dxa"/>
            <w:tcBorders/>
            <w:vAlign w:val="center"/>
          </w:tcPr>
          <w:p>
            <w:pPr>
              <w:pStyle w:val="TableContents"/>
              <w:bidi w:val="0"/>
              <w:spacing w:before="0" w:after="283"/>
              <w:jc w:val="left"/>
              <w:rPr/>
            </w:pPr>
            <w:r>
              <w:rPr/>
              <w:t xml:space="preserve">Musiikki </w:t>
            </w:r>
          </w:p>
        </w:tc>
      </w:tr>
      <w:tr>
        <w:trPr/>
        <w:tc>
          <w:tcPr>
            <w:tcW w:w="703" w:type="dxa"/>
            <w:tcBorders/>
            <w:vAlign w:val="center"/>
          </w:tcPr>
          <w:p>
            <w:pPr>
              <w:pStyle w:val="TableContents"/>
              <w:bidi w:val="0"/>
              <w:spacing w:before="0" w:after="283"/>
              <w:jc w:val="left"/>
              <w:rPr/>
            </w:pPr>
            <w:r>
              <w:rPr/>
              <w:t xml:space="preserve">3.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JustinBieberVEVO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34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HolaSoyGerman. </w:t>
            </w:r>
          </w:p>
        </w:tc>
        <w:tc>
          <w:tcPr>
            <w:tcW w:w="1723" w:type="dxa"/>
            <w:tcBorders/>
            <w:vAlign w:val="center"/>
          </w:tcPr>
          <w:p>
            <w:pPr>
              <w:pStyle w:val="TableContents"/>
              <w:bidi w:val="0"/>
              <w:spacing w:before="0" w:after="283"/>
              <w:jc w:val="left"/>
              <w:rPr/>
            </w:pPr>
            <w:r>
              <w:rPr/>
              <w:t xml:space="preserve">Machinima </w:t>
            </w:r>
          </w:p>
        </w:tc>
        <w:tc>
          <w:tcPr>
            <w:tcW w:w="1602" w:type="dxa"/>
            <w:tcBorders/>
            <w:vAlign w:val="center"/>
          </w:tcPr>
          <w:p>
            <w:pPr>
              <w:pStyle w:val="TableContents"/>
              <w:bidi w:val="0"/>
              <w:spacing w:before="0" w:after="283"/>
              <w:jc w:val="left"/>
              <w:rPr/>
            </w:pPr>
            <w:r>
              <w:rPr/>
              <w:t xml:space="preserve">Espanjan </w:t>
            </w:r>
          </w:p>
        </w:tc>
        <w:tc>
          <w:tcPr>
            <w:tcW w:w="1614" w:type="dxa"/>
            <w:tcBorders/>
            <w:vAlign w:val="center"/>
          </w:tcPr>
          <w:p>
            <w:pPr>
              <w:pStyle w:val="TableContents"/>
              <w:bidi w:val="0"/>
              <w:spacing w:before="0" w:after="283"/>
              <w:jc w:val="left"/>
              <w:rPr/>
            </w:pPr>
            <w:r>
              <w:rPr/>
              <w:t xml:space="preserve">33 </w:t>
            </w:r>
          </w:p>
        </w:tc>
        <w:tc>
          <w:tcPr>
            <w:tcW w:w="1486" w:type="dxa"/>
            <w:tcBorders/>
            <w:vAlign w:val="center"/>
          </w:tcPr>
          <w:p>
            <w:pPr>
              <w:pStyle w:val="TableContents"/>
              <w:bidi w:val="0"/>
              <w:spacing w:before="0" w:after="283"/>
              <w:jc w:val="left"/>
              <w:rPr/>
            </w:pPr>
            <w:r>
              <w:rPr/>
              <w:t xml:space="preserve">Viihde </w:t>
            </w:r>
          </w:p>
        </w:tc>
      </w:tr>
      <w:tr>
        <w:trPr/>
        <w:tc>
          <w:tcPr>
            <w:tcW w:w="703" w:type="dxa"/>
            <w:tcBorders/>
            <w:vAlign w:val="center"/>
          </w:tcPr>
          <w:p>
            <w:pPr>
              <w:pStyle w:val="TableContents"/>
              <w:bidi w:val="0"/>
              <w:spacing w:before="0" w:after="283"/>
              <w:jc w:val="left"/>
              <w:rPr/>
            </w:pPr>
            <w:r>
              <w:rPr/>
              <w:t xml:space="preserve">5.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Ed Sheeran </w:t>
            </w:r>
          </w:p>
        </w:tc>
        <w:tc>
          <w:tcPr>
            <w:tcW w:w="1723" w:type="dxa"/>
            <w:tcBorders/>
            <w:vAlign w:val="center"/>
          </w:tcPr>
          <w:p>
            <w:pPr>
              <w:pStyle w:val="TableContents"/>
              <w:bidi w:val="0"/>
              <w:spacing w:before="0" w:after="283"/>
              <w:jc w:val="left"/>
              <w:rPr/>
            </w:pPr>
            <w:r>
              <w:rPr/>
              <w:t xml:space="preserve">WMG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28 </w:t>
            </w:r>
          </w:p>
        </w:tc>
        <w:tc>
          <w:tcPr>
            <w:tcW w:w="1486" w:type="dxa"/>
            <w:tcBorders/>
            <w:vAlign w:val="center"/>
          </w:tcPr>
          <w:p>
            <w:pPr>
              <w:pStyle w:val="TableContents"/>
              <w:bidi w:val="0"/>
              <w:spacing w:before="0" w:after="283"/>
              <w:jc w:val="left"/>
              <w:rPr/>
            </w:pPr>
            <w:r>
              <w:rPr/>
              <w:t xml:space="preserve">Musiikki </w:t>
            </w:r>
          </w:p>
        </w:tc>
      </w:tr>
      <w:tr>
        <w:trPr/>
        <w:tc>
          <w:tcPr>
            <w:tcW w:w="703" w:type="dxa"/>
            <w:tcBorders/>
            <w:vAlign w:val="center"/>
          </w:tcPr>
          <w:p>
            <w:pPr>
              <w:pStyle w:val="TableContents"/>
              <w:bidi w:val="0"/>
              <w:spacing w:before="0" w:after="283"/>
              <w:jc w:val="left"/>
              <w:rPr/>
            </w:pPr>
            <w:r>
              <w:rPr/>
              <w:t xml:space="preserve">6.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Canal KondZilla </w:t>
            </w:r>
          </w:p>
        </w:tc>
        <w:tc>
          <w:tcPr>
            <w:tcW w:w="1723" w:type="dxa"/>
            <w:tcBorders/>
            <w:vAlign w:val="center"/>
          </w:tcPr>
          <w:p>
            <w:pPr>
              <w:pStyle w:val="TableContents"/>
              <w:bidi w:val="0"/>
              <w:spacing w:before="0" w:after="283"/>
              <w:jc w:val="left"/>
              <w:rPr/>
            </w:pPr>
            <w:r>
              <w:rPr/>
              <w:t xml:space="preserve">ONErpm </w:t>
            </w:r>
          </w:p>
        </w:tc>
        <w:tc>
          <w:tcPr>
            <w:tcW w:w="1602" w:type="dxa"/>
            <w:tcBorders/>
            <w:vAlign w:val="center"/>
          </w:tcPr>
          <w:p>
            <w:pPr>
              <w:pStyle w:val="TableContents"/>
              <w:bidi w:val="0"/>
              <w:spacing w:before="0" w:after="283"/>
              <w:jc w:val="left"/>
              <w:rPr/>
            </w:pPr>
            <w:r>
              <w:rPr/>
              <w:t xml:space="preserve">Portugalin </w:t>
            </w:r>
          </w:p>
        </w:tc>
        <w:tc>
          <w:tcPr>
            <w:tcW w:w="1614" w:type="dxa"/>
            <w:tcBorders/>
            <w:vAlign w:val="center"/>
          </w:tcPr>
          <w:p>
            <w:pPr>
              <w:pStyle w:val="TableContents"/>
              <w:bidi w:val="0"/>
              <w:spacing w:before="0" w:after="283"/>
              <w:jc w:val="left"/>
              <w:rPr/>
            </w:pPr>
            <w:r>
              <w:rPr/>
              <w:t xml:space="preserve">27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TaylorSwiftVEVO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Englanti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elrubiusOMG </w:t>
            </w:r>
          </w:p>
        </w:tc>
        <w:tc>
          <w:tcPr>
            <w:tcW w:w="1723" w:type="dxa"/>
            <w:tcBorders/>
            <w:vAlign w:val="center"/>
          </w:tcPr>
          <w:p>
            <w:pPr>
              <w:pStyle w:val="TableContents"/>
              <w:bidi w:val="0"/>
              <w:spacing w:before="0" w:after="283"/>
              <w:jc w:val="left"/>
              <w:rPr/>
            </w:pPr>
            <w:r>
              <w:rPr/>
              <w:t xml:space="preserve">TalentWeb </w:t>
            </w:r>
          </w:p>
        </w:tc>
        <w:tc>
          <w:tcPr>
            <w:tcW w:w="1602" w:type="dxa"/>
            <w:tcBorders/>
            <w:vAlign w:val="center"/>
          </w:tcPr>
          <w:p>
            <w:pPr>
              <w:pStyle w:val="TableContents"/>
              <w:bidi w:val="0"/>
              <w:spacing w:before="0" w:after="283"/>
              <w:jc w:val="left"/>
              <w:rPr/>
            </w:pPr>
            <w:r>
              <w:rPr/>
              <w:t xml:space="preserve">Espanjan </w:t>
            </w:r>
          </w:p>
        </w:tc>
        <w:tc>
          <w:tcPr>
            <w:tcW w:w="1614" w:type="dxa"/>
            <w:tcBorders/>
            <w:vAlign w:val="center"/>
          </w:tcPr>
          <w:p>
            <w:pPr>
              <w:pStyle w:val="TableContents"/>
              <w:bidi w:val="0"/>
              <w:spacing w:before="0" w:after="283"/>
              <w:jc w:val="left"/>
              <w:rPr/>
            </w:pPr>
            <w:r>
              <w:rPr/>
              <w:t xml:space="preserve">Komedia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YouTube Spotlight </w:t>
            </w:r>
          </w:p>
        </w:tc>
        <w:tc>
          <w:tcPr>
            <w:tcW w:w="1723" w:type="dxa"/>
            <w:tcBorders/>
            <w:vAlign w:val="center"/>
          </w:tcPr>
          <w:p>
            <w:pPr>
              <w:pStyle w:val="TableContents"/>
              <w:bidi w:val="0"/>
              <w:spacing w:before="0" w:after="283"/>
              <w:jc w:val="left"/>
              <w:rPr/>
            </w:pPr>
            <w:r>
              <w:rPr/>
              <w:t xml:space="preserve">Google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Uutiset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Dude Perfect </w:t>
            </w:r>
          </w:p>
        </w:tc>
        <w:tc>
          <w:tcPr>
            <w:tcW w:w="1723" w:type="dxa"/>
            <w:tcBorders/>
            <w:vAlign w:val="center"/>
          </w:tcPr>
          <w:p>
            <w:pPr>
              <w:pStyle w:val="TableContents"/>
              <w:bidi w:val="0"/>
              <w:spacing w:before="0" w:after="283"/>
              <w:jc w:val="left"/>
              <w:rPr/>
            </w:pPr>
            <w:r>
              <w:rPr/>
              <w:t xml:space="preserve">Pilli Urheilu </w:t>
            </w:r>
          </w:p>
        </w:tc>
        <w:tc>
          <w:tcPr>
            <w:tcW w:w="1602" w:type="dxa"/>
            <w:tcBorders/>
            <w:vAlign w:val="center"/>
          </w:tcPr>
          <w:p>
            <w:pPr>
              <w:pStyle w:val="TableContents"/>
              <w:bidi w:val="0"/>
              <w:spacing w:before="0" w:after="283"/>
              <w:jc w:val="left"/>
              <w:rPr/>
            </w:pPr>
            <w:r>
              <w:rPr/>
              <w:t xml:space="preserve">Viihde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11.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whinderssonnunes </w:t>
            </w:r>
          </w:p>
        </w:tc>
        <w:tc>
          <w:tcPr>
            <w:tcW w:w="1723"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Portugalin </w:t>
            </w:r>
          </w:p>
        </w:tc>
        <w:tc>
          <w:tcPr>
            <w:tcW w:w="1614" w:type="dxa"/>
            <w:tcBorders/>
            <w:vAlign w:val="center"/>
          </w:tcPr>
          <w:p>
            <w:pPr>
              <w:pStyle w:val="TableContents"/>
              <w:bidi w:val="0"/>
              <w:spacing w:before="0" w:after="283"/>
              <w:jc w:val="left"/>
              <w:rPr/>
            </w:pPr>
            <w:r>
              <w:rPr/>
              <w:t xml:space="preserve">Komedia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12.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RihannaVEVO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Musiikki </w:t>
            </w:r>
          </w:p>
        </w:tc>
      </w:tr>
      <w:tr>
        <w:trPr/>
        <w:tc>
          <w:tcPr>
            <w:tcW w:w="703" w:type="dxa"/>
            <w:tcBorders/>
            <w:vAlign w:val="center"/>
          </w:tcPr>
          <w:p>
            <w:pPr>
              <w:pStyle w:val="TableContents"/>
              <w:bidi w:val="0"/>
              <w:spacing w:before="0" w:after="283"/>
              <w:jc w:val="left"/>
              <w:rPr/>
            </w:pPr>
            <w:r>
              <w:rPr/>
              <w:t xml:space="preserve">13.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Fernanfloo </w:t>
            </w:r>
          </w:p>
        </w:tc>
        <w:tc>
          <w:tcPr>
            <w:tcW w:w="1723" w:type="dxa"/>
            <w:tcBorders/>
            <w:vAlign w:val="center"/>
          </w:tcPr>
          <w:p>
            <w:pPr>
              <w:pStyle w:val="TableContents"/>
              <w:bidi w:val="0"/>
              <w:spacing w:before="0" w:after="283"/>
              <w:jc w:val="left"/>
              <w:rPr/>
            </w:pPr>
            <w:r>
              <w:rPr/>
              <w:t xml:space="preserve">BroadbandTV </w:t>
            </w:r>
          </w:p>
        </w:tc>
        <w:tc>
          <w:tcPr>
            <w:tcW w:w="1602" w:type="dxa"/>
            <w:tcBorders/>
            <w:vAlign w:val="center"/>
          </w:tcPr>
          <w:p>
            <w:pPr>
              <w:pStyle w:val="TableContents"/>
              <w:bidi w:val="0"/>
              <w:spacing w:before="0" w:after="283"/>
              <w:jc w:val="left"/>
              <w:rPr/>
            </w:pPr>
            <w:r>
              <w:rPr/>
              <w:t xml:space="preserve">Espanjan </w:t>
            </w:r>
          </w:p>
        </w:tc>
        <w:tc>
          <w:tcPr>
            <w:tcW w:w="1614" w:type="dxa"/>
            <w:tcBorders/>
            <w:vAlign w:val="center"/>
          </w:tcPr>
          <w:p>
            <w:pPr>
              <w:pStyle w:val="TableContents"/>
              <w:bidi w:val="0"/>
              <w:spacing w:before="0" w:after="283"/>
              <w:jc w:val="left"/>
              <w:rPr/>
            </w:pPr>
            <w:r>
              <w:rPr/>
              <w:t xml:space="preserve">Pelit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14.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KatyPerryVEVO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15.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EminemVEVO </w:t>
            </w:r>
          </w:p>
        </w:tc>
        <w:tc>
          <w:tcPr>
            <w:tcW w:w="6425" w:type="dxa"/>
            <w:gridSpan w:val="4"/>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16.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JuegaGerman </w:t>
            </w:r>
          </w:p>
        </w:tc>
        <w:tc>
          <w:tcPr>
            <w:tcW w:w="1723" w:type="dxa"/>
            <w:tcBorders/>
            <w:vAlign w:val="center"/>
          </w:tcPr>
          <w:p>
            <w:pPr>
              <w:pStyle w:val="TableContents"/>
              <w:bidi w:val="0"/>
              <w:spacing w:before="0" w:after="283"/>
              <w:jc w:val="left"/>
              <w:rPr/>
            </w:pPr>
            <w:r>
              <w:rPr/>
              <w:t xml:space="preserve">HolaSoyGerman </w:t>
            </w:r>
          </w:p>
        </w:tc>
        <w:tc>
          <w:tcPr>
            <w:tcW w:w="1602" w:type="dxa"/>
            <w:tcBorders/>
            <w:vAlign w:val="center"/>
          </w:tcPr>
          <w:p>
            <w:pPr>
              <w:pStyle w:val="TableContents"/>
              <w:bidi w:val="0"/>
              <w:spacing w:before="0" w:after="283"/>
              <w:jc w:val="left"/>
              <w:rPr/>
            </w:pPr>
            <w:r>
              <w:rPr/>
              <w:t xml:space="preserve">Espanjan </w:t>
            </w:r>
          </w:p>
        </w:tc>
        <w:tc>
          <w:tcPr>
            <w:tcW w:w="1614"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Pelit </w:t>
            </w:r>
          </w:p>
        </w:tc>
      </w:tr>
      <w:tr>
        <w:trPr/>
        <w:tc>
          <w:tcPr>
            <w:tcW w:w="703" w:type="dxa"/>
            <w:tcBorders/>
            <w:vAlign w:val="center"/>
          </w:tcPr>
          <w:p>
            <w:pPr>
              <w:pStyle w:val="TableContents"/>
              <w:bidi w:val="0"/>
              <w:spacing w:before="0" w:after="283"/>
              <w:jc w:val="left"/>
              <w:rPr/>
            </w:pPr>
            <w:r>
              <w:rPr/>
              <w:t xml:space="preserve">17.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OneDirectionVEVO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Musiikki </w:t>
            </w:r>
          </w:p>
        </w:tc>
      </w:tr>
      <w:tr>
        <w:trPr/>
        <w:tc>
          <w:tcPr>
            <w:tcW w:w="703" w:type="dxa"/>
            <w:tcBorders/>
            <w:vAlign w:val="center"/>
          </w:tcPr>
          <w:p>
            <w:pPr>
              <w:pStyle w:val="TableContents"/>
              <w:bidi w:val="0"/>
              <w:spacing w:before="0" w:after="283"/>
              <w:jc w:val="left"/>
              <w:rPr/>
            </w:pPr>
            <w:r>
              <w:rPr/>
              <w:t xml:space="preserve">18.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TheEllenShow </w:t>
            </w:r>
          </w:p>
        </w:tc>
        <w:tc>
          <w:tcPr>
            <w:tcW w:w="1723" w:type="dxa"/>
            <w:tcBorders/>
            <w:vAlign w:val="center"/>
          </w:tcPr>
          <w:p>
            <w:pPr>
              <w:pStyle w:val="TableContents"/>
              <w:bidi w:val="0"/>
              <w:spacing w:before="0" w:after="283"/>
              <w:jc w:val="left"/>
              <w:rPr/>
            </w:pPr>
            <w:r>
              <w:rPr/>
              <w:t xml:space="preserve">Time Warner </w:t>
            </w:r>
          </w:p>
        </w:tc>
        <w:tc>
          <w:tcPr>
            <w:tcW w:w="1602" w:type="dxa"/>
            <w:tcBorders/>
            <w:vAlign w:val="center"/>
          </w:tcPr>
          <w:p>
            <w:pPr>
              <w:pStyle w:val="TableContents"/>
              <w:bidi w:val="0"/>
              <w:spacing w:before="0" w:after="283"/>
              <w:jc w:val="left"/>
              <w:rPr/>
            </w:pPr>
            <w:r>
              <w:rPr/>
              <w:t xml:space="preserve">Viihde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Smosh </w:t>
            </w:r>
          </w:p>
        </w:tc>
        <w:tc>
          <w:tcPr>
            <w:tcW w:w="1723" w:type="dxa"/>
            <w:tcBorders/>
            <w:vAlign w:val="center"/>
          </w:tcPr>
          <w:p>
            <w:pPr>
              <w:pStyle w:val="TableContents"/>
              <w:bidi w:val="0"/>
              <w:spacing w:before="0" w:after="283"/>
              <w:jc w:val="left"/>
              <w:rPr/>
            </w:pPr>
            <w:r>
              <w:rPr/>
              <w:t xml:space="preserve">Defy </w:t>
            </w:r>
          </w:p>
        </w:tc>
        <w:tc>
          <w:tcPr>
            <w:tcW w:w="1602" w:type="dxa"/>
            <w:tcBorders/>
            <w:vAlign w:val="center"/>
          </w:tcPr>
          <w:p>
            <w:pPr>
              <w:pStyle w:val="TableContents"/>
              <w:bidi w:val="0"/>
              <w:spacing w:before="0" w:after="283"/>
              <w:jc w:val="left"/>
              <w:rPr/>
            </w:pPr>
            <w:r>
              <w:rPr/>
              <w:t xml:space="preserve">22 </w:t>
            </w:r>
          </w:p>
        </w:tc>
        <w:tc>
          <w:tcPr>
            <w:tcW w:w="1614" w:type="dxa"/>
            <w:tcBorders/>
            <w:vAlign w:val="center"/>
          </w:tcPr>
          <w:p>
            <w:pPr>
              <w:pStyle w:val="TableContents"/>
              <w:bidi w:val="0"/>
              <w:spacing w:before="0" w:after="283"/>
              <w:jc w:val="left"/>
              <w:rPr/>
            </w:pPr>
            <w:r>
              <w:rPr/>
              <w:t xml:space="preserve">Komedia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VanossGaming </w:t>
            </w:r>
          </w:p>
        </w:tc>
        <w:tc>
          <w:tcPr>
            <w:tcW w:w="1723" w:type="dxa"/>
            <w:tcBorders/>
            <w:vAlign w:val="center"/>
          </w:tcPr>
          <w:p>
            <w:pPr>
              <w:pStyle w:val="TableContents"/>
              <w:bidi w:val="0"/>
              <w:spacing w:before="0" w:after="283"/>
              <w:jc w:val="left"/>
              <w:rPr/>
            </w:pPr>
            <w:r>
              <w:rPr/>
              <w:t xml:space="preserve">JETPAK </w:t>
            </w:r>
          </w:p>
        </w:tc>
        <w:tc>
          <w:tcPr>
            <w:tcW w:w="1602" w:type="dxa"/>
            <w:tcBorders/>
            <w:vAlign w:val="center"/>
          </w:tcPr>
          <w:p>
            <w:pPr>
              <w:pStyle w:val="TableContents"/>
              <w:bidi w:val="0"/>
              <w:spacing w:before="0" w:after="283"/>
              <w:jc w:val="left"/>
              <w:rPr/>
            </w:pPr>
            <w:r>
              <w:rPr/>
              <w:t xml:space="preserve">Pelit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21.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WWE </w:t>
            </w:r>
          </w:p>
        </w:tc>
        <w:tc>
          <w:tcPr>
            <w:tcW w:w="1723" w:type="dxa"/>
            <w:tcBorders/>
            <w:vAlign w:val="center"/>
          </w:tcPr>
          <w:p>
            <w:pPr>
              <w:pStyle w:val="TableContents"/>
              <w:bidi w:val="0"/>
              <w:spacing w:before="0" w:after="283"/>
              <w:jc w:val="left"/>
              <w:rPr/>
            </w:pPr>
            <w:r>
              <w:rPr/>
              <w:t xml:space="preserve">WWE </w:t>
            </w:r>
          </w:p>
        </w:tc>
        <w:tc>
          <w:tcPr>
            <w:tcW w:w="1602" w:type="dxa"/>
            <w:tcBorders/>
            <w:vAlign w:val="center"/>
          </w:tcPr>
          <w:p>
            <w:pPr>
              <w:pStyle w:val="TableContents"/>
              <w:bidi w:val="0"/>
              <w:spacing w:before="0" w:after="283"/>
              <w:jc w:val="left"/>
              <w:rPr/>
            </w:pPr>
            <w:r>
              <w:rPr/>
              <w:t xml:space="preserve">Urheilu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22.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VEGETTA777 </w:t>
            </w:r>
          </w:p>
        </w:tc>
        <w:tc>
          <w:tcPr>
            <w:tcW w:w="1723" w:type="dxa"/>
            <w:tcBorders/>
            <w:vAlign w:val="center"/>
          </w:tcPr>
          <w:p>
            <w:pPr>
              <w:pStyle w:val="TableContents"/>
              <w:bidi w:val="0"/>
              <w:spacing w:before="0" w:after="283"/>
              <w:jc w:val="left"/>
              <w:rPr/>
            </w:pPr>
            <w:r>
              <w:rPr/>
              <w:t xml:space="preserve">TalentWeb </w:t>
            </w:r>
          </w:p>
        </w:tc>
        <w:tc>
          <w:tcPr>
            <w:tcW w:w="1602" w:type="dxa"/>
            <w:tcBorders/>
            <w:vAlign w:val="center"/>
          </w:tcPr>
          <w:p>
            <w:pPr>
              <w:pStyle w:val="TableContents"/>
              <w:bidi w:val="0"/>
              <w:spacing w:before="0" w:after="283"/>
              <w:jc w:val="left"/>
              <w:rPr/>
            </w:pPr>
            <w:r>
              <w:rPr/>
              <w:t xml:space="preserve">Espanjan </w:t>
            </w:r>
          </w:p>
        </w:tc>
        <w:tc>
          <w:tcPr>
            <w:tcW w:w="1614"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Pelit </w:t>
            </w:r>
          </w:p>
        </w:tc>
      </w:tr>
      <w:tr>
        <w:trPr/>
        <w:tc>
          <w:tcPr>
            <w:tcW w:w="703" w:type="dxa"/>
            <w:tcBorders/>
            <w:vAlign w:val="center"/>
          </w:tcPr>
          <w:p>
            <w:pPr>
              <w:pStyle w:val="TableContents"/>
              <w:bidi w:val="0"/>
              <w:spacing w:before="0" w:after="283"/>
              <w:jc w:val="left"/>
              <w:rPr/>
            </w:pPr>
            <w:r>
              <w:rPr/>
              <w:t xml:space="preserve">23.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Yuya </w:t>
            </w:r>
          </w:p>
        </w:tc>
        <w:tc>
          <w:tcPr>
            <w:tcW w:w="1723"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20 </w:t>
            </w:r>
          </w:p>
        </w:tc>
        <w:tc>
          <w:tcPr>
            <w:tcW w:w="1614" w:type="dxa"/>
            <w:tcBorders/>
            <w:vAlign w:val="center"/>
          </w:tcPr>
          <w:p>
            <w:pPr>
              <w:pStyle w:val="TableContents"/>
              <w:bidi w:val="0"/>
              <w:spacing w:before="0" w:after="283"/>
              <w:jc w:val="left"/>
              <w:rPr/>
            </w:pPr>
            <w:r>
              <w:rPr/>
              <w:t xml:space="preserve">Howto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24.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nigahiga </w:t>
            </w:r>
          </w:p>
        </w:tc>
        <w:tc>
          <w:tcPr>
            <w:tcW w:w="1723" w:type="dxa"/>
            <w:tcBorders/>
            <w:vAlign w:val="center"/>
          </w:tcPr>
          <w:p>
            <w:pPr>
              <w:pStyle w:val="TableContents"/>
              <w:bidi w:val="0"/>
              <w:spacing w:before="0" w:after="283"/>
              <w:jc w:val="left"/>
              <w:rPr/>
            </w:pPr>
            <w:r>
              <w:rPr/>
              <w:t xml:space="preserve">Englanti </w:t>
            </w:r>
          </w:p>
        </w:tc>
        <w:tc>
          <w:tcPr>
            <w:tcW w:w="1602" w:type="dxa"/>
            <w:tcBorders/>
            <w:vAlign w:val="center"/>
          </w:tcPr>
          <w:p>
            <w:pPr>
              <w:pStyle w:val="TableContents"/>
              <w:bidi w:val="0"/>
              <w:spacing w:before="0" w:after="283"/>
              <w:jc w:val="left"/>
              <w:rPr/>
            </w:pPr>
            <w:r>
              <w:rPr/>
              <w:t xml:space="preserve">Viihde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25.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Spinnin' Records </w:t>
            </w:r>
          </w:p>
        </w:tc>
        <w:tc>
          <w:tcPr>
            <w:tcW w:w="1723" w:type="dxa"/>
            <w:tcBorders/>
            <w:vAlign w:val="center"/>
          </w:tcPr>
          <w:p>
            <w:pPr>
              <w:pStyle w:val="TableContents"/>
              <w:bidi w:val="0"/>
              <w:spacing w:before="0" w:after="283"/>
              <w:jc w:val="left"/>
              <w:rPr/>
            </w:pPr>
            <w:r>
              <w:rPr/>
              <w:t xml:space="preserve">Spinnin Records </w:t>
            </w:r>
          </w:p>
        </w:tc>
        <w:tc>
          <w:tcPr>
            <w:tcW w:w="1602" w:type="dxa"/>
            <w:tcBorders/>
            <w:vAlign w:val="center"/>
          </w:tcPr>
          <w:p>
            <w:pPr>
              <w:pStyle w:val="TableContents"/>
              <w:bidi w:val="0"/>
              <w:spacing w:before="0" w:after="283"/>
              <w:jc w:val="left"/>
              <w:rPr/>
            </w:pPr>
            <w:r>
              <w:rPr/>
              <w:t xml:space="preserve">Musiikki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26.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Bruno Mars </w:t>
            </w:r>
          </w:p>
        </w:tc>
        <w:tc>
          <w:tcPr>
            <w:tcW w:w="1723" w:type="dxa"/>
            <w:tcBorders/>
            <w:vAlign w:val="center"/>
          </w:tcPr>
          <w:p>
            <w:pPr>
              <w:pStyle w:val="TableContents"/>
              <w:bidi w:val="0"/>
              <w:spacing w:before="0" w:after="283"/>
              <w:jc w:val="left"/>
              <w:rPr/>
            </w:pPr>
            <w:r>
              <w:rPr/>
              <w:t xml:space="preserve">WMG </w:t>
            </w:r>
          </w:p>
        </w:tc>
        <w:tc>
          <w:tcPr>
            <w:tcW w:w="1602" w:type="dxa"/>
            <w:tcBorders/>
            <w:vAlign w:val="center"/>
          </w:tcPr>
          <w:p>
            <w:pPr>
              <w:pStyle w:val="TableContents"/>
              <w:bidi w:val="0"/>
              <w:spacing w:before="0" w:after="283"/>
              <w:jc w:val="left"/>
              <w:rPr/>
            </w:pPr>
            <w:r>
              <w:rPr/>
              <w:t xml:space="preserve">19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27.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Markiplier </w:t>
            </w:r>
          </w:p>
        </w:tc>
        <w:tc>
          <w:tcPr>
            <w:tcW w:w="1723" w:type="dxa"/>
            <w:tcBorders/>
            <w:vAlign w:val="center"/>
          </w:tcPr>
          <w:p>
            <w:pPr>
              <w:pStyle w:val="TableContents"/>
              <w:bidi w:val="0"/>
              <w:spacing w:before="0" w:after="283"/>
              <w:jc w:val="left"/>
              <w:rPr/>
            </w:pPr>
            <w:r>
              <w:rPr/>
              <w:t xml:space="preserve">Maker Studios </w:t>
            </w:r>
          </w:p>
        </w:tc>
        <w:tc>
          <w:tcPr>
            <w:tcW w:w="1602" w:type="dxa"/>
            <w:tcBorders/>
            <w:vAlign w:val="center"/>
          </w:tcPr>
          <w:p>
            <w:pPr>
              <w:pStyle w:val="TableContents"/>
              <w:bidi w:val="0"/>
              <w:spacing w:before="0" w:after="283"/>
              <w:jc w:val="left"/>
              <w:rPr/>
            </w:pPr>
            <w:r>
              <w:rPr/>
              <w:t xml:space="preserve">Pelit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28.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SET Intia </w:t>
            </w:r>
          </w:p>
        </w:tc>
        <w:tc>
          <w:tcPr>
            <w:tcW w:w="1723" w:type="dxa"/>
            <w:tcBorders/>
            <w:vAlign w:val="center"/>
          </w:tcPr>
          <w:p>
            <w:pPr>
              <w:pStyle w:val="TableContents"/>
              <w:bidi w:val="0"/>
              <w:spacing w:before="0" w:after="283"/>
              <w:jc w:val="left"/>
              <w:rPr/>
            </w:pPr>
            <w:r>
              <w:rPr/>
              <w:t xml:space="preserve">Sony Pictures </w:t>
            </w:r>
          </w:p>
        </w:tc>
        <w:tc>
          <w:tcPr>
            <w:tcW w:w="1602" w:type="dxa"/>
            <w:tcBorders/>
            <w:vAlign w:val="center"/>
          </w:tcPr>
          <w:p>
            <w:pPr>
              <w:pStyle w:val="TableContents"/>
              <w:bidi w:val="0"/>
              <w:spacing w:before="0" w:after="283"/>
              <w:jc w:val="left"/>
              <w:rPr/>
            </w:pPr>
            <w:r>
              <w:rPr/>
              <w:t xml:space="preserve">Hindi </w:t>
            </w:r>
          </w:p>
        </w:tc>
        <w:tc>
          <w:tcPr>
            <w:tcW w:w="1614" w:type="dxa"/>
            <w:tcBorders/>
            <w:vAlign w:val="center"/>
          </w:tcPr>
          <w:p>
            <w:pPr>
              <w:pStyle w:val="TableContents"/>
              <w:bidi w:val="0"/>
              <w:spacing w:before="0" w:after="283"/>
              <w:jc w:val="left"/>
              <w:rPr/>
            </w:pPr>
            <w:r>
              <w:rPr/>
              <w:t xml:space="preserve">Viihde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29.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shakiraVEVO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Espanja ja englanti </w:t>
            </w:r>
          </w:p>
        </w:tc>
        <w:tc>
          <w:tcPr>
            <w:tcW w:w="161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30.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Felipe Neto </w:t>
            </w:r>
          </w:p>
        </w:tc>
        <w:tc>
          <w:tcPr>
            <w:tcW w:w="1723" w:type="dxa"/>
            <w:tcBorders/>
            <w:vAlign w:val="center"/>
          </w:tcPr>
          <w:p>
            <w:pPr>
              <w:pStyle w:val="TableContents"/>
              <w:bidi w:val="0"/>
              <w:spacing w:before="0" w:after="283"/>
              <w:jc w:val="left"/>
              <w:rPr/>
            </w:pPr>
            <w:r>
              <w:rPr/>
              <w:t xml:space="preserve">Vapaus! </w:t>
            </w:r>
          </w:p>
        </w:tc>
        <w:tc>
          <w:tcPr>
            <w:tcW w:w="1602" w:type="dxa"/>
            <w:tcBorders/>
            <w:vAlign w:val="center"/>
          </w:tcPr>
          <w:p>
            <w:pPr>
              <w:pStyle w:val="TableContents"/>
              <w:bidi w:val="0"/>
              <w:spacing w:before="0" w:after="283"/>
              <w:jc w:val="left"/>
              <w:rPr/>
            </w:pPr>
            <w:r>
              <w:rPr/>
              <w:t xml:space="preserve">Portugalin </w:t>
            </w:r>
          </w:p>
        </w:tc>
        <w:tc>
          <w:tcPr>
            <w:tcW w:w="1614" w:type="dxa"/>
            <w:tcBorders/>
            <w:vAlign w:val="center"/>
          </w:tcPr>
          <w:p>
            <w:pPr>
              <w:pStyle w:val="TableContents"/>
              <w:bidi w:val="0"/>
              <w:spacing w:before="0" w:after="283"/>
              <w:jc w:val="left"/>
              <w:rPr/>
            </w:pPr>
            <w:r>
              <w:rPr/>
              <w:t xml:space="preserve">Viihde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31.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ArianaGrandeVevo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Musiikki </w:t>
            </w:r>
          </w:p>
        </w:tc>
      </w:tr>
      <w:tr>
        <w:trPr/>
        <w:tc>
          <w:tcPr>
            <w:tcW w:w="703" w:type="dxa"/>
            <w:tcBorders/>
            <w:vAlign w:val="center"/>
          </w:tcPr>
          <w:p>
            <w:pPr>
              <w:pStyle w:val="TableContents"/>
              <w:bidi w:val="0"/>
              <w:spacing w:before="0" w:after="283"/>
              <w:jc w:val="left"/>
              <w:rPr/>
            </w:pPr>
            <w:r>
              <w:rPr/>
              <w:t xml:space="preserve">32.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KSI </w:t>
            </w:r>
          </w:p>
        </w:tc>
        <w:tc>
          <w:tcPr>
            <w:tcW w:w="1723" w:type="dxa"/>
            <w:tcBorders/>
            <w:vAlign w:val="center"/>
          </w:tcPr>
          <w:p>
            <w:pPr>
              <w:pStyle w:val="TableContents"/>
              <w:bidi w:val="0"/>
              <w:spacing w:before="0" w:after="283"/>
              <w:jc w:val="left"/>
              <w:rPr/>
            </w:pPr>
            <w:r>
              <w:rPr/>
              <w:t xml:space="preserve">StyleHaul </w:t>
            </w:r>
          </w:p>
        </w:tc>
        <w:tc>
          <w:tcPr>
            <w:tcW w:w="1602" w:type="dxa"/>
            <w:tcBorders/>
            <w:vAlign w:val="center"/>
          </w:tcPr>
          <w:p>
            <w:pPr>
              <w:pStyle w:val="TableContents"/>
              <w:bidi w:val="0"/>
              <w:spacing w:before="0" w:after="283"/>
              <w:jc w:val="left"/>
              <w:rPr/>
            </w:pPr>
            <w:r>
              <w:rPr/>
              <w:t xml:space="preserve">Viihde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33.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Trap Nation </w:t>
            </w:r>
          </w:p>
        </w:tc>
        <w:tc>
          <w:tcPr>
            <w:tcW w:w="1723" w:type="dxa"/>
            <w:tcBorders/>
            <w:vAlign w:val="center"/>
          </w:tcPr>
          <w:p>
            <w:pPr>
              <w:pStyle w:val="TableContents"/>
              <w:bidi w:val="0"/>
              <w:spacing w:before="0" w:after="283"/>
              <w:jc w:val="left"/>
              <w:rPr/>
            </w:pPr>
            <w:r>
              <w:rPr/>
              <w:t xml:space="preserve">Piirikunta </w:t>
            </w:r>
          </w:p>
        </w:tc>
        <w:tc>
          <w:tcPr>
            <w:tcW w:w="1602" w:type="dxa"/>
            <w:tcBorders/>
            <w:vAlign w:val="center"/>
          </w:tcPr>
          <w:p>
            <w:pPr>
              <w:pStyle w:val="TableContents"/>
              <w:bidi w:val="0"/>
              <w:spacing w:before="0" w:after="283"/>
              <w:jc w:val="left"/>
              <w:rPr/>
            </w:pPr>
            <w:r>
              <w:rPr/>
              <w:t xml:space="preserve">Musiikki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34.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jacksepticeye </w:t>
            </w:r>
          </w:p>
        </w:tc>
        <w:tc>
          <w:tcPr>
            <w:tcW w:w="1723" w:type="dxa"/>
            <w:tcBorders/>
            <w:vAlign w:val="center"/>
          </w:tcPr>
          <w:p>
            <w:pPr>
              <w:pStyle w:val="TableContents"/>
              <w:bidi w:val="0"/>
              <w:spacing w:before="0" w:after="283"/>
              <w:jc w:val="left"/>
              <w:rPr/>
            </w:pPr>
            <w:r>
              <w:rPr/>
              <w:t xml:space="preserve">Maker Studios </w:t>
            </w:r>
          </w:p>
        </w:tc>
        <w:tc>
          <w:tcPr>
            <w:tcW w:w="1602" w:type="dxa"/>
            <w:tcBorders/>
            <w:vAlign w:val="center"/>
          </w:tcPr>
          <w:p>
            <w:pPr>
              <w:pStyle w:val="TableContents"/>
              <w:bidi w:val="0"/>
              <w:spacing w:before="0" w:after="283"/>
              <w:jc w:val="left"/>
              <w:rPr/>
            </w:pPr>
            <w:r>
              <w:rPr/>
              <w:t xml:space="preserve">Pelit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35.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DanTDM </w:t>
            </w:r>
          </w:p>
        </w:tc>
        <w:tc>
          <w:tcPr>
            <w:tcW w:w="1723" w:type="dxa"/>
            <w:tcBorders/>
            <w:vAlign w:val="center"/>
          </w:tcPr>
          <w:p>
            <w:pPr>
              <w:pStyle w:val="TableContents"/>
              <w:bidi w:val="0"/>
              <w:spacing w:before="0" w:after="283"/>
              <w:jc w:val="left"/>
              <w:rPr/>
            </w:pPr>
            <w:r>
              <w:rPr/>
              <w:t xml:space="preserve">StyleHaul </w:t>
            </w:r>
          </w:p>
        </w:tc>
        <w:tc>
          <w:tcPr>
            <w:tcW w:w="1602" w:type="dxa"/>
            <w:tcBorders/>
            <w:vAlign w:val="center"/>
          </w:tcPr>
          <w:p>
            <w:pPr>
              <w:pStyle w:val="TableContents"/>
              <w:bidi w:val="0"/>
              <w:spacing w:before="0" w:after="283"/>
              <w:jc w:val="left"/>
              <w:rPr/>
            </w:pPr>
            <w:r>
              <w:rPr/>
              <w:t xml:space="preserve">17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36.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JennaMarbles </w:t>
            </w:r>
          </w:p>
        </w:tc>
        <w:tc>
          <w:tcPr>
            <w:tcW w:w="1723"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Komedia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37.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LuisFonsiVEVO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Espanjan </w:t>
            </w:r>
          </w:p>
        </w:tc>
        <w:tc>
          <w:tcPr>
            <w:tcW w:w="161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38.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Skrillex </w:t>
            </w:r>
          </w:p>
        </w:tc>
        <w:tc>
          <w:tcPr>
            <w:tcW w:w="1723" w:type="dxa"/>
            <w:tcBorders/>
            <w:vAlign w:val="center"/>
          </w:tcPr>
          <w:p>
            <w:pPr>
              <w:pStyle w:val="TableContents"/>
              <w:bidi w:val="0"/>
              <w:spacing w:before="0" w:after="283"/>
              <w:jc w:val="left"/>
              <w:rPr/>
            </w:pPr>
            <w:r>
              <w:rPr/>
              <w:t xml:space="preserve">WMG </w:t>
            </w:r>
          </w:p>
        </w:tc>
        <w:tc>
          <w:tcPr>
            <w:tcW w:w="1602" w:type="dxa"/>
            <w:tcBorders/>
            <w:vAlign w:val="center"/>
          </w:tcPr>
          <w:p>
            <w:pPr>
              <w:pStyle w:val="TableContents"/>
              <w:bidi w:val="0"/>
              <w:spacing w:before="0" w:after="283"/>
              <w:jc w:val="left"/>
              <w:rPr/>
            </w:pPr>
            <w:r>
              <w:rPr/>
              <w:t xml:space="preserve">Englanti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39.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FBE </w:t>
            </w:r>
          </w:p>
        </w:tc>
        <w:tc>
          <w:tcPr>
            <w:tcW w:w="1723" w:type="dxa"/>
            <w:tcBorders/>
            <w:vAlign w:val="center"/>
          </w:tcPr>
          <w:p>
            <w:pPr>
              <w:pStyle w:val="TableContents"/>
              <w:bidi w:val="0"/>
              <w:spacing w:before="0" w:after="283"/>
              <w:jc w:val="left"/>
              <w:rPr/>
            </w:pPr>
            <w:r>
              <w:rPr/>
              <w:t xml:space="preserve">Täysnäyttö </w:t>
            </w:r>
          </w:p>
        </w:tc>
        <w:tc>
          <w:tcPr>
            <w:tcW w:w="1602" w:type="dxa"/>
            <w:tcBorders/>
            <w:vAlign w:val="center"/>
          </w:tcPr>
          <w:p>
            <w:pPr>
              <w:pStyle w:val="TableContents"/>
              <w:bidi w:val="0"/>
              <w:spacing w:before="0" w:after="283"/>
              <w:jc w:val="left"/>
              <w:rPr/>
            </w:pPr>
            <w:r>
              <w:rPr/>
              <w:t xml:space="preserve">16 </w:t>
            </w:r>
          </w:p>
        </w:tc>
        <w:tc>
          <w:tcPr>
            <w:tcW w:w="1614" w:type="dxa"/>
            <w:tcBorders/>
            <w:vAlign w:val="center"/>
          </w:tcPr>
          <w:p>
            <w:pPr>
              <w:pStyle w:val="TableContents"/>
              <w:bidi w:val="0"/>
              <w:spacing w:before="0" w:after="283"/>
              <w:jc w:val="left"/>
              <w:rPr/>
            </w:pPr>
            <w:r>
              <w:rPr/>
              <w:t xml:space="preserve">Viihde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40.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Logan Paul Vlogit </w:t>
            </w:r>
          </w:p>
        </w:tc>
        <w:tc>
          <w:tcPr>
            <w:tcW w:w="1723" w:type="dxa"/>
            <w:tcBorders/>
            <w:vAlign w:val="center"/>
          </w:tcPr>
          <w:p>
            <w:pPr>
              <w:pStyle w:val="TableContents"/>
              <w:bidi w:val="0"/>
              <w:spacing w:before="0" w:after="283"/>
              <w:jc w:val="left"/>
              <w:rPr/>
            </w:pPr>
            <w:r>
              <w:rPr/>
              <w:t xml:space="preserve">Studio71 </w:t>
            </w:r>
          </w:p>
        </w:tc>
        <w:tc>
          <w:tcPr>
            <w:tcW w:w="4702"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41.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WatchMojo.com </w:t>
            </w:r>
          </w:p>
        </w:tc>
        <w:tc>
          <w:tcPr>
            <w:tcW w:w="1723" w:type="dxa"/>
            <w:tcBorders/>
            <w:vAlign w:val="center"/>
          </w:tcPr>
          <w:p>
            <w:pPr>
              <w:pStyle w:val="TableContents"/>
              <w:bidi w:val="0"/>
              <w:spacing w:before="0" w:after="283"/>
              <w:jc w:val="left"/>
              <w:rPr/>
            </w:pPr>
            <w:r>
              <w:rPr/>
              <w:t xml:space="preserve">WatchMojo </w:t>
            </w:r>
          </w:p>
        </w:tc>
        <w:tc>
          <w:tcPr>
            <w:tcW w:w="4702"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42.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enchufetv </w:t>
            </w:r>
          </w:p>
        </w:tc>
        <w:tc>
          <w:tcPr>
            <w:tcW w:w="1723"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Espanjan </w:t>
            </w:r>
          </w:p>
        </w:tc>
        <w:tc>
          <w:tcPr>
            <w:tcW w:w="1614" w:type="dxa"/>
            <w:tcBorders/>
            <w:vAlign w:val="center"/>
          </w:tcPr>
          <w:p>
            <w:pPr>
              <w:pStyle w:val="TableContents"/>
              <w:bidi w:val="0"/>
              <w:spacing w:before="0" w:after="283"/>
              <w:jc w:val="left"/>
              <w:rPr/>
            </w:pPr>
            <w:r>
              <w:rPr/>
              <w:t xml:space="preserve">Komedia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43.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AdeleVEVO </w:t>
            </w:r>
          </w:p>
        </w:tc>
        <w:tc>
          <w:tcPr>
            <w:tcW w:w="1723" w:type="dxa"/>
            <w:tcBorders/>
            <w:vAlign w:val="center"/>
          </w:tcPr>
          <w:p>
            <w:pPr>
              <w:pStyle w:val="TableContents"/>
              <w:bidi w:val="0"/>
              <w:spacing w:before="0" w:after="283"/>
              <w:jc w:val="left"/>
              <w:rPr/>
            </w:pPr>
            <w:r>
              <w:rPr/>
              <w:t xml:space="preserve">Vevo </w:t>
            </w:r>
          </w:p>
        </w:tc>
        <w:tc>
          <w:tcPr>
            <w:tcW w:w="1602" w:type="dxa"/>
            <w:tcBorders/>
            <w:vAlign w:val="center"/>
          </w:tcPr>
          <w:p>
            <w:pPr>
              <w:pStyle w:val="TableContents"/>
              <w:bidi w:val="0"/>
              <w:spacing w:before="0" w:after="283"/>
              <w:jc w:val="left"/>
              <w:rPr/>
            </w:pPr>
            <w:r>
              <w:rPr/>
              <w:t xml:space="preserve">Englanti </w:t>
            </w:r>
          </w:p>
        </w:tc>
        <w:tc>
          <w:tcPr>
            <w:tcW w:w="1614" w:type="dxa"/>
            <w:tcBorders/>
            <w:vAlign w:val="center"/>
          </w:tcPr>
          <w:p>
            <w:pPr>
              <w:pStyle w:val="TableContents"/>
              <w:bidi w:val="0"/>
              <w:spacing w:before="0" w:after="283"/>
              <w:jc w:val="left"/>
              <w:rPr/>
            </w:pPr>
            <w:r>
              <w:rPr/>
              <w:t xml:space="preserve">Musiikki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44.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Vevo </w:t>
            </w:r>
          </w:p>
        </w:tc>
        <w:tc>
          <w:tcPr>
            <w:tcW w:w="1723" w:type="dxa"/>
            <w:tcBorders/>
            <w:vAlign w:val="center"/>
          </w:tcPr>
          <w:p>
            <w:pPr>
              <w:pStyle w:val="TableContents"/>
              <w:bidi w:val="0"/>
              <w:spacing w:before="0" w:after="283"/>
              <w:jc w:val="left"/>
              <w:rPr/>
            </w:pPr>
            <w:r>
              <w:rPr/>
              <w:t xml:space="preserve">15 </w:t>
            </w:r>
          </w:p>
        </w:tc>
        <w:tc>
          <w:tcPr>
            <w:tcW w:w="4702"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45.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Hanki elokuvia </w:t>
            </w:r>
          </w:p>
        </w:tc>
        <w:tc>
          <w:tcPr>
            <w:tcW w:w="1723" w:type="dxa"/>
            <w:tcBorders/>
            <w:vAlign w:val="center"/>
          </w:tcPr>
          <w:p>
            <w:pPr>
              <w:pStyle w:val="TableContents"/>
              <w:bidi w:val="0"/>
              <w:spacing w:before="0" w:after="283"/>
              <w:jc w:val="left"/>
              <w:rPr/>
            </w:pPr>
            <w:r>
              <w:rPr/>
              <w:t xml:space="preserve">XMedia Digital </w:t>
            </w:r>
          </w:p>
        </w:tc>
        <w:tc>
          <w:tcPr>
            <w:tcW w:w="1602" w:type="dxa"/>
            <w:tcBorders/>
            <w:vAlign w:val="center"/>
          </w:tcPr>
          <w:p>
            <w:pPr>
              <w:pStyle w:val="TableContents"/>
              <w:bidi w:val="0"/>
              <w:spacing w:before="0" w:after="283"/>
              <w:jc w:val="left"/>
              <w:rPr/>
            </w:pPr>
            <w:r>
              <w:rPr/>
              <w:t xml:space="preserve">Venäläinen </w:t>
            </w:r>
          </w:p>
        </w:tc>
        <w:tc>
          <w:tcPr>
            <w:tcW w:w="1614" w:type="dxa"/>
            <w:tcBorders/>
            <w:vAlign w:val="center"/>
          </w:tcPr>
          <w:p>
            <w:pPr>
              <w:pStyle w:val="TableContents"/>
              <w:bidi w:val="0"/>
              <w:spacing w:before="0" w:after="283"/>
              <w:jc w:val="left"/>
              <w:rPr/>
            </w:pPr>
            <w:r>
              <w:rPr/>
              <w:t xml:space="preserve">Viihde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46.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CanalCanalha </w:t>
            </w:r>
          </w:p>
        </w:tc>
        <w:tc>
          <w:tcPr>
            <w:tcW w:w="1723"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Portugalin </w:t>
            </w:r>
          </w:p>
        </w:tc>
        <w:tc>
          <w:tcPr>
            <w:tcW w:w="1614" w:type="dxa"/>
            <w:tcBorders/>
            <w:vAlign w:val="center"/>
          </w:tcPr>
          <w:p>
            <w:pPr>
              <w:pStyle w:val="TableContents"/>
              <w:bidi w:val="0"/>
              <w:spacing w:before="0" w:after="283"/>
              <w:jc w:val="left"/>
              <w:rPr/>
            </w:pPr>
            <w:r>
              <w:rPr/>
              <w:t xml:space="preserve">Komedia </w:t>
            </w:r>
          </w:p>
        </w:tc>
        <w:tc>
          <w:tcPr>
            <w:tcW w:w="1486" w:type="dxa"/>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47.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The Tonight Show Jimmy Fallonin tähdittämänä </w:t>
            </w:r>
          </w:p>
        </w:tc>
        <w:tc>
          <w:tcPr>
            <w:tcW w:w="1723" w:type="dxa"/>
            <w:tcBorders/>
            <w:vAlign w:val="center"/>
          </w:tcPr>
          <w:p>
            <w:pPr>
              <w:pStyle w:val="TableContents"/>
              <w:bidi w:val="0"/>
              <w:spacing w:before="0" w:after="283"/>
              <w:jc w:val="left"/>
              <w:rPr/>
            </w:pPr>
            <w:r>
              <w:rPr/>
              <w:t xml:space="preserve">NBC </w:t>
            </w:r>
          </w:p>
        </w:tc>
        <w:tc>
          <w:tcPr>
            <w:tcW w:w="1602" w:type="dxa"/>
            <w:tcBorders/>
            <w:vAlign w:val="center"/>
          </w:tcPr>
          <w:p>
            <w:pPr>
              <w:pStyle w:val="TableContents"/>
              <w:bidi w:val="0"/>
              <w:spacing w:before="0" w:after="283"/>
              <w:jc w:val="left"/>
              <w:rPr/>
            </w:pPr>
            <w:r>
              <w:rPr/>
              <w:t xml:space="preserve">Englanti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48.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David Guetta </w:t>
            </w:r>
          </w:p>
        </w:tc>
        <w:tc>
          <w:tcPr>
            <w:tcW w:w="1723" w:type="dxa"/>
            <w:tcBorders/>
            <w:vAlign w:val="center"/>
          </w:tcPr>
          <w:p>
            <w:pPr>
              <w:pStyle w:val="TableContents"/>
              <w:bidi w:val="0"/>
              <w:spacing w:before="0" w:after="283"/>
              <w:jc w:val="left"/>
              <w:rPr/>
            </w:pPr>
            <w:r>
              <w:rPr/>
              <w:t xml:space="preserve">WMG </w:t>
            </w:r>
          </w:p>
        </w:tc>
        <w:tc>
          <w:tcPr>
            <w:tcW w:w="1602" w:type="dxa"/>
            <w:tcBorders/>
            <w:vAlign w:val="center"/>
          </w:tcPr>
          <w:p>
            <w:pPr>
              <w:pStyle w:val="TableContents"/>
              <w:bidi w:val="0"/>
              <w:spacing w:before="0" w:after="283"/>
              <w:jc w:val="left"/>
              <w:rPr/>
            </w:pPr>
            <w:r>
              <w:rPr/>
              <w:t xml:space="preserve">Musiikki </w:t>
            </w:r>
          </w:p>
        </w:tc>
        <w:tc>
          <w:tcPr>
            <w:tcW w:w="3100" w:type="dxa"/>
            <w:gridSpan w:val="2"/>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49.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SelenaGomezVEVO </w:t>
            </w:r>
          </w:p>
        </w:tc>
        <w:tc>
          <w:tcPr>
            <w:tcW w:w="1723" w:type="dxa"/>
            <w:tcBorders/>
            <w:vAlign w:val="center"/>
          </w:tcPr>
          <w:p>
            <w:pPr>
              <w:pStyle w:val="TableContents"/>
              <w:bidi w:val="0"/>
              <w:spacing w:before="0" w:after="283"/>
              <w:jc w:val="left"/>
              <w:rPr/>
            </w:pPr>
            <w:r>
              <w:rPr/>
              <w:t xml:space="preserve">Vevo </w:t>
            </w:r>
          </w:p>
        </w:tc>
        <w:tc>
          <w:tcPr>
            <w:tcW w:w="4702" w:type="dxa"/>
            <w:gridSpan w:val="3"/>
            <w:tcBorders/>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50. </w:t>
            </w:r>
          </w:p>
        </w:tc>
        <w:tc>
          <w:tcPr>
            <w:tcW w:w="553" w:type="dxa"/>
            <w:tcBorders/>
            <w:vAlign w:val="center"/>
          </w:tcPr>
          <w:p>
            <w:pPr>
              <w:pStyle w:val="TableContents"/>
              <w:bidi w:val="0"/>
              <w:spacing w:before="0" w:after="283"/>
              <w:jc w:val="left"/>
              <w:rPr>
                <w:sz w:val="4"/>
                <w:szCs w:val="4"/>
              </w:rPr>
            </w:pPr>
            <w:r>
              <w:rPr>
                <w:sz w:val="4"/>
                <w:szCs w:val="4"/>
              </w:rPr>
            </w:r>
          </w:p>
        </w:tc>
        <w:tc>
          <w:tcPr>
            <w:tcW w:w="2524" w:type="dxa"/>
            <w:tcBorders/>
            <w:vAlign w:val="center"/>
          </w:tcPr>
          <w:p>
            <w:pPr>
              <w:pStyle w:val="TableContents"/>
              <w:bidi w:val="0"/>
              <w:spacing w:before="0" w:after="283"/>
              <w:jc w:val="left"/>
              <w:rPr/>
            </w:pPr>
            <w:r>
              <w:rPr/>
              <w:t xml:space="preserve">Maroon5VEVO 18. helmikuuta 2018 alkaen </w:t>
            </w:r>
          </w:p>
        </w:tc>
        <w:tc>
          <w:tcPr>
            <w:tcW w:w="6425"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numero kaksi eniten tilattu youtubeen</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Tässä artikkelissa luetellaan viisikymmentä eniten tilattua kanavaa YouTube-videoalustalla. Mahdollisuus ``tilata'' käyttäjän kanavalle lisättiin YouTubeen lokakuun 2005 lopulla, ja ``tilatuimpien'' lista YouTubessa alkoi olla taulukkona toukokuussa 2006, jolloin Smosh oli ykkönen alle kolmella tuhannella tilaajalla. Joulukuun 22. päivästä 2013 lähtien eniten tilauksia tehnyt käyttäjä on ollut </w:t>
      </w:r>
      <w:r>
        <w:rPr>
          <w:color w:val="A9A9A9"/>
        </w:rPr>
        <w:t xml:space="preserve">PewDiePie</w:t>
      </w:r>
      <w:r>
        <w:rPr/>
        <w:t xml:space="preserve">, jonka kanavalla on helmikuussa 2018 yli 61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tunnetuin henkilö youtubessa?</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697"/>
        <w:gridCol w:w="607"/>
        <w:gridCol w:w="2317"/>
        <w:gridCol w:w="1710"/>
        <w:gridCol w:w="1816"/>
        <w:gridCol w:w="1526"/>
        <w:gridCol w:w="1532"/>
      </w:tblGrid>
      <w:tr>
        <w:trPr/>
        <w:tc>
          <w:tcPr>
            <w:tcW w:w="697" w:type="dxa"/>
            <w:tcBorders/>
            <w:vAlign w:val="center"/>
          </w:tcPr>
          <w:p>
            <w:pPr>
              <w:pStyle w:val="TableHeading"/>
              <w:suppressLineNumbers/>
              <w:bidi w:val="0"/>
              <w:spacing w:before="0" w:after="283"/>
              <w:jc w:val="center"/>
              <w:rPr/>
            </w:pPr>
            <w:r>
              <w:rPr/>
              <w:t xml:space="preserve">Sijoitus </w:t>
            </w:r>
          </w:p>
        </w:tc>
        <w:tc>
          <w:tcPr>
            <w:tcW w:w="607" w:type="dxa"/>
            <w:tcBorders/>
            <w:vAlign w:val="center"/>
          </w:tcPr>
          <w:p>
            <w:pPr>
              <w:pStyle w:val="TableHeading"/>
              <w:suppressLineNumbers/>
              <w:bidi w:val="0"/>
              <w:spacing w:before="0" w:after="283"/>
              <w:jc w:val="center"/>
              <w:rPr/>
            </w:pPr>
            <w:r>
              <w:rPr/>
              <w:t xml:space="preserve">Chg. </w:t>
            </w:r>
          </w:p>
        </w:tc>
        <w:tc>
          <w:tcPr>
            <w:tcW w:w="2317" w:type="dxa"/>
            <w:tcBorders/>
            <w:vAlign w:val="center"/>
          </w:tcPr>
          <w:p>
            <w:pPr>
              <w:pStyle w:val="TableHeading"/>
              <w:suppressLineNumbers/>
              <w:bidi w:val="0"/>
              <w:spacing w:before="0" w:after="283"/>
              <w:jc w:val="center"/>
              <w:rPr/>
            </w:pPr>
            <w:r>
              <w:rPr/>
              <w:t xml:space="preserve">Kanava </w:t>
            </w:r>
          </w:p>
        </w:tc>
        <w:tc>
          <w:tcPr>
            <w:tcW w:w="1710" w:type="dxa"/>
            <w:tcBorders/>
            <w:vAlign w:val="center"/>
          </w:tcPr>
          <w:p>
            <w:pPr>
              <w:pStyle w:val="TableHeading"/>
              <w:suppressLineNumbers/>
              <w:bidi w:val="0"/>
              <w:spacing w:before="0" w:after="283"/>
              <w:jc w:val="center"/>
              <w:rPr/>
            </w:pPr>
            <w:r>
              <w:rPr/>
              <w:t xml:space="preserve">Tilaajat (miljoonaa) </w:t>
            </w:r>
          </w:p>
        </w:tc>
        <w:tc>
          <w:tcPr>
            <w:tcW w:w="1816" w:type="dxa"/>
            <w:tcBorders/>
            <w:vAlign w:val="center"/>
          </w:tcPr>
          <w:p>
            <w:pPr>
              <w:pStyle w:val="TableHeading"/>
              <w:suppressLineNumbers/>
              <w:bidi w:val="0"/>
              <w:spacing w:before="0" w:after="283"/>
              <w:jc w:val="center"/>
              <w:rPr/>
            </w:pPr>
            <w:r>
              <w:rPr/>
              <w:t xml:space="preserve">Verkko </w:t>
            </w:r>
          </w:p>
        </w:tc>
        <w:tc>
          <w:tcPr>
            <w:tcW w:w="1526" w:type="dxa"/>
            <w:tcBorders/>
            <w:vAlign w:val="center"/>
          </w:tcPr>
          <w:p>
            <w:pPr>
              <w:pStyle w:val="TableHeading"/>
              <w:suppressLineNumbers/>
              <w:bidi w:val="0"/>
              <w:spacing w:before="0" w:after="283"/>
              <w:jc w:val="center"/>
              <w:rPr/>
            </w:pPr>
            <w:r>
              <w:rPr/>
              <w:t xml:space="preserve">Ensisijainen kieli (kielet) </w:t>
            </w:r>
          </w:p>
        </w:tc>
        <w:tc>
          <w:tcPr>
            <w:tcW w:w="1532" w:type="dxa"/>
            <w:tcBorders/>
            <w:vAlign w:val="center"/>
          </w:tcPr>
          <w:p>
            <w:pPr>
              <w:pStyle w:val="TableHeading"/>
              <w:suppressLineNumbers/>
              <w:bidi w:val="0"/>
              <w:spacing w:before="0" w:after="283"/>
              <w:jc w:val="center"/>
              <w:rPr/>
            </w:pPr>
            <w:r>
              <w:rPr/>
              <w:t xml:space="preserve">Sisällysluokka </w:t>
            </w:r>
          </w:p>
        </w:tc>
      </w:tr>
      <w:tr>
        <w:trPr/>
        <w:tc>
          <w:tcPr>
            <w:tcW w:w="697" w:type="dxa"/>
            <w:tcBorders/>
            <w:vAlign w:val="center"/>
          </w:tcPr>
          <w:p>
            <w:pPr>
              <w:pStyle w:val="TableContents"/>
              <w:bidi w:val="0"/>
              <w:spacing w:before="0" w:after="283"/>
              <w:jc w:val="left"/>
              <w:rPr/>
            </w:pPr>
            <w:r>
              <w:rPr/>
              <w:t xml:space="preserve">1.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color w:val="A9A9A9"/>
              </w:rPr>
              <w:t xml:space="preserve">PewDiePi</w:t>
            </w:r>
            <w:r>
              <w:rPr/>
              <w:t xml:space="preserve">e </w:t>
            </w:r>
          </w:p>
        </w:tc>
        <w:tc>
          <w:tcPr>
            <w:tcW w:w="1710" w:type="dxa"/>
            <w:tcBorders/>
            <w:vAlign w:val="center"/>
          </w:tcPr>
          <w:p>
            <w:pPr>
              <w:pStyle w:val="TableContents"/>
              <w:bidi w:val="0"/>
              <w:spacing w:before="0" w:after="283"/>
              <w:jc w:val="left"/>
              <w:rPr/>
            </w:pPr>
            <w:r>
              <w:rPr/>
              <w:t xml:space="preserve">68 </w:t>
            </w:r>
          </w:p>
        </w:tc>
        <w:tc>
          <w:tcPr>
            <w:tcW w:w="1816" w:type="dxa"/>
            <w:tcBorders/>
            <w:vAlign w:val="center"/>
          </w:tcPr>
          <w:p>
            <w:pPr>
              <w:pStyle w:val="TableContents"/>
              <w:bidi w:val="0"/>
              <w:spacing w:before="0" w:after="283"/>
              <w:jc w:val="left"/>
              <w:rPr/>
            </w:pPr>
            <w:r>
              <w:rPr/>
              <w:t xml:space="preserve">N / A </w:t>
            </w:r>
          </w:p>
        </w:tc>
        <w:tc>
          <w:tcPr>
            <w:tcW w:w="1526" w:type="dxa"/>
            <w:tcBorders/>
            <w:vAlign w:val="center"/>
          </w:tcPr>
          <w:p>
            <w:pPr>
              <w:pStyle w:val="TableContents"/>
              <w:bidi w:val="0"/>
              <w:spacing w:before="0" w:after="283"/>
              <w:jc w:val="left"/>
              <w:rPr/>
            </w:pPr>
            <w:r>
              <w:rPr/>
              <w:t xml:space="preserve">Englanti </w:t>
            </w:r>
          </w:p>
        </w:tc>
        <w:tc>
          <w:tcPr>
            <w:tcW w:w="1532" w:type="dxa"/>
            <w:tcBorders/>
            <w:vAlign w:val="center"/>
          </w:tcPr>
          <w:p>
            <w:pPr>
              <w:pStyle w:val="TableContents"/>
              <w:bidi w:val="0"/>
              <w:spacing w:before="0" w:after="283"/>
              <w:jc w:val="left"/>
              <w:rPr/>
            </w:pPr>
            <w:r>
              <w:rPr/>
              <w:t xml:space="preserve">Komedia </w:t>
            </w:r>
          </w:p>
        </w:tc>
      </w:tr>
      <w:tr>
        <w:trPr/>
        <w:tc>
          <w:tcPr>
            <w:tcW w:w="697" w:type="dxa"/>
            <w:tcBorders/>
            <w:vAlign w:val="center"/>
          </w:tcPr>
          <w:p>
            <w:pPr>
              <w:pStyle w:val="TableContents"/>
              <w:bidi w:val="0"/>
              <w:spacing w:before="0" w:after="283"/>
              <w:jc w:val="left"/>
              <w:rPr/>
            </w:pPr>
            <w:r>
              <w:rPr/>
              <w:t xml:space="preserve">2.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T-sarja </w:t>
            </w:r>
          </w:p>
        </w:tc>
        <w:tc>
          <w:tcPr>
            <w:tcW w:w="1710" w:type="dxa"/>
            <w:tcBorders/>
            <w:vAlign w:val="center"/>
          </w:tcPr>
          <w:p>
            <w:pPr>
              <w:pStyle w:val="TableContents"/>
              <w:bidi w:val="0"/>
              <w:spacing w:before="0" w:after="283"/>
              <w:jc w:val="left"/>
              <w:rPr/>
            </w:pPr>
            <w:r>
              <w:rPr/>
              <w:t xml:space="preserve">67 </w:t>
            </w:r>
          </w:p>
        </w:tc>
        <w:tc>
          <w:tcPr>
            <w:tcW w:w="1816" w:type="dxa"/>
            <w:tcBorders/>
            <w:vAlign w:val="center"/>
          </w:tcPr>
          <w:p>
            <w:pPr>
              <w:pStyle w:val="TableContents"/>
              <w:bidi w:val="0"/>
              <w:spacing w:before="0" w:after="283"/>
              <w:jc w:val="left"/>
              <w:rPr/>
            </w:pPr>
            <w:r>
              <w:rPr/>
              <w:t xml:space="preserve">T-sarja </w:t>
            </w:r>
          </w:p>
        </w:tc>
        <w:tc>
          <w:tcPr>
            <w:tcW w:w="1526" w:type="dxa"/>
            <w:tcBorders/>
            <w:vAlign w:val="center"/>
          </w:tcPr>
          <w:p>
            <w:pPr>
              <w:pStyle w:val="TableContents"/>
              <w:bidi w:val="0"/>
              <w:spacing w:before="0" w:after="283"/>
              <w:jc w:val="left"/>
              <w:rPr/>
            </w:pPr>
            <w:r>
              <w:rPr/>
              <w:t xml:space="preserve">Hindi </w:t>
            </w:r>
          </w:p>
        </w:tc>
        <w:tc>
          <w:tcPr>
            <w:tcW w:w="1532" w:type="dxa"/>
            <w:tcBorders/>
            <w:vAlign w:val="center"/>
          </w:tcPr>
          <w:p>
            <w:pPr>
              <w:pStyle w:val="TableContents"/>
              <w:bidi w:val="0"/>
              <w:spacing w:before="0" w:after="283"/>
              <w:jc w:val="left"/>
              <w:rPr/>
            </w:pPr>
            <w:r>
              <w:rPr/>
              <w:t xml:space="preserve">Musiikki </w:t>
            </w:r>
          </w:p>
        </w:tc>
      </w:tr>
      <w:tr>
        <w:trPr/>
        <w:tc>
          <w:tcPr>
            <w:tcW w:w="697" w:type="dxa"/>
            <w:tcBorders/>
            <w:vAlign w:val="center"/>
          </w:tcPr>
          <w:p>
            <w:pPr>
              <w:pStyle w:val="TableContents"/>
              <w:bidi w:val="0"/>
              <w:spacing w:before="0" w:after="283"/>
              <w:jc w:val="left"/>
              <w:rPr/>
            </w:pPr>
            <w:r>
              <w:rPr/>
              <w:t xml:space="preserve">3.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Canal KondZilla </w:t>
            </w:r>
          </w:p>
        </w:tc>
        <w:tc>
          <w:tcPr>
            <w:tcW w:w="1710" w:type="dxa"/>
            <w:tcBorders/>
            <w:vAlign w:val="center"/>
          </w:tcPr>
          <w:p>
            <w:pPr>
              <w:pStyle w:val="TableContents"/>
              <w:bidi w:val="0"/>
              <w:spacing w:before="0" w:after="283"/>
              <w:jc w:val="left"/>
              <w:rPr/>
            </w:pPr>
            <w:r>
              <w:rPr/>
              <w:t xml:space="preserve">42 </w:t>
            </w:r>
          </w:p>
        </w:tc>
        <w:tc>
          <w:tcPr>
            <w:tcW w:w="1816" w:type="dxa"/>
            <w:tcBorders/>
            <w:vAlign w:val="center"/>
          </w:tcPr>
          <w:p>
            <w:pPr>
              <w:pStyle w:val="TableContents"/>
              <w:bidi w:val="0"/>
              <w:spacing w:before="0" w:after="283"/>
              <w:jc w:val="left"/>
              <w:rPr/>
            </w:pPr>
            <w:r>
              <w:rPr/>
              <w:t xml:space="preserve">ONErpm </w:t>
            </w:r>
          </w:p>
        </w:tc>
        <w:tc>
          <w:tcPr>
            <w:tcW w:w="1526" w:type="dxa"/>
            <w:tcBorders/>
            <w:vAlign w:val="center"/>
          </w:tcPr>
          <w:p>
            <w:pPr>
              <w:pStyle w:val="TableContents"/>
              <w:bidi w:val="0"/>
              <w:spacing w:before="0" w:after="283"/>
              <w:jc w:val="left"/>
              <w:rPr/>
            </w:pPr>
            <w:r>
              <w:rPr/>
              <w:t xml:space="preserve">Portugalin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Justin Bieber </w:t>
            </w:r>
          </w:p>
        </w:tc>
        <w:tc>
          <w:tcPr>
            <w:tcW w:w="1710" w:type="dxa"/>
            <w:tcBorders/>
            <w:vAlign w:val="center"/>
          </w:tcPr>
          <w:p>
            <w:pPr>
              <w:pStyle w:val="TableContents"/>
              <w:bidi w:val="0"/>
              <w:spacing w:before="0" w:after="283"/>
              <w:jc w:val="left"/>
              <w:rPr/>
            </w:pPr>
            <w:r>
              <w:rPr/>
              <w:t xml:space="preserve">41 </w:t>
            </w:r>
          </w:p>
        </w:tc>
        <w:tc>
          <w:tcPr>
            <w:tcW w:w="1816" w:type="dxa"/>
            <w:tcBorders/>
            <w:vAlign w:val="center"/>
          </w:tcPr>
          <w:p>
            <w:pPr>
              <w:pStyle w:val="TableContents"/>
              <w:bidi w:val="0"/>
              <w:spacing w:before="0" w:after="283"/>
              <w:jc w:val="left"/>
              <w:rPr/>
            </w:pPr>
            <w:r>
              <w:rPr/>
              <w:t xml:space="preserve">N / A </w:t>
            </w:r>
          </w:p>
        </w:tc>
        <w:tc>
          <w:tcPr>
            <w:tcW w:w="1526" w:type="dxa"/>
            <w:tcBorders/>
            <w:vAlign w:val="center"/>
          </w:tcPr>
          <w:p>
            <w:pPr>
              <w:pStyle w:val="TableContents"/>
              <w:bidi w:val="0"/>
              <w:spacing w:before="0" w:after="283"/>
              <w:jc w:val="left"/>
              <w:rPr/>
            </w:pPr>
            <w:r>
              <w:rPr/>
              <w:t xml:space="preserve">Englanti </w:t>
            </w:r>
          </w:p>
        </w:tc>
        <w:tc>
          <w:tcPr>
            <w:tcW w:w="1532" w:type="dxa"/>
            <w:tcBorders/>
            <w:vAlign w:val="center"/>
          </w:tcPr>
          <w:p>
            <w:pPr>
              <w:pStyle w:val="TableContents"/>
              <w:bidi w:val="0"/>
              <w:spacing w:before="0" w:after="283"/>
              <w:jc w:val="left"/>
              <w:rPr/>
            </w:pPr>
            <w:r>
              <w:rPr/>
              <w:t xml:space="preserve">Viihde </w:t>
            </w:r>
          </w:p>
        </w:tc>
      </w:tr>
      <w:tr>
        <w:trPr/>
        <w:tc>
          <w:tcPr>
            <w:tcW w:w="697" w:type="dxa"/>
            <w:tcBorders/>
            <w:vAlign w:val="center"/>
          </w:tcPr>
          <w:p>
            <w:pPr>
              <w:pStyle w:val="TableContents"/>
              <w:bidi w:val="0"/>
              <w:spacing w:before="0" w:after="283"/>
              <w:jc w:val="left"/>
              <w:rPr/>
            </w:pPr>
            <w:r>
              <w:rPr/>
              <w:t xml:space="preserve">5.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5 minuutin käsityöt </w:t>
            </w:r>
          </w:p>
        </w:tc>
        <w:tc>
          <w:tcPr>
            <w:tcW w:w="1710" w:type="dxa"/>
            <w:tcBorders/>
            <w:vAlign w:val="center"/>
          </w:tcPr>
          <w:p>
            <w:pPr>
              <w:pStyle w:val="TableContents"/>
              <w:bidi w:val="0"/>
              <w:spacing w:before="0" w:after="283"/>
              <w:jc w:val="left"/>
              <w:rPr/>
            </w:pPr>
            <w:r>
              <w:rPr/>
              <w:t xml:space="preserve">38 </w:t>
            </w:r>
          </w:p>
        </w:tc>
        <w:tc>
          <w:tcPr>
            <w:tcW w:w="1816" w:type="dxa"/>
            <w:tcBorders/>
            <w:vAlign w:val="center"/>
          </w:tcPr>
          <w:p>
            <w:pPr>
              <w:pStyle w:val="TableContents"/>
              <w:bidi w:val="0"/>
              <w:spacing w:before="0" w:after="283"/>
              <w:jc w:val="left"/>
              <w:rPr/>
            </w:pPr>
            <w:r>
              <w:rPr/>
              <w:t xml:space="preserve">Kanava Frederator </w:t>
            </w:r>
          </w:p>
        </w:tc>
        <w:tc>
          <w:tcPr>
            <w:tcW w:w="1526" w:type="dxa"/>
            <w:tcBorders/>
            <w:vAlign w:val="center"/>
          </w:tcPr>
          <w:p>
            <w:pPr>
              <w:pStyle w:val="TableContents"/>
              <w:bidi w:val="0"/>
              <w:spacing w:before="0" w:after="283"/>
              <w:jc w:val="left"/>
              <w:rPr/>
            </w:pPr>
            <w:r>
              <w:rPr/>
              <w:t xml:space="preserve">Ohjeet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6.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Dude Perfect </w:t>
            </w:r>
          </w:p>
        </w:tc>
        <w:tc>
          <w:tcPr>
            <w:tcW w:w="1710" w:type="dxa"/>
            <w:tcBorders/>
            <w:vAlign w:val="center"/>
          </w:tcPr>
          <w:p>
            <w:pPr>
              <w:pStyle w:val="TableContents"/>
              <w:bidi w:val="0"/>
              <w:spacing w:before="0" w:after="283"/>
              <w:jc w:val="left"/>
              <w:rPr/>
            </w:pPr>
            <w:r>
              <w:rPr/>
              <w:t xml:space="preserve">35 </w:t>
            </w:r>
          </w:p>
        </w:tc>
        <w:tc>
          <w:tcPr>
            <w:tcW w:w="1816" w:type="dxa"/>
            <w:tcBorders/>
            <w:vAlign w:val="center"/>
          </w:tcPr>
          <w:p>
            <w:pPr>
              <w:pStyle w:val="TableContents"/>
              <w:bidi w:val="0"/>
              <w:spacing w:before="0" w:after="283"/>
              <w:jc w:val="left"/>
              <w:rPr/>
            </w:pPr>
            <w:r>
              <w:rPr/>
              <w:t xml:space="preserve">N / A </w:t>
            </w:r>
          </w:p>
        </w:tc>
        <w:tc>
          <w:tcPr>
            <w:tcW w:w="1526" w:type="dxa"/>
            <w:tcBorders/>
            <w:vAlign w:val="center"/>
          </w:tcPr>
          <w:p>
            <w:pPr>
              <w:pStyle w:val="TableContents"/>
              <w:bidi w:val="0"/>
              <w:spacing w:before="0" w:after="283"/>
              <w:jc w:val="left"/>
              <w:rPr/>
            </w:pPr>
            <w:r>
              <w:rPr/>
              <w:t xml:space="preserve">Urheilu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WWE </w:t>
            </w:r>
          </w:p>
        </w:tc>
        <w:tc>
          <w:tcPr>
            <w:tcW w:w="1710" w:type="dxa"/>
            <w:tcBorders/>
            <w:vAlign w:val="center"/>
          </w:tcPr>
          <w:p>
            <w:pPr>
              <w:pStyle w:val="TableContents"/>
              <w:bidi w:val="0"/>
              <w:spacing w:before="0" w:after="283"/>
              <w:jc w:val="left"/>
              <w:rPr/>
            </w:pPr>
            <w:r>
              <w:rPr/>
              <w:t xml:space="preserve">WWE </w:t>
            </w:r>
          </w:p>
        </w:tc>
        <w:tc>
          <w:tcPr>
            <w:tcW w:w="4874" w:type="dxa"/>
            <w:gridSpan w:val="3"/>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Ed Sheeran </w:t>
            </w:r>
          </w:p>
        </w:tc>
        <w:tc>
          <w:tcPr>
            <w:tcW w:w="1710" w:type="dxa"/>
            <w:tcBorders/>
            <w:vAlign w:val="center"/>
          </w:tcPr>
          <w:p>
            <w:pPr>
              <w:pStyle w:val="TableContents"/>
              <w:bidi w:val="0"/>
              <w:spacing w:before="0" w:after="283"/>
              <w:jc w:val="left"/>
              <w:rPr/>
            </w:pPr>
            <w:r>
              <w:rPr/>
              <w:t xml:space="preserve">N / A </w:t>
            </w:r>
          </w:p>
        </w:tc>
        <w:tc>
          <w:tcPr>
            <w:tcW w:w="1816" w:type="dxa"/>
            <w:tcBorders/>
            <w:vAlign w:val="center"/>
          </w:tcPr>
          <w:p>
            <w:pPr>
              <w:pStyle w:val="TableContents"/>
              <w:bidi w:val="0"/>
              <w:spacing w:before="0" w:after="283"/>
              <w:jc w:val="left"/>
              <w:rPr/>
            </w:pPr>
            <w:r>
              <w:rPr/>
              <w:t xml:space="preserve">Musiikki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9.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HolaSoyGerman. </w:t>
            </w:r>
          </w:p>
        </w:tc>
        <w:tc>
          <w:tcPr>
            <w:tcW w:w="1710" w:type="dxa"/>
            <w:tcBorders/>
            <w:vAlign w:val="center"/>
          </w:tcPr>
          <w:p>
            <w:pPr>
              <w:pStyle w:val="TableContents"/>
              <w:bidi w:val="0"/>
              <w:spacing w:before="0" w:after="283"/>
              <w:jc w:val="left"/>
              <w:rPr/>
            </w:pPr>
            <w:r>
              <w:rPr/>
              <w:t xml:space="preserve">34 </w:t>
            </w:r>
          </w:p>
        </w:tc>
        <w:tc>
          <w:tcPr>
            <w:tcW w:w="1816" w:type="dxa"/>
            <w:tcBorders/>
            <w:vAlign w:val="center"/>
          </w:tcPr>
          <w:p>
            <w:pPr>
              <w:pStyle w:val="TableContents"/>
              <w:bidi w:val="0"/>
              <w:spacing w:before="0" w:after="283"/>
              <w:jc w:val="left"/>
              <w:rPr/>
            </w:pPr>
            <w:r>
              <w:rPr/>
              <w:t xml:space="preserve">HolaSoyGerman. </w:t>
            </w:r>
          </w:p>
        </w:tc>
        <w:tc>
          <w:tcPr>
            <w:tcW w:w="1526" w:type="dxa"/>
            <w:tcBorders/>
            <w:vAlign w:val="center"/>
          </w:tcPr>
          <w:p>
            <w:pPr>
              <w:pStyle w:val="TableContents"/>
              <w:bidi w:val="0"/>
              <w:spacing w:before="0" w:after="283"/>
              <w:jc w:val="left"/>
              <w:rPr/>
            </w:pPr>
            <w:r>
              <w:rPr/>
              <w:t xml:space="preserve">Espanjan </w:t>
            </w:r>
          </w:p>
        </w:tc>
        <w:tc>
          <w:tcPr>
            <w:tcW w:w="1532" w:type="dxa"/>
            <w:tcBorders/>
            <w:vAlign w:val="center"/>
          </w:tcPr>
          <w:p>
            <w:pPr>
              <w:pStyle w:val="TableContents"/>
              <w:bidi w:val="0"/>
              <w:spacing w:before="0" w:after="283"/>
              <w:jc w:val="left"/>
              <w:rPr/>
            </w:pPr>
            <w:r>
              <w:rPr/>
              <w:t xml:space="preserve">Viihde </w:t>
            </w:r>
          </w:p>
        </w:tc>
      </w:tr>
      <w:tr>
        <w:trPr/>
        <w:tc>
          <w:tcPr>
            <w:tcW w:w="697" w:type="dxa"/>
            <w:tcBorders/>
            <w:vAlign w:val="center"/>
          </w:tcPr>
          <w:p>
            <w:pPr>
              <w:pStyle w:val="TableContents"/>
              <w:bidi w:val="0"/>
              <w:spacing w:before="0" w:after="283"/>
              <w:jc w:val="left"/>
              <w:rPr/>
            </w:pPr>
            <w:r>
              <w:rPr/>
              <w:t xml:space="preserve">10.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SET Intia </w:t>
            </w:r>
          </w:p>
        </w:tc>
        <w:tc>
          <w:tcPr>
            <w:tcW w:w="1710" w:type="dxa"/>
            <w:tcBorders/>
            <w:vAlign w:val="center"/>
          </w:tcPr>
          <w:p>
            <w:pPr>
              <w:pStyle w:val="TableContents"/>
              <w:bidi w:val="0"/>
              <w:spacing w:before="0" w:after="283"/>
              <w:jc w:val="left"/>
              <w:rPr/>
            </w:pPr>
            <w:r>
              <w:rPr/>
              <w:t xml:space="preserve">SET </w:t>
            </w:r>
          </w:p>
        </w:tc>
        <w:tc>
          <w:tcPr>
            <w:tcW w:w="1816" w:type="dxa"/>
            <w:tcBorders/>
            <w:vAlign w:val="center"/>
          </w:tcPr>
          <w:p>
            <w:pPr>
              <w:pStyle w:val="TableContents"/>
              <w:bidi w:val="0"/>
              <w:spacing w:before="0" w:after="283"/>
              <w:jc w:val="left"/>
              <w:rPr/>
            </w:pPr>
            <w:r>
              <w:rPr/>
              <w:t xml:space="preserve">Hindi </w:t>
            </w:r>
          </w:p>
        </w:tc>
        <w:tc>
          <w:tcPr>
            <w:tcW w:w="1526" w:type="dxa"/>
            <w:tcBorders/>
            <w:vAlign w:val="center"/>
          </w:tcPr>
          <w:p>
            <w:pPr>
              <w:pStyle w:val="TableContents"/>
              <w:bidi w:val="0"/>
              <w:spacing w:before="0" w:after="283"/>
              <w:jc w:val="left"/>
              <w:rPr/>
            </w:pPr>
            <w:r>
              <w:rPr/>
              <w:t xml:space="preserve">Näyttää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EminemMusic </w:t>
            </w:r>
          </w:p>
        </w:tc>
        <w:tc>
          <w:tcPr>
            <w:tcW w:w="1710" w:type="dxa"/>
            <w:tcBorders/>
            <w:vAlign w:val="center"/>
          </w:tcPr>
          <w:p>
            <w:pPr>
              <w:pStyle w:val="TableContents"/>
              <w:bidi w:val="0"/>
              <w:spacing w:before="0" w:after="283"/>
              <w:jc w:val="left"/>
              <w:rPr/>
            </w:pPr>
            <w:r>
              <w:rPr/>
              <w:t xml:space="preserve">33 </w:t>
            </w:r>
          </w:p>
        </w:tc>
        <w:tc>
          <w:tcPr>
            <w:tcW w:w="1816" w:type="dxa"/>
            <w:tcBorders/>
            <w:vAlign w:val="center"/>
          </w:tcPr>
          <w:p>
            <w:pPr>
              <w:pStyle w:val="TableContents"/>
              <w:bidi w:val="0"/>
              <w:spacing w:before="0" w:after="283"/>
              <w:jc w:val="left"/>
              <w:rPr/>
            </w:pPr>
            <w:r>
              <w:rPr/>
              <w:t xml:space="preserve">UniversalMC </w:t>
            </w:r>
          </w:p>
        </w:tc>
        <w:tc>
          <w:tcPr>
            <w:tcW w:w="1526" w:type="dxa"/>
            <w:tcBorders/>
            <w:vAlign w:val="center"/>
          </w:tcPr>
          <w:p>
            <w:pPr>
              <w:pStyle w:val="TableContents"/>
              <w:bidi w:val="0"/>
              <w:spacing w:before="0" w:after="283"/>
              <w:jc w:val="left"/>
              <w:rPr/>
            </w:pPr>
            <w:r>
              <w:rPr/>
              <w:t xml:space="preserve">Englanti </w:t>
            </w:r>
          </w:p>
        </w:tc>
        <w:tc>
          <w:tcPr>
            <w:tcW w:w="1532" w:type="dxa"/>
            <w:tcBorders/>
            <w:vAlign w:val="center"/>
          </w:tcPr>
          <w:p>
            <w:pPr>
              <w:pStyle w:val="TableContents"/>
              <w:bidi w:val="0"/>
              <w:spacing w:before="0" w:after="283"/>
              <w:jc w:val="left"/>
              <w:rPr/>
            </w:pPr>
            <w:r>
              <w:rPr/>
              <w:t xml:space="preserve">Musiikki </w:t>
            </w:r>
          </w:p>
        </w:tc>
      </w:tr>
      <w:tr>
        <w:trPr/>
        <w:tc>
          <w:tcPr>
            <w:tcW w:w="697" w:type="dxa"/>
            <w:tcBorders/>
            <w:vAlign w:val="center"/>
          </w:tcPr>
          <w:p>
            <w:pPr>
              <w:pStyle w:val="TableContents"/>
              <w:bidi w:val="0"/>
              <w:spacing w:before="0" w:after="283"/>
              <w:jc w:val="left"/>
              <w:rPr/>
            </w:pPr>
            <w:r>
              <w:rPr/>
              <w:t xml:space="preserve">12.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whinderssonnunes </w:t>
            </w:r>
          </w:p>
        </w:tc>
        <w:tc>
          <w:tcPr>
            <w:tcW w:w="1710" w:type="dxa"/>
            <w:tcBorders/>
            <w:vAlign w:val="center"/>
          </w:tcPr>
          <w:p>
            <w:pPr>
              <w:pStyle w:val="TableContents"/>
              <w:bidi w:val="0"/>
              <w:spacing w:before="0" w:after="283"/>
              <w:jc w:val="left"/>
              <w:rPr/>
            </w:pPr>
            <w:r>
              <w:rPr/>
              <w:t xml:space="preserve">32 </w:t>
            </w:r>
          </w:p>
        </w:tc>
        <w:tc>
          <w:tcPr>
            <w:tcW w:w="1816" w:type="dxa"/>
            <w:tcBorders/>
            <w:vAlign w:val="center"/>
          </w:tcPr>
          <w:p>
            <w:pPr>
              <w:pStyle w:val="TableContents"/>
              <w:bidi w:val="0"/>
              <w:spacing w:before="0" w:after="283"/>
              <w:jc w:val="left"/>
              <w:rPr/>
            </w:pPr>
            <w:r>
              <w:rPr/>
              <w:t xml:space="preserve">Koko näyttö </w:t>
            </w:r>
          </w:p>
        </w:tc>
        <w:tc>
          <w:tcPr>
            <w:tcW w:w="1526" w:type="dxa"/>
            <w:tcBorders/>
            <w:vAlign w:val="center"/>
          </w:tcPr>
          <w:p>
            <w:pPr>
              <w:pStyle w:val="TableContents"/>
              <w:bidi w:val="0"/>
              <w:spacing w:before="0" w:after="283"/>
              <w:jc w:val="left"/>
              <w:rPr/>
            </w:pPr>
            <w:r>
              <w:rPr/>
              <w:t xml:space="preserve">Portugalin </w:t>
            </w:r>
          </w:p>
        </w:tc>
        <w:tc>
          <w:tcPr>
            <w:tcW w:w="1532" w:type="dxa"/>
            <w:tcBorders/>
            <w:vAlign w:val="center"/>
          </w:tcPr>
          <w:p>
            <w:pPr>
              <w:pStyle w:val="TableContents"/>
              <w:bidi w:val="0"/>
              <w:spacing w:before="0" w:after="283"/>
              <w:jc w:val="left"/>
              <w:rPr/>
            </w:pPr>
            <w:r>
              <w:rPr/>
              <w:t xml:space="preserve">Komedia </w:t>
            </w:r>
          </w:p>
        </w:tc>
      </w:tr>
      <w:tr>
        <w:trPr/>
        <w:tc>
          <w:tcPr>
            <w:tcW w:w="697" w:type="dxa"/>
            <w:tcBorders/>
            <w:vAlign w:val="center"/>
          </w:tcPr>
          <w:p>
            <w:pPr>
              <w:pStyle w:val="TableContents"/>
              <w:bidi w:val="0"/>
              <w:spacing w:before="0" w:after="283"/>
              <w:jc w:val="left"/>
              <w:rPr/>
            </w:pPr>
            <w:r>
              <w:rPr/>
              <w:t xml:space="preserve">13.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elrubiusOMG </w:t>
            </w:r>
          </w:p>
        </w:tc>
        <w:tc>
          <w:tcPr>
            <w:tcW w:w="1710" w:type="dxa"/>
            <w:tcBorders/>
            <w:vAlign w:val="center"/>
          </w:tcPr>
          <w:p>
            <w:pPr>
              <w:pStyle w:val="TableContents"/>
              <w:bidi w:val="0"/>
              <w:spacing w:before="0" w:after="283"/>
              <w:jc w:val="left"/>
              <w:rPr/>
            </w:pPr>
            <w:r>
              <w:rPr/>
              <w:t xml:space="preserve">31 </w:t>
            </w:r>
          </w:p>
        </w:tc>
        <w:tc>
          <w:tcPr>
            <w:tcW w:w="1816" w:type="dxa"/>
            <w:tcBorders/>
            <w:vAlign w:val="center"/>
          </w:tcPr>
          <w:p>
            <w:pPr>
              <w:pStyle w:val="TableContents"/>
              <w:bidi w:val="0"/>
              <w:spacing w:before="0" w:after="283"/>
              <w:jc w:val="left"/>
              <w:rPr/>
            </w:pPr>
            <w:r>
              <w:rPr/>
              <w:t xml:space="preserve">Mixicom </w:t>
            </w:r>
          </w:p>
        </w:tc>
        <w:tc>
          <w:tcPr>
            <w:tcW w:w="1526" w:type="dxa"/>
            <w:tcBorders/>
            <w:vAlign w:val="center"/>
          </w:tcPr>
          <w:p>
            <w:pPr>
              <w:pStyle w:val="TableContents"/>
              <w:bidi w:val="0"/>
              <w:spacing w:before="0" w:after="283"/>
              <w:jc w:val="left"/>
              <w:rPr/>
            </w:pPr>
            <w:r>
              <w:rPr/>
              <w:t xml:space="preserve">Espanjan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Katy Perry </w:t>
            </w:r>
          </w:p>
        </w:tc>
        <w:tc>
          <w:tcPr>
            <w:tcW w:w="1710" w:type="dxa"/>
            <w:tcBorders/>
            <w:vAlign w:val="center"/>
          </w:tcPr>
          <w:p>
            <w:pPr>
              <w:pStyle w:val="TableContents"/>
              <w:bidi w:val="0"/>
              <w:spacing w:before="0" w:after="283"/>
              <w:jc w:val="left"/>
              <w:rPr/>
            </w:pPr>
            <w:r>
              <w:rPr/>
              <w:t xml:space="preserve">N / A </w:t>
            </w:r>
          </w:p>
        </w:tc>
        <w:tc>
          <w:tcPr>
            <w:tcW w:w="1816" w:type="dxa"/>
            <w:tcBorders/>
            <w:vAlign w:val="center"/>
          </w:tcPr>
          <w:p>
            <w:pPr>
              <w:pStyle w:val="TableContents"/>
              <w:bidi w:val="0"/>
              <w:spacing w:before="0" w:after="283"/>
              <w:jc w:val="left"/>
              <w:rPr/>
            </w:pPr>
            <w:r>
              <w:rPr/>
              <w:t xml:space="preserve">Englanti </w:t>
            </w:r>
          </w:p>
        </w:tc>
        <w:tc>
          <w:tcPr>
            <w:tcW w:w="1526" w:type="dxa"/>
            <w:tcBorders/>
            <w:vAlign w:val="center"/>
          </w:tcPr>
          <w:p>
            <w:pPr>
              <w:pStyle w:val="TableContents"/>
              <w:bidi w:val="0"/>
              <w:spacing w:before="0" w:after="283"/>
              <w:jc w:val="left"/>
              <w:rPr/>
            </w:pPr>
            <w:r>
              <w:rPr/>
              <w:t xml:space="preserve">Musiikki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Taylor Swift </w:t>
            </w:r>
          </w:p>
        </w:tc>
        <w:tc>
          <w:tcPr>
            <w:tcW w:w="6584" w:type="dxa"/>
            <w:gridSpan w:val="4"/>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Rihanna </w:t>
            </w:r>
          </w:p>
        </w:tc>
        <w:tc>
          <w:tcPr>
            <w:tcW w:w="1710" w:type="dxa"/>
            <w:tcBorders/>
            <w:vAlign w:val="center"/>
          </w:tcPr>
          <w:p>
            <w:pPr>
              <w:pStyle w:val="TableContents"/>
              <w:bidi w:val="0"/>
              <w:spacing w:before="0" w:after="283"/>
              <w:jc w:val="left"/>
              <w:rPr/>
            </w:pPr>
            <w:r>
              <w:rPr/>
              <w:t xml:space="preserve">30 </w:t>
            </w:r>
          </w:p>
        </w:tc>
        <w:tc>
          <w:tcPr>
            <w:tcW w:w="1816" w:type="dxa"/>
            <w:tcBorders/>
            <w:vAlign w:val="center"/>
          </w:tcPr>
          <w:p>
            <w:pPr>
              <w:pStyle w:val="TableContents"/>
              <w:bidi w:val="0"/>
              <w:spacing w:before="0" w:after="283"/>
              <w:jc w:val="left"/>
              <w:rPr/>
            </w:pPr>
            <w:r>
              <w:rPr/>
              <w:t xml:space="preserve">Viihde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Fernanfloo </w:t>
            </w:r>
          </w:p>
        </w:tc>
        <w:tc>
          <w:tcPr>
            <w:tcW w:w="1710" w:type="dxa"/>
            <w:tcBorders/>
            <w:vAlign w:val="center"/>
          </w:tcPr>
          <w:p>
            <w:pPr>
              <w:pStyle w:val="TableContents"/>
              <w:bidi w:val="0"/>
              <w:spacing w:before="0" w:after="283"/>
              <w:jc w:val="left"/>
              <w:rPr/>
            </w:pPr>
            <w:r>
              <w:rPr/>
              <w:t xml:space="preserve">BroadbandTV </w:t>
            </w:r>
          </w:p>
        </w:tc>
        <w:tc>
          <w:tcPr>
            <w:tcW w:w="1816" w:type="dxa"/>
            <w:tcBorders/>
            <w:vAlign w:val="center"/>
          </w:tcPr>
          <w:p>
            <w:pPr>
              <w:pStyle w:val="TableContents"/>
              <w:bidi w:val="0"/>
              <w:spacing w:before="0" w:after="283"/>
              <w:jc w:val="left"/>
              <w:rPr/>
            </w:pPr>
            <w:r>
              <w:rPr/>
              <w:t xml:space="preserve">Espanjan </w:t>
            </w:r>
          </w:p>
        </w:tc>
        <w:tc>
          <w:tcPr>
            <w:tcW w:w="1526" w:type="dxa"/>
            <w:tcBorders/>
            <w:vAlign w:val="center"/>
          </w:tcPr>
          <w:p>
            <w:pPr>
              <w:pStyle w:val="TableContents"/>
              <w:bidi w:val="0"/>
              <w:spacing w:before="0" w:after="283"/>
              <w:jc w:val="left"/>
              <w:rPr/>
            </w:pPr>
            <w:r>
              <w:rPr/>
              <w:t xml:space="preserve">Pelit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JuegaGerman </w:t>
            </w:r>
          </w:p>
        </w:tc>
        <w:tc>
          <w:tcPr>
            <w:tcW w:w="1710" w:type="dxa"/>
            <w:tcBorders/>
            <w:vAlign w:val="center"/>
          </w:tcPr>
          <w:p>
            <w:pPr>
              <w:pStyle w:val="TableContents"/>
              <w:bidi w:val="0"/>
              <w:spacing w:before="0" w:after="283"/>
              <w:jc w:val="left"/>
              <w:rPr/>
            </w:pPr>
            <w:r>
              <w:rPr/>
              <w:t xml:space="preserve">29 </w:t>
            </w:r>
          </w:p>
        </w:tc>
        <w:tc>
          <w:tcPr>
            <w:tcW w:w="1816" w:type="dxa"/>
            <w:tcBorders/>
            <w:vAlign w:val="center"/>
          </w:tcPr>
          <w:p>
            <w:pPr>
              <w:pStyle w:val="TableContents"/>
              <w:bidi w:val="0"/>
              <w:spacing w:before="0" w:after="283"/>
              <w:jc w:val="left"/>
              <w:rPr/>
            </w:pPr>
            <w:r>
              <w:rPr/>
              <w:t xml:space="preserve">HolaSoyGerman.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TheEllenShow </w:t>
            </w:r>
          </w:p>
        </w:tc>
        <w:tc>
          <w:tcPr>
            <w:tcW w:w="1710" w:type="dxa"/>
            <w:tcBorders/>
            <w:vAlign w:val="center"/>
          </w:tcPr>
          <w:p>
            <w:pPr>
              <w:pStyle w:val="TableContents"/>
              <w:bidi w:val="0"/>
              <w:spacing w:before="0" w:after="283"/>
              <w:jc w:val="left"/>
              <w:rPr/>
            </w:pPr>
            <w:r>
              <w:rPr/>
              <w:t xml:space="preserve">28 </w:t>
            </w:r>
          </w:p>
        </w:tc>
        <w:tc>
          <w:tcPr>
            <w:tcW w:w="1816" w:type="dxa"/>
            <w:tcBorders/>
            <w:vAlign w:val="center"/>
          </w:tcPr>
          <w:p>
            <w:pPr>
              <w:pStyle w:val="TableContents"/>
              <w:bidi w:val="0"/>
              <w:spacing w:before="0" w:after="283"/>
              <w:jc w:val="left"/>
              <w:rPr/>
            </w:pPr>
            <w:r>
              <w:rPr/>
              <w:t xml:space="preserve">WarnerMedia </w:t>
            </w:r>
          </w:p>
        </w:tc>
        <w:tc>
          <w:tcPr>
            <w:tcW w:w="1526" w:type="dxa"/>
            <w:tcBorders/>
            <w:vAlign w:val="center"/>
          </w:tcPr>
          <w:p>
            <w:pPr>
              <w:pStyle w:val="TableContents"/>
              <w:bidi w:val="0"/>
              <w:spacing w:before="0" w:after="283"/>
              <w:jc w:val="left"/>
              <w:rPr/>
            </w:pPr>
            <w:r>
              <w:rPr/>
              <w:t xml:space="preserve">Englanti </w:t>
            </w:r>
          </w:p>
        </w:tc>
        <w:tc>
          <w:tcPr>
            <w:tcW w:w="1532" w:type="dxa"/>
            <w:tcBorders/>
            <w:vAlign w:val="center"/>
          </w:tcPr>
          <w:p>
            <w:pPr>
              <w:pStyle w:val="TableContents"/>
              <w:bidi w:val="0"/>
              <w:spacing w:before="0" w:after="283"/>
              <w:jc w:val="left"/>
              <w:rPr/>
            </w:pPr>
            <w:r>
              <w:rPr/>
              <w:t xml:space="preserve">Viihde </w:t>
            </w:r>
          </w:p>
        </w:tc>
      </w:tr>
      <w:tr>
        <w:trPr/>
        <w:tc>
          <w:tcPr>
            <w:tcW w:w="697" w:type="dxa"/>
            <w:tcBorders/>
            <w:vAlign w:val="center"/>
          </w:tcPr>
          <w:p>
            <w:pPr>
              <w:pStyle w:val="TableContents"/>
              <w:bidi w:val="0"/>
              <w:spacing w:before="0" w:after="283"/>
              <w:jc w:val="left"/>
              <w:rPr/>
            </w:pPr>
            <w:r>
              <w:rPr/>
              <w:t xml:space="preserve">20.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One Direction </w:t>
            </w:r>
          </w:p>
        </w:tc>
        <w:tc>
          <w:tcPr>
            <w:tcW w:w="1710" w:type="dxa"/>
            <w:tcBorders/>
            <w:vAlign w:val="center"/>
          </w:tcPr>
          <w:p>
            <w:pPr>
              <w:pStyle w:val="TableContents"/>
              <w:bidi w:val="0"/>
              <w:spacing w:before="0" w:after="283"/>
              <w:jc w:val="left"/>
              <w:rPr/>
            </w:pPr>
            <w:r>
              <w:rPr/>
              <w:t xml:space="preserve">N / A </w:t>
            </w:r>
          </w:p>
        </w:tc>
        <w:tc>
          <w:tcPr>
            <w:tcW w:w="1816" w:type="dxa"/>
            <w:tcBorders/>
            <w:vAlign w:val="center"/>
          </w:tcPr>
          <w:p>
            <w:pPr>
              <w:pStyle w:val="TableContents"/>
              <w:bidi w:val="0"/>
              <w:spacing w:before="0" w:after="283"/>
              <w:jc w:val="left"/>
              <w:rPr/>
            </w:pPr>
            <w:r>
              <w:rPr/>
              <w:t xml:space="preserve">Musiikki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21.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YouTube Spotlight </w:t>
            </w:r>
          </w:p>
        </w:tc>
        <w:tc>
          <w:tcPr>
            <w:tcW w:w="1710" w:type="dxa"/>
            <w:tcBorders/>
            <w:vAlign w:val="center"/>
          </w:tcPr>
          <w:p>
            <w:pPr>
              <w:pStyle w:val="TableContents"/>
              <w:bidi w:val="0"/>
              <w:spacing w:before="0" w:after="283"/>
              <w:jc w:val="left"/>
              <w:rPr/>
            </w:pPr>
            <w:r>
              <w:rPr/>
              <w:t xml:space="preserve">27 </w:t>
            </w:r>
          </w:p>
        </w:tc>
        <w:tc>
          <w:tcPr>
            <w:tcW w:w="1816" w:type="dxa"/>
            <w:tcBorders/>
            <w:vAlign w:val="center"/>
          </w:tcPr>
          <w:p>
            <w:pPr>
              <w:pStyle w:val="TableContents"/>
              <w:bidi w:val="0"/>
              <w:spacing w:before="0" w:after="283"/>
              <w:jc w:val="left"/>
              <w:rPr/>
            </w:pPr>
            <w:r>
              <w:rPr/>
              <w:t xml:space="preserve">Google </w:t>
            </w:r>
          </w:p>
        </w:tc>
        <w:tc>
          <w:tcPr>
            <w:tcW w:w="1526" w:type="dxa"/>
            <w:tcBorders/>
            <w:vAlign w:val="center"/>
          </w:tcPr>
          <w:p>
            <w:pPr>
              <w:pStyle w:val="TableContents"/>
              <w:bidi w:val="0"/>
              <w:spacing w:before="0" w:after="283"/>
              <w:jc w:val="left"/>
              <w:rPr/>
            </w:pPr>
            <w:r>
              <w:rPr/>
              <w:t xml:space="preserve">Uutiset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22.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Ariana Grande ` </w:t>
            </w:r>
          </w:p>
        </w:tc>
        <w:tc>
          <w:tcPr>
            <w:tcW w:w="1710" w:type="dxa"/>
            <w:tcBorders/>
            <w:vAlign w:val="center"/>
          </w:tcPr>
          <w:p>
            <w:pPr>
              <w:pStyle w:val="TableContents"/>
              <w:bidi w:val="0"/>
              <w:spacing w:before="0" w:after="283"/>
              <w:jc w:val="left"/>
              <w:rPr/>
            </w:pPr>
            <w:r>
              <w:rPr/>
              <w:t xml:space="preserve">26 </w:t>
            </w:r>
          </w:p>
        </w:tc>
        <w:tc>
          <w:tcPr>
            <w:tcW w:w="1816" w:type="dxa"/>
            <w:tcBorders/>
            <w:vAlign w:val="center"/>
          </w:tcPr>
          <w:p>
            <w:pPr>
              <w:pStyle w:val="TableContents"/>
              <w:bidi w:val="0"/>
              <w:spacing w:before="0" w:after="283"/>
              <w:jc w:val="left"/>
              <w:rPr/>
            </w:pPr>
            <w:r>
              <w:rPr/>
              <w:t xml:space="preserve">N / A </w:t>
            </w:r>
          </w:p>
        </w:tc>
        <w:tc>
          <w:tcPr>
            <w:tcW w:w="1526" w:type="dxa"/>
            <w:tcBorders/>
            <w:vAlign w:val="center"/>
          </w:tcPr>
          <w:p>
            <w:pPr>
              <w:pStyle w:val="TableContents"/>
              <w:bidi w:val="0"/>
              <w:spacing w:before="0" w:after="283"/>
              <w:jc w:val="left"/>
              <w:rPr/>
            </w:pPr>
            <w:r>
              <w:rPr/>
              <w:t xml:space="preserve">Musiikki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23.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Felipe Neto </w:t>
            </w:r>
          </w:p>
        </w:tc>
        <w:tc>
          <w:tcPr>
            <w:tcW w:w="1710" w:type="dxa"/>
            <w:tcBorders/>
            <w:vAlign w:val="center"/>
          </w:tcPr>
          <w:p>
            <w:pPr>
              <w:pStyle w:val="TableContents"/>
              <w:bidi w:val="0"/>
              <w:spacing w:before="0" w:after="283"/>
              <w:jc w:val="left"/>
              <w:rPr/>
            </w:pPr>
            <w:r>
              <w:rPr/>
              <w:t xml:space="preserve">Maker Studios </w:t>
            </w:r>
          </w:p>
        </w:tc>
        <w:tc>
          <w:tcPr>
            <w:tcW w:w="1816" w:type="dxa"/>
            <w:tcBorders/>
            <w:vAlign w:val="center"/>
          </w:tcPr>
          <w:p>
            <w:pPr>
              <w:pStyle w:val="TableContents"/>
              <w:bidi w:val="0"/>
              <w:spacing w:before="0" w:after="283"/>
              <w:jc w:val="left"/>
              <w:rPr/>
            </w:pPr>
            <w:r>
              <w:rPr/>
              <w:t xml:space="preserve">Portugalin </w:t>
            </w:r>
          </w:p>
        </w:tc>
        <w:tc>
          <w:tcPr>
            <w:tcW w:w="1526" w:type="dxa"/>
            <w:tcBorders/>
            <w:vAlign w:val="center"/>
          </w:tcPr>
          <w:p>
            <w:pPr>
              <w:pStyle w:val="TableContents"/>
              <w:bidi w:val="0"/>
              <w:spacing w:before="0" w:after="283"/>
              <w:jc w:val="left"/>
              <w:rPr/>
            </w:pPr>
            <w:r>
              <w:rPr/>
              <w:t xml:space="preserve">Viihde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24.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Badabun </w:t>
            </w:r>
          </w:p>
        </w:tc>
        <w:tc>
          <w:tcPr>
            <w:tcW w:w="1710" w:type="dxa"/>
            <w:tcBorders/>
            <w:vAlign w:val="center"/>
          </w:tcPr>
          <w:p>
            <w:pPr>
              <w:pStyle w:val="TableContents"/>
              <w:bidi w:val="0"/>
              <w:spacing w:before="0" w:after="283"/>
              <w:jc w:val="left"/>
              <w:rPr/>
            </w:pPr>
            <w:r>
              <w:rPr/>
              <w:t xml:space="preserve">N / A </w:t>
            </w:r>
          </w:p>
        </w:tc>
        <w:tc>
          <w:tcPr>
            <w:tcW w:w="1816" w:type="dxa"/>
            <w:tcBorders/>
            <w:vAlign w:val="center"/>
          </w:tcPr>
          <w:p>
            <w:pPr>
              <w:pStyle w:val="TableContents"/>
              <w:bidi w:val="0"/>
              <w:spacing w:before="0" w:after="283"/>
              <w:jc w:val="left"/>
              <w:rPr/>
            </w:pPr>
            <w:r>
              <w:rPr/>
              <w:t xml:space="preserve">Espanjan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25.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Zee Music Company </w:t>
            </w:r>
          </w:p>
        </w:tc>
        <w:tc>
          <w:tcPr>
            <w:tcW w:w="1710" w:type="dxa"/>
            <w:tcBorders/>
            <w:vAlign w:val="center"/>
          </w:tcPr>
          <w:p>
            <w:pPr>
              <w:pStyle w:val="TableContents"/>
              <w:bidi w:val="0"/>
              <w:spacing w:before="0" w:after="283"/>
              <w:jc w:val="left"/>
              <w:rPr/>
            </w:pPr>
            <w:r>
              <w:rPr/>
              <w:t xml:space="preserve">25 </w:t>
            </w:r>
          </w:p>
        </w:tc>
        <w:tc>
          <w:tcPr>
            <w:tcW w:w="1816" w:type="dxa"/>
            <w:tcBorders/>
            <w:vAlign w:val="center"/>
          </w:tcPr>
          <w:p>
            <w:pPr>
              <w:pStyle w:val="TableContents"/>
              <w:bidi w:val="0"/>
              <w:spacing w:before="0" w:after="283"/>
              <w:jc w:val="left"/>
              <w:rPr/>
            </w:pPr>
            <w:r>
              <w:rPr/>
              <w:t xml:space="preserve">Zee Music Company </w:t>
            </w:r>
          </w:p>
        </w:tc>
        <w:tc>
          <w:tcPr>
            <w:tcW w:w="1526" w:type="dxa"/>
            <w:tcBorders/>
            <w:vAlign w:val="center"/>
          </w:tcPr>
          <w:p>
            <w:pPr>
              <w:pStyle w:val="TableContents"/>
              <w:bidi w:val="0"/>
              <w:spacing w:before="0" w:after="283"/>
              <w:jc w:val="left"/>
              <w:rPr/>
            </w:pPr>
            <w:r>
              <w:rPr/>
              <w:t xml:space="preserve">Hindi </w:t>
            </w:r>
          </w:p>
        </w:tc>
        <w:tc>
          <w:tcPr>
            <w:tcW w:w="1532" w:type="dxa"/>
            <w:tcBorders/>
            <w:vAlign w:val="center"/>
          </w:tcPr>
          <w:p>
            <w:pPr>
              <w:pStyle w:val="TableContents"/>
              <w:bidi w:val="0"/>
              <w:spacing w:before="0" w:after="283"/>
              <w:jc w:val="left"/>
              <w:rPr/>
            </w:pPr>
            <w:r>
              <w:rPr/>
              <w:t xml:space="preserve">Musiikki </w:t>
            </w:r>
          </w:p>
        </w:tc>
      </w:tr>
      <w:tr>
        <w:trPr/>
        <w:tc>
          <w:tcPr>
            <w:tcW w:w="697" w:type="dxa"/>
            <w:tcBorders/>
            <w:vAlign w:val="center"/>
          </w:tcPr>
          <w:p>
            <w:pPr>
              <w:pStyle w:val="TableContents"/>
              <w:bidi w:val="0"/>
              <w:spacing w:before="0" w:after="283"/>
              <w:jc w:val="left"/>
              <w:rPr/>
            </w:pPr>
            <w:r>
              <w:rPr/>
              <w:t xml:space="preserve">26.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Cocomelon-lastentarha riimit </w:t>
            </w:r>
          </w:p>
        </w:tc>
        <w:tc>
          <w:tcPr>
            <w:tcW w:w="1710"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Koko näyttö </w:t>
            </w:r>
          </w:p>
        </w:tc>
        <w:tc>
          <w:tcPr>
            <w:tcW w:w="1526" w:type="dxa"/>
            <w:tcBorders/>
            <w:vAlign w:val="center"/>
          </w:tcPr>
          <w:p>
            <w:pPr>
              <w:pStyle w:val="TableContents"/>
              <w:bidi w:val="0"/>
              <w:spacing w:before="0" w:after="283"/>
              <w:jc w:val="left"/>
              <w:rPr/>
            </w:pPr>
            <w:r>
              <w:rPr/>
              <w:t xml:space="preserve">Englanti </w:t>
            </w:r>
          </w:p>
        </w:tc>
        <w:tc>
          <w:tcPr>
            <w:tcW w:w="1532" w:type="dxa"/>
            <w:tcBorders/>
            <w:vAlign w:val="center"/>
          </w:tcPr>
          <w:p>
            <w:pPr>
              <w:pStyle w:val="TableContents"/>
              <w:bidi w:val="0"/>
              <w:spacing w:before="0" w:after="283"/>
              <w:jc w:val="left"/>
              <w:rPr/>
            </w:pPr>
            <w:r>
              <w:rPr/>
              <w:t xml:space="preserve">Koulutus </w:t>
            </w:r>
          </w:p>
        </w:tc>
      </w:tr>
      <w:tr>
        <w:trPr/>
        <w:tc>
          <w:tcPr>
            <w:tcW w:w="697" w:type="dxa"/>
            <w:tcBorders/>
            <w:vAlign w:val="center"/>
          </w:tcPr>
          <w:p>
            <w:pPr>
              <w:pStyle w:val="TableContents"/>
              <w:bidi w:val="0"/>
              <w:spacing w:before="0" w:after="283"/>
              <w:jc w:val="left"/>
              <w:rPr/>
            </w:pPr>
            <w:r>
              <w:rPr/>
              <w:t xml:space="preserve">27.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VEGETTA777 </w:t>
            </w:r>
          </w:p>
        </w:tc>
        <w:tc>
          <w:tcPr>
            <w:tcW w:w="1710" w:type="dxa"/>
            <w:tcBorders/>
            <w:vAlign w:val="center"/>
          </w:tcPr>
          <w:p>
            <w:pPr>
              <w:pStyle w:val="TableContents"/>
              <w:bidi w:val="0"/>
              <w:spacing w:before="0" w:after="283"/>
              <w:jc w:val="left"/>
              <w:rPr/>
            </w:pPr>
            <w:r>
              <w:rPr/>
              <w:t xml:space="preserve">Mixicom </w:t>
            </w:r>
          </w:p>
        </w:tc>
        <w:tc>
          <w:tcPr>
            <w:tcW w:w="1816" w:type="dxa"/>
            <w:tcBorders/>
            <w:vAlign w:val="center"/>
          </w:tcPr>
          <w:p>
            <w:pPr>
              <w:pStyle w:val="TableContents"/>
              <w:bidi w:val="0"/>
              <w:spacing w:before="0" w:after="283"/>
              <w:jc w:val="left"/>
              <w:rPr/>
            </w:pPr>
            <w:r>
              <w:rPr/>
              <w:t xml:space="preserve">Espanjan </w:t>
            </w:r>
          </w:p>
        </w:tc>
        <w:tc>
          <w:tcPr>
            <w:tcW w:w="1526" w:type="dxa"/>
            <w:tcBorders/>
            <w:vAlign w:val="center"/>
          </w:tcPr>
          <w:p>
            <w:pPr>
              <w:pStyle w:val="TableContents"/>
              <w:bidi w:val="0"/>
              <w:spacing w:before="0" w:after="283"/>
              <w:jc w:val="left"/>
              <w:rPr/>
            </w:pPr>
            <w:r>
              <w:rPr/>
              <w:t xml:space="preserve">Pelit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28.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VanossGaming </w:t>
            </w:r>
          </w:p>
        </w:tc>
        <w:tc>
          <w:tcPr>
            <w:tcW w:w="1710" w:type="dxa"/>
            <w:tcBorders/>
            <w:vAlign w:val="center"/>
          </w:tcPr>
          <w:p>
            <w:pPr>
              <w:pStyle w:val="TableContents"/>
              <w:bidi w:val="0"/>
              <w:spacing w:before="0" w:after="283"/>
              <w:jc w:val="left"/>
              <w:rPr/>
            </w:pPr>
            <w:r>
              <w:rPr/>
              <w:t xml:space="preserve">23 </w:t>
            </w:r>
          </w:p>
        </w:tc>
        <w:tc>
          <w:tcPr>
            <w:tcW w:w="1816" w:type="dxa"/>
            <w:tcBorders/>
            <w:vAlign w:val="center"/>
          </w:tcPr>
          <w:p>
            <w:pPr>
              <w:pStyle w:val="TableContents"/>
              <w:bidi w:val="0"/>
              <w:spacing w:before="0" w:after="283"/>
              <w:jc w:val="left"/>
              <w:rPr/>
            </w:pPr>
            <w:r>
              <w:rPr/>
              <w:t xml:space="preserve">N / A </w:t>
            </w:r>
          </w:p>
        </w:tc>
        <w:tc>
          <w:tcPr>
            <w:tcW w:w="1526" w:type="dxa"/>
            <w:tcBorders/>
            <w:vAlign w:val="center"/>
          </w:tcPr>
          <w:p>
            <w:pPr>
              <w:pStyle w:val="TableContents"/>
              <w:bidi w:val="0"/>
              <w:spacing w:before="0" w:after="283"/>
              <w:jc w:val="left"/>
              <w:rPr/>
            </w:pPr>
            <w:r>
              <w:rPr/>
              <w:t xml:space="preserve">Englanti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29.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Shakira </w:t>
            </w:r>
          </w:p>
        </w:tc>
        <w:tc>
          <w:tcPr>
            <w:tcW w:w="1710" w:type="dxa"/>
            <w:tcBorders/>
            <w:vAlign w:val="center"/>
          </w:tcPr>
          <w:p>
            <w:pPr>
              <w:pStyle w:val="TableContents"/>
              <w:bidi w:val="0"/>
              <w:spacing w:before="0" w:after="283"/>
              <w:jc w:val="left"/>
              <w:rPr/>
            </w:pPr>
            <w:r>
              <w:rPr/>
              <w:t xml:space="preserve">Espanja ja englanti </w:t>
            </w:r>
          </w:p>
        </w:tc>
        <w:tc>
          <w:tcPr>
            <w:tcW w:w="1816" w:type="dxa"/>
            <w:tcBorders/>
            <w:vAlign w:val="center"/>
          </w:tcPr>
          <w:p>
            <w:pPr>
              <w:pStyle w:val="TableContents"/>
              <w:bidi w:val="0"/>
              <w:spacing w:before="0" w:after="283"/>
              <w:jc w:val="left"/>
              <w:rPr/>
            </w:pPr>
            <w:r>
              <w:rPr/>
              <w:t xml:space="preserve">Ihmiset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30.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Smosh </w:t>
            </w:r>
          </w:p>
        </w:tc>
        <w:tc>
          <w:tcPr>
            <w:tcW w:w="1710" w:type="dxa"/>
            <w:tcBorders/>
            <w:vAlign w:val="center"/>
          </w:tcPr>
          <w:p>
            <w:pPr>
              <w:pStyle w:val="TableContents"/>
              <w:bidi w:val="0"/>
              <w:spacing w:before="0" w:after="283"/>
              <w:jc w:val="left"/>
              <w:rPr/>
            </w:pPr>
            <w:r>
              <w:rPr/>
              <w:t xml:space="preserve">Tauko </w:t>
            </w:r>
          </w:p>
        </w:tc>
        <w:tc>
          <w:tcPr>
            <w:tcW w:w="1816" w:type="dxa"/>
            <w:tcBorders/>
            <w:vAlign w:val="center"/>
          </w:tcPr>
          <w:p>
            <w:pPr>
              <w:pStyle w:val="TableContents"/>
              <w:bidi w:val="0"/>
              <w:spacing w:before="0" w:after="283"/>
              <w:jc w:val="left"/>
              <w:rPr/>
            </w:pPr>
            <w:r>
              <w:rPr/>
              <w:t xml:space="preserve">Englanti </w:t>
            </w:r>
          </w:p>
        </w:tc>
        <w:tc>
          <w:tcPr>
            <w:tcW w:w="1526" w:type="dxa"/>
            <w:tcBorders/>
            <w:vAlign w:val="center"/>
          </w:tcPr>
          <w:p>
            <w:pPr>
              <w:pStyle w:val="TableContents"/>
              <w:bidi w:val="0"/>
              <w:spacing w:before="0" w:after="283"/>
              <w:jc w:val="left"/>
              <w:rPr/>
            </w:pPr>
            <w:r>
              <w:rPr/>
              <w:t xml:space="preserve">Komedia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31.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Spinnin' Records </w:t>
            </w:r>
          </w:p>
        </w:tc>
        <w:tc>
          <w:tcPr>
            <w:tcW w:w="1710" w:type="dxa"/>
            <w:tcBorders/>
            <w:vAlign w:val="center"/>
          </w:tcPr>
          <w:p>
            <w:pPr>
              <w:pStyle w:val="TableContents"/>
              <w:bidi w:val="0"/>
              <w:spacing w:before="0" w:after="283"/>
              <w:jc w:val="left"/>
              <w:rPr/>
            </w:pPr>
            <w:r>
              <w:rPr/>
              <w:t xml:space="preserve">Spinnin' Records </w:t>
            </w:r>
          </w:p>
        </w:tc>
        <w:tc>
          <w:tcPr>
            <w:tcW w:w="1816" w:type="dxa"/>
            <w:tcBorders/>
            <w:vAlign w:val="center"/>
          </w:tcPr>
          <w:p>
            <w:pPr>
              <w:pStyle w:val="TableContents"/>
              <w:bidi w:val="0"/>
              <w:spacing w:before="0" w:after="283"/>
              <w:jc w:val="left"/>
              <w:rPr/>
            </w:pPr>
            <w:r>
              <w:rPr/>
              <w:t xml:space="preserve">Viihde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32.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Trap Nation </w:t>
            </w:r>
          </w:p>
        </w:tc>
        <w:tc>
          <w:tcPr>
            <w:tcW w:w="1710" w:type="dxa"/>
            <w:tcBorders/>
            <w:vAlign w:val="center"/>
          </w:tcPr>
          <w:p>
            <w:pPr>
              <w:pStyle w:val="TableContents"/>
              <w:bidi w:val="0"/>
              <w:spacing w:before="0" w:after="283"/>
              <w:jc w:val="left"/>
              <w:rPr/>
            </w:pPr>
            <w:r>
              <w:rPr/>
              <w:t xml:space="preserve">N / A </w:t>
            </w:r>
          </w:p>
        </w:tc>
        <w:tc>
          <w:tcPr>
            <w:tcW w:w="1816" w:type="dxa"/>
            <w:tcBorders/>
            <w:vAlign w:val="center"/>
          </w:tcPr>
          <w:p>
            <w:pPr>
              <w:pStyle w:val="TableContents"/>
              <w:bidi w:val="0"/>
              <w:spacing w:before="0" w:after="283"/>
              <w:jc w:val="left"/>
              <w:rPr/>
            </w:pPr>
            <w:r>
              <w:rPr/>
              <w:t xml:space="preserve">Musiikki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33.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Bruno Mars </w:t>
            </w:r>
          </w:p>
        </w:tc>
        <w:tc>
          <w:tcPr>
            <w:tcW w:w="1710" w:type="dxa"/>
            <w:tcBorders/>
            <w:vAlign w:val="center"/>
          </w:tcPr>
          <w:p>
            <w:pPr>
              <w:pStyle w:val="TableContents"/>
              <w:bidi w:val="0"/>
              <w:spacing w:before="0" w:after="283"/>
              <w:jc w:val="left"/>
              <w:rPr/>
            </w:pPr>
            <w:r>
              <w:rPr/>
              <w:t xml:space="preserve">22 </w:t>
            </w:r>
          </w:p>
        </w:tc>
        <w:tc>
          <w:tcPr>
            <w:tcW w:w="4874" w:type="dxa"/>
            <w:gridSpan w:val="3"/>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34.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Luis Fonsi </w:t>
            </w:r>
          </w:p>
        </w:tc>
        <w:tc>
          <w:tcPr>
            <w:tcW w:w="1710" w:type="dxa"/>
            <w:tcBorders/>
            <w:vAlign w:val="center"/>
          </w:tcPr>
          <w:p>
            <w:pPr>
              <w:pStyle w:val="TableContents"/>
              <w:bidi w:val="0"/>
              <w:spacing w:before="0" w:after="283"/>
              <w:jc w:val="left"/>
              <w:rPr/>
            </w:pPr>
            <w:r>
              <w:rPr/>
              <w:t xml:space="preserve">Espanjan </w:t>
            </w:r>
          </w:p>
        </w:tc>
        <w:tc>
          <w:tcPr>
            <w:tcW w:w="1816" w:type="dxa"/>
            <w:tcBorders/>
            <w:vAlign w:val="center"/>
          </w:tcPr>
          <w:p>
            <w:pPr>
              <w:pStyle w:val="TableContents"/>
              <w:bidi w:val="0"/>
              <w:spacing w:before="0" w:after="283"/>
              <w:jc w:val="left"/>
              <w:rPr/>
            </w:pPr>
            <w:r>
              <w:rPr/>
              <w:t xml:space="preserve">Viihde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35.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Yuya </w:t>
            </w:r>
          </w:p>
        </w:tc>
        <w:tc>
          <w:tcPr>
            <w:tcW w:w="1710" w:type="dxa"/>
            <w:tcBorders/>
            <w:vAlign w:val="center"/>
          </w:tcPr>
          <w:p>
            <w:pPr>
              <w:pStyle w:val="TableContents"/>
              <w:bidi w:val="0"/>
              <w:spacing w:before="0" w:after="283"/>
              <w:jc w:val="left"/>
              <w:rPr/>
            </w:pPr>
            <w:r>
              <w:rPr/>
              <w:t xml:space="preserve">Ohjeet </w:t>
            </w:r>
          </w:p>
        </w:tc>
        <w:tc>
          <w:tcPr>
            <w:tcW w:w="4874" w:type="dxa"/>
            <w:gridSpan w:val="3"/>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36.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Markiplier </w:t>
            </w:r>
          </w:p>
        </w:tc>
        <w:tc>
          <w:tcPr>
            <w:tcW w:w="1710" w:type="dxa"/>
            <w:tcBorders/>
            <w:vAlign w:val="center"/>
          </w:tcPr>
          <w:p>
            <w:pPr>
              <w:pStyle w:val="TableContents"/>
              <w:bidi w:val="0"/>
              <w:spacing w:before="0" w:after="283"/>
              <w:jc w:val="left"/>
              <w:rPr/>
            </w:pPr>
            <w:r>
              <w:rPr/>
              <w:t xml:space="preserve">Maker Studios </w:t>
            </w:r>
          </w:p>
        </w:tc>
        <w:tc>
          <w:tcPr>
            <w:tcW w:w="1816" w:type="dxa"/>
            <w:tcBorders/>
            <w:vAlign w:val="center"/>
          </w:tcPr>
          <w:p>
            <w:pPr>
              <w:pStyle w:val="TableContents"/>
              <w:bidi w:val="0"/>
              <w:spacing w:before="0" w:after="283"/>
              <w:jc w:val="left"/>
              <w:rPr/>
            </w:pPr>
            <w:r>
              <w:rPr/>
              <w:t xml:space="preserve">Englanti </w:t>
            </w:r>
          </w:p>
        </w:tc>
        <w:tc>
          <w:tcPr>
            <w:tcW w:w="1526" w:type="dxa"/>
            <w:tcBorders/>
            <w:vAlign w:val="center"/>
          </w:tcPr>
          <w:p>
            <w:pPr>
              <w:pStyle w:val="TableContents"/>
              <w:bidi w:val="0"/>
              <w:spacing w:before="0" w:after="283"/>
              <w:jc w:val="left"/>
              <w:rPr/>
            </w:pPr>
            <w:r>
              <w:rPr/>
              <w:t xml:space="preserve">Pelit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37.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Marshmello </w:t>
            </w:r>
          </w:p>
        </w:tc>
        <w:tc>
          <w:tcPr>
            <w:tcW w:w="1710"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Monstercat Media </w:t>
            </w:r>
          </w:p>
        </w:tc>
        <w:tc>
          <w:tcPr>
            <w:tcW w:w="1526" w:type="dxa"/>
            <w:tcBorders/>
            <w:vAlign w:val="center"/>
          </w:tcPr>
          <w:p>
            <w:pPr>
              <w:pStyle w:val="TableContents"/>
              <w:bidi w:val="0"/>
              <w:spacing w:before="0" w:after="283"/>
              <w:jc w:val="left"/>
              <w:rPr/>
            </w:pPr>
            <w:r>
              <w:rPr/>
              <w:t xml:space="preserve">Musiikki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38.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nigahiga </w:t>
            </w:r>
          </w:p>
        </w:tc>
        <w:tc>
          <w:tcPr>
            <w:tcW w:w="1710" w:type="dxa"/>
            <w:tcBorders/>
            <w:vAlign w:val="center"/>
          </w:tcPr>
          <w:p>
            <w:pPr>
              <w:pStyle w:val="TableContents"/>
              <w:bidi w:val="0"/>
              <w:spacing w:before="0" w:after="283"/>
              <w:jc w:val="left"/>
              <w:rPr/>
            </w:pPr>
            <w:r>
              <w:rPr/>
              <w:t xml:space="preserve">N / A </w:t>
            </w:r>
          </w:p>
        </w:tc>
        <w:tc>
          <w:tcPr>
            <w:tcW w:w="1816" w:type="dxa"/>
            <w:tcBorders/>
            <w:vAlign w:val="center"/>
          </w:tcPr>
          <w:p>
            <w:pPr>
              <w:pStyle w:val="TableContents"/>
              <w:bidi w:val="0"/>
              <w:spacing w:before="0" w:after="283"/>
              <w:jc w:val="left"/>
              <w:rPr/>
            </w:pPr>
            <w:r>
              <w:rPr/>
              <w:t xml:space="preserve">Viihde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39.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Maroon 5 </w:t>
            </w:r>
          </w:p>
        </w:tc>
        <w:tc>
          <w:tcPr>
            <w:tcW w:w="1710" w:type="dxa"/>
            <w:tcBorders/>
            <w:vAlign w:val="center"/>
          </w:tcPr>
          <w:p>
            <w:pPr>
              <w:pStyle w:val="TableContents"/>
              <w:bidi w:val="0"/>
              <w:spacing w:before="0" w:after="283"/>
              <w:jc w:val="left"/>
              <w:rPr/>
            </w:pPr>
            <w:r>
              <w:rPr/>
              <w:t xml:space="preserve">Musiikki </w:t>
            </w:r>
          </w:p>
        </w:tc>
        <w:tc>
          <w:tcPr>
            <w:tcW w:w="4874" w:type="dxa"/>
            <w:gridSpan w:val="3"/>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40.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Hanki elokuvia </w:t>
            </w:r>
          </w:p>
        </w:tc>
        <w:tc>
          <w:tcPr>
            <w:tcW w:w="1710" w:type="dxa"/>
            <w:tcBorders/>
            <w:vAlign w:val="center"/>
          </w:tcPr>
          <w:p>
            <w:pPr>
              <w:pStyle w:val="TableContents"/>
              <w:bidi w:val="0"/>
              <w:spacing w:before="0" w:after="283"/>
              <w:jc w:val="left"/>
              <w:rPr/>
            </w:pPr>
            <w:r>
              <w:rPr/>
              <w:t xml:space="preserve">20 </w:t>
            </w:r>
          </w:p>
        </w:tc>
        <w:tc>
          <w:tcPr>
            <w:tcW w:w="1816" w:type="dxa"/>
            <w:tcBorders/>
            <w:vAlign w:val="center"/>
          </w:tcPr>
          <w:p>
            <w:pPr>
              <w:pStyle w:val="TableContents"/>
              <w:bidi w:val="0"/>
              <w:spacing w:before="0" w:after="283"/>
              <w:jc w:val="left"/>
              <w:rPr/>
            </w:pPr>
            <w:r>
              <w:rPr/>
              <w:t xml:space="preserve">LetsonCorp </w:t>
            </w:r>
          </w:p>
        </w:tc>
        <w:tc>
          <w:tcPr>
            <w:tcW w:w="1526" w:type="dxa"/>
            <w:tcBorders/>
            <w:vAlign w:val="center"/>
          </w:tcPr>
          <w:p>
            <w:pPr>
              <w:pStyle w:val="TableContents"/>
              <w:bidi w:val="0"/>
              <w:spacing w:before="0" w:after="283"/>
              <w:jc w:val="left"/>
              <w:rPr/>
            </w:pPr>
            <w:r>
              <w:rPr/>
              <w:t xml:space="preserve">Venäläinen </w:t>
            </w:r>
          </w:p>
        </w:tc>
        <w:tc>
          <w:tcPr>
            <w:tcW w:w="1532" w:type="dxa"/>
            <w:tcBorders/>
            <w:vAlign w:val="center"/>
          </w:tcPr>
          <w:p>
            <w:pPr>
              <w:pStyle w:val="TableContents"/>
              <w:bidi w:val="0"/>
              <w:spacing w:before="0" w:after="283"/>
              <w:jc w:val="left"/>
              <w:rPr/>
            </w:pPr>
            <w:r>
              <w:rPr/>
              <w:t xml:space="preserve">Näyttää </w:t>
            </w:r>
          </w:p>
        </w:tc>
      </w:tr>
      <w:tr>
        <w:trPr/>
        <w:tc>
          <w:tcPr>
            <w:tcW w:w="697" w:type="dxa"/>
            <w:tcBorders/>
            <w:vAlign w:val="center"/>
          </w:tcPr>
          <w:p>
            <w:pPr>
              <w:pStyle w:val="TableContents"/>
              <w:bidi w:val="0"/>
              <w:spacing w:before="0" w:after="283"/>
              <w:jc w:val="left"/>
              <w:rPr/>
            </w:pPr>
            <w:r>
              <w:rPr/>
              <w:t xml:space="preserve">41.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jacksepticeye </w:t>
            </w:r>
          </w:p>
        </w:tc>
        <w:tc>
          <w:tcPr>
            <w:tcW w:w="1710" w:type="dxa"/>
            <w:tcBorders/>
            <w:vAlign w:val="center"/>
          </w:tcPr>
          <w:p>
            <w:pPr>
              <w:pStyle w:val="TableContents"/>
              <w:bidi w:val="0"/>
              <w:spacing w:before="0" w:after="283"/>
              <w:jc w:val="left"/>
              <w:rPr/>
            </w:pPr>
            <w:r>
              <w:rPr/>
              <w:t xml:space="preserve">Disney Digital Network </w:t>
            </w:r>
          </w:p>
        </w:tc>
        <w:tc>
          <w:tcPr>
            <w:tcW w:w="1816" w:type="dxa"/>
            <w:tcBorders/>
            <w:vAlign w:val="center"/>
          </w:tcPr>
          <w:p>
            <w:pPr>
              <w:pStyle w:val="TableContents"/>
              <w:bidi w:val="0"/>
              <w:spacing w:before="0" w:after="283"/>
              <w:jc w:val="left"/>
              <w:rPr/>
            </w:pPr>
            <w:r>
              <w:rPr/>
              <w:t xml:space="preserve">Englanti </w:t>
            </w:r>
          </w:p>
        </w:tc>
        <w:tc>
          <w:tcPr>
            <w:tcW w:w="1526" w:type="dxa"/>
            <w:tcBorders/>
            <w:vAlign w:val="center"/>
          </w:tcPr>
          <w:p>
            <w:pPr>
              <w:pStyle w:val="TableContents"/>
              <w:bidi w:val="0"/>
              <w:spacing w:before="0" w:after="283"/>
              <w:jc w:val="left"/>
              <w:rPr/>
            </w:pPr>
            <w:r>
              <w:rPr/>
              <w:t xml:space="preserve">Pelit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42.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Zee TV </w:t>
            </w:r>
          </w:p>
        </w:tc>
        <w:tc>
          <w:tcPr>
            <w:tcW w:w="1710" w:type="dxa"/>
            <w:tcBorders/>
            <w:vAlign w:val="center"/>
          </w:tcPr>
          <w:p>
            <w:pPr>
              <w:pStyle w:val="TableContents"/>
              <w:bidi w:val="0"/>
              <w:spacing w:before="0" w:after="283"/>
              <w:jc w:val="left"/>
              <w:rPr/>
            </w:pPr>
            <w:r>
              <w:rPr/>
              <w:t xml:space="preserve">DMCL </w:t>
            </w:r>
          </w:p>
        </w:tc>
        <w:tc>
          <w:tcPr>
            <w:tcW w:w="1816" w:type="dxa"/>
            <w:tcBorders/>
            <w:vAlign w:val="center"/>
          </w:tcPr>
          <w:p>
            <w:pPr>
              <w:pStyle w:val="TableContents"/>
              <w:bidi w:val="0"/>
              <w:spacing w:before="0" w:after="283"/>
              <w:jc w:val="left"/>
              <w:rPr/>
            </w:pPr>
            <w:r>
              <w:rPr/>
              <w:t xml:space="preserve">Hindi </w:t>
            </w:r>
          </w:p>
        </w:tc>
        <w:tc>
          <w:tcPr>
            <w:tcW w:w="1526" w:type="dxa"/>
            <w:tcBorders/>
            <w:vAlign w:val="center"/>
          </w:tcPr>
          <w:p>
            <w:pPr>
              <w:pStyle w:val="TableContents"/>
              <w:bidi w:val="0"/>
              <w:spacing w:before="0" w:after="283"/>
              <w:jc w:val="left"/>
              <w:rPr/>
            </w:pPr>
            <w:r>
              <w:rPr/>
              <w:t xml:space="preserve">Viihde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43.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ChuChu TV lastenlaulut &amp; lastenlaulut </w:t>
            </w:r>
          </w:p>
        </w:tc>
        <w:tc>
          <w:tcPr>
            <w:tcW w:w="1710" w:type="dxa"/>
            <w:tcBorders/>
            <w:vAlign w:val="center"/>
          </w:tcPr>
          <w:p>
            <w:pPr>
              <w:pStyle w:val="TableContents"/>
              <w:bidi w:val="0"/>
              <w:spacing w:before="0" w:after="283"/>
              <w:jc w:val="left"/>
              <w:rPr/>
            </w:pPr>
            <w:r>
              <w:rPr/>
              <w:t xml:space="preserve">ChuChu TV Studios </w:t>
            </w:r>
          </w:p>
        </w:tc>
        <w:tc>
          <w:tcPr>
            <w:tcW w:w="1816" w:type="dxa"/>
            <w:tcBorders/>
            <w:vAlign w:val="center"/>
          </w:tcPr>
          <w:p>
            <w:pPr>
              <w:pStyle w:val="TableContents"/>
              <w:bidi w:val="0"/>
              <w:spacing w:before="0" w:after="283"/>
              <w:jc w:val="left"/>
              <w:rPr/>
            </w:pPr>
            <w:r>
              <w:rPr/>
              <w:t xml:space="preserve">Englanti </w:t>
            </w:r>
          </w:p>
        </w:tc>
        <w:tc>
          <w:tcPr>
            <w:tcW w:w="1526" w:type="dxa"/>
            <w:tcBorders/>
            <w:vAlign w:val="center"/>
          </w:tcPr>
          <w:p>
            <w:pPr>
              <w:pStyle w:val="TableContents"/>
              <w:bidi w:val="0"/>
              <w:spacing w:before="0" w:after="283"/>
              <w:jc w:val="left"/>
              <w:rPr/>
            </w:pPr>
            <w:r>
              <w:rPr/>
              <w:t xml:space="preserve">Koulutus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44.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DanTDM </w:t>
            </w:r>
          </w:p>
        </w:tc>
        <w:tc>
          <w:tcPr>
            <w:tcW w:w="1710" w:type="dxa"/>
            <w:tcBorders/>
            <w:vAlign w:val="center"/>
          </w:tcPr>
          <w:p>
            <w:pPr>
              <w:pStyle w:val="TableContents"/>
              <w:bidi w:val="0"/>
              <w:spacing w:before="0" w:after="283"/>
              <w:jc w:val="left"/>
              <w:rPr/>
            </w:pPr>
            <w:r>
              <w:rPr/>
              <w:t xml:space="preserve">StyleHaul </w:t>
            </w:r>
          </w:p>
        </w:tc>
        <w:tc>
          <w:tcPr>
            <w:tcW w:w="1816" w:type="dxa"/>
            <w:tcBorders/>
            <w:vAlign w:val="center"/>
          </w:tcPr>
          <w:p>
            <w:pPr>
              <w:pStyle w:val="TableContents"/>
              <w:bidi w:val="0"/>
              <w:spacing w:before="0" w:after="283"/>
              <w:jc w:val="left"/>
              <w:rPr/>
            </w:pPr>
            <w:r>
              <w:rPr/>
              <w:t xml:space="preserve">Pelit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45.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Ozuna </w:t>
            </w:r>
          </w:p>
        </w:tc>
        <w:tc>
          <w:tcPr>
            <w:tcW w:w="1710" w:type="dxa"/>
            <w:tcBorders/>
            <w:vAlign w:val="center"/>
          </w:tcPr>
          <w:p>
            <w:pPr>
              <w:pStyle w:val="TableContents"/>
              <w:bidi w:val="0"/>
              <w:spacing w:before="0" w:after="283"/>
              <w:jc w:val="left"/>
              <w:rPr/>
            </w:pPr>
            <w:r>
              <w:rPr/>
              <w:t xml:space="preserve">Rimas Viihde </w:t>
            </w:r>
          </w:p>
        </w:tc>
        <w:tc>
          <w:tcPr>
            <w:tcW w:w="1816" w:type="dxa"/>
            <w:tcBorders/>
            <w:vAlign w:val="center"/>
          </w:tcPr>
          <w:p>
            <w:pPr>
              <w:pStyle w:val="TableContents"/>
              <w:bidi w:val="0"/>
              <w:spacing w:before="0" w:after="283"/>
              <w:jc w:val="left"/>
              <w:rPr/>
            </w:pPr>
            <w:r>
              <w:rPr/>
              <w:t xml:space="preserve">Espanjan </w:t>
            </w:r>
          </w:p>
        </w:tc>
        <w:tc>
          <w:tcPr>
            <w:tcW w:w="1526" w:type="dxa"/>
            <w:tcBorders/>
            <w:vAlign w:val="center"/>
          </w:tcPr>
          <w:p>
            <w:pPr>
              <w:pStyle w:val="TableContents"/>
              <w:bidi w:val="0"/>
              <w:spacing w:before="0" w:after="283"/>
              <w:jc w:val="left"/>
              <w:rPr/>
            </w:pPr>
            <w:r>
              <w:rPr/>
              <w:t xml:space="preserve">Musiikki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46.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rezendeevil </w:t>
            </w:r>
          </w:p>
        </w:tc>
        <w:tc>
          <w:tcPr>
            <w:tcW w:w="1710" w:type="dxa"/>
            <w:tcBorders/>
            <w:vAlign w:val="center"/>
          </w:tcPr>
          <w:p>
            <w:pPr>
              <w:pStyle w:val="TableContents"/>
              <w:bidi w:val="0"/>
              <w:spacing w:before="0" w:after="283"/>
              <w:jc w:val="left"/>
              <w:rPr/>
            </w:pPr>
            <w:r>
              <w:rPr/>
              <w:t xml:space="preserve">Disney Digital Network </w:t>
            </w:r>
          </w:p>
        </w:tc>
        <w:tc>
          <w:tcPr>
            <w:tcW w:w="1816" w:type="dxa"/>
            <w:tcBorders/>
            <w:vAlign w:val="center"/>
          </w:tcPr>
          <w:p>
            <w:pPr>
              <w:pStyle w:val="TableContents"/>
              <w:bidi w:val="0"/>
              <w:spacing w:before="0" w:after="283"/>
              <w:jc w:val="left"/>
              <w:rPr/>
            </w:pPr>
            <w:r>
              <w:rPr/>
              <w:t xml:space="preserve">Portugalin </w:t>
            </w:r>
          </w:p>
        </w:tc>
        <w:tc>
          <w:tcPr>
            <w:tcW w:w="1526" w:type="dxa"/>
            <w:tcBorders/>
            <w:vAlign w:val="center"/>
          </w:tcPr>
          <w:p>
            <w:pPr>
              <w:pStyle w:val="TableContents"/>
              <w:bidi w:val="0"/>
              <w:spacing w:before="0" w:after="283"/>
              <w:jc w:val="left"/>
              <w:rPr/>
            </w:pPr>
            <w:r>
              <w:rPr/>
              <w:t xml:space="preserve">Pelit </w:t>
            </w:r>
          </w:p>
        </w:tc>
        <w:tc>
          <w:tcPr>
            <w:tcW w:w="1532"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47.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Luccas Neto </w:t>
            </w:r>
          </w:p>
        </w:tc>
        <w:tc>
          <w:tcPr>
            <w:tcW w:w="1710" w:type="dxa"/>
            <w:tcBorders/>
            <w:vAlign w:val="center"/>
          </w:tcPr>
          <w:p>
            <w:pPr>
              <w:pStyle w:val="TableContents"/>
              <w:bidi w:val="0"/>
              <w:spacing w:before="0" w:after="283"/>
              <w:jc w:val="left"/>
              <w:rPr/>
            </w:pPr>
            <w:r>
              <w:rPr/>
              <w:t xml:space="preserve">BroadbandTV </w:t>
            </w:r>
          </w:p>
        </w:tc>
        <w:tc>
          <w:tcPr>
            <w:tcW w:w="1816" w:type="dxa"/>
            <w:tcBorders/>
            <w:vAlign w:val="center"/>
          </w:tcPr>
          <w:p>
            <w:pPr>
              <w:pStyle w:val="TableContents"/>
              <w:bidi w:val="0"/>
              <w:spacing w:before="0" w:after="283"/>
              <w:jc w:val="left"/>
              <w:rPr/>
            </w:pPr>
            <w:r>
              <w:rPr/>
              <w:t xml:space="preserve">Ihmiset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48.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Selena Gomez </w:t>
            </w:r>
          </w:p>
        </w:tc>
        <w:tc>
          <w:tcPr>
            <w:tcW w:w="1710" w:type="dxa"/>
            <w:tcBorders/>
            <w:vAlign w:val="center"/>
          </w:tcPr>
          <w:p>
            <w:pPr>
              <w:pStyle w:val="TableContents"/>
              <w:bidi w:val="0"/>
              <w:spacing w:before="0" w:after="283"/>
              <w:jc w:val="left"/>
              <w:rPr/>
            </w:pPr>
            <w:r>
              <w:rPr/>
              <w:t xml:space="preserve">19 </w:t>
            </w:r>
          </w:p>
        </w:tc>
        <w:tc>
          <w:tcPr>
            <w:tcW w:w="1816" w:type="dxa"/>
            <w:tcBorders/>
            <w:vAlign w:val="center"/>
          </w:tcPr>
          <w:p>
            <w:pPr>
              <w:pStyle w:val="TableContents"/>
              <w:bidi w:val="0"/>
              <w:spacing w:before="0" w:after="283"/>
              <w:jc w:val="left"/>
              <w:rPr/>
            </w:pPr>
            <w:r>
              <w:rPr/>
              <w:t xml:space="preserve">N / A </w:t>
            </w:r>
          </w:p>
        </w:tc>
        <w:tc>
          <w:tcPr>
            <w:tcW w:w="1526" w:type="dxa"/>
            <w:tcBorders/>
            <w:vAlign w:val="center"/>
          </w:tcPr>
          <w:p>
            <w:pPr>
              <w:pStyle w:val="TableContents"/>
              <w:bidi w:val="0"/>
              <w:spacing w:before="0" w:after="283"/>
              <w:jc w:val="left"/>
              <w:rPr/>
            </w:pPr>
            <w:r>
              <w:rPr/>
              <w:t xml:space="preserve">Englanti </w:t>
            </w:r>
          </w:p>
        </w:tc>
        <w:tc>
          <w:tcPr>
            <w:tcW w:w="1532" w:type="dxa"/>
            <w:tcBorders/>
            <w:vAlign w:val="center"/>
          </w:tcPr>
          <w:p>
            <w:pPr>
              <w:pStyle w:val="TableContents"/>
              <w:bidi w:val="0"/>
              <w:spacing w:before="0" w:after="283"/>
              <w:jc w:val="left"/>
              <w:rPr/>
            </w:pPr>
            <w:r>
              <w:rPr/>
              <w:t xml:space="preserve">Elokuva </w:t>
            </w:r>
          </w:p>
        </w:tc>
      </w:tr>
      <w:tr>
        <w:trPr/>
        <w:tc>
          <w:tcPr>
            <w:tcW w:w="697" w:type="dxa"/>
            <w:tcBorders/>
            <w:vAlign w:val="center"/>
          </w:tcPr>
          <w:p>
            <w:pPr>
              <w:pStyle w:val="TableContents"/>
              <w:bidi w:val="0"/>
              <w:spacing w:before="0" w:after="283"/>
              <w:jc w:val="left"/>
              <w:rPr/>
            </w:pPr>
            <w:r>
              <w:rPr/>
              <w:t xml:space="preserve">49.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ToyPudding TV </w:t>
            </w:r>
          </w:p>
        </w:tc>
        <w:tc>
          <w:tcPr>
            <w:tcW w:w="1710" w:type="dxa"/>
            <w:tcBorders/>
            <w:vAlign w:val="center"/>
          </w:tcPr>
          <w:p>
            <w:pPr>
              <w:pStyle w:val="TableContents"/>
              <w:bidi w:val="0"/>
              <w:spacing w:before="0" w:after="283"/>
              <w:jc w:val="left"/>
              <w:rPr/>
            </w:pPr>
            <w:r>
              <w:rPr/>
              <w:t xml:space="preserve">Machinima </w:t>
            </w:r>
          </w:p>
        </w:tc>
        <w:tc>
          <w:tcPr>
            <w:tcW w:w="1816" w:type="dxa"/>
            <w:tcBorders/>
            <w:vAlign w:val="center"/>
          </w:tcPr>
          <w:p>
            <w:pPr>
              <w:pStyle w:val="TableContents"/>
              <w:bidi w:val="0"/>
              <w:spacing w:before="0" w:after="283"/>
              <w:jc w:val="left"/>
              <w:rPr/>
            </w:pPr>
            <w:r>
              <w:rPr/>
              <w:t xml:space="preserve">Viihde </w:t>
            </w:r>
          </w:p>
        </w:tc>
        <w:tc>
          <w:tcPr>
            <w:tcW w:w="3058"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50. </w:t>
            </w:r>
          </w:p>
        </w:tc>
        <w:tc>
          <w:tcPr>
            <w:tcW w:w="607" w:type="dxa"/>
            <w:tcBorders/>
            <w:vAlign w:val="center"/>
          </w:tcPr>
          <w:p>
            <w:pPr>
              <w:pStyle w:val="TableContents"/>
              <w:bidi w:val="0"/>
              <w:spacing w:before="0" w:after="283"/>
              <w:jc w:val="left"/>
              <w:rPr>
                <w:sz w:val="4"/>
                <w:szCs w:val="4"/>
              </w:rPr>
            </w:pPr>
            <w:r>
              <w:rPr>
                <w:sz w:val="4"/>
                <w:szCs w:val="4"/>
              </w:rPr>
            </w:r>
          </w:p>
        </w:tc>
        <w:tc>
          <w:tcPr>
            <w:tcW w:w="2317" w:type="dxa"/>
            <w:tcBorders/>
            <w:vAlign w:val="center"/>
          </w:tcPr>
          <w:p>
            <w:pPr>
              <w:pStyle w:val="TableContents"/>
              <w:bidi w:val="0"/>
              <w:spacing w:before="0" w:after="283"/>
              <w:jc w:val="left"/>
              <w:rPr/>
            </w:pPr>
            <w:r>
              <w:rPr/>
              <w:t xml:space="preserve">KSI </w:t>
            </w:r>
          </w:p>
        </w:tc>
        <w:tc>
          <w:tcPr>
            <w:tcW w:w="1710" w:type="dxa"/>
            <w:tcBorders/>
            <w:vAlign w:val="center"/>
          </w:tcPr>
          <w:p>
            <w:pPr>
              <w:pStyle w:val="TableContents"/>
              <w:bidi w:val="0"/>
              <w:spacing w:before="0" w:after="283"/>
              <w:jc w:val="left"/>
              <w:rPr/>
            </w:pPr>
            <w:r>
              <w:rPr/>
              <w:t xml:space="preserve">StyleHaul 29. lokakuuta 2018 alkaen </w:t>
            </w:r>
          </w:p>
        </w:tc>
        <w:tc>
          <w:tcPr>
            <w:tcW w:w="487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#2 eniten tilattu youtubeen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tilaajia youtube top 50:ssä</w:t>
      </w:r>
    </w:p>
    <w:p>
      <w:pPr>
        <w:pStyle w:val="TextBody"/>
        <w:bidi w:val="0"/>
        <w:jc w:val="left"/>
        <w:rPr>
          <w:b/>
          <w:shd w:val="clear" w:fill="FFFF00"/>
        </w:rPr>
      </w:pPr>
      <w:r>
        <w:rPr>
          <w:b/>
          <w:shd w:val="clear" w:fill="FFFF00"/>
        </w:rPr>
        <w:t xml:space="preserve">Teksti numero 21</w:t>
      </w:r>
    </w:p>
    <w:tbl>
      <w:tblPr>
        <w:tblW w:w="10808" w:type="dxa"/>
        <w:jc w:val="left"/>
        <w:tblInd w:w="0" w:type="dxa"/>
        <w:tblLayout w:type="fixed"/>
        <w:tblCellMar>
          <w:top w:w="28" w:type="dxa"/>
          <w:left w:w="28" w:type="dxa"/>
          <w:bottom w:w="28" w:type="dxa"/>
          <w:right w:w="28" w:type="dxa"/>
        </w:tblCellMar>
      </w:tblPr>
      <w:tblGrid>
        <w:gridCol w:w="691"/>
        <w:gridCol w:w="541"/>
        <w:gridCol w:w="2116"/>
        <w:gridCol w:w="1711"/>
        <w:gridCol w:w="1426"/>
        <w:gridCol w:w="1426"/>
        <w:gridCol w:w="1426"/>
        <w:gridCol w:w="1471"/>
      </w:tblGrid>
      <w:tr>
        <w:trPr/>
        <w:tc>
          <w:tcPr>
            <w:tcW w:w="691" w:type="dxa"/>
            <w:tcBorders/>
            <w:vAlign w:val="center"/>
          </w:tcPr>
          <w:p>
            <w:pPr>
              <w:pStyle w:val="TableHeading"/>
              <w:suppressLineNumbers/>
              <w:bidi w:val="0"/>
              <w:spacing w:before="0" w:after="283"/>
              <w:jc w:val="center"/>
              <w:rPr/>
            </w:pPr>
            <w:r>
              <w:rPr/>
              <w:t xml:space="preserve">Sijoitus </w:t>
            </w:r>
          </w:p>
        </w:tc>
        <w:tc>
          <w:tcPr>
            <w:tcW w:w="541" w:type="dxa"/>
            <w:tcBorders/>
            <w:vAlign w:val="center"/>
          </w:tcPr>
          <w:p>
            <w:pPr>
              <w:pStyle w:val="TableHeading"/>
              <w:suppressLineNumbers/>
              <w:bidi w:val="0"/>
              <w:spacing w:before="0" w:after="283"/>
              <w:jc w:val="center"/>
              <w:rPr/>
            </w:pPr>
            <w:r>
              <w:rPr/>
              <w:t xml:space="preserve">Chg </w:t>
            </w:r>
          </w:p>
        </w:tc>
        <w:tc>
          <w:tcPr>
            <w:tcW w:w="2116" w:type="dxa"/>
            <w:tcBorders/>
            <w:vAlign w:val="center"/>
          </w:tcPr>
          <w:p>
            <w:pPr>
              <w:pStyle w:val="TableHeading"/>
              <w:suppressLineNumbers/>
              <w:bidi w:val="0"/>
              <w:spacing w:before="0" w:after="283"/>
              <w:jc w:val="center"/>
              <w:rPr/>
            </w:pPr>
            <w:r>
              <w:rPr/>
              <w:t xml:space="preserve">Kanavan nimi </w:t>
            </w:r>
          </w:p>
        </w:tc>
        <w:tc>
          <w:tcPr>
            <w:tcW w:w="1711" w:type="dxa"/>
            <w:tcBorders/>
            <w:vAlign w:val="center"/>
          </w:tcPr>
          <w:p>
            <w:pPr>
              <w:pStyle w:val="TableHeading"/>
              <w:suppressLineNumbers/>
              <w:bidi w:val="0"/>
              <w:spacing w:before="0" w:after="283"/>
              <w:jc w:val="center"/>
              <w:rPr/>
            </w:pPr>
            <w:r>
              <w:rPr/>
              <w:t xml:space="preserve">Verkko </w:t>
            </w:r>
          </w:p>
        </w:tc>
        <w:tc>
          <w:tcPr>
            <w:tcW w:w="1426" w:type="dxa"/>
            <w:tcBorders/>
            <w:vAlign w:val="center"/>
          </w:tcPr>
          <w:p>
            <w:pPr>
              <w:pStyle w:val="TableHeading"/>
              <w:suppressLineNumbers/>
              <w:bidi w:val="0"/>
              <w:spacing w:before="0" w:after="283"/>
              <w:jc w:val="center"/>
              <w:rPr/>
            </w:pPr>
            <w:r>
              <w:rPr/>
              <w:t xml:space="preserve">Maa </w:t>
            </w:r>
          </w:p>
        </w:tc>
        <w:tc>
          <w:tcPr>
            <w:tcW w:w="1426" w:type="dxa"/>
            <w:tcBorders/>
            <w:vAlign w:val="center"/>
          </w:tcPr>
          <w:p>
            <w:pPr>
              <w:pStyle w:val="TableHeading"/>
              <w:suppressLineNumbers/>
              <w:bidi w:val="0"/>
              <w:spacing w:before="0" w:after="283"/>
              <w:jc w:val="center"/>
              <w:rPr/>
            </w:pPr>
            <w:r>
              <w:rPr/>
              <w:t xml:space="preserve">Kieli </w:t>
            </w:r>
          </w:p>
        </w:tc>
        <w:tc>
          <w:tcPr>
            <w:tcW w:w="1426" w:type="dxa"/>
            <w:tcBorders/>
            <w:vAlign w:val="center"/>
          </w:tcPr>
          <w:p>
            <w:pPr>
              <w:pStyle w:val="TableHeading"/>
              <w:suppressLineNumbers/>
              <w:bidi w:val="0"/>
              <w:spacing w:before="0" w:after="283"/>
              <w:jc w:val="center"/>
              <w:rPr/>
            </w:pPr>
            <w:r>
              <w:rPr/>
              <w:t xml:space="preserve">Tilaajat (miljoonaa) </w:t>
            </w:r>
          </w:p>
        </w:tc>
        <w:tc>
          <w:tcPr>
            <w:tcW w:w="1471" w:type="dxa"/>
            <w:tcBorders/>
            <w:vAlign w:val="center"/>
          </w:tcPr>
          <w:p>
            <w:pPr>
              <w:pStyle w:val="TableHeading"/>
              <w:suppressLineNumbers/>
              <w:bidi w:val="0"/>
              <w:spacing w:before="0" w:after="283"/>
              <w:jc w:val="center"/>
              <w:rPr/>
            </w:pPr>
            <w:r>
              <w:rPr/>
              <w:t xml:space="preserve">Sisältö </w:t>
            </w:r>
          </w:p>
        </w:tc>
      </w:tr>
      <w:tr>
        <w:trPr/>
        <w:tc>
          <w:tcPr>
            <w:tcW w:w="691" w:type="dxa"/>
            <w:tcBorders/>
            <w:vAlign w:val="center"/>
          </w:tcPr>
          <w:p>
            <w:pPr>
              <w:pStyle w:val="TableContents"/>
              <w:bidi w:val="0"/>
              <w:spacing w:before="0" w:after="283"/>
              <w:jc w:val="left"/>
              <w:rPr/>
            </w:pPr>
            <w:r>
              <w:rPr/>
              <w:t xml:space="preserve">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PewDiePie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Ruotsi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57 </w:t>
            </w:r>
          </w:p>
        </w:tc>
        <w:tc>
          <w:tcPr>
            <w:tcW w:w="1471" w:type="dxa"/>
            <w:tcBorders/>
            <w:vAlign w:val="center"/>
          </w:tcPr>
          <w:p>
            <w:pPr>
              <w:pStyle w:val="TableContents"/>
              <w:bidi w:val="0"/>
              <w:spacing w:before="0" w:after="283"/>
              <w:jc w:val="left"/>
              <w:rPr/>
            </w:pPr>
            <w:r>
              <w:rPr/>
              <w:t xml:space="preserve">Komedia </w:t>
            </w:r>
          </w:p>
        </w:tc>
      </w:tr>
      <w:tr>
        <w:trPr/>
        <w:tc>
          <w:tcPr>
            <w:tcW w:w="691" w:type="dxa"/>
            <w:tcBorders/>
            <w:vAlign w:val="center"/>
          </w:tcPr>
          <w:p>
            <w:pPr>
              <w:pStyle w:val="TableContents"/>
              <w:bidi w:val="0"/>
              <w:spacing w:before="0" w:after="283"/>
              <w:jc w:val="left"/>
              <w:rPr/>
            </w:pPr>
            <w:r>
              <w:rPr/>
              <w:t xml:space="preserve">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HolaSoyGerman</w:t>
            </w:r>
            <w:r>
              <w:rPr/>
              <w:t xml:space="preserve">.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Chile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32 </w:t>
            </w:r>
          </w:p>
        </w:tc>
        <w:tc>
          <w:tcPr>
            <w:tcW w:w="1471" w:type="dxa"/>
            <w:tcBorders/>
            <w:vAlign w:val="center"/>
          </w:tcPr>
          <w:p>
            <w:pPr>
              <w:pStyle w:val="TableContents"/>
              <w:bidi w:val="0"/>
              <w:spacing w:before="0" w:after="283"/>
              <w:jc w:val="left"/>
              <w:rPr/>
            </w:pPr>
            <w:r>
              <w:rPr/>
              <w:t xml:space="preserve">Viihde </w:t>
            </w:r>
          </w:p>
        </w:tc>
      </w:tr>
      <w:tr>
        <w:trPr/>
        <w:tc>
          <w:tcPr>
            <w:tcW w:w="691" w:type="dxa"/>
            <w:tcBorders/>
            <w:vAlign w:val="center"/>
          </w:tcPr>
          <w:p>
            <w:pPr>
              <w:pStyle w:val="TableContents"/>
              <w:bidi w:val="0"/>
              <w:spacing w:before="0" w:after="283"/>
              <w:jc w:val="left"/>
              <w:rPr/>
            </w:pPr>
            <w:r>
              <w:rPr/>
              <w:t xml:space="preserve">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JustinBieberVEVO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Kanada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T-sarja </w:t>
            </w:r>
          </w:p>
        </w:tc>
        <w:tc>
          <w:tcPr>
            <w:tcW w:w="1711" w:type="dxa"/>
            <w:tcBorders/>
            <w:vAlign w:val="center"/>
          </w:tcPr>
          <w:p>
            <w:pPr>
              <w:pStyle w:val="TableContents"/>
              <w:bidi w:val="0"/>
              <w:spacing w:before="0" w:after="283"/>
              <w:jc w:val="left"/>
              <w:rPr/>
            </w:pPr>
            <w:r>
              <w:rPr/>
              <w:t xml:space="preserve">tseriesmusic </w:t>
            </w:r>
          </w:p>
        </w:tc>
        <w:tc>
          <w:tcPr>
            <w:tcW w:w="1426" w:type="dxa"/>
            <w:tcBorders/>
            <w:vAlign w:val="center"/>
          </w:tcPr>
          <w:p>
            <w:pPr>
              <w:pStyle w:val="TableContents"/>
              <w:bidi w:val="0"/>
              <w:spacing w:before="0" w:after="283"/>
              <w:jc w:val="left"/>
              <w:rPr/>
            </w:pPr>
            <w:r>
              <w:rPr/>
              <w:t xml:space="preserve">Intia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26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elrubiusOMG </w:t>
            </w:r>
          </w:p>
        </w:tc>
        <w:tc>
          <w:tcPr>
            <w:tcW w:w="1711" w:type="dxa"/>
            <w:tcBorders/>
            <w:vAlign w:val="center"/>
          </w:tcPr>
          <w:p>
            <w:pPr>
              <w:pStyle w:val="TableContents"/>
              <w:bidi w:val="0"/>
              <w:spacing w:before="0" w:after="283"/>
              <w:jc w:val="left"/>
              <w:rPr/>
            </w:pPr>
            <w:r>
              <w:rPr/>
              <w:t xml:space="preserve">Mixicom </w:t>
            </w:r>
          </w:p>
        </w:tc>
        <w:tc>
          <w:tcPr>
            <w:tcW w:w="1426" w:type="dxa"/>
            <w:tcBorders/>
            <w:vAlign w:val="center"/>
          </w:tcPr>
          <w:p>
            <w:pPr>
              <w:pStyle w:val="TableContents"/>
              <w:bidi w:val="0"/>
              <w:spacing w:before="0" w:after="283"/>
              <w:jc w:val="left"/>
              <w:rPr/>
            </w:pPr>
            <w:r>
              <w:rPr/>
              <w:t xml:space="preserve">Espanja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RihannaVEVO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Barbados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TaylorSwiftVEVO </w:t>
            </w:r>
          </w:p>
        </w:tc>
        <w:tc>
          <w:tcPr>
            <w:tcW w:w="1711" w:type="dxa"/>
            <w:tcBorders/>
            <w:vAlign w:val="center"/>
          </w:tcPr>
          <w:p>
            <w:pPr>
              <w:pStyle w:val="TableContents"/>
              <w:bidi w:val="0"/>
              <w:spacing w:before="0" w:after="283"/>
              <w:jc w:val="left"/>
              <w:rPr/>
            </w:pPr>
            <w:r>
              <w:rPr/>
              <w:t xml:space="preserve">YHDYSVALLAT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YouTube Spotlight </w:t>
            </w:r>
          </w:p>
        </w:tc>
        <w:tc>
          <w:tcPr>
            <w:tcW w:w="1711" w:type="dxa"/>
            <w:tcBorders/>
            <w:vAlign w:val="center"/>
          </w:tcPr>
          <w:p>
            <w:pPr>
              <w:pStyle w:val="TableContents"/>
              <w:bidi w:val="0"/>
              <w:spacing w:before="0" w:after="283"/>
              <w:jc w:val="left"/>
              <w:rPr/>
            </w:pPr>
            <w:r>
              <w:rPr/>
              <w:t xml:space="preserve">Google </w:t>
            </w:r>
          </w:p>
        </w:tc>
        <w:tc>
          <w:tcPr>
            <w:tcW w:w="1426" w:type="dxa"/>
            <w:tcBorders/>
            <w:vAlign w:val="center"/>
          </w:tcPr>
          <w:p>
            <w:pPr>
              <w:pStyle w:val="TableContents"/>
              <w:bidi w:val="0"/>
              <w:spacing w:before="0" w:after="283"/>
              <w:jc w:val="left"/>
              <w:rPr/>
            </w:pPr>
            <w:r>
              <w:rPr/>
              <w:t xml:space="preserve">Uutiset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KatyPerryVEVO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Fernanfloo </w:t>
            </w:r>
          </w:p>
        </w:tc>
        <w:tc>
          <w:tcPr>
            <w:tcW w:w="1711" w:type="dxa"/>
            <w:tcBorders/>
            <w:vAlign w:val="center"/>
          </w:tcPr>
          <w:p>
            <w:pPr>
              <w:pStyle w:val="TableContents"/>
              <w:bidi w:val="0"/>
              <w:spacing w:before="0" w:after="283"/>
              <w:jc w:val="left"/>
              <w:rPr/>
            </w:pPr>
            <w:r>
              <w:rPr/>
              <w:t xml:space="preserve">BroadbandTV </w:t>
            </w:r>
          </w:p>
        </w:tc>
        <w:tc>
          <w:tcPr>
            <w:tcW w:w="1426" w:type="dxa"/>
            <w:tcBorders/>
            <w:vAlign w:val="center"/>
          </w:tcPr>
          <w:p>
            <w:pPr>
              <w:pStyle w:val="TableContents"/>
              <w:bidi w:val="0"/>
              <w:spacing w:before="0" w:after="283"/>
              <w:jc w:val="left"/>
              <w:rPr/>
            </w:pPr>
            <w:r>
              <w:rPr/>
              <w:t xml:space="preserve">El Salvador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Pelit </w:t>
            </w:r>
          </w:p>
        </w:tc>
      </w:tr>
      <w:tr>
        <w:trPr/>
        <w:tc>
          <w:tcPr>
            <w:tcW w:w="691" w:type="dxa"/>
            <w:tcBorders/>
            <w:vAlign w:val="center"/>
          </w:tcPr>
          <w:p>
            <w:pPr>
              <w:pStyle w:val="TableContents"/>
              <w:bidi w:val="0"/>
              <w:spacing w:before="0" w:after="283"/>
              <w:jc w:val="left"/>
              <w:rPr/>
            </w:pPr>
            <w:r>
              <w:rPr/>
              <w:t xml:space="preserve">11.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whinderssonnunes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EminemVEVO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Dude Perfect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Urheilu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OneDirectionVEVO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Smosh </w:t>
            </w:r>
          </w:p>
        </w:tc>
        <w:tc>
          <w:tcPr>
            <w:tcW w:w="1711" w:type="dxa"/>
            <w:tcBorders/>
            <w:vAlign w:val="center"/>
          </w:tcPr>
          <w:p>
            <w:pPr>
              <w:pStyle w:val="TableContents"/>
              <w:bidi w:val="0"/>
              <w:spacing w:before="0" w:after="283"/>
              <w:jc w:val="left"/>
              <w:rPr/>
            </w:pPr>
            <w:r>
              <w:rPr/>
              <w:t xml:space="preserve">Defy Media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Ed Sheeran </w:t>
            </w:r>
          </w:p>
        </w:tc>
        <w:tc>
          <w:tcPr>
            <w:tcW w:w="1711" w:type="dxa"/>
            <w:tcBorders/>
            <w:vAlign w:val="center"/>
          </w:tcPr>
          <w:p>
            <w:pPr>
              <w:pStyle w:val="TableContents"/>
              <w:bidi w:val="0"/>
              <w:spacing w:before="0" w:after="283"/>
              <w:jc w:val="left"/>
              <w:rPr/>
            </w:pPr>
            <w:r>
              <w:rPr/>
              <w:t xml:space="preserve">Warner Music Group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JuegaGerman </w:t>
            </w:r>
          </w:p>
        </w:tc>
        <w:tc>
          <w:tcPr>
            <w:tcW w:w="1711" w:type="dxa"/>
            <w:tcBorders/>
            <w:vAlign w:val="center"/>
          </w:tcPr>
          <w:p>
            <w:pPr>
              <w:pStyle w:val="TableContents"/>
              <w:bidi w:val="0"/>
              <w:spacing w:before="0" w:after="283"/>
              <w:jc w:val="left"/>
              <w:rPr/>
            </w:pPr>
            <w:r>
              <w:rPr/>
              <w:t xml:space="preserve">HolaSoyGerman </w:t>
            </w:r>
          </w:p>
        </w:tc>
        <w:tc>
          <w:tcPr>
            <w:tcW w:w="1426" w:type="dxa"/>
            <w:tcBorders/>
            <w:vAlign w:val="center"/>
          </w:tcPr>
          <w:p>
            <w:pPr>
              <w:pStyle w:val="TableContents"/>
              <w:bidi w:val="0"/>
              <w:spacing w:before="0" w:after="283"/>
              <w:jc w:val="left"/>
              <w:rPr/>
            </w:pPr>
            <w:r>
              <w:rPr/>
              <w:t xml:space="preserve">Chile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Pelit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VanossGaming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Kanada </w:t>
            </w:r>
          </w:p>
        </w:tc>
        <w:tc>
          <w:tcPr>
            <w:tcW w:w="1426" w:type="dxa"/>
            <w:tcBorders/>
            <w:vAlign w:val="center"/>
          </w:tcPr>
          <w:p>
            <w:pPr>
              <w:pStyle w:val="TableContents"/>
              <w:bidi w:val="0"/>
              <w:spacing w:before="0" w:after="283"/>
              <w:jc w:val="left"/>
              <w:rPr/>
            </w:pPr>
            <w:r>
              <w:rPr/>
              <w:t xml:space="preserve">Englanti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TheEllenShow </w:t>
            </w:r>
          </w:p>
        </w:tc>
        <w:tc>
          <w:tcPr>
            <w:tcW w:w="1711" w:type="dxa"/>
            <w:tcBorders/>
            <w:vAlign w:val="center"/>
          </w:tcPr>
          <w:p>
            <w:pPr>
              <w:pStyle w:val="TableContents"/>
              <w:bidi w:val="0"/>
              <w:spacing w:before="0" w:after="283"/>
              <w:jc w:val="left"/>
              <w:rPr/>
            </w:pPr>
            <w:r>
              <w:rPr/>
              <w:t xml:space="preserve">Time Warner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 KondZilla </w:t>
            </w:r>
          </w:p>
        </w:tc>
        <w:tc>
          <w:tcPr>
            <w:tcW w:w="1711" w:type="dxa"/>
            <w:tcBorders/>
            <w:vAlign w:val="center"/>
          </w:tcPr>
          <w:p>
            <w:pPr>
              <w:pStyle w:val="TableContents"/>
              <w:bidi w:val="0"/>
              <w:spacing w:before="0" w:after="283"/>
              <w:jc w:val="left"/>
              <w:rPr/>
            </w:pPr>
            <w:r>
              <w:rPr/>
              <w:t xml:space="preserve">ONErpm </w:t>
            </w:r>
          </w:p>
        </w:tc>
        <w:tc>
          <w:tcPr>
            <w:tcW w:w="1426"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nigahiga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Yuya </w:t>
            </w:r>
          </w:p>
        </w:tc>
        <w:tc>
          <w:tcPr>
            <w:tcW w:w="1711" w:type="dxa"/>
            <w:tcBorders/>
            <w:vAlign w:val="center"/>
          </w:tcPr>
          <w:p>
            <w:pPr>
              <w:pStyle w:val="TableContents"/>
              <w:bidi w:val="0"/>
              <w:spacing w:before="0" w:after="283"/>
              <w:jc w:val="left"/>
              <w:rPr/>
            </w:pPr>
            <w:r>
              <w:rPr/>
              <w:t xml:space="preserve">Meksiko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Howto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VEGETTA777 </w:t>
            </w:r>
          </w:p>
        </w:tc>
        <w:tc>
          <w:tcPr>
            <w:tcW w:w="1711" w:type="dxa"/>
            <w:tcBorders/>
            <w:vAlign w:val="center"/>
          </w:tcPr>
          <w:p>
            <w:pPr>
              <w:pStyle w:val="TableContents"/>
              <w:bidi w:val="0"/>
              <w:spacing w:before="0" w:after="283"/>
              <w:jc w:val="left"/>
              <w:rPr/>
            </w:pPr>
            <w:r>
              <w:rPr/>
              <w:t xml:space="preserve">Mixicom </w:t>
            </w:r>
          </w:p>
        </w:tc>
        <w:tc>
          <w:tcPr>
            <w:tcW w:w="1426" w:type="dxa"/>
            <w:tcBorders/>
            <w:vAlign w:val="center"/>
          </w:tcPr>
          <w:p>
            <w:pPr>
              <w:pStyle w:val="TableContents"/>
              <w:bidi w:val="0"/>
              <w:spacing w:before="0" w:after="283"/>
              <w:jc w:val="left"/>
              <w:rPr/>
            </w:pPr>
            <w:r>
              <w:rPr/>
              <w:t xml:space="preserve">Espanja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Spinnin' Records </w:t>
            </w:r>
          </w:p>
        </w:tc>
        <w:tc>
          <w:tcPr>
            <w:tcW w:w="1711" w:type="dxa"/>
            <w:tcBorders/>
            <w:vAlign w:val="center"/>
          </w:tcPr>
          <w:p>
            <w:pPr>
              <w:pStyle w:val="TableContents"/>
              <w:bidi w:val="0"/>
              <w:spacing w:before="0" w:after="283"/>
              <w:jc w:val="left"/>
              <w:rPr/>
            </w:pPr>
            <w:r>
              <w:rPr/>
              <w:t xml:space="preserve">Spinnin Records </w:t>
            </w:r>
          </w:p>
        </w:tc>
        <w:tc>
          <w:tcPr>
            <w:tcW w:w="1426" w:type="dxa"/>
            <w:tcBorders/>
            <w:vAlign w:val="center"/>
          </w:tcPr>
          <w:p>
            <w:pPr>
              <w:pStyle w:val="TableContents"/>
              <w:bidi w:val="0"/>
              <w:spacing w:before="0" w:after="283"/>
              <w:jc w:val="left"/>
              <w:rPr/>
            </w:pPr>
            <w:r>
              <w:rPr/>
              <w:t xml:space="preserve">Alankomaat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Viihde </w:t>
            </w:r>
          </w:p>
        </w:tc>
      </w:tr>
      <w:tr>
        <w:trPr/>
        <w:tc>
          <w:tcPr>
            <w:tcW w:w="691"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Markiplier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Pelit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WWE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Urheilu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ArianaGrandeVevo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JennaMarbles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Komedia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Bruno Mars </w:t>
            </w:r>
          </w:p>
        </w:tc>
        <w:tc>
          <w:tcPr>
            <w:tcW w:w="1711" w:type="dxa"/>
            <w:tcBorders/>
            <w:vAlign w:val="center"/>
          </w:tcPr>
          <w:p>
            <w:pPr>
              <w:pStyle w:val="TableContents"/>
              <w:bidi w:val="0"/>
              <w:spacing w:before="0" w:after="283"/>
              <w:jc w:val="left"/>
              <w:rPr/>
            </w:pPr>
            <w:r>
              <w:rPr/>
              <w:t xml:space="preserve">Warner Music Group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KSI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shakiraVEVO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Kolumbia </w:t>
            </w:r>
          </w:p>
        </w:tc>
        <w:tc>
          <w:tcPr>
            <w:tcW w:w="1426" w:type="dxa"/>
            <w:tcBorders/>
            <w:vAlign w:val="center"/>
          </w:tcPr>
          <w:p>
            <w:pPr>
              <w:pStyle w:val="TableContents"/>
              <w:bidi w:val="0"/>
              <w:spacing w:before="0" w:after="283"/>
              <w:jc w:val="left"/>
              <w:rPr/>
            </w:pPr>
            <w:r>
              <w:rPr/>
              <w:t xml:space="preserve">englanti / espanja </w:t>
            </w:r>
          </w:p>
        </w:tc>
        <w:tc>
          <w:tcPr>
            <w:tcW w:w="1426" w:type="dxa"/>
            <w:tcBorders/>
            <w:vAlign w:val="center"/>
          </w:tcPr>
          <w:p>
            <w:pPr>
              <w:pStyle w:val="TableContents"/>
              <w:bidi w:val="0"/>
              <w:spacing w:before="0" w:after="283"/>
              <w:jc w:val="left"/>
              <w:rPr/>
            </w:pPr>
            <w:r>
              <w:rPr/>
              <w:t xml:space="preserve">Musiikki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jacksepticeye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Irlanti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Pelit </w:t>
            </w:r>
          </w:p>
        </w:tc>
      </w:tr>
      <w:tr>
        <w:trPr/>
        <w:tc>
          <w:tcPr>
            <w:tcW w:w="691"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DanTDM </w:t>
            </w:r>
          </w:p>
        </w:tc>
        <w:tc>
          <w:tcPr>
            <w:tcW w:w="1711" w:type="dxa"/>
            <w:tcBorders/>
            <w:vAlign w:val="center"/>
          </w:tcPr>
          <w:p>
            <w:pPr>
              <w:pStyle w:val="TableContents"/>
              <w:bidi w:val="0"/>
              <w:spacing w:before="0" w:after="283"/>
              <w:jc w:val="left"/>
              <w:rPr/>
            </w:pPr>
            <w:r>
              <w:rPr/>
              <w:t xml:space="preserve">StyleHaul </w:t>
            </w:r>
          </w:p>
        </w:tc>
        <w:tc>
          <w:tcPr>
            <w:tcW w:w="1426" w:type="dxa"/>
            <w:tcBorders/>
            <w:vAlign w:val="center"/>
          </w:tcPr>
          <w:p>
            <w:pPr>
              <w:pStyle w:val="TableContents"/>
              <w:bidi w:val="0"/>
              <w:spacing w:before="0" w:after="283"/>
              <w:jc w:val="left"/>
              <w:rPr/>
            </w:pPr>
            <w:r>
              <w:rPr/>
              <w:t xml:space="preserve">UK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Skrillex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FBE </w:t>
            </w:r>
          </w:p>
        </w:tc>
        <w:tc>
          <w:tcPr>
            <w:tcW w:w="1711" w:type="dxa"/>
            <w:tcBorders/>
            <w:vAlign w:val="center"/>
          </w:tcPr>
          <w:p>
            <w:pPr>
              <w:pStyle w:val="TableContents"/>
              <w:bidi w:val="0"/>
              <w:spacing w:before="0" w:after="283"/>
              <w:jc w:val="left"/>
              <w:rPr/>
            </w:pPr>
            <w:r>
              <w:rPr/>
              <w:t xml:space="preserve">Viihde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Trap Nation </w:t>
            </w:r>
          </w:p>
        </w:tc>
        <w:tc>
          <w:tcPr>
            <w:tcW w:w="1711" w:type="dxa"/>
            <w:tcBorders/>
            <w:vAlign w:val="center"/>
          </w:tcPr>
          <w:p>
            <w:pPr>
              <w:pStyle w:val="TableContents"/>
              <w:bidi w:val="0"/>
              <w:spacing w:before="0" w:after="283"/>
              <w:jc w:val="left"/>
              <w:rPr/>
            </w:pPr>
            <w:r>
              <w:rPr/>
              <w:t xml:space="preserve">Musiikki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SET Intia </w:t>
            </w:r>
          </w:p>
        </w:tc>
        <w:tc>
          <w:tcPr>
            <w:tcW w:w="1711" w:type="dxa"/>
            <w:tcBorders/>
            <w:vAlign w:val="center"/>
          </w:tcPr>
          <w:p>
            <w:pPr>
              <w:pStyle w:val="TableContents"/>
              <w:bidi w:val="0"/>
              <w:spacing w:before="0" w:after="283"/>
              <w:jc w:val="left"/>
              <w:rPr/>
            </w:pPr>
            <w:r>
              <w:rPr/>
              <w:t xml:space="preserve">Sony Entertainment Television </w:t>
            </w:r>
          </w:p>
        </w:tc>
        <w:tc>
          <w:tcPr>
            <w:tcW w:w="1426" w:type="dxa"/>
            <w:tcBorders/>
            <w:vAlign w:val="center"/>
          </w:tcPr>
          <w:p>
            <w:pPr>
              <w:pStyle w:val="TableContents"/>
              <w:bidi w:val="0"/>
              <w:spacing w:before="0" w:after="283"/>
              <w:jc w:val="left"/>
              <w:rPr/>
            </w:pPr>
            <w:r>
              <w:rPr/>
              <w:t xml:space="preserve">Intia </w:t>
            </w:r>
          </w:p>
        </w:tc>
        <w:tc>
          <w:tcPr>
            <w:tcW w:w="1426" w:type="dxa"/>
            <w:tcBorders/>
            <w:vAlign w:val="center"/>
          </w:tcPr>
          <w:p>
            <w:pPr>
              <w:pStyle w:val="TableContents"/>
              <w:bidi w:val="0"/>
              <w:spacing w:before="0" w:after="283"/>
              <w:jc w:val="left"/>
              <w:rPr/>
            </w:pPr>
            <w:r>
              <w:rPr/>
              <w:t xml:space="preserve">Hindi </w:t>
            </w:r>
          </w:p>
        </w:tc>
        <w:tc>
          <w:tcPr>
            <w:tcW w:w="1426" w:type="dxa"/>
            <w:tcBorders/>
            <w:vAlign w:val="center"/>
          </w:tcPr>
          <w:p>
            <w:pPr>
              <w:pStyle w:val="TableContents"/>
              <w:bidi w:val="0"/>
              <w:spacing w:before="0" w:after="283"/>
              <w:jc w:val="left"/>
              <w:rPr/>
            </w:pPr>
            <w:r>
              <w:rPr/>
              <w:t xml:space="preserve">15 </w:t>
            </w:r>
          </w:p>
        </w:tc>
        <w:tc>
          <w:tcPr>
            <w:tcW w:w="1471" w:type="dxa"/>
            <w:tcBorders/>
            <w:vAlign w:val="center"/>
          </w:tcPr>
          <w:p>
            <w:pPr>
              <w:pStyle w:val="TableContents"/>
              <w:bidi w:val="0"/>
              <w:spacing w:before="0" w:after="283"/>
              <w:jc w:val="left"/>
              <w:rPr/>
            </w:pPr>
            <w:r>
              <w:rPr/>
              <w:t xml:space="preserve">Näyttää </w:t>
            </w:r>
          </w:p>
        </w:tc>
      </w:tr>
      <w:tr>
        <w:trPr/>
        <w:tc>
          <w:tcPr>
            <w:tcW w:w="691"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WatchMojo.com </w:t>
            </w:r>
          </w:p>
        </w:tc>
        <w:tc>
          <w:tcPr>
            <w:tcW w:w="1711" w:type="dxa"/>
            <w:tcBorders/>
            <w:vAlign w:val="center"/>
          </w:tcPr>
          <w:p>
            <w:pPr>
              <w:pStyle w:val="TableContents"/>
              <w:bidi w:val="0"/>
              <w:spacing w:before="0" w:after="283"/>
              <w:jc w:val="left"/>
              <w:rPr/>
            </w:pPr>
            <w:r>
              <w:rPr/>
              <w:t xml:space="preserve">WatchMojo </w:t>
            </w:r>
          </w:p>
        </w:tc>
        <w:tc>
          <w:tcPr>
            <w:tcW w:w="1426" w:type="dxa"/>
            <w:tcBorders/>
            <w:vAlign w:val="center"/>
          </w:tcPr>
          <w:p>
            <w:pPr>
              <w:pStyle w:val="TableContents"/>
              <w:bidi w:val="0"/>
              <w:spacing w:before="0" w:after="283"/>
              <w:jc w:val="left"/>
              <w:rPr/>
            </w:pPr>
            <w:r>
              <w:rPr/>
              <w:t xml:space="preserve">Kanada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Viihde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AdeleVEVO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UK </w:t>
            </w:r>
          </w:p>
        </w:tc>
        <w:tc>
          <w:tcPr>
            <w:tcW w:w="1426" w:type="dxa"/>
            <w:tcBorders/>
            <w:vAlign w:val="center"/>
          </w:tcPr>
          <w:p>
            <w:pPr>
              <w:pStyle w:val="TableContents"/>
              <w:bidi w:val="0"/>
              <w:spacing w:before="0" w:after="283"/>
              <w:jc w:val="left"/>
              <w:rPr/>
            </w:pPr>
            <w:r>
              <w:rPr/>
              <w:t xml:space="preserve">Musiikki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enchufetv </w:t>
            </w:r>
          </w:p>
        </w:tc>
        <w:tc>
          <w:tcPr>
            <w:tcW w:w="1711" w:type="dxa"/>
            <w:tcBorders/>
            <w:vAlign w:val="center"/>
          </w:tcPr>
          <w:p>
            <w:pPr>
              <w:pStyle w:val="TableContents"/>
              <w:bidi w:val="0"/>
              <w:spacing w:before="0" w:after="283"/>
              <w:jc w:val="left"/>
              <w:rPr/>
            </w:pPr>
            <w:r>
              <w:rPr/>
              <w:t xml:space="preserve">N / A </w:t>
            </w:r>
          </w:p>
        </w:tc>
        <w:tc>
          <w:tcPr>
            <w:tcW w:w="1426" w:type="dxa"/>
            <w:tcBorders/>
            <w:vAlign w:val="center"/>
          </w:tcPr>
          <w:p>
            <w:pPr>
              <w:pStyle w:val="TableContents"/>
              <w:bidi w:val="0"/>
              <w:spacing w:before="0" w:after="283"/>
              <w:jc w:val="left"/>
              <w:rPr/>
            </w:pPr>
            <w:r>
              <w:rPr/>
              <w:t xml:space="preserve">Ecuador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Felipe Neto </w:t>
            </w:r>
          </w:p>
        </w:tc>
        <w:tc>
          <w:tcPr>
            <w:tcW w:w="1711"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Viihde </w:t>
            </w:r>
          </w:p>
        </w:tc>
        <w:tc>
          <w:tcPr>
            <w:tcW w:w="289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David Guetta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Ranska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Musiikki </w:t>
            </w:r>
          </w:p>
        </w:tc>
      </w:tr>
      <w:tr>
        <w:trPr/>
        <w:tc>
          <w:tcPr>
            <w:tcW w:w="691"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Vevo </w:t>
            </w:r>
          </w:p>
        </w:tc>
        <w:tc>
          <w:tcPr>
            <w:tcW w:w="1711" w:type="dxa"/>
            <w:tcBorders/>
            <w:vAlign w:val="center"/>
          </w:tcPr>
          <w:p>
            <w:pPr>
              <w:pStyle w:val="TableContents"/>
              <w:bidi w:val="0"/>
              <w:spacing w:before="0" w:after="283"/>
              <w:jc w:val="left"/>
              <w:rPr/>
            </w:pPr>
            <w:r>
              <w:rPr/>
              <w:t xml:space="preserve">YHDYSVALLAT </w:t>
            </w:r>
          </w:p>
        </w:tc>
        <w:tc>
          <w:tcPr>
            <w:tcW w:w="5749" w:type="dxa"/>
            <w:gridSpan w:val="4"/>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 Tonight Show Jimmy Fallonin tähdittämänä </w:t>
            </w:r>
          </w:p>
        </w:tc>
        <w:tc>
          <w:tcPr>
            <w:tcW w:w="1711" w:type="dxa"/>
            <w:tcBorders/>
            <w:vAlign w:val="center"/>
          </w:tcPr>
          <w:p>
            <w:pPr>
              <w:pStyle w:val="TableContents"/>
              <w:bidi w:val="0"/>
              <w:spacing w:before="0" w:after="283"/>
              <w:jc w:val="left"/>
              <w:rPr/>
            </w:pPr>
            <w:r>
              <w:rPr/>
              <w:t xml:space="preserve">NBC </w:t>
            </w:r>
          </w:p>
        </w:tc>
        <w:tc>
          <w:tcPr>
            <w:tcW w:w="1426" w:type="dxa"/>
            <w:tcBorders/>
            <w:vAlign w:val="center"/>
          </w:tcPr>
          <w:p>
            <w:pPr>
              <w:pStyle w:val="TableContents"/>
              <w:bidi w:val="0"/>
              <w:spacing w:before="0" w:after="283"/>
              <w:jc w:val="left"/>
              <w:rPr/>
            </w:pPr>
            <w:r>
              <w:rPr/>
              <w:t xml:space="preserve">YHDYSVALLAT </w:t>
            </w:r>
          </w:p>
        </w:tc>
        <w:tc>
          <w:tcPr>
            <w:tcW w:w="1426" w:type="dxa"/>
            <w:tcBorders/>
            <w:vAlign w:val="center"/>
          </w:tcPr>
          <w:p>
            <w:pPr>
              <w:pStyle w:val="TableContents"/>
              <w:bidi w:val="0"/>
              <w:spacing w:before="0" w:after="283"/>
              <w:jc w:val="left"/>
              <w:rPr/>
            </w:pPr>
            <w:r>
              <w:rPr/>
              <w:t xml:space="preserve">Englanti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Maroon5VEVO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Musiikki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SelenaGomezVEVO </w:t>
            </w:r>
          </w:p>
        </w:tc>
        <w:tc>
          <w:tcPr>
            <w:tcW w:w="7460" w:type="dxa"/>
            <w:gridSpan w:val="5"/>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ERB </w:t>
            </w:r>
          </w:p>
        </w:tc>
        <w:tc>
          <w:tcPr>
            <w:tcW w:w="1711" w:type="dxa"/>
            <w:tcBorders/>
            <w:vAlign w:val="center"/>
          </w:tcPr>
          <w:p>
            <w:pPr>
              <w:pStyle w:val="TableContents"/>
              <w:bidi w:val="0"/>
              <w:spacing w:before="0" w:after="283"/>
              <w:jc w:val="left"/>
              <w:rPr/>
            </w:pPr>
            <w:r>
              <w:rPr/>
              <w:t xml:space="preserve">Maker Studios </w:t>
            </w:r>
          </w:p>
        </w:tc>
        <w:tc>
          <w:tcPr>
            <w:tcW w:w="1426" w:type="dxa"/>
            <w:tcBorders/>
            <w:vAlign w:val="center"/>
          </w:tcPr>
          <w:p>
            <w:pPr>
              <w:pStyle w:val="TableContents"/>
              <w:bidi w:val="0"/>
              <w:spacing w:before="0" w:after="283"/>
              <w:jc w:val="left"/>
              <w:rPr/>
            </w:pPr>
            <w:r>
              <w:rPr/>
              <w:t xml:space="preserve">Viihde </w:t>
            </w:r>
          </w:p>
        </w:tc>
        <w:tc>
          <w:tcPr>
            <w:tcW w:w="4323"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CanalCanalha </w:t>
            </w:r>
          </w:p>
        </w:tc>
        <w:tc>
          <w:tcPr>
            <w:tcW w:w="1711" w:type="dxa"/>
            <w:tcBorders/>
            <w:vAlign w:val="center"/>
          </w:tcPr>
          <w:p>
            <w:pPr>
              <w:pStyle w:val="TableContents"/>
              <w:bidi w:val="0"/>
              <w:spacing w:before="0" w:after="283"/>
              <w:jc w:val="left"/>
              <w:rPr/>
            </w:pPr>
            <w:r>
              <w:rPr/>
              <w:t xml:space="preserve">Endemol beyond Brasil </w:t>
            </w:r>
          </w:p>
        </w:tc>
        <w:tc>
          <w:tcPr>
            <w:tcW w:w="1426" w:type="dxa"/>
            <w:tcBorders/>
            <w:vAlign w:val="center"/>
          </w:tcPr>
          <w:p>
            <w:pPr>
              <w:pStyle w:val="TableContents"/>
              <w:bidi w:val="0"/>
              <w:spacing w:before="0" w:after="283"/>
              <w:jc w:val="left"/>
              <w:rPr/>
            </w:pPr>
            <w:r>
              <w:rPr/>
              <w:t xml:space="preserve">Brasilia </w:t>
            </w:r>
          </w:p>
        </w:tc>
        <w:tc>
          <w:tcPr>
            <w:tcW w:w="1426" w:type="dxa"/>
            <w:tcBorders/>
            <w:vAlign w:val="center"/>
          </w:tcPr>
          <w:p>
            <w:pPr>
              <w:pStyle w:val="TableContents"/>
              <w:bidi w:val="0"/>
              <w:spacing w:before="0" w:after="283"/>
              <w:jc w:val="left"/>
              <w:rPr/>
            </w:pPr>
            <w:r>
              <w:rPr/>
              <w:t xml:space="preserve">Portugalin </w:t>
            </w:r>
          </w:p>
        </w:tc>
        <w:tc>
          <w:tcPr>
            <w:tcW w:w="1426" w:type="dxa"/>
            <w:tcBorders/>
            <w:vAlign w:val="center"/>
          </w:tcPr>
          <w:p>
            <w:pPr>
              <w:pStyle w:val="TableContents"/>
              <w:bidi w:val="0"/>
              <w:spacing w:before="0" w:after="283"/>
              <w:jc w:val="left"/>
              <w:rPr/>
            </w:pPr>
            <w:r>
              <w:rPr/>
              <w:t xml:space="preserve">Komedia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Werevertumorro </w:t>
            </w:r>
          </w:p>
        </w:tc>
        <w:tc>
          <w:tcPr>
            <w:tcW w:w="1711" w:type="dxa"/>
            <w:tcBorders/>
            <w:vAlign w:val="center"/>
          </w:tcPr>
          <w:p>
            <w:pPr>
              <w:pStyle w:val="TableContents"/>
              <w:bidi w:val="0"/>
              <w:spacing w:before="0" w:after="283"/>
              <w:jc w:val="left"/>
              <w:rPr/>
            </w:pPr>
            <w:r>
              <w:rPr/>
              <w:t xml:space="preserve">sevenludus </w:t>
            </w:r>
          </w:p>
        </w:tc>
        <w:tc>
          <w:tcPr>
            <w:tcW w:w="1426" w:type="dxa"/>
            <w:tcBorders/>
            <w:vAlign w:val="center"/>
          </w:tcPr>
          <w:p>
            <w:pPr>
              <w:pStyle w:val="TableContents"/>
              <w:bidi w:val="0"/>
              <w:spacing w:before="0" w:after="283"/>
              <w:jc w:val="left"/>
              <w:rPr/>
            </w:pPr>
            <w:r>
              <w:rPr/>
              <w:t xml:space="preserve">Meksiko </w:t>
            </w:r>
          </w:p>
        </w:tc>
        <w:tc>
          <w:tcPr>
            <w:tcW w:w="1426" w:type="dxa"/>
            <w:tcBorders/>
            <w:vAlign w:val="center"/>
          </w:tcPr>
          <w:p>
            <w:pPr>
              <w:pStyle w:val="TableContents"/>
              <w:bidi w:val="0"/>
              <w:spacing w:before="0" w:after="283"/>
              <w:jc w:val="left"/>
              <w:rPr/>
            </w:pPr>
            <w:r>
              <w:rPr/>
              <w:t xml:space="preserve">Espanjan </w:t>
            </w:r>
          </w:p>
        </w:tc>
        <w:tc>
          <w:tcPr>
            <w:tcW w:w="1426" w:type="dxa"/>
            <w:tcBorders/>
            <w:vAlign w:val="center"/>
          </w:tcPr>
          <w:p>
            <w:pPr>
              <w:pStyle w:val="TableContents"/>
              <w:bidi w:val="0"/>
              <w:spacing w:before="0" w:after="283"/>
              <w:jc w:val="left"/>
              <w:rPr/>
            </w:pPr>
            <w:r>
              <w:rPr/>
              <w:t xml:space="preserve">Howto </w:t>
            </w:r>
          </w:p>
        </w:tc>
        <w:tc>
          <w:tcPr>
            <w:tcW w:w="14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LuisFonsiVEVO </w:t>
            </w:r>
          </w:p>
        </w:tc>
        <w:tc>
          <w:tcPr>
            <w:tcW w:w="1711" w:type="dxa"/>
            <w:tcBorders/>
            <w:vAlign w:val="center"/>
          </w:tcPr>
          <w:p>
            <w:pPr>
              <w:pStyle w:val="TableContents"/>
              <w:bidi w:val="0"/>
              <w:spacing w:before="0" w:after="283"/>
              <w:jc w:val="left"/>
              <w:rPr/>
            </w:pPr>
            <w:r>
              <w:rPr/>
              <w:t xml:space="preserve">Vevo </w:t>
            </w:r>
          </w:p>
        </w:tc>
        <w:tc>
          <w:tcPr>
            <w:tcW w:w="1426" w:type="dxa"/>
            <w:tcBorders/>
            <w:vAlign w:val="center"/>
          </w:tcPr>
          <w:p>
            <w:pPr>
              <w:pStyle w:val="TableContents"/>
              <w:bidi w:val="0"/>
              <w:spacing w:before="0" w:after="283"/>
              <w:jc w:val="left"/>
              <w:rPr/>
            </w:pPr>
            <w:r>
              <w:rPr/>
              <w:t xml:space="preserve">Puerto Rico </w:t>
            </w:r>
          </w:p>
        </w:tc>
        <w:tc>
          <w:tcPr>
            <w:tcW w:w="1426" w:type="dxa"/>
            <w:tcBorders/>
            <w:vAlign w:val="center"/>
          </w:tcPr>
          <w:p>
            <w:pPr>
              <w:pStyle w:val="TableContents"/>
              <w:bidi w:val="0"/>
              <w:spacing w:before="0" w:after="283"/>
              <w:jc w:val="left"/>
              <w:rPr/>
            </w:pPr>
            <w:r>
              <w:rPr/>
              <w:t xml:space="preserve">Musiikki 31. lokakuuta 2017 </w:t>
            </w:r>
          </w:p>
        </w:tc>
        <w:tc>
          <w:tcPr>
            <w:tcW w:w="289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toiseksi eniten tilattu youtubessa</w:t>
      </w:r>
    </w:p>
    <w:p>
      <w:pPr>
        <w:pStyle w:val="TextBody"/>
        <w:bidi w:val="0"/>
        <w:jc w:val="left"/>
        <w:rPr>
          <w:b/>
          <w:shd w:val="clear" w:fill="FFFF00"/>
        </w:rPr>
      </w:pPr>
      <w:r>
        <w:rPr>
          <w:b/>
          <w:shd w:val="clear" w:fill="FFFF00"/>
        </w:rPr>
        <w:t xml:space="preserve">Teksti numero 22</w:t>
      </w:r>
    </w:p>
    <w:tbl>
      <w:tblPr>
        <w:tblW w:w="10205" w:type="dxa"/>
        <w:jc w:val="left"/>
        <w:tblInd w:w="0" w:type="dxa"/>
        <w:tblLayout w:type="fixed"/>
        <w:tblCellMar>
          <w:top w:w="28" w:type="dxa"/>
          <w:left w:w="28" w:type="dxa"/>
          <w:bottom w:w="28" w:type="dxa"/>
          <w:right w:w="28" w:type="dxa"/>
        </w:tblCellMar>
      </w:tblPr>
      <w:tblGrid>
        <w:gridCol w:w="698"/>
        <w:gridCol w:w="548"/>
        <w:gridCol w:w="2383"/>
        <w:gridCol w:w="1804"/>
        <w:gridCol w:w="1536"/>
        <w:gridCol w:w="1544"/>
        <w:gridCol w:w="1692"/>
      </w:tblGrid>
      <w:tr>
        <w:trPr/>
        <w:tc>
          <w:tcPr>
            <w:tcW w:w="698" w:type="dxa"/>
            <w:tcBorders/>
            <w:vAlign w:val="center"/>
          </w:tcPr>
          <w:p>
            <w:pPr>
              <w:pStyle w:val="TableHeading"/>
              <w:suppressLineNumbers/>
              <w:bidi w:val="0"/>
              <w:spacing w:before="0" w:after="283"/>
              <w:jc w:val="center"/>
              <w:rPr/>
            </w:pPr>
            <w:r>
              <w:rPr/>
              <w:t xml:space="preserve">Sijoitus </w:t>
            </w:r>
          </w:p>
        </w:tc>
        <w:tc>
          <w:tcPr>
            <w:tcW w:w="548" w:type="dxa"/>
            <w:tcBorders/>
            <w:vAlign w:val="center"/>
          </w:tcPr>
          <w:p>
            <w:pPr>
              <w:pStyle w:val="TableHeading"/>
              <w:suppressLineNumbers/>
              <w:bidi w:val="0"/>
              <w:spacing w:before="0" w:after="283"/>
              <w:jc w:val="center"/>
              <w:rPr/>
            </w:pPr>
            <w:r>
              <w:rPr/>
              <w:t xml:space="preserve">Chg </w:t>
            </w:r>
          </w:p>
        </w:tc>
        <w:tc>
          <w:tcPr>
            <w:tcW w:w="2383" w:type="dxa"/>
            <w:tcBorders/>
            <w:vAlign w:val="center"/>
          </w:tcPr>
          <w:p>
            <w:pPr>
              <w:pStyle w:val="TableHeading"/>
              <w:suppressLineNumbers/>
              <w:bidi w:val="0"/>
              <w:spacing w:before="0" w:after="283"/>
              <w:jc w:val="center"/>
              <w:rPr/>
            </w:pPr>
            <w:r>
              <w:rPr/>
              <w:t xml:space="preserve">Kanavan nimi </w:t>
            </w:r>
          </w:p>
        </w:tc>
        <w:tc>
          <w:tcPr>
            <w:tcW w:w="1804" w:type="dxa"/>
            <w:tcBorders/>
            <w:vAlign w:val="center"/>
          </w:tcPr>
          <w:p>
            <w:pPr>
              <w:pStyle w:val="TableHeading"/>
              <w:suppressLineNumbers/>
              <w:bidi w:val="0"/>
              <w:spacing w:before="0" w:after="283"/>
              <w:jc w:val="center"/>
              <w:rPr/>
            </w:pPr>
            <w:r>
              <w:rPr/>
              <w:t xml:space="preserve">Verkko </w:t>
            </w:r>
          </w:p>
        </w:tc>
        <w:tc>
          <w:tcPr>
            <w:tcW w:w="1536" w:type="dxa"/>
            <w:tcBorders/>
            <w:vAlign w:val="center"/>
          </w:tcPr>
          <w:p>
            <w:pPr>
              <w:pStyle w:val="TableHeading"/>
              <w:suppressLineNumbers/>
              <w:bidi w:val="0"/>
              <w:spacing w:before="0" w:after="283"/>
              <w:jc w:val="center"/>
              <w:rPr/>
            </w:pPr>
            <w:r>
              <w:rPr/>
              <w:t xml:space="preserve">Ensisijainen kieli (kielet) </w:t>
            </w:r>
          </w:p>
        </w:tc>
        <w:tc>
          <w:tcPr>
            <w:tcW w:w="1544" w:type="dxa"/>
            <w:tcBorders/>
            <w:vAlign w:val="center"/>
          </w:tcPr>
          <w:p>
            <w:pPr>
              <w:pStyle w:val="TableHeading"/>
              <w:suppressLineNumbers/>
              <w:bidi w:val="0"/>
              <w:spacing w:before="0" w:after="283"/>
              <w:jc w:val="center"/>
              <w:rPr/>
            </w:pPr>
            <w:r>
              <w:rPr/>
              <w:t xml:space="preserve">Tilaajat (miljoonaa) </w:t>
            </w:r>
          </w:p>
        </w:tc>
        <w:tc>
          <w:tcPr>
            <w:tcW w:w="1692" w:type="dxa"/>
            <w:tcBorders/>
            <w:vAlign w:val="center"/>
          </w:tcPr>
          <w:p>
            <w:pPr>
              <w:pStyle w:val="TableHeading"/>
              <w:suppressLineNumbers/>
              <w:bidi w:val="0"/>
              <w:spacing w:before="0" w:after="283"/>
              <w:jc w:val="center"/>
              <w:rPr/>
            </w:pPr>
            <w:r>
              <w:rPr/>
              <w:t xml:space="preserve">Sisältötyyppi </w:t>
            </w:r>
          </w:p>
        </w:tc>
      </w:tr>
      <w:tr>
        <w:trPr/>
        <w:tc>
          <w:tcPr>
            <w:tcW w:w="698" w:type="dxa"/>
            <w:tcBorders/>
            <w:vAlign w:val="center"/>
          </w:tcPr>
          <w:p>
            <w:pPr>
              <w:pStyle w:val="TableContents"/>
              <w:bidi w:val="0"/>
              <w:spacing w:before="0" w:after="283"/>
              <w:jc w:val="left"/>
              <w:rPr/>
            </w:pPr>
            <w:r>
              <w:rPr/>
              <w:t xml:space="preserve">1.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color w:val="A9A9A9"/>
              </w:rPr>
              <w:t xml:space="preserve">PewDiePi</w:t>
            </w:r>
            <w:r>
              <w:rPr/>
              <w:t xml:space="preserve">e </w:t>
            </w:r>
          </w:p>
        </w:tc>
        <w:tc>
          <w:tcPr>
            <w:tcW w:w="1804" w:type="dxa"/>
            <w:tcBorders/>
            <w:vAlign w:val="center"/>
          </w:tcPr>
          <w:p>
            <w:pPr>
              <w:pStyle w:val="TableContents"/>
              <w:bidi w:val="0"/>
              <w:spacing w:before="0" w:after="283"/>
              <w:jc w:val="left"/>
              <w:rPr/>
            </w:pPr>
            <w:r>
              <w:rPr/>
              <w:t xml:space="preserve">N / A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61 </w:t>
            </w:r>
          </w:p>
        </w:tc>
        <w:tc>
          <w:tcPr>
            <w:tcW w:w="1692" w:type="dxa"/>
            <w:tcBorders/>
            <w:vAlign w:val="center"/>
          </w:tcPr>
          <w:p>
            <w:pPr>
              <w:pStyle w:val="TableContents"/>
              <w:bidi w:val="0"/>
              <w:spacing w:before="0" w:after="283"/>
              <w:jc w:val="left"/>
              <w:rPr/>
            </w:pPr>
            <w:r>
              <w:rPr/>
              <w:t xml:space="preserve">Komedia </w:t>
            </w:r>
          </w:p>
        </w:tc>
      </w:tr>
      <w:tr>
        <w:trPr/>
        <w:tc>
          <w:tcPr>
            <w:tcW w:w="698" w:type="dxa"/>
            <w:tcBorders/>
            <w:vAlign w:val="center"/>
          </w:tcPr>
          <w:p>
            <w:pPr>
              <w:pStyle w:val="TableContents"/>
              <w:bidi w:val="0"/>
              <w:spacing w:before="0" w:after="283"/>
              <w:jc w:val="left"/>
              <w:rPr/>
            </w:pPr>
            <w:r>
              <w:rPr/>
              <w:t xml:space="preserve">2.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T-sarja </w:t>
            </w:r>
          </w:p>
        </w:tc>
        <w:tc>
          <w:tcPr>
            <w:tcW w:w="1804" w:type="dxa"/>
            <w:tcBorders/>
            <w:vAlign w:val="center"/>
          </w:tcPr>
          <w:p>
            <w:pPr>
              <w:pStyle w:val="TableContents"/>
              <w:bidi w:val="0"/>
              <w:spacing w:before="0" w:after="283"/>
              <w:jc w:val="left"/>
              <w:rPr/>
            </w:pPr>
            <w:r>
              <w:rPr/>
              <w:t xml:space="preserve">T-sarja </w:t>
            </w:r>
          </w:p>
        </w:tc>
        <w:tc>
          <w:tcPr>
            <w:tcW w:w="1536" w:type="dxa"/>
            <w:tcBorders/>
            <w:vAlign w:val="center"/>
          </w:tcPr>
          <w:p>
            <w:pPr>
              <w:pStyle w:val="TableContents"/>
              <w:bidi w:val="0"/>
              <w:spacing w:before="0" w:after="283"/>
              <w:jc w:val="left"/>
              <w:rPr/>
            </w:pPr>
            <w:r>
              <w:rPr/>
              <w:t xml:space="preserve">Hindi </w:t>
            </w:r>
          </w:p>
        </w:tc>
        <w:tc>
          <w:tcPr>
            <w:tcW w:w="1544" w:type="dxa"/>
            <w:tcBorders/>
            <w:vAlign w:val="center"/>
          </w:tcPr>
          <w:p>
            <w:pPr>
              <w:pStyle w:val="TableContents"/>
              <w:bidi w:val="0"/>
              <w:spacing w:before="0" w:after="283"/>
              <w:jc w:val="left"/>
              <w:rPr/>
            </w:pPr>
            <w:r>
              <w:rPr/>
              <w:t xml:space="preserve">40 </w:t>
            </w:r>
          </w:p>
        </w:tc>
        <w:tc>
          <w:tcPr>
            <w:tcW w:w="1692" w:type="dxa"/>
            <w:tcBorders/>
            <w:vAlign w:val="center"/>
          </w:tcPr>
          <w:p>
            <w:pPr>
              <w:pStyle w:val="TableContents"/>
              <w:bidi w:val="0"/>
              <w:spacing w:before="0" w:after="283"/>
              <w:jc w:val="left"/>
              <w:rPr/>
            </w:pPr>
            <w:r>
              <w:rPr/>
              <w:t xml:space="preserve">Musiikki </w:t>
            </w:r>
          </w:p>
        </w:tc>
      </w:tr>
      <w:tr>
        <w:trPr/>
        <w:tc>
          <w:tcPr>
            <w:tcW w:w="698" w:type="dxa"/>
            <w:tcBorders/>
            <w:vAlign w:val="center"/>
          </w:tcPr>
          <w:p>
            <w:pPr>
              <w:pStyle w:val="TableContents"/>
              <w:bidi w:val="0"/>
              <w:spacing w:before="0" w:after="283"/>
              <w:jc w:val="left"/>
              <w:rPr/>
            </w:pPr>
            <w:r>
              <w:rPr/>
              <w:t xml:space="preserve">3.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JustinBieberVEVO </w:t>
            </w:r>
          </w:p>
        </w:tc>
        <w:tc>
          <w:tcPr>
            <w:tcW w:w="1804" w:type="dxa"/>
            <w:tcBorders/>
            <w:vAlign w:val="center"/>
          </w:tcPr>
          <w:p>
            <w:pPr>
              <w:pStyle w:val="TableContents"/>
              <w:bidi w:val="0"/>
              <w:spacing w:before="0" w:after="283"/>
              <w:jc w:val="left"/>
              <w:rPr/>
            </w:pPr>
            <w:r>
              <w:rPr/>
              <w:t xml:space="preserve">Vevo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34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HolaSoyGerman. </w:t>
            </w:r>
          </w:p>
        </w:tc>
        <w:tc>
          <w:tcPr>
            <w:tcW w:w="1804" w:type="dxa"/>
            <w:tcBorders/>
            <w:vAlign w:val="center"/>
          </w:tcPr>
          <w:p>
            <w:pPr>
              <w:pStyle w:val="TableContents"/>
              <w:bidi w:val="0"/>
              <w:spacing w:before="0" w:after="283"/>
              <w:jc w:val="left"/>
              <w:rPr/>
            </w:pPr>
            <w:r>
              <w:rPr/>
              <w:t xml:space="preserve">Machinima </w:t>
            </w:r>
          </w:p>
        </w:tc>
        <w:tc>
          <w:tcPr>
            <w:tcW w:w="1536" w:type="dxa"/>
            <w:tcBorders/>
            <w:vAlign w:val="center"/>
          </w:tcPr>
          <w:p>
            <w:pPr>
              <w:pStyle w:val="TableContents"/>
              <w:bidi w:val="0"/>
              <w:spacing w:before="0" w:after="283"/>
              <w:jc w:val="left"/>
              <w:rPr/>
            </w:pPr>
            <w:r>
              <w:rPr/>
              <w:t xml:space="preserve">Espanjan </w:t>
            </w:r>
          </w:p>
        </w:tc>
        <w:tc>
          <w:tcPr>
            <w:tcW w:w="1544" w:type="dxa"/>
            <w:tcBorders/>
            <w:vAlign w:val="center"/>
          </w:tcPr>
          <w:p>
            <w:pPr>
              <w:pStyle w:val="TableContents"/>
              <w:bidi w:val="0"/>
              <w:spacing w:before="0" w:after="283"/>
              <w:jc w:val="left"/>
              <w:rPr/>
            </w:pPr>
            <w:r>
              <w:rPr/>
              <w:t xml:space="preserve">33 </w:t>
            </w:r>
          </w:p>
        </w:tc>
        <w:tc>
          <w:tcPr>
            <w:tcW w:w="1692" w:type="dxa"/>
            <w:tcBorders/>
            <w:vAlign w:val="center"/>
          </w:tcPr>
          <w:p>
            <w:pPr>
              <w:pStyle w:val="TableContents"/>
              <w:bidi w:val="0"/>
              <w:spacing w:before="0" w:after="283"/>
              <w:jc w:val="left"/>
              <w:rPr/>
            </w:pPr>
            <w:r>
              <w:rPr/>
              <w:t xml:space="preserve">Viihde </w:t>
            </w:r>
          </w:p>
        </w:tc>
      </w:tr>
      <w:tr>
        <w:trPr/>
        <w:tc>
          <w:tcPr>
            <w:tcW w:w="698" w:type="dxa"/>
            <w:tcBorders/>
            <w:vAlign w:val="center"/>
          </w:tcPr>
          <w:p>
            <w:pPr>
              <w:pStyle w:val="TableContents"/>
              <w:bidi w:val="0"/>
              <w:spacing w:before="0" w:after="283"/>
              <w:jc w:val="left"/>
              <w:rPr/>
            </w:pPr>
            <w:r>
              <w:rPr/>
              <w:t xml:space="preserve">5.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Canal KondZilla </w:t>
            </w:r>
          </w:p>
        </w:tc>
        <w:tc>
          <w:tcPr>
            <w:tcW w:w="1804" w:type="dxa"/>
            <w:tcBorders/>
            <w:vAlign w:val="center"/>
          </w:tcPr>
          <w:p>
            <w:pPr>
              <w:pStyle w:val="TableContents"/>
              <w:bidi w:val="0"/>
              <w:spacing w:before="0" w:after="283"/>
              <w:jc w:val="left"/>
              <w:rPr/>
            </w:pPr>
            <w:r>
              <w:rPr/>
              <w:t xml:space="preserve">ONErpm </w:t>
            </w:r>
          </w:p>
        </w:tc>
        <w:tc>
          <w:tcPr>
            <w:tcW w:w="1536" w:type="dxa"/>
            <w:tcBorders/>
            <w:vAlign w:val="center"/>
          </w:tcPr>
          <w:p>
            <w:pPr>
              <w:pStyle w:val="TableContents"/>
              <w:bidi w:val="0"/>
              <w:spacing w:before="0" w:after="283"/>
              <w:jc w:val="left"/>
              <w:rPr/>
            </w:pPr>
            <w:r>
              <w:rPr/>
              <w:t xml:space="preserve">Portugalin </w:t>
            </w:r>
          </w:p>
        </w:tc>
        <w:tc>
          <w:tcPr>
            <w:tcW w:w="1544" w:type="dxa"/>
            <w:tcBorders/>
            <w:vAlign w:val="center"/>
          </w:tcPr>
          <w:p>
            <w:pPr>
              <w:pStyle w:val="TableContents"/>
              <w:bidi w:val="0"/>
              <w:spacing w:before="0" w:after="283"/>
              <w:jc w:val="left"/>
              <w:rPr/>
            </w:pPr>
            <w:r>
              <w:rPr/>
              <w:t xml:space="preserve">30 </w:t>
            </w:r>
          </w:p>
        </w:tc>
        <w:tc>
          <w:tcPr>
            <w:tcW w:w="1692" w:type="dxa"/>
            <w:tcBorders/>
            <w:vAlign w:val="center"/>
          </w:tcPr>
          <w:p>
            <w:pPr>
              <w:pStyle w:val="TableContents"/>
              <w:bidi w:val="0"/>
              <w:spacing w:before="0" w:after="283"/>
              <w:jc w:val="left"/>
              <w:rPr/>
            </w:pPr>
            <w:r>
              <w:rPr/>
              <w:t xml:space="preserve">Musiikki </w:t>
            </w:r>
          </w:p>
        </w:tc>
      </w:tr>
      <w:tr>
        <w:trPr/>
        <w:tc>
          <w:tcPr>
            <w:tcW w:w="698" w:type="dxa"/>
            <w:tcBorders/>
            <w:vAlign w:val="center"/>
          </w:tcPr>
          <w:p>
            <w:pPr>
              <w:pStyle w:val="TableContents"/>
              <w:bidi w:val="0"/>
              <w:spacing w:before="0" w:after="283"/>
              <w:jc w:val="left"/>
              <w:rPr/>
            </w:pPr>
            <w:r>
              <w:rPr/>
              <w:t xml:space="preserve">6.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Ed Sheeran </w:t>
            </w:r>
          </w:p>
        </w:tc>
        <w:tc>
          <w:tcPr>
            <w:tcW w:w="1804" w:type="dxa"/>
            <w:tcBorders/>
            <w:vAlign w:val="center"/>
          </w:tcPr>
          <w:p>
            <w:pPr>
              <w:pStyle w:val="TableContents"/>
              <w:bidi w:val="0"/>
              <w:spacing w:before="0" w:after="283"/>
              <w:jc w:val="left"/>
              <w:rPr/>
            </w:pPr>
            <w:r>
              <w:rPr/>
              <w:t xml:space="preserve">WMG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29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7.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Dude Perfect </w:t>
            </w:r>
          </w:p>
        </w:tc>
        <w:tc>
          <w:tcPr>
            <w:tcW w:w="1804" w:type="dxa"/>
            <w:tcBorders/>
            <w:vAlign w:val="center"/>
          </w:tcPr>
          <w:p>
            <w:pPr>
              <w:pStyle w:val="TableContents"/>
              <w:bidi w:val="0"/>
              <w:spacing w:before="0" w:after="283"/>
              <w:jc w:val="left"/>
              <w:rPr/>
            </w:pPr>
            <w:r>
              <w:rPr/>
              <w:t xml:space="preserve">Pilli Urheilu </w:t>
            </w:r>
          </w:p>
        </w:tc>
        <w:tc>
          <w:tcPr>
            <w:tcW w:w="1536" w:type="dxa"/>
            <w:tcBorders/>
            <w:vAlign w:val="center"/>
          </w:tcPr>
          <w:p>
            <w:pPr>
              <w:pStyle w:val="TableContents"/>
              <w:bidi w:val="0"/>
              <w:spacing w:before="0" w:after="283"/>
              <w:jc w:val="left"/>
              <w:rPr/>
            </w:pPr>
            <w:r>
              <w:rPr/>
              <w:t xml:space="preserve">28 </w:t>
            </w:r>
          </w:p>
        </w:tc>
        <w:tc>
          <w:tcPr>
            <w:tcW w:w="1544" w:type="dxa"/>
            <w:tcBorders/>
            <w:vAlign w:val="center"/>
          </w:tcPr>
          <w:p>
            <w:pPr>
              <w:pStyle w:val="TableContents"/>
              <w:bidi w:val="0"/>
              <w:spacing w:before="0" w:after="283"/>
              <w:jc w:val="left"/>
              <w:rPr/>
            </w:pPr>
            <w:r>
              <w:rPr/>
              <w:t xml:space="preserve">Urheilu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8.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elrubiusOMG </w:t>
            </w:r>
          </w:p>
        </w:tc>
        <w:tc>
          <w:tcPr>
            <w:tcW w:w="1804" w:type="dxa"/>
            <w:tcBorders/>
            <w:vAlign w:val="center"/>
          </w:tcPr>
          <w:p>
            <w:pPr>
              <w:pStyle w:val="TableContents"/>
              <w:bidi w:val="0"/>
              <w:spacing w:before="0" w:after="283"/>
              <w:jc w:val="left"/>
              <w:rPr/>
            </w:pPr>
            <w:r>
              <w:rPr/>
              <w:t xml:space="preserve">TalentWeb </w:t>
            </w:r>
          </w:p>
        </w:tc>
        <w:tc>
          <w:tcPr>
            <w:tcW w:w="1536" w:type="dxa"/>
            <w:tcBorders/>
            <w:vAlign w:val="center"/>
          </w:tcPr>
          <w:p>
            <w:pPr>
              <w:pStyle w:val="TableContents"/>
              <w:bidi w:val="0"/>
              <w:spacing w:before="0" w:after="283"/>
              <w:jc w:val="left"/>
              <w:rPr/>
            </w:pPr>
            <w:r>
              <w:rPr/>
              <w:t xml:space="preserve">Espanjan </w:t>
            </w:r>
          </w:p>
        </w:tc>
        <w:tc>
          <w:tcPr>
            <w:tcW w:w="1544" w:type="dxa"/>
            <w:tcBorders/>
            <w:vAlign w:val="center"/>
          </w:tcPr>
          <w:p>
            <w:pPr>
              <w:pStyle w:val="TableContents"/>
              <w:bidi w:val="0"/>
              <w:spacing w:before="0" w:after="283"/>
              <w:jc w:val="left"/>
              <w:rPr/>
            </w:pPr>
            <w:r>
              <w:rPr/>
              <w:t xml:space="preserve">Komedia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9.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TaylorSwiftVEVO </w:t>
            </w:r>
          </w:p>
        </w:tc>
        <w:tc>
          <w:tcPr>
            <w:tcW w:w="1804" w:type="dxa"/>
            <w:tcBorders/>
            <w:vAlign w:val="center"/>
          </w:tcPr>
          <w:p>
            <w:pPr>
              <w:pStyle w:val="TableContents"/>
              <w:bidi w:val="0"/>
              <w:spacing w:before="0" w:after="283"/>
              <w:jc w:val="left"/>
              <w:rPr/>
            </w:pPr>
            <w:r>
              <w:rPr/>
              <w:t xml:space="preserve">Vevo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Musiikki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10.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whinderssonnunes </w:t>
            </w:r>
          </w:p>
        </w:tc>
        <w:tc>
          <w:tcPr>
            <w:tcW w:w="1804" w:type="dxa"/>
            <w:tcBorders/>
            <w:vAlign w:val="center"/>
          </w:tcPr>
          <w:p>
            <w:pPr>
              <w:pStyle w:val="TableContents"/>
              <w:bidi w:val="0"/>
              <w:spacing w:before="0" w:after="283"/>
              <w:jc w:val="left"/>
              <w:rPr/>
            </w:pPr>
            <w:r>
              <w:rPr/>
              <w:t xml:space="preserve">N / A </w:t>
            </w:r>
          </w:p>
        </w:tc>
        <w:tc>
          <w:tcPr>
            <w:tcW w:w="1536" w:type="dxa"/>
            <w:tcBorders/>
            <w:vAlign w:val="center"/>
          </w:tcPr>
          <w:p>
            <w:pPr>
              <w:pStyle w:val="TableContents"/>
              <w:bidi w:val="0"/>
              <w:spacing w:before="0" w:after="283"/>
              <w:jc w:val="left"/>
              <w:rPr/>
            </w:pPr>
            <w:r>
              <w:rPr/>
              <w:t xml:space="preserve">Portugalin </w:t>
            </w:r>
          </w:p>
        </w:tc>
        <w:tc>
          <w:tcPr>
            <w:tcW w:w="1544" w:type="dxa"/>
            <w:tcBorders/>
            <w:vAlign w:val="center"/>
          </w:tcPr>
          <w:p>
            <w:pPr>
              <w:pStyle w:val="TableContents"/>
              <w:bidi w:val="0"/>
              <w:spacing w:before="0" w:after="283"/>
              <w:jc w:val="left"/>
              <w:rPr/>
            </w:pPr>
            <w:r>
              <w:rPr/>
              <w:t xml:space="preserve">Komedia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11.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YouTube Spotlight </w:t>
            </w:r>
          </w:p>
        </w:tc>
        <w:tc>
          <w:tcPr>
            <w:tcW w:w="1804" w:type="dxa"/>
            <w:tcBorders/>
            <w:vAlign w:val="center"/>
          </w:tcPr>
          <w:p>
            <w:pPr>
              <w:pStyle w:val="TableContents"/>
              <w:bidi w:val="0"/>
              <w:spacing w:before="0" w:after="283"/>
              <w:jc w:val="left"/>
              <w:rPr/>
            </w:pPr>
            <w:r>
              <w:rPr/>
              <w:t xml:space="preserve">Google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27 </w:t>
            </w:r>
          </w:p>
        </w:tc>
        <w:tc>
          <w:tcPr>
            <w:tcW w:w="1692" w:type="dxa"/>
            <w:tcBorders/>
            <w:vAlign w:val="center"/>
          </w:tcPr>
          <w:p>
            <w:pPr>
              <w:pStyle w:val="TableContents"/>
              <w:bidi w:val="0"/>
              <w:spacing w:before="0" w:after="283"/>
              <w:jc w:val="left"/>
              <w:rPr/>
            </w:pPr>
            <w:r>
              <w:rPr/>
              <w:t xml:space="preserve">Uutiset </w:t>
            </w:r>
          </w:p>
        </w:tc>
      </w:tr>
      <w:tr>
        <w:trPr/>
        <w:tc>
          <w:tcPr>
            <w:tcW w:w="698" w:type="dxa"/>
            <w:tcBorders/>
            <w:vAlign w:val="center"/>
          </w:tcPr>
          <w:p>
            <w:pPr>
              <w:pStyle w:val="TableContents"/>
              <w:bidi w:val="0"/>
              <w:spacing w:before="0" w:after="283"/>
              <w:jc w:val="left"/>
              <w:rPr/>
            </w:pPr>
            <w:r>
              <w:rPr/>
              <w:t xml:space="preserve">12.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Fernanfloo </w:t>
            </w:r>
          </w:p>
        </w:tc>
        <w:tc>
          <w:tcPr>
            <w:tcW w:w="1804" w:type="dxa"/>
            <w:tcBorders/>
            <w:vAlign w:val="center"/>
          </w:tcPr>
          <w:p>
            <w:pPr>
              <w:pStyle w:val="TableContents"/>
              <w:bidi w:val="0"/>
              <w:spacing w:before="0" w:after="283"/>
              <w:jc w:val="left"/>
              <w:rPr/>
            </w:pPr>
            <w:r>
              <w:rPr/>
              <w:t xml:space="preserve">BroadbandTV </w:t>
            </w:r>
          </w:p>
        </w:tc>
        <w:tc>
          <w:tcPr>
            <w:tcW w:w="1536" w:type="dxa"/>
            <w:tcBorders/>
            <w:vAlign w:val="center"/>
          </w:tcPr>
          <w:p>
            <w:pPr>
              <w:pStyle w:val="TableContents"/>
              <w:bidi w:val="0"/>
              <w:spacing w:before="0" w:after="283"/>
              <w:jc w:val="left"/>
              <w:rPr/>
            </w:pPr>
            <w:r>
              <w:rPr/>
              <w:t xml:space="preserve">Espanjan </w:t>
            </w:r>
          </w:p>
        </w:tc>
        <w:tc>
          <w:tcPr>
            <w:tcW w:w="1544" w:type="dxa"/>
            <w:tcBorders/>
            <w:vAlign w:val="center"/>
          </w:tcPr>
          <w:p>
            <w:pPr>
              <w:pStyle w:val="TableContents"/>
              <w:bidi w:val="0"/>
              <w:spacing w:before="0" w:after="283"/>
              <w:jc w:val="left"/>
              <w:rPr/>
            </w:pPr>
            <w:r>
              <w:rPr/>
              <w:t xml:space="preserve">Pelit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13.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KatyPerryVEVO </w:t>
            </w:r>
          </w:p>
        </w:tc>
        <w:tc>
          <w:tcPr>
            <w:tcW w:w="1804" w:type="dxa"/>
            <w:tcBorders/>
            <w:vAlign w:val="center"/>
          </w:tcPr>
          <w:p>
            <w:pPr>
              <w:pStyle w:val="TableContents"/>
              <w:bidi w:val="0"/>
              <w:spacing w:before="0" w:after="283"/>
              <w:jc w:val="left"/>
              <w:rPr/>
            </w:pPr>
            <w:r>
              <w:rPr/>
              <w:t xml:space="preserve">Vevo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26 </w:t>
            </w:r>
          </w:p>
        </w:tc>
        <w:tc>
          <w:tcPr>
            <w:tcW w:w="1692" w:type="dxa"/>
            <w:tcBorders/>
            <w:vAlign w:val="center"/>
          </w:tcPr>
          <w:p>
            <w:pPr>
              <w:pStyle w:val="TableContents"/>
              <w:bidi w:val="0"/>
              <w:spacing w:before="0" w:after="283"/>
              <w:jc w:val="left"/>
              <w:rPr/>
            </w:pPr>
            <w:r>
              <w:rPr/>
              <w:t xml:space="preserve">Musiikki </w:t>
            </w:r>
          </w:p>
        </w:tc>
      </w:tr>
      <w:tr>
        <w:trPr/>
        <w:tc>
          <w:tcPr>
            <w:tcW w:w="698" w:type="dxa"/>
            <w:tcBorders/>
            <w:vAlign w:val="center"/>
          </w:tcPr>
          <w:p>
            <w:pPr>
              <w:pStyle w:val="TableContents"/>
              <w:bidi w:val="0"/>
              <w:spacing w:before="0" w:after="283"/>
              <w:jc w:val="left"/>
              <w:rPr/>
            </w:pPr>
            <w:r>
              <w:rPr/>
              <w:t xml:space="preserve">14.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RihannaVEVO </w:t>
            </w:r>
          </w:p>
        </w:tc>
        <w:tc>
          <w:tcPr>
            <w:tcW w:w="6576" w:type="dxa"/>
            <w:gridSpan w:val="4"/>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15.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EminemVEVO </w:t>
            </w:r>
          </w:p>
        </w:tc>
        <w:tc>
          <w:tcPr>
            <w:tcW w:w="6576" w:type="dxa"/>
            <w:gridSpan w:val="4"/>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16.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JuegaGerman </w:t>
            </w:r>
          </w:p>
        </w:tc>
        <w:tc>
          <w:tcPr>
            <w:tcW w:w="1804" w:type="dxa"/>
            <w:tcBorders/>
            <w:vAlign w:val="center"/>
          </w:tcPr>
          <w:p>
            <w:pPr>
              <w:pStyle w:val="TableContents"/>
              <w:bidi w:val="0"/>
              <w:spacing w:before="0" w:after="283"/>
              <w:jc w:val="left"/>
              <w:rPr/>
            </w:pPr>
            <w:r>
              <w:rPr/>
              <w:t xml:space="preserve">HolaSoyGerman </w:t>
            </w:r>
          </w:p>
        </w:tc>
        <w:tc>
          <w:tcPr>
            <w:tcW w:w="1536" w:type="dxa"/>
            <w:tcBorders/>
            <w:vAlign w:val="center"/>
          </w:tcPr>
          <w:p>
            <w:pPr>
              <w:pStyle w:val="TableContents"/>
              <w:bidi w:val="0"/>
              <w:spacing w:before="0" w:after="283"/>
              <w:jc w:val="left"/>
              <w:rPr/>
            </w:pPr>
            <w:r>
              <w:rPr/>
              <w:t xml:space="preserve">Espanjan </w:t>
            </w:r>
          </w:p>
        </w:tc>
        <w:tc>
          <w:tcPr>
            <w:tcW w:w="1544" w:type="dxa"/>
            <w:tcBorders/>
            <w:vAlign w:val="center"/>
          </w:tcPr>
          <w:p>
            <w:pPr>
              <w:pStyle w:val="TableContents"/>
              <w:bidi w:val="0"/>
              <w:spacing w:before="0" w:after="283"/>
              <w:jc w:val="left"/>
              <w:rPr/>
            </w:pPr>
            <w:r>
              <w:rPr/>
              <w:t xml:space="preserve">25 </w:t>
            </w:r>
          </w:p>
        </w:tc>
        <w:tc>
          <w:tcPr>
            <w:tcW w:w="1692" w:type="dxa"/>
            <w:tcBorders/>
            <w:vAlign w:val="center"/>
          </w:tcPr>
          <w:p>
            <w:pPr>
              <w:pStyle w:val="TableContents"/>
              <w:bidi w:val="0"/>
              <w:spacing w:before="0" w:after="283"/>
              <w:jc w:val="left"/>
              <w:rPr/>
            </w:pPr>
            <w:r>
              <w:rPr/>
              <w:t xml:space="preserve">Pelit </w:t>
            </w:r>
          </w:p>
        </w:tc>
      </w:tr>
      <w:tr>
        <w:trPr/>
        <w:tc>
          <w:tcPr>
            <w:tcW w:w="698" w:type="dxa"/>
            <w:tcBorders/>
            <w:vAlign w:val="center"/>
          </w:tcPr>
          <w:p>
            <w:pPr>
              <w:pStyle w:val="TableContents"/>
              <w:bidi w:val="0"/>
              <w:spacing w:before="0" w:after="283"/>
              <w:jc w:val="left"/>
              <w:rPr/>
            </w:pPr>
            <w:r>
              <w:rPr/>
              <w:t xml:space="preserve">17.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WWE </w:t>
            </w:r>
          </w:p>
        </w:tc>
        <w:tc>
          <w:tcPr>
            <w:tcW w:w="1804" w:type="dxa"/>
            <w:tcBorders/>
            <w:vAlign w:val="center"/>
          </w:tcPr>
          <w:p>
            <w:pPr>
              <w:pStyle w:val="TableContents"/>
              <w:bidi w:val="0"/>
              <w:spacing w:before="0" w:after="283"/>
              <w:jc w:val="left"/>
              <w:rPr/>
            </w:pPr>
            <w:r>
              <w:rPr/>
              <w:t xml:space="preserve">WWE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24 </w:t>
            </w:r>
          </w:p>
        </w:tc>
        <w:tc>
          <w:tcPr>
            <w:tcW w:w="1692" w:type="dxa"/>
            <w:tcBorders/>
            <w:vAlign w:val="center"/>
          </w:tcPr>
          <w:p>
            <w:pPr>
              <w:pStyle w:val="TableContents"/>
              <w:bidi w:val="0"/>
              <w:spacing w:before="0" w:after="283"/>
              <w:jc w:val="left"/>
              <w:rPr/>
            </w:pPr>
            <w:r>
              <w:rPr/>
              <w:t xml:space="preserve">Viihde </w:t>
            </w:r>
          </w:p>
        </w:tc>
      </w:tr>
      <w:tr>
        <w:trPr/>
        <w:tc>
          <w:tcPr>
            <w:tcW w:w="698" w:type="dxa"/>
            <w:tcBorders/>
            <w:vAlign w:val="center"/>
          </w:tcPr>
          <w:p>
            <w:pPr>
              <w:pStyle w:val="TableContents"/>
              <w:bidi w:val="0"/>
              <w:spacing w:before="0" w:after="283"/>
              <w:jc w:val="left"/>
              <w:rPr/>
            </w:pPr>
            <w:r>
              <w:rPr/>
              <w:t xml:space="preserve">18.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TheEllenShow </w:t>
            </w:r>
          </w:p>
        </w:tc>
        <w:tc>
          <w:tcPr>
            <w:tcW w:w="1804" w:type="dxa"/>
            <w:tcBorders/>
            <w:vAlign w:val="center"/>
          </w:tcPr>
          <w:p>
            <w:pPr>
              <w:pStyle w:val="TableContents"/>
              <w:bidi w:val="0"/>
              <w:spacing w:before="0" w:after="283"/>
              <w:jc w:val="left"/>
              <w:rPr/>
            </w:pPr>
            <w:r>
              <w:rPr/>
              <w:t xml:space="preserve">Time Warner </w:t>
            </w:r>
          </w:p>
        </w:tc>
        <w:tc>
          <w:tcPr>
            <w:tcW w:w="4772" w:type="dxa"/>
            <w:gridSpan w:val="3"/>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19.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OneDirectionVEVO </w:t>
            </w:r>
          </w:p>
        </w:tc>
        <w:tc>
          <w:tcPr>
            <w:tcW w:w="1804" w:type="dxa"/>
            <w:tcBorders/>
            <w:vAlign w:val="center"/>
          </w:tcPr>
          <w:p>
            <w:pPr>
              <w:pStyle w:val="TableContents"/>
              <w:bidi w:val="0"/>
              <w:spacing w:before="0" w:after="283"/>
              <w:jc w:val="left"/>
              <w:rPr/>
            </w:pPr>
            <w:r>
              <w:rPr/>
              <w:t xml:space="preserve">Vevo </w:t>
            </w:r>
          </w:p>
        </w:tc>
        <w:tc>
          <w:tcPr>
            <w:tcW w:w="1536" w:type="dxa"/>
            <w:tcBorders/>
            <w:vAlign w:val="center"/>
          </w:tcPr>
          <w:p>
            <w:pPr>
              <w:pStyle w:val="TableContents"/>
              <w:bidi w:val="0"/>
              <w:spacing w:before="0" w:after="283"/>
              <w:jc w:val="left"/>
              <w:rPr/>
            </w:pPr>
            <w:r>
              <w:rPr/>
              <w:t xml:space="preserve">23 </w:t>
            </w:r>
          </w:p>
        </w:tc>
        <w:tc>
          <w:tcPr>
            <w:tcW w:w="1544" w:type="dxa"/>
            <w:tcBorders/>
            <w:vAlign w:val="center"/>
          </w:tcPr>
          <w:p>
            <w:pPr>
              <w:pStyle w:val="TableContents"/>
              <w:bidi w:val="0"/>
              <w:spacing w:before="0" w:after="283"/>
              <w:jc w:val="left"/>
              <w:rPr/>
            </w:pPr>
            <w:r>
              <w:rPr/>
              <w:t xml:space="preserve">Musiikki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20.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Smosh </w:t>
            </w:r>
          </w:p>
        </w:tc>
        <w:tc>
          <w:tcPr>
            <w:tcW w:w="1804" w:type="dxa"/>
            <w:tcBorders/>
            <w:vAlign w:val="center"/>
          </w:tcPr>
          <w:p>
            <w:pPr>
              <w:pStyle w:val="TableContents"/>
              <w:bidi w:val="0"/>
              <w:spacing w:before="0" w:after="283"/>
              <w:jc w:val="left"/>
              <w:rPr/>
            </w:pPr>
            <w:r>
              <w:rPr/>
              <w:t xml:space="preserve">Defy </w:t>
            </w:r>
          </w:p>
        </w:tc>
        <w:tc>
          <w:tcPr>
            <w:tcW w:w="1536" w:type="dxa"/>
            <w:tcBorders/>
            <w:vAlign w:val="center"/>
          </w:tcPr>
          <w:p>
            <w:pPr>
              <w:pStyle w:val="TableContents"/>
              <w:bidi w:val="0"/>
              <w:spacing w:before="0" w:after="283"/>
              <w:jc w:val="left"/>
              <w:rPr/>
            </w:pPr>
            <w:r>
              <w:rPr/>
              <w:t xml:space="preserve">22 </w:t>
            </w:r>
          </w:p>
        </w:tc>
        <w:tc>
          <w:tcPr>
            <w:tcW w:w="1544" w:type="dxa"/>
            <w:tcBorders/>
            <w:vAlign w:val="center"/>
          </w:tcPr>
          <w:p>
            <w:pPr>
              <w:pStyle w:val="TableContents"/>
              <w:bidi w:val="0"/>
              <w:spacing w:before="0" w:after="283"/>
              <w:jc w:val="left"/>
              <w:rPr/>
            </w:pPr>
            <w:r>
              <w:rPr/>
              <w:t xml:space="preserve">Komedia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21.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VanossGaming </w:t>
            </w:r>
          </w:p>
        </w:tc>
        <w:tc>
          <w:tcPr>
            <w:tcW w:w="1804" w:type="dxa"/>
            <w:tcBorders/>
            <w:vAlign w:val="center"/>
          </w:tcPr>
          <w:p>
            <w:pPr>
              <w:pStyle w:val="TableContents"/>
              <w:bidi w:val="0"/>
              <w:spacing w:before="0" w:after="283"/>
              <w:jc w:val="left"/>
              <w:rPr/>
            </w:pPr>
            <w:r>
              <w:rPr/>
              <w:t xml:space="preserve">JETPAK </w:t>
            </w:r>
          </w:p>
        </w:tc>
        <w:tc>
          <w:tcPr>
            <w:tcW w:w="1536" w:type="dxa"/>
            <w:tcBorders/>
            <w:vAlign w:val="center"/>
          </w:tcPr>
          <w:p>
            <w:pPr>
              <w:pStyle w:val="TableContents"/>
              <w:bidi w:val="0"/>
              <w:spacing w:before="0" w:after="283"/>
              <w:jc w:val="left"/>
              <w:rPr/>
            </w:pPr>
            <w:r>
              <w:rPr/>
              <w:t xml:space="preserve">Pelit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22.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VEGETTA777 </w:t>
            </w:r>
          </w:p>
        </w:tc>
        <w:tc>
          <w:tcPr>
            <w:tcW w:w="1804" w:type="dxa"/>
            <w:tcBorders/>
            <w:vAlign w:val="center"/>
          </w:tcPr>
          <w:p>
            <w:pPr>
              <w:pStyle w:val="TableContents"/>
              <w:bidi w:val="0"/>
              <w:spacing w:before="0" w:after="283"/>
              <w:jc w:val="left"/>
              <w:rPr/>
            </w:pPr>
            <w:r>
              <w:rPr/>
              <w:t xml:space="preserve">TalentWeb </w:t>
            </w:r>
          </w:p>
        </w:tc>
        <w:tc>
          <w:tcPr>
            <w:tcW w:w="1536" w:type="dxa"/>
            <w:tcBorders/>
            <w:vAlign w:val="center"/>
          </w:tcPr>
          <w:p>
            <w:pPr>
              <w:pStyle w:val="TableContents"/>
              <w:bidi w:val="0"/>
              <w:spacing w:before="0" w:after="283"/>
              <w:jc w:val="left"/>
              <w:rPr/>
            </w:pPr>
            <w:r>
              <w:rPr/>
              <w:t xml:space="preserve">Espanjan </w:t>
            </w:r>
          </w:p>
        </w:tc>
        <w:tc>
          <w:tcPr>
            <w:tcW w:w="1544" w:type="dxa"/>
            <w:tcBorders/>
            <w:vAlign w:val="center"/>
          </w:tcPr>
          <w:p>
            <w:pPr>
              <w:pStyle w:val="TableContents"/>
              <w:bidi w:val="0"/>
              <w:spacing w:before="0" w:after="283"/>
              <w:jc w:val="left"/>
              <w:rPr/>
            </w:pPr>
            <w:r>
              <w:rPr/>
              <w:t xml:space="preserve">21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23.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SET Intia </w:t>
            </w:r>
          </w:p>
        </w:tc>
        <w:tc>
          <w:tcPr>
            <w:tcW w:w="1804" w:type="dxa"/>
            <w:tcBorders/>
            <w:vAlign w:val="center"/>
          </w:tcPr>
          <w:p>
            <w:pPr>
              <w:pStyle w:val="TableContents"/>
              <w:bidi w:val="0"/>
              <w:spacing w:before="0" w:after="283"/>
              <w:jc w:val="left"/>
              <w:rPr/>
            </w:pPr>
            <w:r>
              <w:rPr/>
              <w:t xml:space="preserve">Sony Pictures </w:t>
            </w:r>
          </w:p>
        </w:tc>
        <w:tc>
          <w:tcPr>
            <w:tcW w:w="1536" w:type="dxa"/>
            <w:tcBorders/>
            <w:vAlign w:val="center"/>
          </w:tcPr>
          <w:p>
            <w:pPr>
              <w:pStyle w:val="TableContents"/>
              <w:bidi w:val="0"/>
              <w:spacing w:before="0" w:after="283"/>
              <w:jc w:val="left"/>
              <w:rPr/>
            </w:pPr>
            <w:r>
              <w:rPr/>
              <w:t xml:space="preserve">Hindi </w:t>
            </w:r>
          </w:p>
        </w:tc>
        <w:tc>
          <w:tcPr>
            <w:tcW w:w="1544" w:type="dxa"/>
            <w:tcBorders/>
            <w:vAlign w:val="center"/>
          </w:tcPr>
          <w:p>
            <w:pPr>
              <w:pStyle w:val="TableContents"/>
              <w:bidi w:val="0"/>
              <w:spacing w:before="0" w:after="283"/>
              <w:jc w:val="left"/>
              <w:rPr/>
            </w:pPr>
            <w:r>
              <w:rPr/>
              <w:t xml:space="preserve">Näyttää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24.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Yuya </w:t>
            </w:r>
          </w:p>
        </w:tc>
        <w:tc>
          <w:tcPr>
            <w:tcW w:w="1804" w:type="dxa"/>
            <w:tcBorders/>
            <w:vAlign w:val="center"/>
          </w:tcPr>
          <w:p>
            <w:pPr>
              <w:pStyle w:val="TableContents"/>
              <w:bidi w:val="0"/>
              <w:spacing w:before="0" w:after="283"/>
              <w:jc w:val="left"/>
              <w:rPr/>
            </w:pPr>
            <w:r>
              <w:rPr/>
              <w:t xml:space="preserve">N / A </w:t>
            </w:r>
          </w:p>
        </w:tc>
        <w:tc>
          <w:tcPr>
            <w:tcW w:w="1536" w:type="dxa"/>
            <w:tcBorders/>
            <w:vAlign w:val="center"/>
          </w:tcPr>
          <w:p>
            <w:pPr>
              <w:pStyle w:val="TableContents"/>
              <w:bidi w:val="0"/>
              <w:spacing w:before="0" w:after="283"/>
              <w:jc w:val="left"/>
              <w:rPr/>
            </w:pPr>
            <w:r>
              <w:rPr/>
              <w:t xml:space="preserve">Espanjan </w:t>
            </w:r>
          </w:p>
        </w:tc>
        <w:tc>
          <w:tcPr>
            <w:tcW w:w="1544" w:type="dxa"/>
            <w:tcBorders/>
            <w:vAlign w:val="center"/>
          </w:tcPr>
          <w:p>
            <w:pPr>
              <w:pStyle w:val="TableContents"/>
              <w:bidi w:val="0"/>
              <w:spacing w:before="0" w:after="283"/>
              <w:jc w:val="left"/>
              <w:rPr/>
            </w:pPr>
            <w:r>
              <w:rPr/>
              <w:t xml:space="preserve">20 </w:t>
            </w:r>
          </w:p>
        </w:tc>
        <w:tc>
          <w:tcPr>
            <w:tcW w:w="1692" w:type="dxa"/>
            <w:tcBorders/>
            <w:vAlign w:val="center"/>
          </w:tcPr>
          <w:p>
            <w:pPr>
              <w:pStyle w:val="TableContents"/>
              <w:bidi w:val="0"/>
              <w:spacing w:before="0" w:after="283"/>
              <w:jc w:val="left"/>
              <w:rPr/>
            </w:pPr>
            <w:r>
              <w:rPr/>
              <w:t xml:space="preserve">Ohjeet </w:t>
            </w:r>
          </w:p>
        </w:tc>
      </w:tr>
      <w:tr>
        <w:trPr/>
        <w:tc>
          <w:tcPr>
            <w:tcW w:w="698" w:type="dxa"/>
            <w:tcBorders/>
            <w:vAlign w:val="center"/>
          </w:tcPr>
          <w:p>
            <w:pPr>
              <w:pStyle w:val="TableContents"/>
              <w:bidi w:val="0"/>
              <w:spacing w:before="0" w:after="283"/>
              <w:jc w:val="left"/>
              <w:rPr/>
            </w:pPr>
            <w:r>
              <w:rPr/>
              <w:t xml:space="preserve">25.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Spinnin' Records </w:t>
            </w:r>
          </w:p>
        </w:tc>
        <w:tc>
          <w:tcPr>
            <w:tcW w:w="1804" w:type="dxa"/>
            <w:tcBorders/>
            <w:vAlign w:val="center"/>
          </w:tcPr>
          <w:p>
            <w:pPr>
              <w:pStyle w:val="TableContents"/>
              <w:bidi w:val="0"/>
              <w:spacing w:before="0" w:after="283"/>
              <w:jc w:val="left"/>
              <w:rPr/>
            </w:pPr>
            <w:r>
              <w:rPr/>
              <w:t xml:space="preserve">Spinnin Records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Viihde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26.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nigahiga </w:t>
            </w:r>
          </w:p>
        </w:tc>
        <w:tc>
          <w:tcPr>
            <w:tcW w:w="1804" w:type="dxa"/>
            <w:tcBorders/>
            <w:vAlign w:val="center"/>
          </w:tcPr>
          <w:p>
            <w:pPr>
              <w:pStyle w:val="TableContents"/>
              <w:bidi w:val="0"/>
              <w:spacing w:before="0" w:after="283"/>
              <w:jc w:val="left"/>
              <w:rPr/>
            </w:pPr>
            <w:r>
              <w:rPr/>
              <w:t xml:space="preserve">N / A </w:t>
            </w:r>
          </w:p>
        </w:tc>
        <w:tc>
          <w:tcPr>
            <w:tcW w:w="4772" w:type="dxa"/>
            <w:gridSpan w:val="3"/>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27.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Bruno Mars </w:t>
            </w:r>
          </w:p>
        </w:tc>
        <w:tc>
          <w:tcPr>
            <w:tcW w:w="1804" w:type="dxa"/>
            <w:tcBorders/>
            <w:vAlign w:val="center"/>
          </w:tcPr>
          <w:p>
            <w:pPr>
              <w:pStyle w:val="TableContents"/>
              <w:bidi w:val="0"/>
              <w:spacing w:before="0" w:after="283"/>
              <w:jc w:val="left"/>
              <w:rPr/>
            </w:pPr>
            <w:r>
              <w:rPr/>
              <w:t xml:space="preserve">WMG </w:t>
            </w:r>
          </w:p>
        </w:tc>
        <w:tc>
          <w:tcPr>
            <w:tcW w:w="1536" w:type="dxa"/>
            <w:tcBorders/>
            <w:vAlign w:val="center"/>
          </w:tcPr>
          <w:p>
            <w:pPr>
              <w:pStyle w:val="TableContents"/>
              <w:bidi w:val="0"/>
              <w:spacing w:before="0" w:after="283"/>
              <w:jc w:val="left"/>
              <w:rPr/>
            </w:pPr>
            <w:r>
              <w:rPr/>
              <w:t xml:space="preserve">Musiikki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28.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Felipe Neto </w:t>
            </w:r>
          </w:p>
        </w:tc>
        <w:tc>
          <w:tcPr>
            <w:tcW w:w="1804" w:type="dxa"/>
            <w:tcBorders/>
            <w:vAlign w:val="center"/>
          </w:tcPr>
          <w:p>
            <w:pPr>
              <w:pStyle w:val="TableContents"/>
              <w:bidi w:val="0"/>
              <w:spacing w:before="0" w:after="283"/>
              <w:jc w:val="left"/>
              <w:rPr/>
            </w:pPr>
            <w:r>
              <w:rPr/>
              <w:t xml:space="preserve">Vapaus! </w:t>
            </w:r>
          </w:p>
        </w:tc>
        <w:tc>
          <w:tcPr>
            <w:tcW w:w="1536" w:type="dxa"/>
            <w:tcBorders/>
            <w:vAlign w:val="center"/>
          </w:tcPr>
          <w:p>
            <w:pPr>
              <w:pStyle w:val="TableContents"/>
              <w:bidi w:val="0"/>
              <w:spacing w:before="0" w:after="283"/>
              <w:jc w:val="left"/>
              <w:rPr/>
            </w:pPr>
            <w:r>
              <w:rPr/>
              <w:t xml:space="preserve">Portugalin </w:t>
            </w:r>
          </w:p>
        </w:tc>
        <w:tc>
          <w:tcPr>
            <w:tcW w:w="1544" w:type="dxa"/>
            <w:tcBorders/>
            <w:vAlign w:val="center"/>
          </w:tcPr>
          <w:p>
            <w:pPr>
              <w:pStyle w:val="TableContents"/>
              <w:bidi w:val="0"/>
              <w:spacing w:before="0" w:after="283"/>
              <w:jc w:val="left"/>
              <w:rPr/>
            </w:pPr>
            <w:r>
              <w:rPr/>
              <w:t xml:space="preserve">Viihde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29.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Markiplier </w:t>
            </w:r>
          </w:p>
        </w:tc>
        <w:tc>
          <w:tcPr>
            <w:tcW w:w="1804" w:type="dxa"/>
            <w:tcBorders/>
            <w:vAlign w:val="center"/>
          </w:tcPr>
          <w:p>
            <w:pPr>
              <w:pStyle w:val="TableContents"/>
              <w:bidi w:val="0"/>
              <w:spacing w:before="0" w:after="283"/>
              <w:jc w:val="left"/>
              <w:rPr/>
            </w:pPr>
            <w:r>
              <w:rPr/>
              <w:t xml:space="preserve">Disney Digital Network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Pelit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30.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shakiraVEVO </w:t>
            </w:r>
          </w:p>
        </w:tc>
        <w:tc>
          <w:tcPr>
            <w:tcW w:w="1804" w:type="dxa"/>
            <w:tcBorders/>
            <w:vAlign w:val="center"/>
          </w:tcPr>
          <w:p>
            <w:pPr>
              <w:pStyle w:val="TableContents"/>
              <w:bidi w:val="0"/>
              <w:spacing w:before="0" w:after="283"/>
              <w:jc w:val="left"/>
              <w:rPr/>
            </w:pPr>
            <w:r>
              <w:rPr/>
              <w:t xml:space="preserve">Vevo </w:t>
            </w:r>
          </w:p>
        </w:tc>
        <w:tc>
          <w:tcPr>
            <w:tcW w:w="1536" w:type="dxa"/>
            <w:tcBorders/>
            <w:vAlign w:val="center"/>
          </w:tcPr>
          <w:p>
            <w:pPr>
              <w:pStyle w:val="TableContents"/>
              <w:bidi w:val="0"/>
              <w:spacing w:before="0" w:after="283"/>
              <w:jc w:val="left"/>
              <w:rPr/>
            </w:pPr>
            <w:r>
              <w:rPr/>
              <w:t xml:space="preserve">Espanja ja englanti </w:t>
            </w:r>
          </w:p>
        </w:tc>
        <w:tc>
          <w:tcPr>
            <w:tcW w:w="1544" w:type="dxa"/>
            <w:tcBorders/>
            <w:vAlign w:val="center"/>
          </w:tcPr>
          <w:p>
            <w:pPr>
              <w:pStyle w:val="TableContents"/>
              <w:bidi w:val="0"/>
              <w:spacing w:before="0" w:after="283"/>
              <w:jc w:val="left"/>
              <w:rPr/>
            </w:pPr>
            <w:r>
              <w:rPr/>
              <w:t xml:space="preserve">19 </w:t>
            </w:r>
          </w:p>
        </w:tc>
        <w:tc>
          <w:tcPr>
            <w:tcW w:w="1692" w:type="dxa"/>
            <w:tcBorders/>
            <w:vAlign w:val="center"/>
          </w:tcPr>
          <w:p>
            <w:pPr>
              <w:pStyle w:val="TableContents"/>
              <w:bidi w:val="0"/>
              <w:spacing w:before="0" w:after="283"/>
              <w:jc w:val="left"/>
              <w:rPr/>
            </w:pPr>
            <w:r>
              <w:rPr/>
              <w:t xml:space="preserve">Musiikki </w:t>
            </w:r>
          </w:p>
        </w:tc>
      </w:tr>
      <w:tr>
        <w:trPr/>
        <w:tc>
          <w:tcPr>
            <w:tcW w:w="698" w:type="dxa"/>
            <w:tcBorders/>
            <w:vAlign w:val="center"/>
          </w:tcPr>
          <w:p>
            <w:pPr>
              <w:pStyle w:val="TableContents"/>
              <w:bidi w:val="0"/>
              <w:spacing w:before="0" w:after="283"/>
              <w:jc w:val="left"/>
              <w:rPr/>
            </w:pPr>
            <w:r>
              <w:rPr/>
              <w:t xml:space="preserve">31.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ArianaGrandeVevo </w:t>
            </w:r>
          </w:p>
        </w:tc>
        <w:tc>
          <w:tcPr>
            <w:tcW w:w="1804" w:type="dxa"/>
            <w:tcBorders/>
            <w:vAlign w:val="center"/>
          </w:tcPr>
          <w:p>
            <w:pPr>
              <w:pStyle w:val="TableContents"/>
              <w:bidi w:val="0"/>
              <w:spacing w:before="0" w:after="283"/>
              <w:jc w:val="left"/>
              <w:rPr/>
            </w:pPr>
            <w:r>
              <w:rPr/>
              <w:t xml:space="preserve">Englanti </w:t>
            </w:r>
          </w:p>
        </w:tc>
        <w:tc>
          <w:tcPr>
            <w:tcW w:w="4772" w:type="dxa"/>
            <w:gridSpan w:val="3"/>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32.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Trap Nation </w:t>
            </w:r>
          </w:p>
        </w:tc>
        <w:tc>
          <w:tcPr>
            <w:tcW w:w="1804" w:type="dxa"/>
            <w:tcBorders/>
            <w:vAlign w:val="center"/>
          </w:tcPr>
          <w:p>
            <w:pPr>
              <w:pStyle w:val="TableContents"/>
              <w:bidi w:val="0"/>
              <w:spacing w:before="0" w:after="283"/>
              <w:jc w:val="left"/>
              <w:rPr/>
            </w:pPr>
            <w:r>
              <w:rPr/>
              <w:t xml:space="preserve">Piirikunta </w:t>
            </w:r>
          </w:p>
        </w:tc>
        <w:tc>
          <w:tcPr>
            <w:tcW w:w="1536" w:type="dxa"/>
            <w:tcBorders/>
            <w:vAlign w:val="center"/>
          </w:tcPr>
          <w:p>
            <w:pPr>
              <w:pStyle w:val="TableContents"/>
              <w:bidi w:val="0"/>
              <w:spacing w:before="0" w:after="283"/>
              <w:jc w:val="left"/>
              <w:rPr/>
            </w:pPr>
            <w:r>
              <w:rPr/>
              <w:t xml:space="preserve">18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33.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LuisFonsiVEVO </w:t>
            </w:r>
          </w:p>
        </w:tc>
        <w:tc>
          <w:tcPr>
            <w:tcW w:w="1804" w:type="dxa"/>
            <w:tcBorders/>
            <w:vAlign w:val="center"/>
          </w:tcPr>
          <w:p>
            <w:pPr>
              <w:pStyle w:val="TableContents"/>
              <w:bidi w:val="0"/>
              <w:spacing w:before="0" w:after="283"/>
              <w:jc w:val="left"/>
              <w:rPr/>
            </w:pPr>
            <w:r>
              <w:rPr/>
              <w:t xml:space="preserve">Vevo </w:t>
            </w:r>
          </w:p>
        </w:tc>
        <w:tc>
          <w:tcPr>
            <w:tcW w:w="1536" w:type="dxa"/>
            <w:tcBorders/>
            <w:vAlign w:val="center"/>
          </w:tcPr>
          <w:p>
            <w:pPr>
              <w:pStyle w:val="TableContents"/>
              <w:bidi w:val="0"/>
              <w:spacing w:before="0" w:after="283"/>
              <w:jc w:val="left"/>
              <w:rPr/>
            </w:pPr>
            <w:r>
              <w:rPr/>
              <w:t xml:space="preserve">Espanjan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34.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jacksepticeye </w:t>
            </w:r>
          </w:p>
        </w:tc>
        <w:tc>
          <w:tcPr>
            <w:tcW w:w="1804" w:type="dxa"/>
            <w:tcBorders/>
            <w:vAlign w:val="center"/>
          </w:tcPr>
          <w:p>
            <w:pPr>
              <w:pStyle w:val="TableContents"/>
              <w:bidi w:val="0"/>
              <w:spacing w:before="0" w:after="283"/>
              <w:jc w:val="left"/>
              <w:rPr/>
            </w:pPr>
            <w:r>
              <w:rPr/>
              <w:t xml:space="preserve">Disney Digital Network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Pelit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35.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KSI </w:t>
            </w:r>
          </w:p>
        </w:tc>
        <w:tc>
          <w:tcPr>
            <w:tcW w:w="1804" w:type="dxa"/>
            <w:tcBorders/>
            <w:vAlign w:val="center"/>
          </w:tcPr>
          <w:p>
            <w:pPr>
              <w:pStyle w:val="TableContents"/>
              <w:bidi w:val="0"/>
              <w:spacing w:before="0" w:after="283"/>
              <w:jc w:val="left"/>
              <w:rPr/>
            </w:pPr>
            <w:r>
              <w:rPr/>
              <w:t xml:space="preserve">StyleHaul </w:t>
            </w:r>
          </w:p>
        </w:tc>
        <w:tc>
          <w:tcPr>
            <w:tcW w:w="1536" w:type="dxa"/>
            <w:tcBorders/>
            <w:vAlign w:val="center"/>
          </w:tcPr>
          <w:p>
            <w:pPr>
              <w:pStyle w:val="TableContents"/>
              <w:bidi w:val="0"/>
              <w:spacing w:before="0" w:after="283"/>
              <w:jc w:val="left"/>
              <w:rPr/>
            </w:pPr>
            <w:r>
              <w:rPr/>
              <w:t xml:space="preserve">Viihde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36.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DanTDM </w:t>
            </w:r>
          </w:p>
        </w:tc>
        <w:tc>
          <w:tcPr>
            <w:tcW w:w="1804" w:type="dxa"/>
            <w:tcBorders/>
            <w:vAlign w:val="center"/>
          </w:tcPr>
          <w:p>
            <w:pPr>
              <w:pStyle w:val="TableContents"/>
              <w:bidi w:val="0"/>
              <w:spacing w:before="0" w:after="283"/>
              <w:jc w:val="left"/>
              <w:rPr/>
            </w:pPr>
            <w:r>
              <w:rPr/>
              <w:t xml:space="preserve">StyleHaul </w:t>
            </w:r>
          </w:p>
        </w:tc>
        <w:tc>
          <w:tcPr>
            <w:tcW w:w="1536" w:type="dxa"/>
            <w:tcBorders/>
            <w:vAlign w:val="center"/>
          </w:tcPr>
          <w:p>
            <w:pPr>
              <w:pStyle w:val="TableContents"/>
              <w:bidi w:val="0"/>
              <w:spacing w:before="0" w:after="283"/>
              <w:jc w:val="left"/>
              <w:rPr/>
            </w:pPr>
            <w:r>
              <w:rPr/>
              <w:t xml:space="preserve">Pelit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37.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JennaMarbles </w:t>
            </w:r>
          </w:p>
        </w:tc>
        <w:tc>
          <w:tcPr>
            <w:tcW w:w="1804" w:type="dxa"/>
            <w:tcBorders/>
            <w:vAlign w:val="center"/>
          </w:tcPr>
          <w:p>
            <w:pPr>
              <w:pStyle w:val="TableContents"/>
              <w:bidi w:val="0"/>
              <w:spacing w:before="0" w:after="283"/>
              <w:jc w:val="left"/>
              <w:rPr/>
            </w:pPr>
            <w:r>
              <w:rPr/>
              <w:t xml:space="preserve">N / A </w:t>
            </w:r>
          </w:p>
        </w:tc>
        <w:tc>
          <w:tcPr>
            <w:tcW w:w="1536" w:type="dxa"/>
            <w:tcBorders/>
            <w:vAlign w:val="center"/>
          </w:tcPr>
          <w:p>
            <w:pPr>
              <w:pStyle w:val="TableContents"/>
              <w:bidi w:val="0"/>
              <w:spacing w:before="0" w:after="283"/>
              <w:jc w:val="left"/>
              <w:rPr/>
            </w:pPr>
            <w:r>
              <w:rPr/>
              <w:t xml:space="preserve">Komedia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38.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Skrillex </w:t>
            </w:r>
          </w:p>
        </w:tc>
        <w:tc>
          <w:tcPr>
            <w:tcW w:w="1804" w:type="dxa"/>
            <w:tcBorders/>
            <w:vAlign w:val="center"/>
          </w:tcPr>
          <w:p>
            <w:pPr>
              <w:pStyle w:val="TableContents"/>
              <w:bidi w:val="0"/>
              <w:spacing w:before="0" w:after="283"/>
              <w:jc w:val="left"/>
              <w:rPr/>
            </w:pPr>
            <w:r>
              <w:rPr/>
              <w:t xml:space="preserve">WMG </w:t>
            </w:r>
          </w:p>
        </w:tc>
        <w:tc>
          <w:tcPr>
            <w:tcW w:w="1536" w:type="dxa"/>
            <w:tcBorders/>
            <w:vAlign w:val="center"/>
          </w:tcPr>
          <w:p>
            <w:pPr>
              <w:pStyle w:val="TableContents"/>
              <w:bidi w:val="0"/>
              <w:spacing w:before="0" w:after="283"/>
              <w:jc w:val="left"/>
              <w:rPr/>
            </w:pPr>
            <w:r>
              <w:rPr/>
              <w:t xml:space="preserve">17 </w:t>
            </w:r>
          </w:p>
        </w:tc>
        <w:tc>
          <w:tcPr>
            <w:tcW w:w="1544" w:type="dxa"/>
            <w:tcBorders/>
            <w:vAlign w:val="center"/>
          </w:tcPr>
          <w:p>
            <w:pPr>
              <w:pStyle w:val="TableContents"/>
              <w:bidi w:val="0"/>
              <w:spacing w:before="0" w:after="283"/>
              <w:jc w:val="left"/>
              <w:rPr/>
            </w:pPr>
            <w:r>
              <w:rPr/>
              <w:t xml:space="preserve">Musiikki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39.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Logan Paul Vlogit </w:t>
            </w:r>
          </w:p>
        </w:tc>
        <w:tc>
          <w:tcPr>
            <w:tcW w:w="1804" w:type="dxa"/>
            <w:tcBorders/>
            <w:vAlign w:val="center"/>
          </w:tcPr>
          <w:p>
            <w:pPr>
              <w:pStyle w:val="TableContents"/>
              <w:bidi w:val="0"/>
              <w:spacing w:before="0" w:after="283"/>
              <w:jc w:val="left"/>
              <w:rPr/>
            </w:pPr>
            <w:r>
              <w:rPr/>
              <w:t xml:space="preserve">Studio71 </w:t>
            </w:r>
          </w:p>
        </w:tc>
        <w:tc>
          <w:tcPr>
            <w:tcW w:w="1536" w:type="dxa"/>
            <w:tcBorders/>
            <w:vAlign w:val="center"/>
          </w:tcPr>
          <w:p>
            <w:pPr>
              <w:pStyle w:val="TableContents"/>
              <w:bidi w:val="0"/>
              <w:spacing w:before="0" w:after="283"/>
              <w:jc w:val="left"/>
              <w:rPr/>
            </w:pPr>
            <w:r>
              <w:rPr/>
              <w:t xml:space="preserve">Viihde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40.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FBE </w:t>
            </w:r>
          </w:p>
        </w:tc>
        <w:tc>
          <w:tcPr>
            <w:tcW w:w="1804" w:type="dxa"/>
            <w:tcBorders/>
            <w:vAlign w:val="center"/>
          </w:tcPr>
          <w:p>
            <w:pPr>
              <w:pStyle w:val="TableContents"/>
              <w:bidi w:val="0"/>
              <w:spacing w:before="0" w:after="283"/>
              <w:jc w:val="left"/>
              <w:rPr/>
            </w:pPr>
            <w:r>
              <w:rPr/>
              <w:t xml:space="preserve">Koko näyttö </w:t>
            </w:r>
          </w:p>
        </w:tc>
        <w:tc>
          <w:tcPr>
            <w:tcW w:w="1536" w:type="dxa"/>
            <w:tcBorders/>
            <w:vAlign w:val="center"/>
          </w:tcPr>
          <w:p>
            <w:pPr>
              <w:pStyle w:val="TableContents"/>
              <w:bidi w:val="0"/>
              <w:spacing w:before="0" w:after="283"/>
              <w:jc w:val="left"/>
              <w:rPr/>
            </w:pPr>
            <w:r>
              <w:rPr/>
              <w:t xml:space="preserve">16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41.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Hanki elokuvia </w:t>
            </w:r>
          </w:p>
        </w:tc>
        <w:tc>
          <w:tcPr>
            <w:tcW w:w="1804" w:type="dxa"/>
            <w:tcBorders/>
            <w:vAlign w:val="center"/>
          </w:tcPr>
          <w:p>
            <w:pPr>
              <w:pStyle w:val="TableContents"/>
              <w:bidi w:val="0"/>
              <w:spacing w:before="0" w:after="283"/>
              <w:jc w:val="left"/>
              <w:rPr/>
            </w:pPr>
            <w:r>
              <w:rPr/>
              <w:t xml:space="preserve">XMedia Digital </w:t>
            </w:r>
          </w:p>
        </w:tc>
        <w:tc>
          <w:tcPr>
            <w:tcW w:w="1536" w:type="dxa"/>
            <w:tcBorders/>
            <w:vAlign w:val="center"/>
          </w:tcPr>
          <w:p>
            <w:pPr>
              <w:pStyle w:val="TableContents"/>
              <w:bidi w:val="0"/>
              <w:spacing w:before="0" w:after="283"/>
              <w:jc w:val="left"/>
              <w:rPr/>
            </w:pPr>
            <w:r>
              <w:rPr/>
              <w:t xml:space="preserve">Venäläinen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42.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WatchMojo.com </w:t>
            </w:r>
          </w:p>
        </w:tc>
        <w:tc>
          <w:tcPr>
            <w:tcW w:w="1804" w:type="dxa"/>
            <w:tcBorders/>
            <w:vAlign w:val="center"/>
          </w:tcPr>
          <w:p>
            <w:pPr>
              <w:pStyle w:val="TableContents"/>
              <w:bidi w:val="0"/>
              <w:spacing w:before="0" w:after="283"/>
              <w:jc w:val="left"/>
              <w:rPr/>
            </w:pPr>
            <w:r>
              <w:rPr/>
              <w:t xml:space="preserve">WatchMojo </w:t>
            </w:r>
          </w:p>
        </w:tc>
        <w:tc>
          <w:tcPr>
            <w:tcW w:w="1536" w:type="dxa"/>
            <w:tcBorders/>
            <w:vAlign w:val="center"/>
          </w:tcPr>
          <w:p>
            <w:pPr>
              <w:pStyle w:val="TableContents"/>
              <w:bidi w:val="0"/>
              <w:spacing w:before="0" w:after="283"/>
              <w:jc w:val="left"/>
              <w:rPr/>
            </w:pPr>
            <w:r>
              <w:rPr/>
              <w:t xml:space="preserve">Englanti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43.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enchufetv </w:t>
            </w:r>
          </w:p>
        </w:tc>
        <w:tc>
          <w:tcPr>
            <w:tcW w:w="1804" w:type="dxa"/>
            <w:tcBorders/>
            <w:vAlign w:val="center"/>
          </w:tcPr>
          <w:p>
            <w:pPr>
              <w:pStyle w:val="TableContents"/>
              <w:bidi w:val="0"/>
              <w:spacing w:before="0" w:after="283"/>
              <w:jc w:val="left"/>
              <w:rPr/>
            </w:pPr>
            <w:r>
              <w:rPr/>
              <w:t xml:space="preserve">N / A </w:t>
            </w:r>
          </w:p>
        </w:tc>
        <w:tc>
          <w:tcPr>
            <w:tcW w:w="1536" w:type="dxa"/>
            <w:tcBorders/>
            <w:vAlign w:val="center"/>
          </w:tcPr>
          <w:p>
            <w:pPr>
              <w:pStyle w:val="TableContents"/>
              <w:bidi w:val="0"/>
              <w:spacing w:before="0" w:after="283"/>
              <w:jc w:val="left"/>
              <w:rPr/>
            </w:pPr>
            <w:r>
              <w:rPr/>
              <w:t xml:space="preserve">Espanjan </w:t>
            </w:r>
          </w:p>
        </w:tc>
        <w:tc>
          <w:tcPr>
            <w:tcW w:w="1544" w:type="dxa"/>
            <w:tcBorders/>
            <w:vAlign w:val="center"/>
          </w:tcPr>
          <w:p>
            <w:pPr>
              <w:pStyle w:val="TableContents"/>
              <w:bidi w:val="0"/>
              <w:spacing w:before="0" w:after="283"/>
              <w:jc w:val="left"/>
              <w:rPr/>
            </w:pPr>
            <w:r>
              <w:rPr/>
              <w:t xml:space="preserve">Komedia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44.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Vevo </w:t>
            </w:r>
          </w:p>
        </w:tc>
        <w:tc>
          <w:tcPr>
            <w:tcW w:w="1804" w:type="dxa"/>
            <w:tcBorders/>
            <w:vAlign w:val="center"/>
          </w:tcPr>
          <w:p>
            <w:pPr>
              <w:pStyle w:val="TableContents"/>
              <w:bidi w:val="0"/>
              <w:spacing w:before="0" w:after="283"/>
              <w:jc w:val="left"/>
              <w:rPr/>
            </w:pPr>
            <w:r>
              <w:rPr/>
              <w:t xml:space="preserve">Vevo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Musiikki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45.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AdeleVEVO </w:t>
            </w:r>
          </w:p>
        </w:tc>
        <w:tc>
          <w:tcPr>
            <w:tcW w:w="6576" w:type="dxa"/>
            <w:gridSpan w:val="4"/>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46.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5 minuutin käsityöt </w:t>
            </w:r>
          </w:p>
        </w:tc>
        <w:tc>
          <w:tcPr>
            <w:tcW w:w="1804" w:type="dxa"/>
            <w:tcBorders/>
            <w:vAlign w:val="center"/>
          </w:tcPr>
          <w:p>
            <w:pPr>
              <w:pStyle w:val="TableContents"/>
              <w:bidi w:val="0"/>
              <w:spacing w:before="0" w:after="283"/>
              <w:jc w:val="left"/>
              <w:rPr/>
            </w:pPr>
            <w:r>
              <w:rPr/>
              <w:t xml:space="preserve">Kanava Frederator </w:t>
            </w:r>
          </w:p>
        </w:tc>
        <w:tc>
          <w:tcPr>
            <w:tcW w:w="1536" w:type="dxa"/>
            <w:tcBorders/>
            <w:vAlign w:val="center"/>
          </w:tcPr>
          <w:p>
            <w:pPr>
              <w:pStyle w:val="TableContents"/>
              <w:bidi w:val="0"/>
              <w:spacing w:before="0" w:after="283"/>
              <w:jc w:val="left"/>
              <w:rPr/>
            </w:pPr>
            <w:r>
              <w:rPr/>
              <w:t xml:space="preserve">Ohjeet </w:t>
            </w:r>
          </w:p>
        </w:tc>
        <w:tc>
          <w:tcPr>
            <w:tcW w:w="3236" w:type="dxa"/>
            <w:gridSpan w:val="2"/>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47.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CanalCanalha </w:t>
            </w:r>
          </w:p>
        </w:tc>
        <w:tc>
          <w:tcPr>
            <w:tcW w:w="1804" w:type="dxa"/>
            <w:tcBorders/>
            <w:vAlign w:val="center"/>
          </w:tcPr>
          <w:p>
            <w:pPr>
              <w:pStyle w:val="TableContents"/>
              <w:bidi w:val="0"/>
              <w:spacing w:before="0" w:after="283"/>
              <w:jc w:val="left"/>
              <w:rPr/>
            </w:pPr>
            <w:r>
              <w:rPr/>
              <w:t xml:space="preserve">N / A </w:t>
            </w:r>
          </w:p>
        </w:tc>
        <w:tc>
          <w:tcPr>
            <w:tcW w:w="1536" w:type="dxa"/>
            <w:tcBorders/>
            <w:vAlign w:val="center"/>
          </w:tcPr>
          <w:p>
            <w:pPr>
              <w:pStyle w:val="TableContents"/>
              <w:bidi w:val="0"/>
              <w:spacing w:before="0" w:after="283"/>
              <w:jc w:val="left"/>
              <w:rPr/>
            </w:pPr>
            <w:r>
              <w:rPr/>
              <w:t xml:space="preserve">Portugalin </w:t>
            </w:r>
          </w:p>
        </w:tc>
        <w:tc>
          <w:tcPr>
            <w:tcW w:w="1544" w:type="dxa"/>
            <w:tcBorders/>
            <w:vAlign w:val="center"/>
          </w:tcPr>
          <w:p>
            <w:pPr>
              <w:pStyle w:val="TableContents"/>
              <w:bidi w:val="0"/>
              <w:spacing w:before="0" w:after="283"/>
              <w:jc w:val="left"/>
              <w:rPr/>
            </w:pPr>
            <w:r>
              <w:rPr/>
              <w:t xml:space="preserve">Komedia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48.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ChuChu TV lastenlaulut &amp; lastenlaulut </w:t>
            </w:r>
          </w:p>
        </w:tc>
        <w:tc>
          <w:tcPr>
            <w:tcW w:w="1804" w:type="dxa"/>
            <w:tcBorders/>
            <w:vAlign w:val="center"/>
          </w:tcPr>
          <w:p>
            <w:pPr>
              <w:pStyle w:val="TableContents"/>
              <w:bidi w:val="0"/>
              <w:spacing w:before="0" w:after="283"/>
              <w:jc w:val="left"/>
              <w:rPr/>
            </w:pPr>
            <w:r>
              <w:rPr/>
              <w:t xml:space="preserve">KidsCamp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Koulutus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49.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rezendeevil </w:t>
            </w:r>
          </w:p>
        </w:tc>
        <w:tc>
          <w:tcPr>
            <w:tcW w:w="1804" w:type="dxa"/>
            <w:tcBorders/>
            <w:vAlign w:val="center"/>
          </w:tcPr>
          <w:p>
            <w:pPr>
              <w:pStyle w:val="TableContents"/>
              <w:bidi w:val="0"/>
              <w:spacing w:before="0" w:after="283"/>
              <w:jc w:val="left"/>
              <w:rPr/>
            </w:pPr>
            <w:r>
              <w:rPr/>
              <w:t xml:space="preserve">Disney Digital Network </w:t>
            </w:r>
          </w:p>
        </w:tc>
        <w:tc>
          <w:tcPr>
            <w:tcW w:w="1536" w:type="dxa"/>
            <w:tcBorders/>
            <w:vAlign w:val="center"/>
          </w:tcPr>
          <w:p>
            <w:pPr>
              <w:pStyle w:val="TableContents"/>
              <w:bidi w:val="0"/>
              <w:spacing w:before="0" w:after="283"/>
              <w:jc w:val="left"/>
              <w:rPr/>
            </w:pPr>
            <w:r>
              <w:rPr/>
              <w:t xml:space="preserve">Portugalin </w:t>
            </w:r>
          </w:p>
        </w:tc>
        <w:tc>
          <w:tcPr>
            <w:tcW w:w="1544" w:type="dxa"/>
            <w:tcBorders/>
            <w:vAlign w:val="center"/>
          </w:tcPr>
          <w:p>
            <w:pPr>
              <w:pStyle w:val="TableContents"/>
              <w:bidi w:val="0"/>
              <w:spacing w:before="0" w:after="283"/>
              <w:jc w:val="left"/>
              <w:rPr/>
            </w:pPr>
            <w:r>
              <w:rPr/>
              <w:t xml:space="preserve">Pelit </w:t>
            </w:r>
          </w:p>
        </w:tc>
        <w:tc>
          <w:tcPr>
            <w:tcW w:w="1692" w:type="dxa"/>
            <w:tcBorders/>
          </w:tcPr>
          <w:p>
            <w:pPr>
              <w:pStyle w:val="TableContents"/>
              <w:bidi w:val="0"/>
              <w:spacing w:before="0" w:after="283"/>
              <w:jc w:val="left"/>
              <w:rPr>
                <w:sz w:val="4"/>
                <w:szCs w:val="4"/>
              </w:rPr>
            </w:pPr>
            <w:r>
              <w:rPr>
                <w:sz w:val="4"/>
                <w:szCs w:val="4"/>
              </w:rPr>
            </w:r>
          </w:p>
        </w:tc>
      </w:tr>
      <w:tr>
        <w:trPr/>
        <w:tc>
          <w:tcPr>
            <w:tcW w:w="698" w:type="dxa"/>
            <w:tcBorders/>
            <w:vAlign w:val="center"/>
          </w:tcPr>
          <w:p>
            <w:pPr>
              <w:pStyle w:val="TableContents"/>
              <w:bidi w:val="0"/>
              <w:spacing w:before="0" w:after="283"/>
              <w:jc w:val="left"/>
              <w:rPr/>
            </w:pPr>
            <w:r>
              <w:rPr/>
              <w:t xml:space="preserve">50. </w:t>
            </w:r>
          </w:p>
        </w:tc>
        <w:tc>
          <w:tcPr>
            <w:tcW w:w="548" w:type="dxa"/>
            <w:tcBorders/>
            <w:vAlign w:val="center"/>
          </w:tcPr>
          <w:p>
            <w:pPr>
              <w:pStyle w:val="TableContents"/>
              <w:bidi w:val="0"/>
              <w:spacing w:before="0" w:after="283"/>
              <w:jc w:val="left"/>
              <w:rPr>
                <w:sz w:val="4"/>
                <w:szCs w:val="4"/>
              </w:rPr>
            </w:pPr>
            <w:r>
              <w:rPr>
                <w:sz w:val="4"/>
                <w:szCs w:val="4"/>
              </w:rPr>
            </w:r>
          </w:p>
        </w:tc>
        <w:tc>
          <w:tcPr>
            <w:tcW w:w="2383" w:type="dxa"/>
            <w:tcBorders/>
            <w:vAlign w:val="center"/>
          </w:tcPr>
          <w:p>
            <w:pPr>
              <w:pStyle w:val="TableContents"/>
              <w:bidi w:val="0"/>
              <w:spacing w:before="0" w:after="283"/>
              <w:jc w:val="left"/>
              <w:rPr/>
            </w:pPr>
            <w:r>
              <w:rPr/>
              <w:t xml:space="preserve">The Tonight Show Jimmy Fallonin tähdittämänä </w:t>
            </w:r>
          </w:p>
        </w:tc>
        <w:tc>
          <w:tcPr>
            <w:tcW w:w="1804" w:type="dxa"/>
            <w:tcBorders/>
            <w:vAlign w:val="center"/>
          </w:tcPr>
          <w:p>
            <w:pPr>
              <w:pStyle w:val="TableContents"/>
              <w:bidi w:val="0"/>
              <w:spacing w:before="0" w:after="283"/>
              <w:jc w:val="left"/>
              <w:rPr/>
            </w:pPr>
            <w:r>
              <w:rPr/>
              <w:t xml:space="preserve">NBCU-ohjelmat </w:t>
            </w:r>
          </w:p>
        </w:tc>
        <w:tc>
          <w:tcPr>
            <w:tcW w:w="1536" w:type="dxa"/>
            <w:tcBorders/>
            <w:vAlign w:val="center"/>
          </w:tcPr>
          <w:p>
            <w:pPr>
              <w:pStyle w:val="TableContents"/>
              <w:bidi w:val="0"/>
              <w:spacing w:before="0" w:after="283"/>
              <w:jc w:val="left"/>
              <w:rPr/>
            </w:pPr>
            <w:r>
              <w:rPr/>
              <w:t xml:space="preserve">Englanti </w:t>
            </w:r>
          </w:p>
        </w:tc>
        <w:tc>
          <w:tcPr>
            <w:tcW w:w="1544" w:type="dxa"/>
            <w:tcBorders/>
            <w:vAlign w:val="center"/>
          </w:tcPr>
          <w:p>
            <w:pPr>
              <w:pStyle w:val="TableContents"/>
              <w:bidi w:val="0"/>
              <w:spacing w:before="0" w:after="283"/>
              <w:jc w:val="left"/>
              <w:rPr/>
            </w:pPr>
            <w:r>
              <w:rPr/>
              <w:t xml:space="preserve">15 </w:t>
            </w:r>
          </w:p>
        </w:tc>
        <w:tc>
          <w:tcPr>
            <w:tcW w:w="1692" w:type="dxa"/>
            <w:tcBorders/>
            <w:vAlign w:val="center"/>
          </w:tcPr>
          <w:p>
            <w:pPr>
              <w:pStyle w:val="TableContents"/>
              <w:bidi w:val="0"/>
              <w:spacing w:before="0" w:after="283"/>
              <w:jc w:val="left"/>
              <w:rPr/>
            </w:pPr>
            <w:r>
              <w:rPr/>
              <w:t xml:space="preserve">Komedia 29. maaliskuuta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youtube, joka on eniten tilaajia</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Tässä artikkelissa luetellaan viisikymmentä eniten tilattua kanavaa YouTube-videoalustalla. Mahdollisuus ``tilata'' käyttäjän kanavalle lisättiin YouTubeen lokakuun 2005 lopulla, ja ``tilatuimpien'' lista YouTubessa alkoi olla taulukkona toukokuussa 2006, jolloin Smosh oli ykkönen alle kolmella tuhannella tilaajalla. Joulukuun 22. päivästä 2013 lähtien eniten tilauksia tehnyt käyttäjä on ollut </w:t>
      </w:r>
      <w:r>
        <w:rPr>
          <w:color w:val="A9A9A9"/>
        </w:rPr>
        <w:t xml:space="preserve">PewDiePie</w:t>
      </w:r>
      <w:r>
        <w:rPr/>
        <w:t xml:space="preserve">, jonka kanavalla on yli 59 miljoonaa tilaajaa 4.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youtubessa koko maailmassa?</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Tässä artikkelissa luetellaan viisikymmentä eniten tilattua kanavaa YouTube-videoalustalla. Mahdollisuus tilata kanavia otettiin käyttöön lokakuussa 2005, ja sivusto alkoi julkaista listaa eniten tilauksia saaneista kanavista toukokuussa 2006, jolloin Smosh oli ykkösenä alle kolmella tuhannella tilaajalla. Joulukuun 22. päivästä 2013 lähtien eniten tilauksia saanut kanava on ollut </w:t>
      </w:r>
      <w:r>
        <w:rPr>
          <w:color w:val="A9A9A9"/>
        </w:rPr>
        <w:t xml:space="preserve">PewDiePie, </w:t>
      </w:r>
      <w:r>
        <w:rPr/>
        <w:t xml:space="preserve">jolla oli heinäkuussa 2018 yli 64 miljoonaa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tilattu vloggaaja youtubessa?</w:t>
      </w:r>
    </w:p>
    <w:p>
      <w:pPr>
        <w:pStyle w:val="TextBody"/>
        <w:bidi w:val="0"/>
        <w:jc w:val="left"/>
        <w:rPr>
          <w:b/>
          <w:shd w:val="clear" w:fill="FFFF00"/>
        </w:rPr>
      </w:pPr>
      <w:r>
        <w:rPr>
          <w:b/>
          <w:shd w:val="clear" w:fill="FFFF00"/>
        </w:rPr>
        <w:t xml:space="preserve">Teksti numero 25</w:t>
      </w:r>
    </w:p>
    <w:tbl>
      <w:tblPr>
        <w:tblW w:w="10205" w:type="dxa"/>
        <w:jc w:val="left"/>
        <w:tblInd w:w="0" w:type="dxa"/>
        <w:tblLayout w:type="fixed"/>
        <w:tblCellMar>
          <w:top w:w="28" w:type="dxa"/>
          <w:left w:w="28" w:type="dxa"/>
          <w:bottom w:w="28" w:type="dxa"/>
          <w:right w:w="28" w:type="dxa"/>
        </w:tblCellMar>
      </w:tblPr>
      <w:tblGrid>
        <w:gridCol w:w="2092"/>
        <w:gridCol w:w="5892"/>
        <w:gridCol w:w="2221"/>
      </w:tblGrid>
      <w:tr>
        <w:trPr/>
        <w:tc>
          <w:tcPr>
            <w:tcW w:w="2092" w:type="dxa"/>
            <w:tcBorders/>
            <w:vAlign w:val="center"/>
          </w:tcPr>
          <w:p>
            <w:pPr>
              <w:pStyle w:val="TableHeading"/>
              <w:suppressLineNumbers/>
              <w:bidi w:val="0"/>
              <w:spacing w:before="0" w:after="283"/>
              <w:jc w:val="center"/>
              <w:rPr/>
            </w:pPr>
            <w:r>
              <w:rPr/>
              <w:t xml:space="preserve">Maa tai alue </w:t>
            </w:r>
          </w:p>
        </w:tc>
        <w:tc>
          <w:tcPr>
            <w:tcW w:w="5892" w:type="dxa"/>
            <w:tcBorders/>
            <w:vAlign w:val="center"/>
          </w:tcPr>
          <w:p>
            <w:pPr>
              <w:pStyle w:val="TableHeading"/>
              <w:suppressLineNumbers/>
              <w:bidi w:val="0"/>
              <w:spacing w:before="0" w:after="283"/>
              <w:jc w:val="center"/>
              <w:rPr/>
            </w:pPr>
            <w:r>
              <w:rPr/>
              <w:t xml:space="preserve">Kanava </w:t>
            </w:r>
          </w:p>
        </w:tc>
        <w:tc>
          <w:tcPr>
            <w:tcW w:w="2221" w:type="dxa"/>
            <w:tcBorders/>
            <w:vAlign w:val="center"/>
          </w:tcPr>
          <w:p>
            <w:pPr>
              <w:pStyle w:val="TableHeading"/>
              <w:suppressLineNumbers/>
              <w:bidi w:val="0"/>
              <w:spacing w:before="0" w:after="283"/>
              <w:jc w:val="center"/>
              <w:rPr/>
            </w:pPr>
            <w:r>
              <w:rPr/>
              <w:t xml:space="preserve">Tilaajat (miljoonaa) </w:t>
            </w:r>
          </w:p>
        </w:tc>
      </w:tr>
      <w:tr>
        <w:trPr/>
        <w:tc>
          <w:tcPr>
            <w:tcW w:w="2092" w:type="dxa"/>
            <w:tcBorders/>
            <w:vAlign w:val="center"/>
          </w:tcPr>
          <w:p>
            <w:pPr>
              <w:pStyle w:val="TableContents"/>
              <w:bidi w:val="0"/>
              <w:spacing w:before="0" w:after="283"/>
              <w:jc w:val="left"/>
              <w:rPr/>
            </w:pPr>
            <w:r>
              <w:rPr/>
              <w:t xml:space="preserve">Algeria </w:t>
            </w:r>
          </w:p>
        </w:tc>
        <w:tc>
          <w:tcPr>
            <w:tcW w:w="5892" w:type="dxa"/>
            <w:tcBorders/>
            <w:vAlign w:val="center"/>
          </w:tcPr>
          <w:p>
            <w:pPr>
              <w:pStyle w:val="TableContents"/>
              <w:bidi w:val="0"/>
              <w:spacing w:before="0" w:after="283"/>
              <w:jc w:val="left"/>
              <w:rPr/>
            </w:pPr>
            <w:r>
              <w:rPr/>
              <w:t xml:space="preserve">Dzjoker Chemsou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Argentiina </w:t>
            </w:r>
          </w:p>
        </w:tc>
        <w:tc>
          <w:tcPr>
            <w:tcW w:w="5892" w:type="dxa"/>
            <w:tcBorders/>
            <w:vAlign w:val="center"/>
          </w:tcPr>
          <w:p>
            <w:pPr>
              <w:pStyle w:val="TableContents"/>
              <w:bidi w:val="0"/>
              <w:spacing w:before="0" w:after="283"/>
              <w:jc w:val="left"/>
              <w:rPr/>
            </w:pPr>
            <w:r>
              <w:rPr/>
              <w:t xml:space="preserve">DrossRotzank </w:t>
            </w:r>
          </w:p>
        </w:tc>
        <w:tc>
          <w:tcPr>
            <w:tcW w:w="2221" w:type="dxa"/>
            <w:tcBorders/>
            <w:vAlign w:val="center"/>
          </w:tcPr>
          <w:p>
            <w:pPr>
              <w:pStyle w:val="TableContents"/>
              <w:bidi w:val="0"/>
              <w:spacing w:before="0" w:after="283"/>
              <w:jc w:val="left"/>
              <w:rPr/>
            </w:pPr>
            <w:r>
              <w:rPr/>
              <w:t xml:space="preserve">12 </w:t>
            </w:r>
          </w:p>
        </w:tc>
      </w:tr>
      <w:tr>
        <w:trPr/>
        <w:tc>
          <w:tcPr>
            <w:tcW w:w="2092" w:type="dxa"/>
            <w:tcBorders/>
            <w:vAlign w:val="center"/>
          </w:tcPr>
          <w:p>
            <w:pPr>
              <w:pStyle w:val="TableContents"/>
              <w:bidi w:val="0"/>
              <w:spacing w:before="0" w:after="283"/>
              <w:jc w:val="left"/>
              <w:rPr/>
            </w:pPr>
            <w:r>
              <w:rPr/>
              <w:t xml:space="preserve">Australia </w:t>
            </w:r>
          </w:p>
        </w:tc>
        <w:tc>
          <w:tcPr>
            <w:tcW w:w="5892" w:type="dxa"/>
            <w:tcBorders/>
            <w:vAlign w:val="center"/>
          </w:tcPr>
          <w:p>
            <w:pPr>
              <w:pStyle w:val="TableContents"/>
              <w:bidi w:val="0"/>
              <w:spacing w:before="0" w:after="283"/>
              <w:jc w:val="left"/>
              <w:rPr/>
            </w:pPr>
            <w:r>
              <w:rPr/>
              <w:t xml:space="preserve">Wengie </w:t>
            </w:r>
          </w:p>
        </w:tc>
        <w:tc>
          <w:tcPr>
            <w:tcW w:w="2221" w:type="dxa"/>
            <w:tcBorders/>
            <w:vAlign w:val="center"/>
          </w:tcPr>
          <w:p>
            <w:pPr>
              <w:pStyle w:val="TableContents"/>
              <w:bidi w:val="0"/>
              <w:spacing w:before="0" w:after="283"/>
              <w:jc w:val="left"/>
              <w:rPr/>
            </w:pPr>
            <w:r>
              <w:rPr/>
              <w:t xml:space="preserve">10 </w:t>
            </w:r>
          </w:p>
        </w:tc>
      </w:tr>
      <w:tr>
        <w:trPr/>
        <w:tc>
          <w:tcPr>
            <w:tcW w:w="2092" w:type="dxa"/>
            <w:tcBorders/>
            <w:vAlign w:val="center"/>
          </w:tcPr>
          <w:p>
            <w:pPr>
              <w:pStyle w:val="TableContents"/>
              <w:bidi w:val="0"/>
              <w:spacing w:before="0" w:after="283"/>
              <w:jc w:val="left"/>
              <w:rPr/>
            </w:pPr>
            <w:r>
              <w:rPr/>
              <w:t xml:space="preserve">Itävalta </w:t>
            </w:r>
          </w:p>
        </w:tc>
        <w:tc>
          <w:tcPr>
            <w:tcW w:w="5892" w:type="dxa"/>
            <w:tcBorders/>
            <w:vAlign w:val="center"/>
          </w:tcPr>
          <w:p>
            <w:pPr>
              <w:pStyle w:val="TableContents"/>
              <w:bidi w:val="0"/>
              <w:spacing w:before="0" w:after="283"/>
              <w:jc w:val="left"/>
              <w:rPr/>
            </w:pPr>
            <w:r>
              <w:rPr/>
              <w:t xml:space="preserve">Red Bull </w:t>
            </w:r>
          </w:p>
        </w:tc>
        <w:tc>
          <w:tcPr>
            <w:tcW w:w="2221" w:type="dxa"/>
            <w:tcBorders/>
            <w:vAlign w:val="center"/>
          </w:tcPr>
          <w:p>
            <w:pPr>
              <w:pStyle w:val="TableContents"/>
              <w:bidi w:val="0"/>
              <w:spacing w:before="0" w:after="283"/>
              <w:jc w:val="left"/>
              <w:rPr/>
            </w:pPr>
            <w:r>
              <w:rPr/>
              <w:t xml:space="preserve">6 </w:t>
            </w:r>
          </w:p>
        </w:tc>
      </w:tr>
      <w:tr>
        <w:trPr/>
        <w:tc>
          <w:tcPr>
            <w:tcW w:w="2092" w:type="dxa"/>
            <w:tcBorders/>
            <w:vAlign w:val="center"/>
          </w:tcPr>
          <w:p>
            <w:pPr>
              <w:pStyle w:val="TableContents"/>
              <w:bidi w:val="0"/>
              <w:spacing w:before="0" w:after="283"/>
              <w:jc w:val="left"/>
              <w:rPr/>
            </w:pPr>
            <w:r>
              <w:rPr/>
              <w:t xml:space="preserve">Barbados </w:t>
            </w:r>
          </w:p>
        </w:tc>
        <w:tc>
          <w:tcPr>
            <w:tcW w:w="5892" w:type="dxa"/>
            <w:tcBorders/>
            <w:vAlign w:val="center"/>
          </w:tcPr>
          <w:p>
            <w:pPr>
              <w:pStyle w:val="TableContents"/>
              <w:bidi w:val="0"/>
              <w:spacing w:before="0" w:after="283"/>
              <w:jc w:val="left"/>
              <w:rPr/>
            </w:pPr>
            <w:r>
              <w:rPr/>
              <w:t xml:space="preserve">Rihanna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Valko-Venäjä </w:t>
            </w:r>
          </w:p>
        </w:tc>
        <w:tc>
          <w:tcPr>
            <w:tcW w:w="5892" w:type="dxa"/>
            <w:tcBorders/>
            <w:vAlign w:val="center"/>
          </w:tcPr>
          <w:p>
            <w:pPr>
              <w:pStyle w:val="TableContents"/>
              <w:bidi w:val="0"/>
              <w:spacing w:before="0" w:after="283"/>
              <w:jc w:val="left"/>
              <w:rPr/>
            </w:pPr>
            <w:r>
              <w:rPr/>
              <w:t xml:space="preserve">LaGGeR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Belgia </w:t>
            </w:r>
          </w:p>
        </w:tc>
        <w:tc>
          <w:tcPr>
            <w:tcW w:w="5892" w:type="dxa"/>
            <w:tcBorders/>
            <w:vAlign w:val="center"/>
          </w:tcPr>
          <w:p>
            <w:pPr>
              <w:pStyle w:val="TableContents"/>
              <w:bidi w:val="0"/>
              <w:spacing w:before="0" w:after="283"/>
              <w:jc w:val="left"/>
              <w:rPr/>
            </w:pPr>
            <w:r>
              <w:rPr/>
              <w:t xml:space="preserve">Tomorrowland </w:t>
            </w:r>
          </w:p>
        </w:tc>
        <w:tc>
          <w:tcPr>
            <w:tcW w:w="2221" w:type="dxa"/>
            <w:tcBorders/>
            <w:vAlign w:val="center"/>
          </w:tcPr>
          <w:p>
            <w:pPr>
              <w:pStyle w:val="TableContents"/>
              <w:bidi w:val="0"/>
              <w:spacing w:before="0" w:after="283"/>
              <w:jc w:val="left"/>
              <w:rPr/>
            </w:pPr>
            <w:r>
              <w:rPr/>
              <w:t xml:space="preserve">6 </w:t>
            </w:r>
          </w:p>
        </w:tc>
      </w:tr>
      <w:tr>
        <w:trPr/>
        <w:tc>
          <w:tcPr>
            <w:tcW w:w="2092" w:type="dxa"/>
            <w:tcBorders/>
            <w:vAlign w:val="center"/>
          </w:tcPr>
          <w:p>
            <w:pPr>
              <w:pStyle w:val="TableContents"/>
              <w:bidi w:val="0"/>
              <w:spacing w:before="0" w:after="283"/>
              <w:jc w:val="left"/>
              <w:rPr/>
            </w:pPr>
            <w:r>
              <w:rPr/>
              <w:t xml:space="preserve">Brasilia </w:t>
            </w:r>
          </w:p>
        </w:tc>
        <w:tc>
          <w:tcPr>
            <w:tcW w:w="5892" w:type="dxa"/>
            <w:tcBorders/>
            <w:vAlign w:val="center"/>
          </w:tcPr>
          <w:p>
            <w:pPr>
              <w:pStyle w:val="TableContents"/>
              <w:bidi w:val="0"/>
              <w:spacing w:before="0" w:after="283"/>
              <w:jc w:val="left"/>
              <w:rPr/>
            </w:pPr>
            <w:r>
              <w:rPr/>
              <w:t xml:space="preserve">Canal KondZilla </w:t>
            </w:r>
          </w:p>
        </w:tc>
        <w:tc>
          <w:tcPr>
            <w:tcW w:w="2221" w:type="dxa"/>
            <w:tcBorders/>
            <w:vAlign w:val="center"/>
          </w:tcPr>
          <w:p>
            <w:pPr>
              <w:pStyle w:val="TableContents"/>
              <w:bidi w:val="0"/>
              <w:spacing w:before="0" w:after="283"/>
              <w:jc w:val="left"/>
              <w:rPr/>
            </w:pPr>
            <w:r>
              <w:rPr/>
              <w:t xml:space="preserve">28 </w:t>
            </w:r>
          </w:p>
        </w:tc>
      </w:tr>
      <w:tr>
        <w:trPr/>
        <w:tc>
          <w:tcPr>
            <w:tcW w:w="2092" w:type="dxa"/>
            <w:tcBorders/>
            <w:vAlign w:val="center"/>
          </w:tcPr>
          <w:p>
            <w:pPr>
              <w:pStyle w:val="TableContents"/>
              <w:bidi w:val="0"/>
              <w:spacing w:before="0" w:after="283"/>
              <w:jc w:val="left"/>
              <w:rPr/>
            </w:pPr>
            <w:r>
              <w:rPr/>
              <w:t xml:space="preserve">Bulgaria </w:t>
            </w:r>
          </w:p>
        </w:tc>
        <w:tc>
          <w:tcPr>
            <w:tcW w:w="5892" w:type="dxa"/>
            <w:tcBorders/>
            <w:vAlign w:val="center"/>
          </w:tcPr>
          <w:p>
            <w:pPr>
              <w:pStyle w:val="TableContents"/>
              <w:bidi w:val="0"/>
              <w:spacing w:before="0" w:after="283"/>
              <w:jc w:val="left"/>
              <w:rPr/>
            </w:pPr>
            <w:r>
              <w:rPr/>
              <w:t xml:space="preserve">Bodil40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Kanada </w:t>
            </w:r>
          </w:p>
        </w:tc>
        <w:tc>
          <w:tcPr>
            <w:tcW w:w="5892" w:type="dxa"/>
            <w:tcBorders/>
            <w:vAlign w:val="center"/>
          </w:tcPr>
          <w:p>
            <w:pPr>
              <w:pStyle w:val="TableContents"/>
              <w:bidi w:val="0"/>
              <w:spacing w:before="0" w:after="283"/>
              <w:jc w:val="left"/>
              <w:rPr/>
            </w:pPr>
            <w:r>
              <w:rPr/>
              <w:t xml:space="preserve">VanossGaming </w:t>
            </w:r>
          </w:p>
        </w:tc>
        <w:tc>
          <w:tcPr>
            <w:tcW w:w="2221" w:type="dxa"/>
            <w:tcBorders/>
            <w:vAlign w:val="center"/>
          </w:tcPr>
          <w:p>
            <w:pPr>
              <w:pStyle w:val="TableContents"/>
              <w:bidi w:val="0"/>
              <w:spacing w:before="0" w:after="283"/>
              <w:jc w:val="left"/>
              <w:rPr/>
            </w:pPr>
            <w:r>
              <w:rPr/>
              <w:t xml:space="preserve">22 </w:t>
            </w:r>
          </w:p>
        </w:tc>
      </w:tr>
      <w:tr>
        <w:trPr/>
        <w:tc>
          <w:tcPr>
            <w:tcW w:w="2092" w:type="dxa"/>
            <w:tcBorders/>
            <w:vAlign w:val="center"/>
          </w:tcPr>
          <w:p>
            <w:pPr>
              <w:pStyle w:val="TableContents"/>
              <w:bidi w:val="0"/>
              <w:spacing w:before="0" w:after="283"/>
              <w:jc w:val="left"/>
              <w:rPr/>
            </w:pPr>
            <w:r>
              <w:rPr/>
              <w:t xml:space="preserve">Chile </w:t>
            </w:r>
          </w:p>
        </w:tc>
        <w:tc>
          <w:tcPr>
            <w:tcW w:w="5892" w:type="dxa"/>
            <w:tcBorders/>
            <w:vAlign w:val="center"/>
          </w:tcPr>
          <w:p>
            <w:pPr>
              <w:pStyle w:val="TableContents"/>
              <w:bidi w:val="0"/>
              <w:spacing w:before="0" w:after="283"/>
              <w:jc w:val="left"/>
              <w:rPr/>
            </w:pPr>
            <w:r>
              <w:rPr/>
              <w:t xml:space="preserve">HolaSoyGerman. </w:t>
            </w:r>
          </w:p>
        </w:tc>
        <w:tc>
          <w:tcPr>
            <w:tcW w:w="2221" w:type="dxa"/>
            <w:tcBorders/>
            <w:vAlign w:val="center"/>
          </w:tcPr>
          <w:p>
            <w:pPr>
              <w:pStyle w:val="TableContents"/>
              <w:bidi w:val="0"/>
              <w:spacing w:before="0" w:after="283"/>
              <w:jc w:val="left"/>
              <w:rPr/>
            </w:pPr>
            <w:r>
              <w:rPr/>
              <w:t xml:space="preserve">33 </w:t>
            </w:r>
          </w:p>
        </w:tc>
      </w:tr>
      <w:tr>
        <w:trPr/>
        <w:tc>
          <w:tcPr>
            <w:tcW w:w="2092" w:type="dxa"/>
            <w:tcBorders/>
            <w:vAlign w:val="center"/>
          </w:tcPr>
          <w:p>
            <w:pPr>
              <w:pStyle w:val="TableContents"/>
              <w:bidi w:val="0"/>
              <w:spacing w:before="0" w:after="283"/>
              <w:jc w:val="left"/>
              <w:rPr/>
            </w:pPr>
            <w:r>
              <w:rPr/>
              <w:t xml:space="preserve">Kiina </w:t>
            </w:r>
          </w:p>
        </w:tc>
        <w:tc>
          <w:tcPr>
            <w:tcW w:w="5892" w:type="dxa"/>
            <w:tcBorders/>
            <w:vAlign w:val="center"/>
          </w:tcPr>
          <w:p>
            <w:pPr>
              <w:pStyle w:val="TableContents"/>
              <w:bidi w:val="0"/>
              <w:spacing w:before="0" w:after="283"/>
              <w:jc w:val="left"/>
              <w:rPr/>
            </w:pPr>
            <w:r>
              <w:rPr/>
              <w:t xml:space="preserve">湖南 卫视 芒果 </w:t>
            </w:r>
            <w:r>
              <w:rPr/>
              <w:t xml:space="preserve">TV </w:t>
            </w:r>
            <w:r>
              <w:rPr/>
              <w:t xml:space="preserve">官方 频道 </w:t>
            </w:r>
            <w:r>
              <w:rPr/>
              <w:t xml:space="preserve">Kiina HunanTV virallinen kanava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Kolumbia </w:t>
            </w:r>
          </w:p>
        </w:tc>
        <w:tc>
          <w:tcPr>
            <w:tcW w:w="5892" w:type="dxa"/>
            <w:tcBorders/>
            <w:vAlign w:val="center"/>
          </w:tcPr>
          <w:p>
            <w:pPr>
              <w:pStyle w:val="TableContents"/>
              <w:bidi w:val="0"/>
              <w:spacing w:before="0" w:after="283"/>
              <w:jc w:val="left"/>
              <w:rPr/>
            </w:pPr>
            <w:r>
              <w:rPr/>
              <w:t xml:space="preserve">enchufetv </w:t>
            </w:r>
          </w:p>
        </w:tc>
        <w:tc>
          <w:tcPr>
            <w:tcW w:w="2221" w:type="dxa"/>
            <w:tcBorders/>
            <w:vAlign w:val="center"/>
          </w:tcPr>
          <w:p>
            <w:pPr>
              <w:pStyle w:val="TableContents"/>
              <w:bidi w:val="0"/>
              <w:spacing w:before="0" w:after="283"/>
              <w:jc w:val="left"/>
              <w:rPr/>
            </w:pPr>
            <w:r>
              <w:rPr/>
              <w:t xml:space="preserve">16 </w:t>
            </w:r>
          </w:p>
        </w:tc>
      </w:tr>
      <w:tr>
        <w:trPr/>
        <w:tc>
          <w:tcPr>
            <w:tcW w:w="2092" w:type="dxa"/>
            <w:tcBorders/>
            <w:vAlign w:val="center"/>
          </w:tcPr>
          <w:p>
            <w:pPr>
              <w:pStyle w:val="TableContents"/>
              <w:bidi w:val="0"/>
              <w:spacing w:before="0" w:after="283"/>
              <w:jc w:val="left"/>
              <w:rPr/>
            </w:pPr>
            <w:r>
              <w:rPr/>
              <w:t xml:space="preserve">Tšekin tasavalta </w:t>
            </w:r>
          </w:p>
        </w:tc>
        <w:tc>
          <w:tcPr>
            <w:tcW w:w="5892" w:type="dxa"/>
            <w:tcBorders/>
            <w:vAlign w:val="center"/>
          </w:tcPr>
          <w:p>
            <w:pPr>
              <w:pStyle w:val="TableContents"/>
              <w:bidi w:val="0"/>
              <w:spacing w:before="0" w:after="283"/>
              <w:jc w:val="left"/>
              <w:rPr/>
            </w:pPr>
            <w:r>
              <w:rPr/>
              <w:t xml:space="preserve">ViralBrothers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Tanska </w:t>
            </w:r>
          </w:p>
        </w:tc>
        <w:tc>
          <w:tcPr>
            <w:tcW w:w="5892" w:type="dxa"/>
            <w:tcBorders/>
            <w:vAlign w:val="center"/>
          </w:tcPr>
          <w:p>
            <w:pPr>
              <w:pStyle w:val="TableContents"/>
              <w:bidi w:val="0"/>
              <w:spacing w:before="0" w:after="283"/>
              <w:jc w:val="left"/>
              <w:rPr/>
            </w:pPr>
            <w:r>
              <w:rPr/>
              <w:t xml:space="preserve">Crainer </w:t>
            </w:r>
          </w:p>
        </w:tc>
        <w:tc>
          <w:tcPr>
            <w:tcW w:w="2221"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Dominikaaninen tasavalta </w:t>
            </w:r>
          </w:p>
        </w:tc>
        <w:tc>
          <w:tcPr>
            <w:tcW w:w="5892" w:type="dxa"/>
            <w:tcBorders/>
            <w:vAlign w:val="center"/>
          </w:tcPr>
          <w:p>
            <w:pPr>
              <w:pStyle w:val="TableContents"/>
              <w:bidi w:val="0"/>
              <w:spacing w:before="0" w:after="283"/>
              <w:jc w:val="left"/>
              <w:rPr/>
            </w:pPr>
            <w:r>
              <w:rPr/>
              <w:t xml:space="preserve">Carlos Montesquieu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Ecuador </w:t>
            </w:r>
          </w:p>
        </w:tc>
        <w:tc>
          <w:tcPr>
            <w:tcW w:w="5892" w:type="dxa"/>
            <w:tcBorders/>
            <w:vAlign w:val="center"/>
          </w:tcPr>
          <w:p>
            <w:pPr>
              <w:pStyle w:val="TableContents"/>
              <w:bidi w:val="0"/>
              <w:spacing w:before="0" w:after="283"/>
              <w:jc w:val="left"/>
              <w:rPr/>
            </w:pPr>
            <w:r>
              <w:rPr/>
              <w:t xml:space="preserve">Imparable.Tv </w:t>
            </w:r>
          </w:p>
        </w:tc>
        <w:tc>
          <w:tcPr>
            <w:tcW w:w="2221"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Egypti </w:t>
            </w:r>
          </w:p>
        </w:tc>
        <w:tc>
          <w:tcPr>
            <w:tcW w:w="5892" w:type="dxa"/>
            <w:tcBorders/>
            <w:vAlign w:val="center"/>
          </w:tcPr>
          <w:p>
            <w:pPr>
              <w:pStyle w:val="TableContents"/>
              <w:bidi w:val="0"/>
              <w:spacing w:before="0" w:after="283"/>
              <w:jc w:val="left"/>
              <w:rPr/>
            </w:pPr>
            <w:r>
              <w:rPr/>
              <w:t xml:space="preserve">Rotana </w:t>
            </w:r>
          </w:p>
        </w:tc>
        <w:tc>
          <w:tcPr>
            <w:tcW w:w="2221" w:type="dxa"/>
            <w:tcBorders/>
            <w:vAlign w:val="center"/>
          </w:tcPr>
          <w:p>
            <w:pPr>
              <w:pStyle w:val="TableContents"/>
              <w:bidi w:val="0"/>
              <w:spacing w:before="0" w:after="283"/>
              <w:jc w:val="left"/>
              <w:rPr/>
            </w:pPr>
            <w:r>
              <w:rPr/>
              <w:t xml:space="preserve">6 </w:t>
            </w:r>
          </w:p>
        </w:tc>
      </w:tr>
      <w:tr>
        <w:trPr/>
        <w:tc>
          <w:tcPr>
            <w:tcW w:w="2092" w:type="dxa"/>
            <w:tcBorders/>
            <w:vAlign w:val="center"/>
          </w:tcPr>
          <w:p>
            <w:pPr>
              <w:pStyle w:val="TableContents"/>
              <w:bidi w:val="0"/>
              <w:spacing w:before="0" w:after="283"/>
              <w:jc w:val="left"/>
              <w:rPr/>
            </w:pPr>
            <w:r>
              <w:rPr/>
              <w:t xml:space="preserve">El Salvador </w:t>
            </w:r>
          </w:p>
        </w:tc>
        <w:tc>
          <w:tcPr>
            <w:tcW w:w="5892" w:type="dxa"/>
            <w:tcBorders/>
            <w:vAlign w:val="center"/>
          </w:tcPr>
          <w:p>
            <w:pPr>
              <w:pStyle w:val="TableContents"/>
              <w:bidi w:val="0"/>
              <w:spacing w:before="0" w:after="283"/>
              <w:jc w:val="left"/>
              <w:rPr/>
            </w:pPr>
            <w:r>
              <w:rPr/>
              <w:t xml:space="preserve">Fernanfloo </w:t>
            </w:r>
          </w:p>
        </w:tc>
        <w:tc>
          <w:tcPr>
            <w:tcW w:w="2221" w:type="dxa"/>
            <w:tcBorders/>
            <w:vAlign w:val="center"/>
          </w:tcPr>
          <w:p>
            <w:pPr>
              <w:pStyle w:val="TableContents"/>
              <w:bidi w:val="0"/>
              <w:spacing w:before="0" w:after="283"/>
              <w:jc w:val="left"/>
              <w:rPr/>
            </w:pPr>
            <w:r>
              <w:rPr/>
              <w:t xml:space="preserve">26 </w:t>
            </w:r>
          </w:p>
        </w:tc>
      </w:tr>
      <w:tr>
        <w:trPr/>
        <w:tc>
          <w:tcPr>
            <w:tcW w:w="2092" w:type="dxa"/>
            <w:tcBorders/>
            <w:vAlign w:val="center"/>
          </w:tcPr>
          <w:p>
            <w:pPr>
              <w:pStyle w:val="TableContents"/>
              <w:bidi w:val="0"/>
              <w:spacing w:before="0" w:after="283"/>
              <w:jc w:val="left"/>
              <w:rPr/>
            </w:pPr>
            <w:r>
              <w:rPr/>
              <w:t xml:space="preserve">Suomi </w:t>
            </w:r>
          </w:p>
        </w:tc>
        <w:tc>
          <w:tcPr>
            <w:tcW w:w="5892" w:type="dxa"/>
            <w:tcBorders/>
            <w:vAlign w:val="center"/>
          </w:tcPr>
          <w:p>
            <w:pPr>
              <w:pStyle w:val="TableContents"/>
              <w:bidi w:val="0"/>
              <w:spacing w:before="0" w:after="283"/>
              <w:jc w:val="left"/>
              <w:rPr/>
            </w:pPr>
            <w:r>
              <w:rPr/>
              <w:t xml:space="preserve">Clash of klaanit </w:t>
            </w:r>
          </w:p>
        </w:tc>
        <w:tc>
          <w:tcPr>
            <w:tcW w:w="2221" w:type="dxa"/>
            <w:tcBorders/>
            <w:vAlign w:val="center"/>
          </w:tcPr>
          <w:p>
            <w:pPr>
              <w:pStyle w:val="TableContents"/>
              <w:bidi w:val="0"/>
              <w:spacing w:before="0" w:after="283"/>
              <w:jc w:val="left"/>
              <w:rPr/>
            </w:pPr>
            <w:r>
              <w:rPr/>
              <w:t xml:space="preserve">11 </w:t>
            </w:r>
          </w:p>
        </w:tc>
      </w:tr>
      <w:tr>
        <w:trPr/>
        <w:tc>
          <w:tcPr>
            <w:tcW w:w="2092" w:type="dxa"/>
            <w:tcBorders/>
            <w:vAlign w:val="center"/>
          </w:tcPr>
          <w:p>
            <w:pPr>
              <w:pStyle w:val="TableContents"/>
              <w:bidi w:val="0"/>
              <w:spacing w:before="0" w:after="283"/>
              <w:jc w:val="left"/>
              <w:rPr/>
            </w:pPr>
            <w:r>
              <w:rPr/>
              <w:t xml:space="preserve">Ranska </w:t>
            </w:r>
          </w:p>
        </w:tc>
        <w:tc>
          <w:tcPr>
            <w:tcW w:w="5892" w:type="dxa"/>
            <w:tcBorders/>
            <w:vAlign w:val="center"/>
          </w:tcPr>
          <w:p>
            <w:pPr>
              <w:pStyle w:val="TableContents"/>
              <w:bidi w:val="0"/>
              <w:spacing w:before="0" w:after="283"/>
              <w:jc w:val="left"/>
              <w:rPr/>
            </w:pPr>
            <w:r>
              <w:rPr/>
              <w:t xml:space="preserve">Cyprien </w:t>
            </w:r>
          </w:p>
        </w:tc>
        <w:tc>
          <w:tcPr>
            <w:tcW w:w="2221"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Saksa </w:t>
            </w:r>
          </w:p>
        </w:tc>
        <w:tc>
          <w:tcPr>
            <w:tcW w:w="5892" w:type="dxa"/>
            <w:tcBorders/>
            <w:vAlign w:val="center"/>
          </w:tcPr>
          <w:p>
            <w:pPr>
              <w:pStyle w:val="TableContents"/>
              <w:bidi w:val="0"/>
              <w:spacing w:before="0" w:after="283"/>
              <w:jc w:val="left"/>
              <w:rPr/>
            </w:pPr>
            <w:r>
              <w:rPr/>
              <w:t xml:space="preserve">freekickerz </w:t>
            </w:r>
          </w:p>
        </w:tc>
        <w:tc>
          <w:tcPr>
            <w:tcW w:w="2221" w:type="dxa"/>
            <w:tcBorders/>
            <w:vAlign w:val="center"/>
          </w:tcPr>
          <w:p>
            <w:pPr>
              <w:pStyle w:val="TableContents"/>
              <w:bidi w:val="0"/>
              <w:spacing w:before="0" w:after="283"/>
              <w:jc w:val="left"/>
              <w:rPr/>
            </w:pPr>
            <w:r>
              <w:rPr/>
              <w:t xml:space="preserve">6 </w:t>
            </w:r>
          </w:p>
        </w:tc>
      </w:tr>
      <w:tr>
        <w:trPr/>
        <w:tc>
          <w:tcPr>
            <w:tcW w:w="2092" w:type="dxa"/>
            <w:tcBorders/>
            <w:vAlign w:val="center"/>
          </w:tcPr>
          <w:p>
            <w:pPr>
              <w:pStyle w:val="TableContents"/>
              <w:bidi w:val="0"/>
              <w:spacing w:before="0" w:after="283"/>
              <w:jc w:val="left"/>
              <w:rPr/>
            </w:pPr>
            <w:r>
              <w:rPr/>
              <w:t xml:space="preserve">Kreikka </w:t>
            </w:r>
          </w:p>
        </w:tc>
        <w:tc>
          <w:tcPr>
            <w:tcW w:w="5892" w:type="dxa"/>
            <w:tcBorders/>
            <w:vAlign w:val="center"/>
          </w:tcPr>
          <w:p>
            <w:pPr>
              <w:pStyle w:val="TableContents"/>
              <w:bidi w:val="0"/>
              <w:spacing w:before="0" w:after="283"/>
              <w:jc w:val="left"/>
              <w:rPr/>
            </w:pPr>
            <w:r>
              <w:rPr/>
              <w:t xml:space="preserve">Zouzounia TV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Unkari </w:t>
            </w:r>
          </w:p>
        </w:tc>
        <w:tc>
          <w:tcPr>
            <w:tcW w:w="5892" w:type="dxa"/>
            <w:tcBorders/>
            <w:vAlign w:val="center"/>
          </w:tcPr>
          <w:p>
            <w:pPr>
              <w:pStyle w:val="TableContents"/>
              <w:bidi w:val="0"/>
              <w:spacing w:before="0" w:after="283"/>
              <w:jc w:val="left"/>
              <w:rPr/>
            </w:pPr>
            <w:r>
              <w:rPr/>
              <w:t xml:space="preserve">Piirtäminen 3D Art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Intia </w:t>
            </w:r>
          </w:p>
        </w:tc>
        <w:tc>
          <w:tcPr>
            <w:tcW w:w="5892" w:type="dxa"/>
            <w:tcBorders/>
            <w:vAlign w:val="center"/>
          </w:tcPr>
          <w:p>
            <w:pPr>
              <w:pStyle w:val="TableContents"/>
              <w:bidi w:val="0"/>
              <w:spacing w:before="0" w:after="283"/>
              <w:jc w:val="left"/>
              <w:rPr/>
            </w:pPr>
            <w:r>
              <w:rPr/>
              <w:t xml:space="preserve">T-sarja </w:t>
            </w:r>
          </w:p>
        </w:tc>
        <w:tc>
          <w:tcPr>
            <w:tcW w:w="2221" w:type="dxa"/>
            <w:tcBorders/>
            <w:vAlign w:val="center"/>
          </w:tcPr>
          <w:p>
            <w:pPr>
              <w:pStyle w:val="TableContents"/>
              <w:bidi w:val="0"/>
              <w:spacing w:before="0" w:after="283"/>
              <w:jc w:val="left"/>
              <w:rPr/>
            </w:pPr>
            <w:r>
              <w:rPr/>
              <w:t xml:space="preserve">36 </w:t>
            </w:r>
          </w:p>
        </w:tc>
      </w:tr>
      <w:tr>
        <w:trPr/>
        <w:tc>
          <w:tcPr>
            <w:tcW w:w="2092" w:type="dxa"/>
            <w:tcBorders/>
            <w:vAlign w:val="center"/>
          </w:tcPr>
          <w:p>
            <w:pPr>
              <w:pStyle w:val="TableContents"/>
              <w:bidi w:val="0"/>
              <w:spacing w:before="0" w:after="283"/>
              <w:jc w:val="left"/>
              <w:rPr/>
            </w:pPr>
            <w:r>
              <w:rPr/>
              <w:t xml:space="preserve">Indonesia </w:t>
            </w:r>
          </w:p>
        </w:tc>
        <w:tc>
          <w:tcPr>
            <w:tcW w:w="5892" w:type="dxa"/>
            <w:tcBorders/>
            <w:vAlign w:val="center"/>
          </w:tcPr>
          <w:p>
            <w:pPr>
              <w:pStyle w:val="TableContents"/>
              <w:bidi w:val="0"/>
              <w:spacing w:before="0" w:after="283"/>
              <w:jc w:val="left"/>
              <w:rPr/>
            </w:pPr>
            <w:r>
              <w:rPr/>
              <w:t xml:space="preserve">Raditya Dika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Irlanti </w:t>
            </w:r>
          </w:p>
        </w:tc>
        <w:tc>
          <w:tcPr>
            <w:tcW w:w="5892" w:type="dxa"/>
            <w:tcBorders/>
            <w:vAlign w:val="center"/>
          </w:tcPr>
          <w:p>
            <w:pPr>
              <w:pStyle w:val="TableContents"/>
              <w:bidi w:val="0"/>
              <w:spacing w:before="0" w:after="283"/>
              <w:jc w:val="left"/>
              <w:rPr/>
            </w:pPr>
            <w:r>
              <w:rPr/>
              <w:t xml:space="preserve">jacksepticeye </w:t>
            </w:r>
          </w:p>
        </w:tc>
        <w:tc>
          <w:tcPr>
            <w:tcW w:w="2221" w:type="dxa"/>
            <w:tcBorders/>
            <w:vAlign w:val="center"/>
          </w:tcPr>
          <w:p>
            <w:pPr>
              <w:pStyle w:val="TableContents"/>
              <w:bidi w:val="0"/>
              <w:spacing w:before="0" w:after="283"/>
              <w:jc w:val="left"/>
              <w:rPr/>
            </w:pPr>
            <w:r>
              <w:rPr/>
              <w:t xml:space="preserve">18 </w:t>
            </w:r>
          </w:p>
        </w:tc>
      </w:tr>
      <w:tr>
        <w:trPr/>
        <w:tc>
          <w:tcPr>
            <w:tcW w:w="2092" w:type="dxa"/>
            <w:tcBorders/>
            <w:vAlign w:val="center"/>
          </w:tcPr>
          <w:p>
            <w:pPr>
              <w:pStyle w:val="TableContents"/>
              <w:bidi w:val="0"/>
              <w:spacing w:before="0" w:after="283"/>
              <w:jc w:val="left"/>
              <w:rPr/>
            </w:pPr>
            <w:r>
              <w:rPr/>
              <w:t xml:space="preserve">Israel </w:t>
            </w:r>
          </w:p>
        </w:tc>
        <w:tc>
          <w:tcPr>
            <w:tcW w:w="5892" w:type="dxa"/>
            <w:tcBorders/>
            <w:vAlign w:val="center"/>
          </w:tcPr>
          <w:p>
            <w:pPr>
              <w:pStyle w:val="TableContents"/>
              <w:bidi w:val="0"/>
              <w:spacing w:before="0" w:after="283"/>
              <w:jc w:val="left"/>
              <w:rPr/>
            </w:pPr>
            <w:r>
              <w:rPr/>
              <w:t xml:space="preserve">TuTiTuTV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Italia </w:t>
            </w:r>
          </w:p>
        </w:tc>
        <w:tc>
          <w:tcPr>
            <w:tcW w:w="5892" w:type="dxa"/>
            <w:tcBorders/>
            <w:vAlign w:val="center"/>
          </w:tcPr>
          <w:p>
            <w:pPr>
              <w:pStyle w:val="TableContents"/>
              <w:bidi w:val="0"/>
              <w:spacing w:before="0" w:after="283"/>
              <w:jc w:val="left"/>
              <w:rPr/>
            </w:pPr>
            <w:r>
              <w:rPr/>
              <w:t xml:space="preserve">Marzia </w:t>
            </w:r>
          </w:p>
        </w:tc>
        <w:tc>
          <w:tcPr>
            <w:tcW w:w="2221" w:type="dxa"/>
            <w:tcBorders/>
            <w:vAlign w:val="center"/>
          </w:tcPr>
          <w:p>
            <w:pPr>
              <w:pStyle w:val="TableContents"/>
              <w:bidi w:val="0"/>
              <w:spacing w:before="0" w:after="283"/>
              <w:jc w:val="left"/>
              <w:rPr/>
            </w:pPr>
            <w:r>
              <w:rPr/>
              <w:t xml:space="preserve">7 </w:t>
            </w:r>
          </w:p>
        </w:tc>
      </w:tr>
      <w:tr>
        <w:trPr/>
        <w:tc>
          <w:tcPr>
            <w:tcW w:w="2092" w:type="dxa"/>
            <w:tcBorders/>
            <w:vAlign w:val="center"/>
          </w:tcPr>
          <w:p>
            <w:pPr>
              <w:pStyle w:val="TableContents"/>
              <w:bidi w:val="0"/>
              <w:spacing w:before="0" w:after="283"/>
              <w:jc w:val="left"/>
              <w:rPr/>
            </w:pPr>
            <w:r>
              <w:rPr/>
              <w:t xml:space="preserve">Jamaika </w:t>
            </w:r>
          </w:p>
        </w:tc>
        <w:tc>
          <w:tcPr>
            <w:tcW w:w="5892" w:type="dxa"/>
            <w:tcBorders/>
            <w:vAlign w:val="center"/>
          </w:tcPr>
          <w:p>
            <w:pPr>
              <w:pStyle w:val="TableContents"/>
              <w:bidi w:val="0"/>
              <w:spacing w:before="0" w:after="283"/>
              <w:jc w:val="left"/>
              <w:rPr/>
            </w:pPr>
            <w:r>
              <w:rPr/>
              <w:t xml:space="preserve">Major Lazer </w:t>
            </w:r>
          </w:p>
        </w:tc>
        <w:tc>
          <w:tcPr>
            <w:tcW w:w="2221" w:type="dxa"/>
            <w:tcBorders/>
            <w:vAlign w:val="center"/>
          </w:tcPr>
          <w:p>
            <w:pPr>
              <w:pStyle w:val="TableContents"/>
              <w:bidi w:val="0"/>
              <w:spacing w:before="0" w:after="283"/>
              <w:jc w:val="left"/>
              <w:rPr/>
            </w:pPr>
            <w:r>
              <w:rPr/>
              <w:t xml:space="preserve">9 </w:t>
            </w:r>
          </w:p>
        </w:tc>
      </w:tr>
      <w:tr>
        <w:trPr/>
        <w:tc>
          <w:tcPr>
            <w:tcW w:w="2092" w:type="dxa"/>
            <w:tcBorders/>
            <w:vAlign w:val="center"/>
          </w:tcPr>
          <w:p>
            <w:pPr>
              <w:pStyle w:val="TableContents"/>
              <w:bidi w:val="0"/>
              <w:spacing w:before="0" w:after="283"/>
              <w:jc w:val="left"/>
              <w:rPr/>
            </w:pPr>
            <w:r>
              <w:rPr/>
              <w:t xml:space="preserve">Japani </w:t>
            </w:r>
          </w:p>
        </w:tc>
        <w:tc>
          <w:tcPr>
            <w:tcW w:w="5892" w:type="dxa"/>
            <w:tcBorders/>
            <w:vAlign w:val="center"/>
          </w:tcPr>
          <w:p>
            <w:pPr>
              <w:pStyle w:val="TableContents"/>
              <w:bidi w:val="0"/>
              <w:spacing w:before="0" w:after="283"/>
              <w:jc w:val="left"/>
              <w:rPr/>
            </w:pPr>
            <w:r>
              <w:rPr/>
              <w:t xml:space="preserve">Maryana Ro </w:t>
            </w:r>
          </w:p>
        </w:tc>
        <w:tc>
          <w:tcPr>
            <w:tcW w:w="2221" w:type="dxa"/>
            <w:tcBorders/>
            <w:vAlign w:val="center"/>
          </w:tcPr>
          <w:p>
            <w:pPr>
              <w:pStyle w:val="TableContents"/>
              <w:bidi w:val="0"/>
              <w:spacing w:before="0" w:after="283"/>
              <w:jc w:val="left"/>
              <w:rPr/>
            </w:pPr>
            <w:r>
              <w:rPr/>
              <w:t xml:space="preserve">5 </w:t>
            </w:r>
          </w:p>
        </w:tc>
      </w:tr>
      <w:tr>
        <w:trPr/>
        <w:tc>
          <w:tcPr>
            <w:tcW w:w="2092" w:type="dxa"/>
            <w:tcBorders/>
            <w:vAlign w:val="center"/>
          </w:tcPr>
          <w:p>
            <w:pPr>
              <w:pStyle w:val="TableContents"/>
              <w:bidi w:val="0"/>
              <w:spacing w:before="0" w:after="283"/>
              <w:jc w:val="left"/>
              <w:rPr/>
            </w:pPr>
            <w:r>
              <w:rPr/>
              <w:t xml:space="preserve">Jersey </w:t>
            </w:r>
          </w:p>
        </w:tc>
        <w:tc>
          <w:tcPr>
            <w:tcW w:w="5892" w:type="dxa"/>
            <w:tcBorders/>
            <w:vAlign w:val="center"/>
          </w:tcPr>
          <w:p>
            <w:pPr>
              <w:pStyle w:val="TableContents"/>
              <w:bidi w:val="0"/>
              <w:spacing w:before="0" w:after="283"/>
              <w:jc w:val="left"/>
              <w:rPr/>
            </w:pPr>
            <w:r>
              <w:rPr/>
              <w:t xml:space="preserve">ChrisMD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Jordan </w:t>
            </w:r>
          </w:p>
        </w:tc>
        <w:tc>
          <w:tcPr>
            <w:tcW w:w="5892" w:type="dxa"/>
            <w:tcBorders/>
            <w:vAlign w:val="center"/>
          </w:tcPr>
          <w:p>
            <w:pPr>
              <w:pStyle w:val="TableContents"/>
              <w:bidi w:val="0"/>
              <w:spacing w:before="0" w:after="283"/>
              <w:jc w:val="left"/>
              <w:rPr/>
            </w:pPr>
            <w:r>
              <w:rPr/>
              <w:t xml:space="preserve">toyoraljanahtv </w:t>
            </w:r>
            <w:r>
              <w:rPr>
                <w:rtl w:val="true"/>
              </w:rPr>
              <w:t xml:space="preserve">قناة طيور الجنة </w:t>
            </w:r>
          </w:p>
        </w:tc>
        <w:tc>
          <w:tcPr>
            <w:tcW w:w="2221" w:type="dxa"/>
            <w:tcBorders/>
            <w:vAlign w:val="center"/>
          </w:tcPr>
          <w:p>
            <w:pPr>
              <w:pStyle w:val="TableContents"/>
              <w:bidi w:val="0"/>
              <w:spacing w:before="0" w:after="283"/>
              <w:jc w:val="left"/>
              <w:rPr/>
            </w:pPr>
            <w:r>
              <w:rPr/>
              <w:t xml:space="preserve">6 </w:t>
            </w:r>
          </w:p>
        </w:tc>
      </w:tr>
      <w:tr>
        <w:trPr/>
        <w:tc>
          <w:tcPr>
            <w:tcW w:w="2092" w:type="dxa"/>
            <w:tcBorders/>
            <w:vAlign w:val="center"/>
          </w:tcPr>
          <w:p>
            <w:pPr>
              <w:pStyle w:val="TableContents"/>
              <w:bidi w:val="0"/>
              <w:spacing w:before="0" w:after="283"/>
              <w:jc w:val="left"/>
              <w:rPr/>
            </w:pPr>
            <w:r>
              <w:rPr/>
              <w:t xml:space="preserve">Kenia </w:t>
            </w:r>
          </w:p>
        </w:tc>
        <w:tc>
          <w:tcPr>
            <w:tcW w:w="5892" w:type="dxa"/>
            <w:tcBorders/>
            <w:vAlign w:val="center"/>
          </w:tcPr>
          <w:p>
            <w:pPr>
              <w:pStyle w:val="TableContents"/>
              <w:bidi w:val="0"/>
              <w:spacing w:before="0" w:after="283"/>
              <w:jc w:val="left"/>
              <w:rPr/>
            </w:pPr>
            <w:r>
              <w:rPr/>
              <w:t xml:space="preserve">Pysäytä luettelot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Kuwait </w:t>
            </w:r>
          </w:p>
        </w:tc>
        <w:tc>
          <w:tcPr>
            <w:tcW w:w="5892" w:type="dxa"/>
            <w:tcBorders/>
            <w:vAlign w:val="center"/>
          </w:tcPr>
          <w:p>
            <w:pPr>
              <w:pStyle w:val="TableContents"/>
              <w:bidi w:val="0"/>
              <w:spacing w:before="0" w:after="283"/>
              <w:jc w:val="left"/>
              <w:rPr/>
            </w:pPr>
            <w:r>
              <w:rPr/>
              <w:t xml:space="preserve">Basim Karbalaei / باسم</w:t>
            </w:r>
            <w:r>
              <w:rPr>
                <w:rtl w:val="true"/>
              </w:rPr>
              <w:t xml:space="preserve"> الكربلائي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Libanon </w:t>
            </w:r>
          </w:p>
        </w:tc>
        <w:tc>
          <w:tcPr>
            <w:tcW w:w="5892" w:type="dxa"/>
            <w:tcBorders/>
            <w:vAlign w:val="center"/>
          </w:tcPr>
          <w:p>
            <w:pPr>
              <w:pStyle w:val="TableContents"/>
              <w:bidi w:val="0"/>
              <w:spacing w:before="0" w:after="283"/>
              <w:jc w:val="left"/>
              <w:rPr/>
            </w:pPr>
            <w:r>
              <w:rPr/>
              <w:t xml:space="preserve">Yasmina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Malesia </w:t>
            </w:r>
          </w:p>
        </w:tc>
        <w:tc>
          <w:tcPr>
            <w:tcW w:w="5892" w:type="dxa"/>
            <w:tcBorders/>
            <w:vAlign w:val="center"/>
          </w:tcPr>
          <w:p>
            <w:pPr>
              <w:pStyle w:val="TableContents"/>
              <w:bidi w:val="0"/>
              <w:spacing w:before="0" w:after="283"/>
              <w:jc w:val="left"/>
              <w:rPr/>
            </w:pPr>
            <w:r>
              <w:rPr/>
              <w:t xml:space="preserve">Les' Copaque Production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Meksiko </w:t>
            </w:r>
          </w:p>
        </w:tc>
        <w:tc>
          <w:tcPr>
            <w:tcW w:w="5892" w:type="dxa"/>
            <w:tcBorders/>
            <w:vAlign w:val="center"/>
          </w:tcPr>
          <w:p>
            <w:pPr>
              <w:pStyle w:val="TableContents"/>
              <w:bidi w:val="0"/>
              <w:spacing w:before="0" w:after="283"/>
              <w:jc w:val="left"/>
              <w:rPr/>
            </w:pPr>
            <w:r>
              <w:rPr/>
              <w:t xml:space="preserve">Yuya </w:t>
            </w:r>
          </w:p>
        </w:tc>
        <w:tc>
          <w:tcPr>
            <w:tcW w:w="2221" w:type="dxa"/>
            <w:tcBorders/>
            <w:vAlign w:val="center"/>
          </w:tcPr>
          <w:p>
            <w:pPr>
              <w:pStyle w:val="TableContents"/>
              <w:bidi w:val="0"/>
              <w:spacing w:before="0" w:after="283"/>
              <w:jc w:val="left"/>
              <w:rPr/>
            </w:pPr>
            <w:r>
              <w:rPr/>
              <w:t xml:space="preserve">20 </w:t>
            </w:r>
          </w:p>
        </w:tc>
      </w:tr>
      <w:tr>
        <w:trPr/>
        <w:tc>
          <w:tcPr>
            <w:tcW w:w="2092" w:type="dxa"/>
            <w:tcBorders/>
            <w:vAlign w:val="center"/>
          </w:tcPr>
          <w:p>
            <w:pPr>
              <w:pStyle w:val="TableContents"/>
              <w:bidi w:val="0"/>
              <w:spacing w:before="0" w:after="283"/>
              <w:jc w:val="left"/>
              <w:rPr/>
            </w:pPr>
            <w:r>
              <w:rPr/>
              <w:t xml:space="preserve">Marokko </w:t>
            </w:r>
          </w:p>
        </w:tc>
        <w:tc>
          <w:tcPr>
            <w:tcW w:w="5892" w:type="dxa"/>
            <w:tcBorders/>
            <w:vAlign w:val="center"/>
          </w:tcPr>
          <w:p>
            <w:pPr>
              <w:pStyle w:val="TableContents"/>
              <w:bidi w:val="0"/>
              <w:spacing w:before="0" w:after="283"/>
              <w:jc w:val="left"/>
              <w:rPr/>
            </w:pPr>
            <w:r>
              <w:rPr/>
              <w:t xml:space="preserve">Saad Lamjarred </w:t>
            </w:r>
            <w:r>
              <w:rPr>
                <w:rtl w:val="true"/>
              </w:rPr>
              <w:t xml:space="preserve">سعد لمجرد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Alankomaat </w:t>
            </w:r>
          </w:p>
        </w:tc>
        <w:tc>
          <w:tcPr>
            <w:tcW w:w="5892" w:type="dxa"/>
            <w:tcBorders/>
            <w:vAlign w:val="center"/>
          </w:tcPr>
          <w:p>
            <w:pPr>
              <w:pStyle w:val="TableContents"/>
              <w:bidi w:val="0"/>
              <w:spacing w:before="0" w:after="283"/>
              <w:jc w:val="left"/>
              <w:rPr/>
            </w:pPr>
            <w:r>
              <w:rPr/>
              <w:t xml:space="preserve">Trap City </w:t>
            </w:r>
          </w:p>
        </w:tc>
        <w:tc>
          <w:tcPr>
            <w:tcW w:w="2221" w:type="dxa"/>
            <w:tcBorders/>
            <w:vAlign w:val="center"/>
          </w:tcPr>
          <w:p>
            <w:pPr>
              <w:pStyle w:val="TableContents"/>
              <w:bidi w:val="0"/>
              <w:spacing w:before="0" w:after="283"/>
              <w:jc w:val="left"/>
              <w:rPr/>
            </w:pPr>
            <w:r>
              <w:rPr/>
              <w:t xml:space="preserve">9 </w:t>
            </w:r>
          </w:p>
        </w:tc>
      </w:tr>
      <w:tr>
        <w:trPr/>
        <w:tc>
          <w:tcPr>
            <w:tcW w:w="2092" w:type="dxa"/>
            <w:tcBorders/>
            <w:vAlign w:val="center"/>
          </w:tcPr>
          <w:p>
            <w:pPr>
              <w:pStyle w:val="TableContents"/>
              <w:bidi w:val="0"/>
              <w:spacing w:before="0" w:after="283"/>
              <w:jc w:val="left"/>
              <w:rPr/>
            </w:pPr>
            <w:r>
              <w:rPr/>
              <w:t xml:space="preserve">Uusi-Seelanti </w:t>
            </w:r>
          </w:p>
        </w:tc>
        <w:tc>
          <w:tcPr>
            <w:tcW w:w="5892" w:type="dxa"/>
            <w:tcBorders/>
            <w:vAlign w:val="center"/>
          </w:tcPr>
          <w:p>
            <w:pPr>
              <w:pStyle w:val="TableContents"/>
              <w:bidi w:val="0"/>
              <w:spacing w:before="0" w:after="283"/>
              <w:jc w:val="left"/>
              <w:rPr/>
            </w:pPr>
            <w:r>
              <w:rPr/>
              <w:t xml:space="preserve">Shaaanxo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Norja </w:t>
            </w:r>
          </w:p>
        </w:tc>
        <w:tc>
          <w:tcPr>
            <w:tcW w:w="5892" w:type="dxa"/>
            <w:tcBorders/>
            <w:vAlign w:val="center"/>
          </w:tcPr>
          <w:p>
            <w:pPr>
              <w:pStyle w:val="TableContents"/>
              <w:bidi w:val="0"/>
              <w:spacing w:before="0" w:after="283"/>
              <w:jc w:val="left"/>
              <w:rPr/>
            </w:pPr>
            <w:r>
              <w:rPr/>
              <w:t xml:space="preserve">SaraBeautyCorner-DIY, Komedia, Meikki, Kynsitaide, Kynsitaide </w:t>
            </w:r>
          </w:p>
        </w:tc>
        <w:tc>
          <w:tcPr>
            <w:tcW w:w="2221" w:type="dxa"/>
            <w:tcBorders/>
            <w:vAlign w:val="center"/>
          </w:tcPr>
          <w:p>
            <w:pPr>
              <w:pStyle w:val="TableContents"/>
              <w:bidi w:val="0"/>
              <w:spacing w:before="0" w:after="283"/>
              <w:jc w:val="left"/>
              <w:rPr/>
            </w:pPr>
            <w:r>
              <w:rPr/>
              <w:t xml:space="preserve">7 </w:t>
            </w:r>
          </w:p>
        </w:tc>
      </w:tr>
      <w:tr>
        <w:trPr/>
        <w:tc>
          <w:tcPr>
            <w:tcW w:w="2092" w:type="dxa"/>
            <w:tcBorders/>
            <w:vAlign w:val="center"/>
          </w:tcPr>
          <w:p>
            <w:pPr>
              <w:pStyle w:val="TableContents"/>
              <w:bidi w:val="0"/>
              <w:spacing w:before="0" w:after="283"/>
              <w:jc w:val="left"/>
              <w:rPr/>
            </w:pPr>
            <w:r>
              <w:rPr/>
              <w:t xml:space="preserve">Pakistan </w:t>
            </w:r>
          </w:p>
        </w:tc>
        <w:tc>
          <w:tcPr>
            <w:tcW w:w="5892" w:type="dxa"/>
            <w:tcBorders/>
            <w:vAlign w:val="center"/>
          </w:tcPr>
          <w:p>
            <w:pPr>
              <w:pStyle w:val="TableContents"/>
              <w:bidi w:val="0"/>
              <w:spacing w:before="0" w:after="283"/>
              <w:jc w:val="left"/>
              <w:rPr/>
            </w:pPr>
            <w:r>
              <w:rPr/>
              <w:t xml:space="preserve">HUM TV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Peru </w:t>
            </w:r>
          </w:p>
        </w:tc>
        <w:tc>
          <w:tcPr>
            <w:tcW w:w="5892" w:type="dxa"/>
            <w:tcBorders/>
            <w:vAlign w:val="center"/>
          </w:tcPr>
          <w:p>
            <w:pPr>
              <w:pStyle w:val="TableContents"/>
              <w:bidi w:val="0"/>
              <w:spacing w:before="0" w:after="283"/>
              <w:jc w:val="left"/>
              <w:rPr/>
            </w:pPr>
            <w:r>
              <w:rPr/>
              <w:t xml:space="preserve">whatdafaqshow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Filippiinit </w:t>
            </w:r>
          </w:p>
        </w:tc>
        <w:tc>
          <w:tcPr>
            <w:tcW w:w="5892" w:type="dxa"/>
            <w:tcBorders/>
            <w:vAlign w:val="center"/>
          </w:tcPr>
          <w:p>
            <w:pPr>
              <w:pStyle w:val="TableContents"/>
              <w:bidi w:val="0"/>
              <w:spacing w:before="0" w:after="283"/>
              <w:jc w:val="left"/>
              <w:rPr/>
            </w:pPr>
            <w:r>
              <w:rPr/>
              <w:t xml:space="preserve">Guava mehu </w:t>
            </w:r>
          </w:p>
        </w:tc>
        <w:tc>
          <w:tcPr>
            <w:tcW w:w="2221" w:type="dxa"/>
            <w:tcBorders/>
            <w:vAlign w:val="center"/>
          </w:tcPr>
          <w:p>
            <w:pPr>
              <w:pStyle w:val="TableContents"/>
              <w:bidi w:val="0"/>
              <w:spacing w:before="0" w:after="283"/>
              <w:jc w:val="left"/>
              <w:rPr/>
            </w:pPr>
            <w:r>
              <w:rPr/>
              <w:t xml:space="preserve">8 </w:t>
            </w:r>
          </w:p>
        </w:tc>
      </w:tr>
      <w:tr>
        <w:trPr/>
        <w:tc>
          <w:tcPr>
            <w:tcW w:w="2092" w:type="dxa"/>
            <w:tcBorders/>
            <w:vAlign w:val="center"/>
          </w:tcPr>
          <w:p>
            <w:pPr>
              <w:pStyle w:val="TableContents"/>
              <w:bidi w:val="0"/>
              <w:spacing w:before="0" w:after="283"/>
              <w:jc w:val="left"/>
              <w:rPr/>
            </w:pPr>
            <w:r>
              <w:rPr/>
              <w:t xml:space="preserve">Puola </w:t>
            </w:r>
          </w:p>
        </w:tc>
        <w:tc>
          <w:tcPr>
            <w:tcW w:w="5892" w:type="dxa"/>
            <w:tcBorders/>
            <w:vAlign w:val="center"/>
          </w:tcPr>
          <w:p>
            <w:pPr>
              <w:pStyle w:val="TableContents"/>
              <w:bidi w:val="0"/>
              <w:spacing w:before="0" w:after="283"/>
              <w:jc w:val="left"/>
              <w:rPr/>
            </w:pPr>
            <w:r>
              <w:rPr/>
              <w:t xml:space="preserve">SA Wardega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Portugali </w:t>
            </w:r>
          </w:p>
        </w:tc>
        <w:tc>
          <w:tcPr>
            <w:tcW w:w="5892" w:type="dxa"/>
            <w:tcBorders/>
            <w:vAlign w:val="center"/>
          </w:tcPr>
          <w:p>
            <w:pPr>
              <w:pStyle w:val="TableContents"/>
              <w:bidi w:val="0"/>
              <w:spacing w:before="0" w:after="283"/>
              <w:jc w:val="left"/>
              <w:rPr/>
            </w:pPr>
            <w:r>
              <w:rPr/>
              <w:t xml:space="preserve">SirKazzio </w:t>
            </w:r>
          </w:p>
        </w:tc>
        <w:tc>
          <w:tcPr>
            <w:tcW w:w="2221" w:type="dxa"/>
            <w:tcBorders/>
            <w:vAlign w:val="center"/>
          </w:tcPr>
          <w:p>
            <w:pPr>
              <w:pStyle w:val="TableContents"/>
              <w:bidi w:val="0"/>
              <w:spacing w:before="0" w:after="283"/>
              <w:jc w:val="left"/>
              <w:rPr/>
            </w:pPr>
            <w:r>
              <w:rPr/>
              <w:t xml:space="preserve">5 </w:t>
            </w:r>
          </w:p>
        </w:tc>
      </w:tr>
      <w:tr>
        <w:trPr/>
        <w:tc>
          <w:tcPr>
            <w:tcW w:w="2092" w:type="dxa"/>
            <w:tcBorders/>
            <w:vAlign w:val="center"/>
          </w:tcPr>
          <w:p>
            <w:pPr>
              <w:pStyle w:val="TableContents"/>
              <w:bidi w:val="0"/>
              <w:spacing w:before="0" w:after="283"/>
              <w:jc w:val="left"/>
              <w:rPr/>
            </w:pPr>
            <w:r>
              <w:rPr/>
              <w:t xml:space="preserve">Puerto Rico </w:t>
            </w:r>
          </w:p>
        </w:tc>
        <w:tc>
          <w:tcPr>
            <w:tcW w:w="5892" w:type="dxa"/>
            <w:tcBorders/>
            <w:vAlign w:val="center"/>
          </w:tcPr>
          <w:p>
            <w:pPr>
              <w:pStyle w:val="TableContents"/>
              <w:bidi w:val="0"/>
              <w:spacing w:before="0" w:after="283"/>
              <w:jc w:val="left"/>
              <w:rPr/>
            </w:pPr>
            <w:r>
              <w:rPr/>
              <w:t xml:space="preserve">NickyJamTV </w:t>
            </w:r>
          </w:p>
        </w:tc>
        <w:tc>
          <w:tcPr>
            <w:tcW w:w="2221" w:type="dxa"/>
            <w:tcBorders/>
            <w:vAlign w:val="center"/>
          </w:tcPr>
          <w:p>
            <w:pPr>
              <w:pStyle w:val="TableContents"/>
              <w:bidi w:val="0"/>
              <w:spacing w:before="0" w:after="283"/>
              <w:jc w:val="left"/>
              <w:rPr/>
            </w:pPr>
            <w:r>
              <w:rPr/>
              <w:t xml:space="preserve">11 </w:t>
            </w:r>
          </w:p>
        </w:tc>
      </w:tr>
      <w:tr>
        <w:trPr/>
        <w:tc>
          <w:tcPr>
            <w:tcW w:w="2092" w:type="dxa"/>
            <w:tcBorders/>
            <w:vAlign w:val="center"/>
          </w:tcPr>
          <w:p>
            <w:pPr>
              <w:pStyle w:val="TableContents"/>
              <w:bidi w:val="0"/>
              <w:spacing w:before="0" w:after="283"/>
              <w:jc w:val="left"/>
              <w:rPr/>
            </w:pPr>
            <w:r>
              <w:rPr/>
              <w:t xml:space="preserve">Qatar </w:t>
            </w:r>
          </w:p>
        </w:tc>
        <w:tc>
          <w:tcPr>
            <w:tcW w:w="5892" w:type="dxa"/>
            <w:tcBorders/>
            <w:vAlign w:val="center"/>
          </w:tcPr>
          <w:p>
            <w:pPr>
              <w:pStyle w:val="TableContents"/>
              <w:bidi w:val="0"/>
              <w:spacing w:before="0" w:after="283"/>
              <w:jc w:val="left"/>
              <w:rPr/>
            </w:pPr>
            <w:r>
              <w:rPr/>
              <w:t xml:space="preserve">Al Jazeera Arabic </w:t>
            </w:r>
            <w:r>
              <w:rPr>
                <w:rtl w:val="true"/>
              </w:rPr>
              <w:t xml:space="preserve">قناة الجزيرة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Romania </w:t>
            </w:r>
          </w:p>
        </w:tc>
        <w:tc>
          <w:tcPr>
            <w:tcW w:w="5892" w:type="dxa"/>
            <w:tcBorders/>
            <w:vAlign w:val="center"/>
          </w:tcPr>
          <w:p>
            <w:pPr>
              <w:pStyle w:val="TableContents"/>
              <w:bidi w:val="0"/>
              <w:spacing w:before="0" w:after="283"/>
              <w:jc w:val="left"/>
              <w:rPr/>
            </w:pPr>
            <w:r>
              <w:rPr/>
              <w:t xml:space="preserve">Cat Music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Venäjä </w:t>
            </w:r>
          </w:p>
        </w:tc>
        <w:tc>
          <w:tcPr>
            <w:tcW w:w="5892" w:type="dxa"/>
            <w:tcBorders/>
            <w:vAlign w:val="center"/>
          </w:tcPr>
          <w:p>
            <w:pPr>
              <w:pStyle w:val="TableContents"/>
              <w:bidi w:val="0"/>
              <w:spacing w:before="0" w:after="283"/>
              <w:jc w:val="left"/>
              <w:rPr/>
            </w:pPr>
            <w:r>
              <w:rPr/>
              <w:t xml:space="preserve">Hanki elokuvia </w:t>
            </w:r>
          </w:p>
        </w:tc>
        <w:tc>
          <w:tcPr>
            <w:tcW w:w="2221" w:type="dxa"/>
            <w:tcBorders/>
            <w:vAlign w:val="center"/>
          </w:tcPr>
          <w:p>
            <w:pPr>
              <w:pStyle w:val="TableContents"/>
              <w:bidi w:val="0"/>
              <w:spacing w:before="0" w:after="283"/>
              <w:jc w:val="left"/>
              <w:rPr/>
            </w:pPr>
            <w:r>
              <w:rPr/>
              <w:t xml:space="preserve">16 </w:t>
            </w:r>
          </w:p>
        </w:tc>
      </w:tr>
      <w:tr>
        <w:trPr/>
        <w:tc>
          <w:tcPr>
            <w:tcW w:w="2092" w:type="dxa"/>
            <w:tcBorders/>
            <w:vAlign w:val="center"/>
          </w:tcPr>
          <w:p>
            <w:pPr>
              <w:pStyle w:val="TableContents"/>
              <w:bidi w:val="0"/>
              <w:spacing w:before="0" w:after="283"/>
              <w:jc w:val="left"/>
              <w:rPr/>
            </w:pPr>
            <w:r>
              <w:rPr/>
              <w:t xml:space="preserve">Saudi-Arabia </w:t>
            </w:r>
          </w:p>
        </w:tc>
        <w:tc>
          <w:tcPr>
            <w:tcW w:w="5892" w:type="dxa"/>
            <w:tcBorders/>
            <w:vAlign w:val="center"/>
          </w:tcPr>
          <w:p>
            <w:pPr>
              <w:pStyle w:val="TableContents"/>
              <w:bidi w:val="0"/>
              <w:spacing w:before="0" w:after="283"/>
              <w:jc w:val="left"/>
              <w:rPr/>
            </w:pPr>
            <w:r>
              <w:rPr/>
              <w:t xml:space="preserve">MrMrSnB2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Serbia </w:t>
            </w:r>
          </w:p>
        </w:tc>
        <w:tc>
          <w:tcPr>
            <w:tcW w:w="5892" w:type="dxa"/>
            <w:tcBorders/>
            <w:vAlign w:val="center"/>
          </w:tcPr>
          <w:p>
            <w:pPr>
              <w:pStyle w:val="TableContents"/>
              <w:bidi w:val="0"/>
              <w:spacing w:before="0" w:after="283"/>
              <w:jc w:val="left"/>
              <w:rPr/>
            </w:pPr>
            <w:r>
              <w:rPr/>
              <w:t xml:space="preserve">IDJVideos.TV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Singapore </w:t>
            </w:r>
          </w:p>
        </w:tc>
        <w:tc>
          <w:tcPr>
            <w:tcW w:w="5892" w:type="dxa"/>
            <w:tcBorders/>
            <w:vAlign w:val="center"/>
          </w:tcPr>
          <w:p>
            <w:pPr>
              <w:pStyle w:val="TableContents"/>
              <w:bidi w:val="0"/>
              <w:spacing w:before="0" w:after="283"/>
              <w:jc w:val="left"/>
              <w:rPr/>
            </w:pPr>
            <w:r>
              <w:rPr/>
              <w:t xml:space="preserve">Oddbods-virallinen kanava </w:t>
            </w:r>
          </w:p>
        </w:tc>
        <w:tc>
          <w:tcPr>
            <w:tcW w:w="2221"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Slovenia </w:t>
            </w:r>
          </w:p>
        </w:tc>
        <w:tc>
          <w:tcPr>
            <w:tcW w:w="5892" w:type="dxa"/>
            <w:tcBorders/>
            <w:vAlign w:val="center"/>
          </w:tcPr>
          <w:p>
            <w:pPr>
              <w:pStyle w:val="TableContents"/>
              <w:bidi w:val="0"/>
              <w:spacing w:before="0" w:after="283"/>
              <w:jc w:val="left"/>
              <w:rPr/>
            </w:pPr>
            <w:r>
              <w:rPr/>
              <w:t xml:space="preserve">Tiger Productions </w:t>
            </w:r>
          </w:p>
        </w:tc>
        <w:tc>
          <w:tcPr>
            <w:tcW w:w="2221"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Etelä-Afrikka </w:t>
            </w:r>
          </w:p>
        </w:tc>
        <w:tc>
          <w:tcPr>
            <w:tcW w:w="5892" w:type="dxa"/>
            <w:tcBorders/>
            <w:vAlign w:val="center"/>
          </w:tcPr>
          <w:p>
            <w:pPr>
              <w:pStyle w:val="TableContents"/>
              <w:bidi w:val="0"/>
              <w:spacing w:before="0" w:after="283"/>
              <w:jc w:val="left"/>
              <w:rPr/>
            </w:pPr>
            <w:r>
              <w:rPr/>
              <w:t xml:space="preserve">YellowBrickCinema-rentouttava musiikki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Etelä-Korea </w:t>
            </w:r>
          </w:p>
        </w:tc>
        <w:tc>
          <w:tcPr>
            <w:tcW w:w="5892" w:type="dxa"/>
            <w:tcBorders/>
            <w:vAlign w:val="center"/>
          </w:tcPr>
          <w:p>
            <w:pPr>
              <w:pStyle w:val="TableContents"/>
              <w:bidi w:val="0"/>
              <w:spacing w:before="0" w:after="283"/>
              <w:jc w:val="left"/>
              <w:rPr/>
            </w:pPr>
            <w:r>
              <w:rPr/>
              <w:t xml:space="preserve">SMTOWN </w:t>
            </w:r>
          </w:p>
        </w:tc>
        <w:tc>
          <w:tcPr>
            <w:tcW w:w="2221" w:type="dxa"/>
            <w:tcBorders/>
            <w:vAlign w:val="center"/>
          </w:tcPr>
          <w:p>
            <w:pPr>
              <w:pStyle w:val="TableContents"/>
              <w:bidi w:val="0"/>
              <w:spacing w:before="0" w:after="283"/>
              <w:jc w:val="left"/>
              <w:rPr/>
            </w:pPr>
            <w:r>
              <w:rPr/>
              <w:t xml:space="preserve">13 </w:t>
            </w:r>
          </w:p>
        </w:tc>
      </w:tr>
      <w:tr>
        <w:trPr/>
        <w:tc>
          <w:tcPr>
            <w:tcW w:w="2092" w:type="dxa"/>
            <w:tcBorders/>
            <w:vAlign w:val="center"/>
          </w:tcPr>
          <w:p>
            <w:pPr>
              <w:pStyle w:val="TableContents"/>
              <w:bidi w:val="0"/>
              <w:spacing w:before="0" w:after="283"/>
              <w:jc w:val="left"/>
              <w:rPr/>
            </w:pPr>
            <w:r>
              <w:rPr/>
              <w:t xml:space="preserve">Espanja </w:t>
            </w:r>
          </w:p>
        </w:tc>
        <w:tc>
          <w:tcPr>
            <w:tcW w:w="5892" w:type="dxa"/>
            <w:tcBorders/>
            <w:vAlign w:val="center"/>
          </w:tcPr>
          <w:p>
            <w:pPr>
              <w:pStyle w:val="TableContents"/>
              <w:bidi w:val="0"/>
              <w:spacing w:before="0" w:after="283"/>
              <w:jc w:val="left"/>
              <w:rPr/>
            </w:pPr>
            <w:r>
              <w:rPr/>
              <w:t xml:space="preserve">elrubiusOMG </w:t>
            </w:r>
          </w:p>
        </w:tc>
        <w:tc>
          <w:tcPr>
            <w:tcW w:w="2221" w:type="dxa"/>
            <w:tcBorders/>
            <w:vAlign w:val="center"/>
          </w:tcPr>
          <w:p>
            <w:pPr>
              <w:pStyle w:val="TableContents"/>
              <w:bidi w:val="0"/>
              <w:spacing w:before="0" w:after="283"/>
              <w:jc w:val="left"/>
              <w:rPr/>
            </w:pPr>
            <w:r>
              <w:rPr/>
              <w:t xml:space="preserve">27 </w:t>
            </w:r>
          </w:p>
        </w:tc>
      </w:tr>
      <w:tr>
        <w:trPr/>
        <w:tc>
          <w:tcPr>
            <w:tcW w:w="2092" w:type="dxa"/>
            <w:tcBorders/>
            <w:vAlign w:val="center"/>
          </w:tcPr>
          <w:p>
            <w:pPr>
              <w:pStyle w:val="TableContents"/>
              <w:bidi w:val="0"/>
              <w:spacing w:before="0" w:after="283"/>
              <w:jc w:val="left"/>
              <w:rPr/>
            </w:pPr>
            <w:r>
              <w:rPr/>
              <w:t xml:space="preserve">Ruotsi </w:t>
            </w:r>
          </w:p>
        </w:tc>
        <w:tc>
          <w:tcPr>
            <w:tcW w:w="5892" w:type="dxa"/>
            <w:tcBorders/>
            <w:vAlign w:val="center"/>
          </w:tcPr>
          <w:p>
            <w:pPr>
              <w:pStyle w:val="TableContents"/>
              <w:bidi w:val="0"/>
              <w:spacing w:before="0" w:after="283"/>
              <w:jc w:val="left"/>
              <w:rPr/>
            </w:pPr>
            <w:r>
              <w:rPr/>
              <w:t xml:space="preserve">PewDiePie </w:t>
            </w:r>
          </w:p>
        </w:tc>
        <w:tc>
          <w:tcPr>
            <w:tcW w:w="2221" w:type="dxa"/>
            <w:tcBorders/>
            <w:vAlign w:val="center"/>
          </w:tcPr>
          <w:p>
            <w:pPr>
              <w:pStyle w:val="TableContents"/>
              <w:bidi w:val="0"/>
              <w:spacing w:before="0" w:after="283"/>
              <w:jc w:val="left"/>
              <w:rPr/>
            </w:pPr>
            <w:r>
              <w:rPr/>
              <w:t xml:space="preserve">61 </w:t>
            </w:r>
          </w:p>
        </w:tc>
      </w:tr>
      <w:tr>
        <w:trPr/>
        <w:tc>
          <w:tcPr>
            <w:tcW w:w="2092" w:type="dxa"/>
            <w:tcBorders/>
            <w:vAlign w:val="center"/>
          </w:tcPr>
          <w:p>
            <w:pPr>
              <w:pStyle w:val="TableContents"/>
              <w:bidi w:val="0"/>
              <w:spacing w:before="0" w:after="283"/>
              <w:jc w:val="left"/>
              <w:rPr/>
            </w:pPr>
            <w:r>
              <w:rPr/>
              <w:t xml:space="preserve">Sveitsi </w:t>
            </w:r>
          </w:p>
        </w:tc>
        <w:tc>
          <w:tcPr>
            <w:tcW w:w="5892" w:type="dxa"/>
            <w:tcBorders/>
            <w:vAlign w:val="center"/>
          </w:tcPr>
          <w:p>
            <w:pPr>
              <w:pStyle w:val="TableContents"/>
              <w:bidi w:val="0"/>
              <w:spacing w:before="0" w:after="283"/>
              <w:jc w:val="left"/>
              <w:rPr/>
            </w:pPr>
            <w:r>
              <w:rPr/>
              <w:t xml:space="preserve">Typhoon-elokuvateatteri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Taiwan </w:t>
            </w:r>
          </w:p>
        </w:tc>
        <w:tc>
          <w:tcPr>
            <w:tcW w:w="5892" w:type="dxa"/>
            <w:tcBorders/>
            <w:vAlign w:val="center"/>
          </w:tcPr>
          <w:p>
            <w:pPr>
              <w:pStyle w:val="TableContents"/>
              <w:bidi w:val="0"/>
              <w:spacing w:before="0" w:after="283"/>
              <w:jc w:val="left"/>
              <w:rPr/>
            </w:pPr>
            <w:r>
              <w:rPr/>
              <w:t xml:space="preserve">TGOP (This Group Of People) </w:t>
            </w:r>
          </w:p>
        </w:tc>
        <w:tc>
          <w:tcPr>
            <w:tcW w:w="2221"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Thaimaa </w:t>
            </w:r>
          </w:p>
        </w:tc>
        <w:tc>
          <w:tcPr>
            <w:tcW w:w="5892" w:type="dxa"/>
            <w:tcBorders/>
            <w:vAlign w:val="center"/>
          </w:tcPr>
          <w:p>
            <w:pPr>
              <w:pStyle w:val="TableContents"/>
              <w:bidi w:val="0"/>
              <w:spacing w:before="0" w:after="283"/>
              <w:jc w:val="left"/>
              <w:rPr/>
            </w:pPr>
            <w:r>
              <w:rPr/>
              <w:t xml:space="preserve">WorkpointOfficial </w:t>
            </w:r>
          </w:p>
        </w:tc>
        <w:tc>
          <w:tcPr>
            <w:tcW w:w="2221" w:type="dxa"/>
            <w:tcBorders/>
            <w:vAlign w:val="center"/>
          </w:tcPr>
          <w:p>
            <w:pPr>
              <w:pStyle w:val="TableContents"/>
              <w:bidi w:val="0"/>
              <w:spacing w:before="0" w:after="283"/>
              <w:jc w:val="left"/>
              <w:rPr/>
            </w:pPr>
            <w:r>
              <w:rPr/>
              <w:t xml:space="preserve">12 </w:t>
            </w:r>
          </w:p>
        </w:tc>
      </w:tr>
      <w:tr>
        <w:trPr/>
        <w:tc>
          <w:tcPr>
            <w:tcW w:w="2092" w:type="dxa"/>
            <w:tcBorders/>
            <w:vAlign w:val="center"/>
          </w:tcPr>
          <w:p>
            <w:pPr>
              <w:pStyle w:val="TableContents"/>
              <w:bidi w:val="0"/>
              <w:spacing w:before="0" w:after="283"/>
              <w:jc w:val="left"/>
              <w:rPr/>
            </w:pPr>
            <w:r>
              <w:rPr/>
              <w:t xml:space="preserve">Turkki </w:t>
            </w:r>
          </w:p>
        </w:tc>
        <w:tc>
          <w:tcPr>
            <w:tcW w:w="5892" w:type="dxa"/>
            <w:tcBorders/>
            <w:vAlign w:val="center"/>
          </w:tcPr>
          <w:p>
            <w:pPr>
              <w:pStyle w:val="TableContents"/>
              <w:bidi w:val="0"/>
              <w:spacing w:before="0" w:after="283"/>
              <w:jc w:val="left"/>
              <w:rPr/>
            </w:pPr>
            <w:r>
              <w:rPr/>
              <w:t xml:space="preserve">netd müzik </w:t>
            </w:r>
          </w:p>
        </w:tc>
        <w:tc>
          <w:tcPr>
            <w:tcW w:w="2221" w:type="dxa"/>
            <w:tcBorders/>
            <w:vAlign w:val="center"/>
          </w:tcPr>
          <w:p>
            <w:pPr>
              <w:pStyle w:val="TableContents"/>
              <w:bidi w:val="0"/>
              <w:spacing w:before="0" w:after="283"/>
              <w:jc w:val="left"/>
              <w:rPr/>
            </w:pPr>
            <w:r>
              <w:rPr/>
              <w:t xml:space="preserve">8 </w:t>
            </w:r>
          </w:p>
        </w:tc>
      </w:tr>
      <w:tr>
        <w:trPr/>
        <w:tc>
          <w:tcPr>
            <w:tcW w:w="2092" w:type="dxa"/>
            <w:tcBorders/>
            <w:vAlign w:val="center"/>
          </w:tcPr>
          <w:p>
            <w:pPr>
              <w:pStyle w:val="TableContents"/>
              <w:bidi w:val="0"/>
              <w:spacing w:before="0" w:after="283"/>
              <w:jc w:val="left"/>
              <w:rPr/>
            </w:pPr>
            <w:r>
              <w:rPr/>
              <w:t xml:space="preserve">Ukraina </w:t>
            </w:r>
          </w:p>
        </w:tc>
        <w:tc>
          <w:tcPr>
            <w:tcW w:w="5892" w:type="dxa"/>
            <w:tcBorders/>
            <w:vAlign w:val="center"/>
          </w:tcPr>
          <w:p>
            <w:pPr>
              <w:pStyle w:val="TableContents"/>
              <w:bidi w:val="0"/>
              <w:spacing w:before="0" w:after="283"/>
              <w:jc w:val="left"/>
              <w:rPr/>
            </w:pPr>
            <w:r>
              <w:rPr/>
              <w:t xml:space="preserve">EeOneGuy </w:t>
            </w:r>
          </w:p>
        </w:tc>
        <w:tc>
          <w:tcPr>
            <w:tcW w:w="2221" w:type="dxa"/>
            <w:tcBorders/>
            <w:vAlign w:val="center"/>
          </w:tcPr>
          <w:p>
            <w:pPr>
              <w:pStyle w:val="TableContents"/>
              <w:bidi w:val="0"/>
              <w:spacing w:before="0" w:after="283"/>
              <w:jc w:val="left"/>
              <w:rPr/>
            </w:pPr>
            <w:r>
              <w:rPr/>
              <w:t xml:space="preserve">12 </w:t>
            </w:r>
          </w:p>
        </w:tc>
      </w:tr>
      <w:tr>
        <w:trPr/>
        <w:tc>
          <w:tcPr>
            <w:tcW w:w="2092" w:type="dxa"/>
            <w:tcBorders/>
            <w:vAlign w:val="center"/>
          </w:tcPr>
          <w:p>
            <w:pPr>
              <w:pStyle w:val="TableContents"/>
              <w:bidi w:val="0"/>
              <w:spacing w:before="0" w:after="283"/>
              <w:jc w:val="left"/>
              <w:rPr/>
            </w:pPr>
            <w:r>
              <w:rPr/>
              <w:t xml:space="preserve">Yhdistyneet arabiemiirikunnat </w:t>
            </w:r>
          </w:p>
        </w:tc>
        <w:tc>
          <w:tcPr>
            <w:tcW w:w="5892" w:type="dxa"/>
            <w:tcBorders/>
            <w:vAlign w:val="center"/>
          </w:tcPr>
          <w:p>
            <w:pPr>
              <w:pStyle w:val="TableContents"/>
              <w:bidi w:val="0"/>
              <w:spacing w:before="0" w:after="283"/>
              <w:jc w:val="left"/>
              <w:rPr/>
            </w:pPr>
            <w:r>
              <w:rPr/>
              <w:t xml:space="preserve">MBC GROUP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Yhdistynyt kuningaskunta </w:t>
            </w:r>
          </w:p>
        </w:tc>
        <w:tc>
          <w:tcPr>
            <w:tcW w:w="5892" w:type="dxa"/>
            <w:tcBorders/>
            <w:vAlign w:val="center"/>
          </w:tcPr>
          <w:p>
            <w:pPr>
              <w:pStyle w:val="TableContents"/>
              <w:bidi w:val="0"/>
              <w:spacing w:before="0" w:after="283"/>
              <w:jc w:val="left"/>
              <w:rPr/>
            </w:pPr>
            <w:r>
              <w:rPr/>
              <w:t xml:space="preserve">Ed Sheeran </w:t>
            </w:r>
          </w:p>
        </w:tc>
        <w:tc>
          <w:tcPr>
            <w:tcW w:w="2221" w:type="dxa"/>
            <w:tcBorders/>
            <w:vAlign w:val="center"/>
          </w:tcPr>
          <w:p>
            <w:pPr>
              <w:pStyle w:val="TableContents"/>
              <w:bidi w:val="0"/>
              <w:spacing w:before="0" w:after="283"/>
              <w:jc w:val="left"/>
              <w:rPr/>
            </w:pPr>
            <w:r>
              <w:rPr/>
              <w:t xml:space="preserve">28 </w:t>
            </w:r>
          </w:p>
        </w:tc>
      </w:tr>
      <w:tr>
        <w:trPr/>
        <w:tc>
          <w:tcPr>
            <w:tcW w:w="2092" w:type="dxa"/>
            <w:tcBorders/>
            <w:vAlign w:val="center"/>
          </w:tcPr>
          <w:p>
            <w:pPr>
              <w:pStyle w:val="TableContents"/>
              <w:bidi w:val="0"/>
              <w:spacing w:before="0" w:after="283"/>
              <w:jc w:val="left"/>
              <w:rPr/>
            </w:pPr>
            <w:r>
              <w:rPr/>
              <w:t xml:space="preserve">Yhdysvallat </w:t>
            </w:r>
          </w:p>
        </w:tc>
        <w:tc>
          <w:tcPr>
            <w:tcW w:w="5892" w:type="dxa"/>
            <w:tcBorders/>
            <w:vAlign w:val="center"/>
          </w:tcPr>
          <w:p>
            <w:pPr>
              <w:pStyle w:val="TableContents"/>
              <w:bidi w:val="0"/>
              <w:spacing w:before="0" w:after="283"/>
              <w:jc w:val="left"/>
              <w:rPr/>
            </w:pPr>
            <w:r>
              <w:rPr>
                <w:color w:val="A9A9A9"/>
              </w:rPr>
              <w:t xml:space="preserve">JustinBieberVEV</w:t>
            </w:r>
            <w:r>
              <w:rPr/>
              <w:t xml:space="preserve">O </w:t>
            </w:r>
          </w:p>
        </w:tc>
        <w:tc>
          <w:tcPr>
            <w:tcW w:w="2221" w:type="dxa"/>
            <w:tcBorders/>
            <w:vAlign w:val="center"/>
          </w:tcPr>
          <w:p>
            <w:pPr>
              <w:pStyle w:val="TableContents"/>
              <w:bidi w:val="0"/>
              <w:spacing w:before="0" w:after="283"/>
              <w:jc w:val="left"/>
              <w:rPr/>
            </w:pPr>
            <w:r>
              <w:rPr/>
              <w:t xml:space="preserve">34 </w:t>
            </w:r>
          </w:p>
        </w:tc>
      </w:tr>
      <w:tr>
        <w:trPr/>
        <w:tc>
          <w:tcPr>
            <w:tcW w:w="2092" w:type="dxa"/>
            <w:tcBorders/>
            <w:vAlign w:val="center"/>
          </w:tcPr>
          <w:p>
            <w:pPr>
              <w:pStyle w:val="TableContents"/>
              <w:bidi w:val="0"/>
              <w:spacing w:before="0" w:after="283"/>
              <w:jc w:val="left"/>
              <w:rPr/>
            </w:pPr>
            <w:r>
              <w:rPr/>
              <w:t xml:space="preserve">Uruguay </w:t>
            </w:r>
          </w:p>
        </w:tc>
        <w:tc>
          <w:tcPr>
            <w:tcW w:w="5892" w:type="dxa"/>
            <w:tcBorders/>
            <w:vAlign w:val="center"/>
          </w:tcPr>
          <w:p>
            <w:pPr>
              <w:pStyle w:val="TableContents"/>
              <w:bidi w:val="0"/>
              <w:spacing w:before="0" w:after="283"/>
              <w:jc w:val="left"/>
              <w:rPr/>
            </w:pPr>
            <w:r>
              <w:rPr/>
              <w:t xml:space="preserve">dosogas </w:t>
            </w:r>
          </w:p>
        </w:tc>
        <w:tc>
          <w:tcPr>
            <w:tcW w:w="2221" w:type="dxa"/>
            <w:tcBorders/>
            <w:vAlign w:val="center"/>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Contents"/>
              <w:bidi w:val="0"/>
              <w:spacing w:before="0" w:after="283"/>
              <w:jc w:val="left"/>
              <w:rPr/>
            </w:pPr>
            <w:r>
              <w:rPr/>
              <w:t xml:space="preserve">Venezuela </w:t>
            </w:r>
          </w:p>
        </w:tc>
        <w:tc>
          <w:tcPr>
            <w:tcW w:w="5892" w:type="dxa"/>
            <w:tcBorders/>
            <w:vAlign w:val="center"/>
          </w:tcPr>
          <w:p>
            <w:pPr>
              <w:pStyle w:val="TableContents"/>
              <w:bidi w:val="0"/>
              <w:spacing w:before="0" w:after="283"/>
              <w:jc w:val="left"/>
              <w:rPr/>
            </w:pPr>
            <w:r>
              <w:rPr/>
              <w:t xml:space="preserve">LA DIVAZA </w:t>
            </w:r>
          </w:p>
        </w:tc>
        <w:tc>
          <w:tcPr>
            <w:tcW w:w="2221" w:type="dxa"/>
            <w:tcBorders/>
            <w:vAlign w:val="center"/>
          </w:tcPr>
          <w:p>
            <w:pPr>
              <w:pStyle w:val="TableContents"/>
              <w:bidi w:val="0"/>
              <w:spacing w:before="0" w:after="283"/>
              <w:jc w:val="left"/>
              <w:rPr/>
            </w:pPr>
            <w:r>
              <w:rPr/>
              <w:t xml:space="preserve">5 </w:t>
            </w:r>
          </w:p>
        </w:tc>
      </w:tr>
      <w:tr>
        <w:trPr/>
        <w:tc>
          <w:tcPr>
            <w:tcW w:w="2092" w:type="dxa"/>
            <w:tcBorders/>
            <w:vAlign w:val="center"/>
          </w:tcPr>
          <w:p>
            <w:pPr>
              <w:pStyle w:val="TableContents"/>
              <w:bidi w:val="0"/>
              <w:spacing w:before="0" w:after="283"/>
              <w:jc w:val="left"/>
              <w:rPr/>
            </w:pPr>
            <w:r>
              <w:rPr/>
              <w:t xml:space="preserve">Vietnam </w:t>
            </w:r>
          </w:p>
        </w:tc>
        <w:tc>
          <w:tcPr>
            <w:tcW w:w="5892" w:type="dxa"/>
            <w:tcBorders/>
            <w:vAlign w:val="center"/>
          </w:tcPr>
          <w:p>
            <w:pPr>
              <w:pStyle w:val="TableContents"/>
              <w:bidi w:val="0"/>
              <w:spacing w:before="0" w:after="283"/>
              <w:jc w:val="left"/>
              <w:rPr/>
            </w:pPr>
            <w:r>
              <w:rPr/>
              <w:t xml:space="preserve">YEAH1TV </w:t>
            </w:r>
          </w:p>
        </w:tc>
        <w:tc>
          <w:tcPr>
            <w:tcW w:w="2221" w:type="dxa"/>
            <w:tcBorders/>
            <w:vAlign w:val="center"/>
          </w:tcPr>
          <w:p>
            <w:pPr>
              <w:pStyle w:val="TableContents"/>
              <w:bidi w:val="0"/>
              <w:spacing w:before="0" w:after="283"/>
              <w:jc w:val="left"/>
              <w:rPr>
                <w:sz w:val="4"/>
                <w:szCs w:val="4"/>
              </w:rPr>
            </w:pPr>
            <w:r>
              <w:rPr>
                <w:sz w:val="4"/>
                <w:szCs w:val="4"/>
              </w:rPr>
              <w:t xml:space="preserve">Helmikuun 22. päivästä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tilaajia youtubessa USA:ssa?</w:t>
      </w:r>
    </w:p>
    <w:p>
      <w:pPr>
        <w:pStyle w:val="TextBody"/>
        <w:bidi w:val="0"/>
        <w:jc w:val="left"/>
        <w:rPr>
          <w:b/>
          <w:shd w:val="clear" w:fill="FFFF00"/>
        </w:rPr>
      </w:pPr>
      <w:r>
        <w:rPr>
          <w:b/>
          <w:shd w:val="clear" w:fill="FFFF00"/>
        </w:rPr>
        <w:t xml:space="preserve">Teksti numero 26</w:t>
      </w:r>
    </w:p>
    <w:tbl>
      <w:tblPr>
        <w:tblW w:w="10205" w:type="dxa"/>
        <w:jc w:val="left"/>
        <w:tblInd w:w="0" w:type="dxa"/>
        <w:tblLayout w:type="fixed"/>
        <w:tblCellMar>
          <w:top w:w="28" w:type="dxa"/>
          <w:left w:w="28" w:type="dxa"/>
          <w:bottom w:w="28" w:type="dxa"/>
          <w:right w:w="28" w:type="dxa"/>
        </w:tblCellMar>
      </w:tblPr>
      <w:tblGrid>
        <w:gridCol w:w="702"/>
        <w:gridCol w:w="552"/>
        <w:gridCol w:w="2331"/>
        <w:gridCol w:w="1845"/>
        <w:gridCol w:w="1585"/>
        <w:gridCol w:w="1706"/>
        <w:gridCol w:w="1484"/>
      </w:tblGrid>
      <w:tr>
        <w:trPr/>
        <w:tc>
          <w:tcPr>
            <w:tcW w:w="702" w:type="dxa"/>
            <w:tcBorders/>
            <w:vAlign w:val="center"/>
          </w:tcPr>
          <w:p>
            <w:pPr>
              <w:pStyle w:val="TableHeading"/>
              <w:suppressLineNumbers/>
              <w:bidi w:val="0"/>
              <w:spacing w:before="0" w:after="283"/>
              <w:jc w:val="center"/>
              <w:rPr/>
            </w:pPr>
            <w:r>
              <w:rPr/>
              <w:t xml:space="preserve">Sijoitus </w:t>
            </w:r>
          </w:p>
        </w:tc>
        <w:tc>
          <w:tcPr>
            <w:tcW w:w="552" w:type="dxa"/>
            <w:tcBorders/>
            <w:vAlign w:val="center"/>
          </w:tcPr>
          <w:p>
            <w:pPr>
              <w:pStyle w:val="TableHeading"/>
              <w:suppressLineNumbers/>
              <w:bidi w:val="0"/>
              <w:spacing w:before="0" w:after="283"/>
              <w:jc w:val="center"/>
              <w:rPr/>
            </w:pPr>
            <w:r>
              <w:rPr/>
              <w:t xml:space="preserve">Chg </w:t>
            </w:r>
          </w:p>
        </w:tc>
        <w:tc>
          <w:tcPr>
            <w:tcW w:w="2331" w:type="dxa"/>
            <w:tcBorders/>
            <w:vAlign w:val="center"/>
          </w:tcPr>
          <w:p>
            <w:pPr>
              <w:pStyle w:val="TableHeading"/>
              <w:suppressLineNumbers/>
              <w:bidi w:val="0"/>
              <w:spacing w:before="0" w:after="283"/>
              <w:jc w:val="center"/>
              <w:rPr/>
            </w:pPr>
            <w:r>
              <w:rPr/>
              <w:t xml:space="preserve">Kanavan nimi </w:t>
            </w:r>
          </w:p>
        </w:tc>
        <w:tc>
          <w:tcPr>
            <w:tcW w:w="1845" w:type="dxa"/>
            <w:tcBorders/>
            <w:vAlign w:val="center"/>
          </w:tcPr>
          <w:p>
            <w:pPr>
              <w:pStyle w:val="TableHeading"/>
              <w:suppressLineNumbers/>
              <w:bidi w:val="0"/>
              <w:spacing w:before="0" w:after="283"/>
              <w:jc w:val="center"/>
              <w:rPr/>
            </w:pPr>
            <w:r>
              <w:rPr/>
              <w:t xml:space="preserve">Verkko </w:t>
            </w:r>
          </w:p>
        </w:tc>
        <w:tc>
          <w:tcPr>
            <w:tcW w:w="1585" w:type="dxa"/>
            <w:tcBorders/>
            <w:vAlign w:val="center"/>
          </w:tcPr>
          <w:p>
            <w:pPr>
              <w:pStyle w:val="TableHeading"/>
              <w:suppressLineNumbers/>
              <w:bidi w:val="0"/>
              <w:spacing w:before="0" w:after="283"/>
              <w:jc w:val="center"/>
              <w:rPr/>
            </w:pPr>
            <w:r>
              <w:rPr/>
              <w:t xml:space="preserve">Ensisijainen kieli (kielet) </w:t>
            </w:r>
          </w:p>
        </w:tc>
        <w:tc>
          <w:tcPr>
            <w:tcW w:w="1706" w:type="dxa"/>
            <w:tcBorders/>
            <w:vAlign w:val="center"/>
          </w:tcPr>
          <w:p>
            <w:pPr>
              <w:pStyle w:val="TableHeading"/>
              <w:suppressLineNumbers/>
              <w:bidi w:val="0"/>
              <w:spacing w:before="0" w:after="283"/>
              <w:jc w:val="center"/>
              <w:rPr/>
            </w:pPr>
            <w:r>
              <w:rPr/>
              <w:t xml:space="preserve">Tilaajat (miljoonaa) </w:t>
            </w:r>
          </w:p>
        </w:tc>
        <w:tc>
          <w:tcPr>
            <w:tcW w:w="1484" w:type="dxa"/>
            <w:tcBorders/>
            <w:vAlign w:val="center"/>
          </w:tcPr>
          <w:p>
            <w:pPr>
              <w:pStyle w:val="TableHeading"/>
              <w:suppressLineNumbers/>
              <w:bidi w:val="0"/>
              <w:spacing w:before="0" w:after="283"/>
              <w:jc w:val="center"/>
              <w:rPr/>
            </w:pPr>
            <w:r>
              <w:rPr/>
              <w:t xml:space="preserve">Sisältötyyppi </w:t>
            </w:r>
          </w:p>
        </w:tc>
      </w:tr>
      <w:tr>
        <w:trPr/>
        <w:tc>
          <w:tcPr>
            <w:tcW w:w="702" w:type="dxa"/>
            <w:tcBorders/>
            <w:vAlign w:val="center"/>
          </w:tcPr>
          <w:p>
            <w:pPr>
              <w:pStyle w:val="TableContents"/>
              <w:bidi w:val="0"/>
              <w:spacing w:before="0" w:after="283"/>
              <w:jc w:val="left"/>
              <w:rPr/>
            </w:pPr>
            <w:r>
              <w:rPr/>
              <w:t xml:space="preserve">1.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PewDiePie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62 </w:t>
            </w:r>
          </w:p>
        </w:tc>
        <w:tc>
          <w:tcPr>
            <w:tcW w:w="1484" w:type="dxa"/>
            <w:tcBorders/>
            <w:vAlign w:val="center"/>
          </w:tcPr>
          <w:p>
            <w:pPr>
              <w:pStyle w:val="TableContents"/>
              <w:bidi w:val="0"/>
              <w:spacing w:before="0" w:after="283"/>
              <w:jc w:val="left"/>
              <w:rPr/>
            </w:pPr>
            <w:r>
              <w:rPr/>
              <w:t xml:space="preserve">Komedia </w:t>
            </w:r>
          </w:p>
        </w:tc>
      </w:tr>
      <w:tr>
        <w:trPr/>
        <w:tc>
          <w:tcPr>
            <w:tcW w:w="702" w:type="dxa"/>
            <w:tcBorders/>
            <w:vAlign w:val="center"/>
          </w:tcPr>
          <w:p>
            <w:pPr>
              <w:pStyle w:val="TableContents"/>
              <w:bidi w:val="0"/>
              <w:spacing w:before="0" w:after="283"/>
              <w:jc w:val="left"/>
              <w:rPr/>
            </w:pPr>
            <w:r>
              <w:rPr/>
              <w:t xml:space="preserve">2.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color w:val="A9A9A9"/>
              </w:rPr>
              <w:t xml:space="preserve">T-sarj</w:t>
            </w:r>
            <w:r>
              <w:rPr/>
              <w:t xml:space="preserve">a </w:t>
            </w:r>
          </w:p>
        </w:tc>
        <w:tc>
          <w:tcPr>
            <w:tcW w:w="1845" w:type="dxa"/>
            <w:tcBorders/>
            <w:vAlign w:val="center"/>
          </w:tcPr>
          <w:p>
            <w:pPr>
              <w:pStyle w:val="TableContents"/>
              <w:bidi w:val="0"/>
              <w:spacing w:before="0" w:after="283"/>
              <w:jc w:val="left"/>
              <w:rPr/>
            </w:pPr>
            <w:r>
              <w:rPr/>
              <w:t xml:space="preserve">T-sarja </w:t>
            </w:r>
          </w:p>
        </w:tc>
        <w:tc>
          <w:tcPr>
            <w:tcW w:w="1585" w:type="dxa"/>
            <w:tcBorders/>
            <w:vAlign w:val="center"/>
          </w:tcPr>
          <w:p>
            <w:pPr>
              <w:pStyle w:val="TableContents"/>
              <w:bidi w:val="0"/>
              <w:spacing w:before="0" w:after="283"/>
              <w:jc w:val="left"/>
              <w:rPr/>
            </w:pPr>
            <w:r>
              <w:rPr/>
              <w:t xml:space="preserve">Hindi </w:t>
            </w:r>
          </w:p>
        </w:tc>
        <w:tc>
          <w:tcPr>
            <w:tcW w:w="1706" w:type="dxa"/>
            <w:tcBorders/>
            <w:vAlign w:val="center"/>
          </w:tcPr>
          <w:p>
            <w:pPr>
              <w:pStyle w:val="TableContents"/>
              <w:bidi w:val="0"/>
              <w:spacing w:before="0" w:after="283"/>
              <w:jc w:val="left"/>
              <w:rPr/>
            </w:pPr>
            <w:r>
              <w:rPr/>
              <w:t xml:space="preserve">46 </w:t>
            </w:r>
          </w:p>
        </w:tc>
        <w:tc>
          <w:tcPr>
            <w:tcW w:w="1484"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3.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Justin Bieber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39 </w:t>
            </w:r>
          </w:p>
        </w:tc>
        <w:tc>
          <w:tcPr>
            <w:tcW w:w="1484"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4.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Canal KondZilla </w:t>
            </w:r>
          </w:p>
        </w:tc>
        <w:tc>
          <w:tcPr>
            <w:tcW w:w="1845" w:type="dxa"/>
            <w:tcBorders/>
            <w:vAlign w:val="center"/>
          </w:tcPr>
          <w:p>
            <w:pPr>
              <w:pStyle w:val="TableContents"/>
              <w:bidi w:val="0"/>
              <w:spacing w:before="0" w:after="283"/>
              <w:jc w:val="left"/>
              <w:rPr/>
            </w:pPr>
            <w:r>
              <w:rPr/>
              <w:t xml:space="preserve">ONErpm </w:t>
            </w:r>
          </w:p>
        </w:tc>
        <w:tc>
          <w:tcPr>
            <w:tcW w:w="1585" w:type="dxa"/>
            <w:tcBorders/>
            <w:vAlign w:val="center"/>
          </w:tcPr>
          <w:p>
            <w:pPr>
              <w:pStyle w:val="TableContents"/>
              <w:bidi w:val="0"/>
              <w:spacing w:before="0" w:after="283"/>
              <w:jc w:val="left"/>
              <w:rPr/>
            </w:pPr>
            <w:r>
              <w:rPr/>
              <w:t xml:space="preserve">Portugalin </w:t>
            </w:r>
          </w:p>
        </w:tc>
        <w:tc>
          <w:tcPr>
            <w:tcW w:w="1706" w:type="dxa"/>
            <w:tcBorders/>
            <w:vAlign w:val="center"/>
          </w:tcPr>
          <w:p>
            <w:pPr>
              <w:pStyle w:val="TableContents"/>
              <w:bidi w:val="0"/>
              <w:spacing w:before="0" w:after="283"/>
              <w:jc w:val="left"/>
              <w:rPr/>
            </w:pPr>
            <w:r>
              <w:rPr/>
              <w:t xml:space="preserve">33 </w:t>
            </w:r>
          </w:p>
        </w:tc>
        <w:tc>
          <w:tcPr>
            <w:tcW w:w="1484"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5.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HolaSoyGerman. </w:t>
            </w:r>
          </w:p>
        </w:tc>
        <w:tc>
          <w:tcPr>
            <w:tcW w:w="1845" w:type="dxa"/>
            <w:tcBorders/>
            <w:vAlign w:val="center"/>
          </w:tcPr>
          <w:p>
            <w:pPr>
              <w:pStyle w:val="TableContents"/>
              <w:bidi w:val="0"/>
              <w:spacing w:before="0" w:after="283"/>
              <w:jc w:val="left"/>
              <w:rPr/>
            </w:pPr>
            <w:r>
              <w:rPr/>
              <w:t xml:space="preserve">Machinima </w:t>
            </w:r>
          </w:p>
        </w:tc>
        <w:tc>
          <w:tcPr>
            <w:tcW w:w="1585" w:type="dxa"/>
            <w:tcBorders/>
            <w:vAlign w:val="center"/>
          </w:tcPr>
          <w:p>
            <w:pPr>
              <w:pStyle w:val="TableContents"/>
              <w:bidi w:val="0"/>
              <w:spacing w:before="0" w:after="283"/>
              <w:jc w:val="left"/>
              <w:rPr/>
            </w:pPr>
            <w:r>
              <w:rPr/>
              <w:t xml:space="preserve">Espanjan </w:t>
            </w:r>
          </w:p>
        </w:tc>
        <w:tc>
          <w:tcPr>
            <w:tcW w:w="1706" w:type="dxa"/>
            <w:tcBorders/>
            <w:vAlign w:val="center"/>
          </w:tcPr>
          <w:p>
            <w:pPr>
              <w:pStyle w:val="TableContents"/>
              <w:bidi w:val="0"/>
              <w:spacing w:before="0" w:after="283"/>
              <w:jc w:val="left"/>
              <w:rPr/>
            </w:pPr>
            <w:r>
              <w:rPr/>
              <w:t xml:space="preserve">Viihde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6.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Ed Sheeran </w:t>
            </w:r>
          </w:p>
        </w:tc>
        <w:tc>
          <w:tcPr>
            <w:tcW w:w="1845" w:type="dxa"/>
            <w:tcBorders/>
            <w:vAlign w:val="center"/>
          </w:tcPr>
          <w:p>
            <w:pPr>
              <w:pStyle w:val="TableContents"/>
              <w:bidi w:val="0"/>
              <w:spacing w:before="0" w:after="283"/>
              <w:jc w:val="left"/>
              <w:rPr/>
            </w:pPr>
            <w:r>
              <w:rPr/>
              <w:t xml:space="preserve">WMG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31 </w:t>
            </w:r>
          </w:p>
        </w:tc>
        <w:tc>
          <w:tcPr>
            <w:tcW w:w="1484"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7.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Dude Perfect </w:t>
            </w:r>
          </w:p>
        </w:tc>
        <w:tc>
          <w:tcPr>
            <w:tcW w:w="1845" w:type="dxa"/>
            <w:tcBorders/>
            <w:vAlign w:val="center"/>
          </w:tcPr>
          <w:p>
            <w:pPr>
              <w:pStyle w:val="TableContents"/>
              <w:bidi w:val="0"/>
              <w:spacing w:before="0" w:after="283"/>
              <w:jc w:val="left"/>
              <w:rPr/>
            </w:pPr>
            <w:r>
              <w:rPr/>
              <w:t xml:space="preserve">Pilli Urheilu </w:t>
            </w:r>
          </w:p>
        </w:tc>
        <w:tc>
          <w:tcPr>
            <w:tcW w:w="1585" w:type="dxa"/>
            <w:tcBorders/>
            <w:vAlign w:val="center"/>
          </w:tcPr>
          <w:p>
            <w:pPr>
              <w:pStyle w:val="TableContents"/>
              <w:bidi w:val="0"/>
              <w:spacing w:before="0" w:after="283"/>
              <w:jc w:val="left"/>
              <w:rPr/>
            </w:pPr>
            <w:r>
              <w:rPr/>
              <w:t xml:space="preserve">30 </w:t>
            </w:r>
          </w:p>
        </w:tc>
        <w:tc>
          <w:tcPr>
            <w:tcW w:w="1706" w:type="dxa"/>
            <w:tcBorders/>
            <w:vAlign w:val="center"/>
          </w:tcPr>
          <w:p>
            <w:pPr>
              <w:pStyle w:val="TableContents"/>
              <w:bidi w:val="0"/>
              <w:spacing w:before="0" w:after="283"/>
              <w:jc w:val="left"/>
              <w:rPr/>
            </w:pPr>
            <w:r>
              <w:rPr/>
              <w:t xml:space="preserve">Urheilu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8.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Taylor Swift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Musiikki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9.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Katy Perry </w:t>
            </w:r>
          </w:p>
        </w:tc>
        <w:tc>
          <w:tcPr>
            <w:tcW w:w="1845" w:type="dxa"/>
            <w:tcBorders/>
            <w:vAlign w:val="center"/>
          </w:tcPr>
          <w:p>
            <w:pPr>
              <w:pStyle w:val="TableContents"/>
              <w:bidi w:val="0"/>
              <w:spacing w:before="0" w:after="283"/>
              <w:jc w:val="left"/>
              <w:rPr/>
            </w:pPr>
            <w:r>
              <w:rPr/>
              <w:t xml:space="preserve">29 </w:t>
            </w:r>
          </w:p>
        </w:tc>
        <w:tc>
          <w:tcPr>
            <w:tcW w:w="4775"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10.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Rihanna </w:t>
            </w:r>
          </w:p>
        </w:tc>
        <w:tc>
          <w:tcPr>
            <w:tcW w:w="1845" w:type="dxa"/>
            <w:tcBorders/>
            <w:vAlign w:val="center"/>
          </w:tcPr>
          <w:p>
            <w:pPr>
              <w:pStyle w:val="TableContents"/>
              <w:bidi w:val="0"/>
              <w:spacing w:before="0" w:after="283"/>
              <w:jc w:val="left"/>
              <w:rPr/>
            </w:pPr>
            <w:r>
              <w:rPr/>
              <w:t xml:space="preserve">Viihde </w:t>
            </w:r>
          </w:p>
        </w:tc>
        <w:tc>
          <w:tcPr>
            <w:tcW w:w="4775"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11.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elrubiusOMG </w:t>
            </w:r>
          </w:p>
        </w:tc>
        <w:tc>
          <w:tcPr>
            <w:tcW w:w="1845" w:type="dxa"/>
            <w:tcBorders/>
            <w:vAlign w:val="center"/>
          </w:tcPr>
          <w:p>
            <w:pPr>
              <w:pStyle w:val="TableContents"/>
              <w:bidi w:val="0"/>
              <w:spacing w:before="0" w:after="283"/>
              <w:jc w:val="left"/>
              <w:rPr/>
            </w:pPr>
            <w:r>
              <w:rPr/>
              <w:t xml:space="preserve">TalentWeb </w:t>
            </w:r>
          </w:p>
        </w:tc>
        <w:tc>
          <w:tcPr>
            <w:tcW w:w="1585" w:type="dxa"/>
            <w:tcBorders/>
            <w:vAlign w:val="center"/>
          </w:tcPr>
          <w:p>
            <w:pPr>
              <w:pStyle w:val="TableContents"/>
              <w:bidi w:val="0"/>
              <w:spacing w:before="0" w:after="283"/>
              <w:jc w:val="left"/>
              <w:rPr/>
            </w:pPr>
            <w:r>
              <w:rPr/>
              <w:t xml:space="preserve">Espanjan </w:t>
            </w:r>
          </w:p>
        </w:tc>
        <w:tc>
          <w:tcPr>
            <w:tcW w:w="1706" w:type="dxa"/>
            <w:tcBorders/>
            <w:vAlign w:val="center"/>
          </w:tcPr>
          <w:p>
            <w:pPr>
              <w:pStyle w:val="TableContents"/>
              <w:bidi w:val="0"/>
              <w:spacing w:before="0" w:after="283"/>
              <w:jc w:val="left"/>
              <w:rPr/>
            </w:pPr>
            <w:r>
              <w:rPr/>
              <w:t xml:space="preserve">Komedia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12.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whinderssonnunes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Portugalin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13.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EminemMusic </w:t>
            </w:r>
          </w:p>
        </w:tc>
        <w:tc>
          <w:tcPr>
            <w:tcW w:w="1845" w:type="dxa"/>
            <w:tcBorders/>
            <w:vAlign w:val="center"/>
          </w:tcPr>
          <w:p>
            <w:pPr>
              <w:pStyle w:val="TableContents"/>
              <w:bidi w:val="0"/>
              <w:spacing w:before="0" w:after="283"/>
              <w:jc w:val="left"/>
              <w:rPr/>
            </w:pPr>
            <w:r>
              <w:rPr/>
              <w:t xml:space="preserve">UniversalMC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28 </w:t>
            </w:r>
          </w:p>
        </w:tc>
        <w:tc>
          <w:tcPr>
            <w:tcW w:w="1484"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14.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Fernanfloo </w:t>
            </w:r>
          </w:p>
        </w:tc>
        <w:tc>
          <w:tcPr>
            <w:tcW w:w="1845" w:type="dxa"/>
            <w:tcBorders/>
            <w:vAlign w:val="center"/>
          </w:tcPr>
          <w:p>
            <w:pPr>
              <w:pStyle w:val="TableContents"/>
              <w:bidi w:val="0"/>
              <w:spacing w:before="0" w:after="283"/>
              <w:jc w:val="left"/>
              <w:rPr/>
            </w:pPr>
            <w:r>
              <w:rPr/>
              <w:t xml:space="preserve">BroadbandTV </w:t>
            </w:r>
          </w:p>
        </w:tc>
        <w:tc>
          <w:tcPr>
            <w:tcW w:w="1585" w:type="dxa"/>
            <w:tcBorders/>
            <w:vAlign w:val="center"/>
          </w:tcPr>
          <w:p>
            <w:pPr>
              <w:pStyle w:val="TableContents"/>
              <w:bidi w:val="0"/>
              <w:spacing w:before="0" w:after="283"/>
              <w:jc w:val="left"/>
              <w:rPr/>
            </w:pPr>
            <w:r>
              <w:rPr/>
              <w:t xml:space="preserve">Espanjan </w:t>
            </w:r>
          </w:p>
        </w:tc>
        <w:tc>
          <w:tcPr>
            <w:tcW w:w="1706" w:type="dxa"/>
            <w:tcBorders/>
            <w:vAlign w:val="center"/>
          </w:tcPr>
          <w:p>
            <w:pPr>
              <w:pStyle w:val="TableContents"/>
              <w:bidi w:val="0"/>
              <w:spacing w:before="0" w:after="283"/>
              <w:jc w:val="left"/>
              <w:rPr/>
            </w:pPr>
            <w:r>
              <w:rPr/>
              <w:t xml:space="preserve">Pelit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15.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One Direction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27 </w:t>
            </w:r>
          </w:p>
        </w:tc>
        <w:tc>
          <w:tcPr>
            <w:tcW w:w="1484"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16.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YouTube Spotlight </w:t>
            </w:r>
          </w:p>
        </w:tc>
        <w:tc>
          <w:tcPr>
            <w:tcW w:w="1845" w:type="dxa"/>
            <w:tcBorders/>
            <w:vAlign w:val="center"/>
          </w:tcPr>
          <w:p>
            <w:pPr>
              <w:pStyle w:val="TableContents"/>
              <w:bidi w:val="0"/>
              <w:spacing w:before="0" w:after="283"/>
              <w:jc w:val="left"/>
              <w:rPr/>
            </w:pPr>
            <w:r>
              <w:rPr/>
              <w:t xml:space="preserve">Google </w:t>
            </w:r>
          </w:p>
        </w:tc>
        <w:tc>
          <w:tcPr>
            <w:tcW w:w="1585" w:type="dxa"/>
            <w:tcBorders/>
            <w:vAlign w:val="center"/>
          </w:tcPr>
          <w:p>
            <w:pPr>
              <w:pStyle w:val="TableContents"/>
              <w:bidi w:val="0"/>
              <w:spacing w:before="0" w:after="283"/>
              <w:jc w:val="left"/>
              <w:rPr/>
            </w:pPr>
            <w:r>
              <w:rPr/>
              <w:t xml:space="preserve">Uutiset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17.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WWE </w:t>
            </w:r>
          </w:p>
        </w:tc>
        <w:tc>
          <w:tcPr>
            <w:tcW w:w="1845" w:type="dxa"/>
            <w:tcBorders/>
            <w:vAlign w:val="center"/>
          </w:tcPr>
          <w:p>
            <w:pPr>
              <w:pStyle w:val="TableContents"/>
              <w:bidi w:val="0"/>
              <w:spacing w:before="0" w:after="283"/>
              <w:jc w:val="left"/>
              <w:rPr/>
            </w:pPr>
            <w:r>
              <w:rPr/>
              <w:t xml:space="preserve">WWE </w:t>
            </w:r>
          </w:p>
        </w:tc>
        <w:tc>
          <w:tcPr>
            <w:tcW w:w="1585" w:type="dxa"/>
            <w:tcBorders/>
            <w:vAlign w:val="center"/>
          </w:tcPr>
          <w:p>
            <w:pPr>
              <w:pStyle w:val="TableContents"/>
              <w:bidi w:val="0"/>
              <w:spacing w:before="0" w:after="283"/>
              <w:jc w:val="left"/>
              <w:rPr/>
            </w:pPr>
            <w:r>
              <w:rPr/>
              <w:t xml:space="preserve">Urheilu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18.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JuegaGerman </w:t>
            </w:r>
          </w:p>
        </w:tc>
        <w:tc>
          <w:tcPr>
            <w:tcW w:w="1845" w:type="dxa"/>
            <w:tcBorders/>
            <w:vAlign w:val="center"/>
          </w:tcPr>
          <w:p>
            <w:pPr>
              <w:pStyle w:val="TableContents"/>
              <w:bidi w:val="0"/>
              <w:spacing w:before="0" w:after="283"/>
              <w:jc w:val="left"/>
              <w:rPr/>
            </w:pPr>
            <w:r>
              <w:rPr/>
              <w:t xml:space="preserve">HolaSoyGerman </w:t>
            </w:r>
          </w:p>
        </w:tc>
        <w:tc>
          <w:tcPr>
            <w:tcW w:w="1585" w:type="dxa"/>
            <w:tcBorders/>
            <w:vAlign w:val="center"/>
          </w:tcPr>
          <w:p>
            <w:pPr>
              <w:pStyle w:val="TableContents"/>
              <w:bidi w:val="0"/>
              <w:spacing w:before="0" w:after="283"/>
              <w:jc w:val="left"/>
              <w:rPr/>
            </w:pPr>
            <w:r>
              <w:rPr/>
              <w:t xml:space="preserve">Espanjan </w:t>
            </w:r>
          </w:p>
        </w:tc>
        <w:tc>
          <w:tcPr>
            <w:tcW w:w="1706" w:type="dxa"/>
            <w:tcBorders/>
            <w:vAlign w:val="center"/>
          </w:tcPr>
          <w:p>
            <w:pPr>
              <w:pStyle w:val="TableContents"/>
              <w:bidi w:val="0"/>
              <w:spacing w:before="0" w:after="283"/>
              <w:jc w:val="left"/>
              <w:rPr/>
            </w:pPr>
            <w:r>
              <w:rPr/>
              <w:t xml:space="preserve">26 </w:t>
            </w:r>
          </w:p>
        </w:tc>
        <w:tc>
          <w:tcPr>
            <w:tcW w:w="1484"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19.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TheEllenShow </w:t>
            </w:r>
          </w:p>
        </w:tc>
        <w:tc>
          <w:tcPr>
            <w:tcW w:w="1845" w:type="dxa"/>
            <w:tcBorders/>
            <w:vAlign w:val="center"/>
          </w:tcPr>
          <w:p>
            <w:pPr>
              <w:pStyle w:val="TableContents"/>
              <w:bidi w:val="0"/>
              <w:spacing w:before="0" w:after="283"/>
              <w:jc w:val="left"/>
              <w:rPr/>
            </w:pPr>
            <w:r>
              <w:rPr/>
              <w:t xml:space="preserve">Time Warner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25 </w:t>
            </w:r>
          </w:p>
        </w:tc>
        <w:tc>
          <w:tcPr>
            <w:tcW w:w="1484"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20.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SET Intia </w:t>
            </w:r>
          </w:p>
        </w:tc>
        <w:tc>
          <w:tcPr>
            <w:tcW w:w="1845" w:type="dxa"/>
            <w:tcBorders/>
            <w:vAlign w:val="center"/>
          </w:tcPr>
          <w:p>
            <w:pPr>
              <w:pStyle w:val="TableContents"/>
              <w:bidi w:val="0"/>
              <w:spacing w:before="0" w:after="283"/>
              <w:jc w:val="left"/>
              <w:rPr/>
            </w:pPr>
            <w:r>
              <w:rPr/>
              <w:t xml:space="preserve">Sony Pictures </w:t>
            </w:r>
          </w:p>
        </w:tc>
        <w:tc>
          <w:tcPr>
            <w:tcW w:w="1585" w:type="dxa"/>
            <w:tcBorders/>
            <w:vAlign w:val="center"/>
          </w:tcPr>
          <w:p>
            <w:pPr>
              <w:pStyle w:val="TableContents"/>
              <w:bidi w:val="0"/>
              <w:spacing w:before="0" w:after="283"/>
              <w:jc w:val="left"/>
              <w:rPr/>
            </w:pPr>
            <w:r>
              <w:rPr/>
              <w:t xml:space="preserve">Hindi </w:t>
            </w:r>
          </w:p>
        </w:tc>
        <w:tc>
          <w:tcPr>
            <w:tcW w:w="1706" w:type="dxa"/>
            <w:tcBorders/>
            <w:vAlign w:val="center"/>
          </w:tcPr>
          <w:p>
            <w:pPr>
              <w:pStyle w:val="TableContents"/>
              <w:bidi w:val="0"/>
              <w:spacing w:before="0" w:after="283"/>
              <w:jc w:val="left"/>
              <w:rPr/>
            </w:pPr>
            <w:r>
              <w:rPr/>
              <w:t xml:space="preserve">24 </w:t>
            </w:r>
          </w:p>
        </w:tc>
        <w:tc>
          <w:tcPr>
            <w:tcW w:w="1484" w:type="dxa"/>
            <w:tcBorders/>
            <w:vAlign w:val="center"/>
          </w:tcPr>
          <w:p>
            <w:pPr>
              <w:pStyle w:val="TableContents"/>
              <w:bidi w:val="0"/>
              <w:spacing w:before="0" w:after="283"/>
              <w:jc w:val="left"/>
              <w:rPr/>
            </w:pPr>
            <w:r>
              <w:rPr/>
              <w:t xml:space="preserve">Näyttää </w:t>
            </w:r>
          </w:p>
        </w:tc>
      </w:tr>
      <w:tr>
        <w:trPr/>
        <w:tc>
          <w:tcPr>
            <w:tcW w:w="702" w:type="dxa"/>
            <w:tcBorders/>
            <w:vAlign w:val="center"/>
          </w:tcPr>
          <w:p>
            <w:pPr>
              <w:pStyle w:val="TableContents"/>
              <w:bidi w:val="0"/>
              <w:spacing w:before="0" w:after="283"/>
              <w:jc w:val="left"/>
              <w:rPr/>
            </w:pPr>
            <w:r>
              <w:rPr/>
              <w:t xml:space="preserve">21.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Ariana Grande `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23 </w:t>
            </w:r>
          </w:p>
        </w:tc>
        <w:tc>
          <w:tcPr>
            <w:tcW w:w="1484" w:type="dxa"/>
            <w:tcBorders/>
            <w:vAlign w:val="center"/>
          </w:tcPr>
          <w:p>
            <w:pPr>
              <w:pStyle w:val="TableContents"/>
              <w:bidi w:val="0"/>
              <w:spacing w:before="0" w:after="283"/>
              <w:jc w:val="left"/>
              <w:rPr/>
            </w:pPr>
            <w:r>
              <w:rPr/>
              <w:t xml:space="preserve">Musiikki </w:t>
            </w:r>
          </w:p>
        </w:tc>
      </w:tr>
      <w:tr>
        <w:trPr/>
        <w:tc>
          <w:tcPr>
            <w:tcW w:w="702" w:type="dxa"/>
            <w:tcBorders/>
            <w:vAlign w:val="center"/>
          </w:tcPr>
          <w:p>
            <w:pPr>
              <w:pStyle w:val="TableContents"/>
              <w:bidi w:val="0"/>
              <w:spacing w:before="0" w:after="283"/>
              <w:jc w:val="left"/>
              <w:rPr/>
            </w:pPr>
            <w:r>
              <w:rPr/>
              <w:t xml:space="preserve">22.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Smosh </w:t>
            </w:r>
          </w:p>
        </w:tc>
        <w:tc>
          <w:tcPr>
            <w:tcW w:w="1845" w:type="dxa"/>
            <w:tcBorders/>
            <w:vAlign w:val="center"/>
          </w:tcPr>
          <w:p>
            <w:pPr>
              <w:pStyle w:val="TableContents"/>
              <w:bidi w:val="0"/>
              <w:spacing w:before="0" w:after="283"/>
              <w:jc w:val="left"/>
              <w:rPr/>
            </w:pPr>
            <w:r>
              <w:rPr/>
              <w:t xml:space="preserve">Defy Media </w:t>
            </w:r>
          </w:p>
        </w:tc>
        <w:tc>
          <w:tcPr>
            <w:tcW w:w="1585" w:type="dxa"/>
            <w:tcBorders/>
            <w:vAlign w:val="center"/>
          </w:tcPr>
          <w:p>
            <w:pPr>
              <w:pStyle w:val="TableContents"/>
              <w:bidi w:val="0"/>
              <w:spacing w:before="0" w:after="283"/>
              <w:jc w:val="left"/>
              <w:rPr/>
            </w:pPr>
            <w:r>
              <w:rPr/>
              <w:t xml:space="preserve">Komedia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23.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VanossGaming </w:t>
            </w:r>
          </w:p>
        </w:tc>
        <w:tc>
          <w:tcPr>
            <w:tcW w:w="1845" w:type="dxa"/>
            <w:tcBorders/>
            <w:vAlign w:val="center"/>
          </w:tcPr>
          <w:p>
            <w:pPr>
              <w:pStyle w:val="TableContents"/>
              <w:bidi w:val="0"/>
              <w:spacing w:before="0" w:after="283"/>
              <w:jc w:val="left"/>
              <w:rPr/>
            </w:pPr>
            <w:r>
              <w:rPr/>
              <w:t xml:space="preserve">JETPAK </w:t>
            </w:r>
          </w:p>
        </w:tc>
        <w:tc>
          <w:tcPr>
            <w:tcW w:w="1585" w:type="dxa"/>
            <w:tcBorders/>
            <w:vAlign w:val="center"/>
          </w:tcPr>
          <w:p>
            <w:pPr>
              <w:pStyle w:val="TableContents"/>
              <w:bidi w:val="0"/>
              <w:spacing w:before="0" w:after="283"/>
              <w:jc w:val="left"/>
              <w:rPr/>
            </w:pPr>
            <w:r>
              <w:rPr/>
              <w:t xml:space="preserve">22 </w:t>
            </w:r>
          </w:p>
        </w:tc>
        <w:tc>
          <w:tcPr>
            <w:tcW w:w="1706" w:type="dxa"/>
            <w:tcBorders/>
            <w:vAlign w:val="center"/>
          </w:tcPr>
          <w:p>
            <w:pPr>
              <w:pStyle w:val="TableContents"/>
              <w:bidi w:val="0"/>
              <w:spacing w:before="0" w:after="283"/>
              <w:jc w:val="left"/>
              <w:rPr/>
            </w:pPr>
            <w:r>
              <w:rPr/>
              <w:t xml:space="preserve">Pelit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24.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VEGETTA777 </w:t>
            </w:r>
          </w:p>
        </w:tc>
        <w:tc>
          <w:tcPr>
            <w:tcW w:w="1845" w:type="dxa"/>
            <w:tcBorders/>
            <w:vAlign w:val="center"/>
          </w:tcPr>
          <w:p>
            <w:pPr>
              <w:pStyle w:val="TableContents"/>
              <w:bidi w:val="0"/>
              <w:spacing w:before="0" w:after="283"/>
              <w:jc w:val="left"/>
              <w:rPr/>
            </w:pPr>
            <w:r>
              <w:rPr/>
              <w:t xml:space="preserve">TalentWeb </w:t>
            </w:r>
          </w:p>
        </w:tc>
        <w:tc>
          <w:tcPr>
            <w:tcW w:w="1585" w:type="dxa"/>
            <w:tcBorders/>
            <w:vAlign w:val="center"/>
          </w:tcPr>
          <w:p>
            <w:pPr>
              <w:pStyle w:val="TableContents"/>
              <w:bidi w:val="0"/>
              <w:spacing w:before="0" w:after="283"/>
              <w:jc w:val="left"/>
              <w:rPr/>
            </w:pPr>
            <w:r>
              <w:rPr/>
              <w:t xml:space="preserve">Espanjan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25.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Spinnin' Records </w:t>
            </w:r>
          </w:p>
        </w:tc>
        <w:tc>
          <w:tcPr>
            <w:tcW w:w="1845" w:type="dxa"/>
            <w:tcBorders/>
            <w:vAlign w:val="center"/>
          </w:tcPr>
          <w:p>
            <w:pPr>
              <w:pStyle w:val="TableContents"/>
              <w:bidi w:val="0"/>
              <w:spacing w:before="0" w:after="283"/>
              <w:jc w:val="left"/>
              <w:rPr/>
            </w:pPr>
            <w:r>
              <w:rPr/>
              <w:t xml:space="preserve">Spinnin' Records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21 </w:t>
            </w:r>
          </w:p>
        </w:tc>
        <w:tc>
          <w:tcPr>
            <w:tcW w:w="1484" w:type="dxa"/>
            <w:tcBorders/>
            <w:vAlign w:val="center"/>
          </w:tcPr>
          <w:p>
            <w:pPr>
              <w:pStyle w:val="TableContents"/>
              <w:bidi w:val="0"/>
              <w:spacing w:before="0" w:after="283"/>
              <w:jc w:val="left"/>
              <w:rPr/>
            </w:pPr>
            <w:r>
              <w:rPr/>
              <w:t xml:space="preserve">Viihde </w:t>
            </w:r>
          </w:p>
        </w:tc>
      </w:tr>
      <w:tr>
        <w:trPr/>
        <w:tc>
          <w:tcPr>
            <w:tcW w:w="702" w:type="dxa"/>
            <w:tcBorders/>
            <w:vAlign w:val="center"/>
          </w:tcPr>
          <w:p>
            <w:pPr>
              <w:pStyle w:val="TableContents"/>
              <w:bidi w:val="0"/>
              <w:spacing w:before="0" w:after="283"/>
              <w:jc w:val="left"/>
              <w:rPr/>
            </w:pPr>
            <w:r>
              <w:rPr/>
              <w:t xml:space="preserve">26.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Felipe Neto </w:t>
            </w:r>
          </w:p>
        </w:tc>
        <w:tc>
          <w:tcPr>
            <w:tcW w:w="1845" w:type="dxa"/>
            <w:tcBorders/>
            <w:vAlign w:val="center"/>
          </w:tcPr>
          <w:p>
            <w:pPr>
              <w:pStyle w:val="TableContents"/>
              <w:bidi w:val="0"/>
              <w:spacing w:before="0" w:after="283"/>
              <w:jc w:val="left"/>
              <w:rPr/>
            </w:pPr>
            <w:r>
              <w:rPr/>
              <w:t xml:space="preserve">Disney Digital Network </w:t>
            </w:r>
          </w:p>
        </w:tc>
        <w:tc>
          <w:tcPr>
            <w:tcW w:w="1585" w:type="dxa"/>
            <w:tcBorders/>
            <w:vAlign w:val="center"/>
          </w:tcPr>
          <w:p>
            <w:pPr>
              <w:pStyle w:val="TableContents"/>
              <w:bidi w:val="0"/>
              <w:spacing w:before="0" w:after="283"/>
              <w:jc w:val="left"/>
              <w:rPr/>
            </w:pPr>
            <w:r>
              <w:rPr/>
              <w:t xml:space="preserve">Portugalin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27.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Yuya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Espanjan </w:t>
            </w:r>
          </w:p>
        </w:tc>
        <w:tc>
          <w:tcPr>
            <w:tcW w:w="1706" w:type="dxa"/>
            <w:tcBorders/>
            <w:vAlign w:val="center"/>
          </w:tcPr>
          <w:p>
            <w:pPr>
              <w:pStyle w:val="TableContents"/>
              <w:bidi w:val="0"/>
              <w:spacing w:before="0" w:after="283"/>
              <w:jc w:val="left"/>
              <w:rPr/>
            </w:pPr>
            <w:r>
              <w:rPr/>
              <w:t xml:space="preserve">Ohjeet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28.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Bruno Mars </w:t>
            </w:r>
          </w:p>
        </w:tc>
        <w:tc>
          <w:tcPr>
            <w:tcW w:w="1845" w:type="dxa"/>
            <w:tcBorders/>
            <w:vAlign w:val="center"/>
          </w:tcPr>
          <w:p>
            <w:pPr>
              <w:pStyle w:val="TableContents"/>
              <w:bidi w:val="0"/>
              <w:spacing w:before="0" w:after="283"/>
              <w:jc w:val="left"/>
              <w:rPr/>
            </w:pPr>
            <w:r>
              <w:rPr/>
              <w:t xml:space="preserve">WMG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Musiikki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29.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Shakira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Espanja ja englanti </w:t>
            </w:r>
          </w:p>
        </w:tc>
        <w:tc>
          <w:tcPr>
            <w:tcW w:w="1706" w:type="dxa"/>
            <w:tcBorders/>
            <w:vAlign w:val="center"/>
          </w:tcPr>
          <w:p>
            <w:pPr>
              <w:pStyle w:val="TableContents"/>
              <w:bidi w:val="0"/>
              <w:spacing w:before="0" w:after="283"/>
              <w:jc w:val="left"/>
              <w:rPr/>
            </w:pPr>
            <w:r>
              <w:rPr/>
              <w:t xml:space="preserve">Ihmiset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30.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5 minuutin käsityöt </w:t>
            </w:r>
          </w:p>
        </w:tc>
        <w:tc>
          <w:tcPr>
            <w:tcW w:w="1845" w:type="dxa"/>
            <w:tcBorders/>
            <w:vAlign w:val="center"/>
          </w:tcPr>
          <w:p>
            <w:pPr>
              <w:pStyle w:val="TableContents"/>
              <w:bidi w:val="0"/>
              <w:spacing w:before="0" w:after="283"/>
              <w:jc w:val="left"/>
              <w:rPr/>
            </w:pPr>
            <w:r>
              <w:rPr/>
              <w:t xml:space="preserve">Kanava Frederator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Ohjeet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31.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nigahiga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20 </w:t>
            </w:r>
          </w:p>
        </w:tc>
        <w:tc>
          <w:tcPr>
            <w:tcW w:w="1706" w:type="dxa"/>
            <w:tcBorders/>
            <w:vAlign w:val="center"/>
          </w:tcPr>
          <w:p>
            <w:pPr>
              <w:pStyle w:val="TableContents"/>
              <w:bidi w:val="0"/>
              <w:spacing w:before="0" w:after="283"/>
              <w:jc w:val="left"/>
              <w:rPr/>
            </w:pPr>
            <w:r>
              <w:rPr/>
              <w:t xml:space="preserve">Viihde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32.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Markiplier </w:t>
            </w:r>
          </w:p>
        </w:tc>
        <w:tc>
          <w:tcPr>
            <w:tcW w:w="1845" w:type="dxa"/>
            <w:tcBorders/>
            <w:vAlign w:val="center"/>
          </w:tcPr>
          <w:p>
            <w:pPr>
              <w:pStyle w:val="TableContents"/>
              <w:bidi w:val="0"/>
              <w:spacing w:before="0" w:after="283"/>
              <w:jc w:val="left"/>
              <w:rPr/>
            </w:pPr>
            <w:r>
              <w:rPr/>
              <w:t xml:space="preserve">Disney Digital Network </w:t>
            </w:r>
          </w:p>
        </w:tc>
        <w:tc>
          <w:tcPr>
            <w:tcW w:w="1585" w:type="dxa"/>
            <w:tcBorders/>
            <w:vAlign w:val="center"/>
          </w:tcPr>
          <w:p>
            <w:pPr>
              <w:pStyle w:val="TableContents"/>
              <w:bidi w:val="0"/>
              <w:spacing w:before="0" w:after="283"/>
              <w:jc w:val="left"/>
              <w:rPr/>
            </w:pPr>
            <w:r>
              <w:rPr/>
              <w:t xml:space="preserve">Pelit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33.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Trap Nation </w:t>
            </w:r>
          </w:p>
        </w:tc>
        <w:tc>
          <w:tcPr>
            <w:tcW w:w="1845" w:type="dxa"/>
            <w:tcBorders/>
            <w:vAlign w:val="center"/>
          </w:tcPr>
          <w:p>
            <w:pPr>
              <w:pStyle w:val="TableContents"/>
              <w:bidi w:val="0"/>
              <w:spacing w:before="0" w:after="283"/>
              <w:jc w:val="left"/>
              <w:rPr/>
            </w:pPr>
            <w:r>
              <w:rPr/>
              <w:t xml:space="preserve">Piirikunta </w:t>
            </w:r>
          </w:p>
        </w:tc>
        <w:tc>
          <w:tcPr>
            <w:tcW w:w="1585" w:type="dxa"/>
            <w:tcBorders/>
            <w:vAlign w:val="center"/>
          </w:tcPr>
          <w:p>
            <w:pPr>
              <w:pStyle w:val="TableContents"/>
              <w:bidi w:val="0"/>
              <w:spacing w:before="0" w:after="283"/>
              <w:jc w:val="left"/>
              <w:rPr/>
            </w:pPr>
            <w:r>
              <w:rPr/>
              <w:t xml:space="preserve">Musiikki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34.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Luis Fonsi virallinen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Espanjan </w:t>
            </w:r>
          </w:p>
        </w:tc>
        <w:tc>
          <w:tcPr>
            <w:tcW w:w="1706" w:type="dxa"/>
            <w:tcBorders/>
            <w:vAlign w:val="center"/>
          </w:tcPr>
          <w:p>
            <w:pPr>
              <w:pStyle w:val="TableContents"/>
              <w:bidi w:val="0"/>
              <w:spacing w:before="0" w:after="283"/>
              <w:jc w:val="left"/>
              <w:rPr/>
            </w:pPr>
            <w:r>
              <w:rPr/>
              <w:t xml:space="preserve">Viihde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35.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jacksepticeye </w:t>
            </w:r>
          </w:p>
        </w:tc>
        <w:tc>
          <w:tcPr>
            <w:tcW w:w="1845" w:type="dxa"/>
            <w:tcBorders/>
            <w:vAlign w:val="center"/>
          </w:tcPr>
          <w:p>
            <w:pPr>
              <w:pStyle w:val="TableContents"/>
              <w:bidi w:val="0"/>
              <w:spacing w:before="0" w:after="283"/>
              <w:jc w:val="left"/>
              <w:rPr/>
            </w:pPr>
            <w:r>
              <w:rPr/>
              <w:t xml:space="preserve">Disney Digital Network </w:t>
            </w:r>
          </w:p>
        </w:tc>
        <w:tc>
          <w:tcPr>
            <w:tcW w:w="1585" w:type="dxa"/>
            <w:tcBorders/>
            <w:vAlign w:val="center"/>
          </w:tcPr>
          <w:p>
            <w:pPr>
              <w:pStyle w:val="TableContents"/>
              <w:bidi w:val="0"/>
              <w:spacing w:before="0" w:after="283"/>
              <w:jc w:val="left"/>
              <w:rPr/>
            </w:pPr>
            <w:r>
              <w:rPr/>
              <w:t xml:space="preserve">Englanti </w:t>
            </w:r>
          </w:p>
        </w:tc>
        <w:tc>
          <w:tcPr>
            <w:tcW w:w="1706" w:type="dxa"/>
            <w:tcBorders/>
            <w:vAlign w:val="center"/>
          </w:tcPr>
          <w:p>
            <w:pPr>
              <w:pStyle w:val="TableContents"/>
              <w:bidi w:val="0"/>
              <w:spacing w:before="0" w:after="283"/>
              <w:jc w:val="left"/>
              <w:rPr/>
            </w:pPr>
            <w:r>
              <w:rPr/>
              <w:t xml:space="preserve">19 </w:t>
            </w:r>
          </w:p>
        </w:tc>
        <w:tc>
          <w:tcPr>
            <w:tcW w:w="1484" w:type="dxa"/>
            <w:tcBorders/>
            <w:vAlign w:val="center"/>
          </w:tcPr>
          <w:p>
            <w:pPr>
              <w:pStyle w:val="TableContents"/>
              <w:bidi w:val="0"/>
              <w:spacing w:before="0" w:after="283"/>
              <w:jc w:val="left"/>
              <w:rPr/>
            </w:pPr>
            <w:r>
              <w:rPr/>
              <w:t xml:space="preserve">Pelit </w:t>
            </w:r>
          </w:p>
        </w:tc>
      </w:tr>
      <w:tr>
        <w:trPr/>
        <w:tc>
          <w:tcPr>
            <w:tcW w:w="702" w:type="dxa"/>
            <w:tcBorders/>
            <w:vAlign w:val="center"/>
          </w:tcPr>
          <w:p>
            <w:pPr>
              <w:pStyle w:val="TableContents"/>
              <w:bidi w:val="0"/>
              <w:spacing w:before="0" w:after="283"/>
              <w:jc w:val="left"/>
              <w:rPr/>
            </w:pPr>
            <w:r>
              <w:rPr/>
              <w:t xml:space="preserve">36.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DanTDM </w:t>
            </w:r>
          </w:p>
        </w:tc>
        <w:tc>
          <w:tcPr>
            <w:tcW w:w="1845" w:type="dxa"/>
            <w:tcBorders/>
            <w:vAlign w:val="center"/>
          </w:tcPr>
          <w:p>
            <w:pPr>
              <w:pStyle w:val="TableContents"/>
              <w:bidi w:val="0"/>
              <w:spacing w:before="0" w:after="283"/>
              <w:jc w:val="left"/>
              <w:rPr/>
            </w:pPr>
            <w:r>
              <w:rPr/>
              <w:t xml:space="preserve">StyleHaul </w:t>
            </w:r>
          </w:p>
        </w:tc>
        <w:tc>
          <w:tcPr>
            <w:tcW w:w="4775" w:type="dxa"/>
            <w:gridSpan w:val="3"/>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37.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Selena Gomez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18 </w:t>
            </w:r>
          </w:p>
        </w:tc>
        <w:tc>
          <w:tcPr>
            <w:tcW w:w="1706" w:type="dxa"/>
            <w:tcBorders/>
            <w:vAlign w:val="center"/>
          </w:tcPr>
          <w:p>
            <w:pPr>
              <w:pStyle w:val="TableContents"/>
              <w:bidi w:val="0"/>
              <w:spacing w:before="0" w:after="283"/>
              <w:jc w:val="left"/>
              <w:rPr/>
            </w:pPr>
            <w:r>
              <w:rPr/>
              <w:t xml:space="preserve">Elokuvat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38.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KSI </w:t>
            </w:r>
          </w:p>
        </w:tc>
        <w:tc>
          <w:tcPr>
            <w:tcW w:w="1845" w:type="dxa"/>
            <w:tcBorders/>
            <w:vAlign w:val="center"/>
          </w:tcPr>
          <w:p>
            <w:pPr>
              <w:pStyle w:val="TableContents"/>
              <w:bidi w:val="0"/>
              <w:spacing w:before="0" w:after="283"/>
              <w:jc w:val="left"/>
              <w:rPr/>
            </w:pPr>
            <w:r>
              <w:rPr/>
              <w:t xml:space="preserve">StyleHaul </w:t>
            </w:r>
          </w:p>
        </w:tc>
        <w:tc>
          <w:tcPr>
            <w:tcW w:w="1585" w:type="dxa"/>
            <w:tcBorders/>
            <w:vAlign w:val="center"/>
          </w:tcPr>
          <w:p>
            <w:pPr>
              <w:pStyle w:val="TableContents"/>
              <w:bidi w:val="0"/>
              <w:spacing w:before="0" w:after="283"/>
              <w:jc w:val="left"/>
              <w:rPr/>
            </w:pPr>
            <w:r>
              <w:rPr/>
              <w:t xml:space="preserve">Viihde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39.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Hanki elokuvia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Venäläinen </w:t>
            </w:r>
          </w:p>
        </w:tc>
        <w:tc>
          <w:tcPr>
            <w:tcW w:w="1706" w:type="dxa"/>
            <w:tcBorders/>
            <w:vAlign w:val="center"/>
          </w:tcPr>
          <w:p>
            <w:pPr>
              <w:pStyle w:val="TableContents"/>
              <w:bidi w:val="0"/>
              <w:spacing w:before="0" w:after="283"/>
              <w:jc w:val="left"/>
              <w:rPr/>
            </w:pPr>
            <w:r>
              <w:rPr/>
              <w:t xml:space="preserve">Näyttää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40.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JennaMarbles </w:t>
            </w:r>
          </w:p>
        </w:tc>
        <w:tc>
          <w:tcPr>
            <w:tcW w:w="1845" w:type="dxa"/>
            <w:tcBorders/>
            <w:vAlign w:val="center"/>
          </w:tcPr>
          <w:p>
            <w:pPr>
              <w:pStyle w:val="TableContents"/>
              <w:bidi w:val="0"/>
              <w:spacing w:before="0" w:after="283"/>
              <w:jc w:val="left"/>
              <w:rPr/>
            </w:pPr>
            <w:r>
              <w:rPr/>
              <w:t xml:space="preserve">Englanti </w:t>
            </w:r>
          </w:p>
        </w:tc>
        <w:tc>
          <w:tcPr>
            <w:tcW w:w="1585" w:type="dxa"/>
            <w:tcBorders/>
            <w:vAlign w:val="center"/>
          </w:tcPr>
          <w:p>
            <w:pPr>
              <w:pStyle w:val="TableContents"/>
              <w:bidi w:val="0"/>
              <w:spacing w:before="0" w:after="283"/>
              <w:jc w:val="left"/>
              <w:rPr/>
            </w:pPr>
            <w:r>
              <w:rPr/>
              <w:t xml:space="preserve">Komedia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41.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Skrillex </w:t>
            </w:r>
          </w:p>
        </w:tc>
        <w:tc>
          <w:tcPr>
            <w:tcW w:w="1845" w:type="dxa"/>
            <w:tcBorders/>
            <w:vAlign w:val="center"/>
          </w:tcPr>
          <w:p>
            <w:pPr>
              <w:pStyle w:val="TableContents"/>
              <w:bidi w:val="0"/>
              <w:spacing w:before="0" w:after="283"/>
              <w:jc w:val="left"/>
              <w:rPr/>
            </w:pPr>
            <w:r>
              <w:rPr/>
              <w:t xml:space="preserve">WMG </w:t>
            </w:r>
          </w:p>
        </w:tc>
        <w:tc>
          <w:tcPr>
            <w:tcW w:w="1585" w:type="dxa"/>
            <w:tcBorders/>
            <w:vAlign w:val="center"/>
          </w:tcPr>
          <w:p>
            <w:pPr>
              <w:pStyle w:val="TableContents"/>
              <w:bidi w:val="0"/>
              <w:spacing w:before="0" w:after="283"/>
              <w:jc w:val="left"/>
              <w:rPr/>
            </w:pPr>
            <w:r>
              <w:rPr/>
              <w:t xml:space="preserve">17 </w:t>
            </w:r>
          </w:p>
        </w:tc>
        <w:tc>
          <w:tcPr>
            <w:tcW w:w="1706" w:type="dxa"/>
            <w:tcBorders/>
            <w:vAlign w:val="center"/>
          </w:tcPr>
          <w:p>
            <w:pPr>
              <w:pStyle w:val="TableContents"/>
              <w:bidi w:val="0"/>
              <w:spacing w:before="0" w:after="283"/>
              <w:jc w:val="left"/>
              <w:rPr/>
            </w:pPr>
            <w:r>
              <w:rPr/>
              <w:t xml:space="preserve">Musiikki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42.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Logan Paul Vlogit </w:t>
            </w:r>
          </w:p>
        </w:tc>
        <w:tc>
          <w:tcPr>
            <w:tcW w:w="1845" w:type="dxa"/>
            <w:tcBorders/>
            <w:vAlign w:val="center"/>
          </w:tcPr>
          <w:p>
            <w:pPr>
              <w:pStyle w:val="TableContents"/>
              <w:bidi w:val="0"/>
              <w:spacing w:before="0" w:after="283"/>
              <w:jc w:val="left"/>
              <w:rPr/>
            </w:pPr>
            <w:r>
              <w:rPr/>
              <w:t xml:space="preserve">Studio71 </w:t>
            </w:r>
          </w:p>
        </w:tc>
        <w:tc>
          <w:tcPr>
            <w:tcW w:w="1585" w:type="dxa"/>
            <w:tcBorders/>
            <w:vAlign w:val="center"/>
          </w:tcPr>
          <w:p>
            <w:pPr>
              <w:pStyle w:val="TableContents"/>
              <w:bidi w:val="0"/>
              <w:spacing w:before="0" w:after="283"/>
              <w:jc w:val="left"/>
              <w:rPr/>
            </w:pPr>
            <w:r>
              <w:rPr/>
              <w:t xml:space="preserve">Viihde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43.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ChuChu TV lastenlaulut &amp; lastenlaulut </w:t>
            </w:r>
          </w:p>
        </w:tc>
        <w:tc>
          <w:tcPr>
            <w:tcW w:w="1845" w:type="dxa"/>
            <w:tcBorders/>
            <w:vAlign w:val="center"/>
          </w:tcPr>
          <w:p>
            <w:pPr>
              <w:pStyle w:val="TableContents"/>
              <w:bidi w:val="0"/>
              <w:spacing w:before="0" w:after="283"/>
              <w:jc w:val="left"/>
              <w:rPr/>
            </w:pPr>
            <w:r>
              <w:rPr/>
              <w:t xml:space="preserve">ChuChu TV Studios </w:t>
            </w:r>
          </w:p>
        </w:tc>
        <w:tc>
          <w:tcPr>
            <w:tcW w:w="1585" w:type="dxa"/>
            <w:tcBorders/>
            <w:vAlign w:val="center"/>
          </w:tcPr>
          <w:p>
            <w:pPr>
              <w:pStyle w:val="TableContents"/>
              <w:bidi w:val="0"/>
              <w:spacing w:before="0" w:after="283"/>
              <w:jc w:val="left"/>
              <w:rPr/>
            </w:pPr>
            <w:r>
              <w:rPr/>
              <w:t xml:space="preserve">Koulutus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44.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David Guetta </w:t>
            </w:r>
          </w:p>
        </w:tc>
        <w:tc>
          <w:tcPr>
            <w:tcW w:w="1845" w:type="dxa"/>
            <w:tcBorders/>
            <w:vAlign w:val="center"/>
          </w:tcPr>
          <w:p>
            <w:pPr>
              <w:pStyle w:val="TableContents"/>
              <w:bidi w:val="0"/>
              <w:spacing w:before="0" w:after="283"/>
              <w:jc w:val="left"/>
              <w:rPr/>
            </w:pPr>
            <w:r>
              <w:rPr/>
              <w:t xml:space="preserve">WMG </w:t>
            </w:r>
          </w:p>
        </w:tc>
        <w:tc>
          <w:tcPr>
            <w:tcW w:w="1585" w:type="dxa"/>
            <w:tcBorders/>
            <w:vAlign w:val="center"/>
          </w:tcPr>
          <w:p>
            <w:pPr>
              <w:pStyle w:val="TableContents"/>
              <w:bidi w:val="0"/>
              <w:spacing w:before="0" w:after="283"/>
              <w:jc w:val="left"/>
              <w:rPr/>
            </w:pPr>
            <w:r>
              <w:rPr/>
              <w:t xml:space="preserve">Musiikki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45.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WatchMojo.com </w:t>
            </w:r>
          </w:p>
        </w:tc>
        <w:tc>
          <w:tcPr>
            <w:tcW w:w="1845" w:type="dxa"/>
            <w:tcBorders/>
            <w:vAlign w:val="center"/>
          </w:tcPr>
          <w:p>
            <w:pPr>
              <w:pStyle w:val="TableContents"/>
              <w:bidi w:val="0"/>
              <w:spacing w:before="0" w:after="283"/>
              <w:jc w:val="left"/>
              <w:rPr/>
            </w:pPr>
            <w:r>
              <w:rPr/>
              <w:t xml:space="preserve">WatchMojo </w:t>
            </w:r>
          </w:p>
        </w:tc>
        <w:tc>
          <w:tcPr>
            <w:tcW w:w="1585" w:type="dxa"/>
            <w:tcBorders/>
            <w:vAlign w:val="center"/>
          </w:tcPr>
          <w:p>
            <w:pPr>
              <w:pStyle w:val="TableContents"/>
              <w:bidi w:val="0"/>
              <w:spacing w:before="0" w:after="283"/>
              <w:jc w:val="left"/>
              <w:rPr/>
            </w:pPr>
            <w:r>
              <w:rPr/>
              <w:t xml:space="preserve">Viihde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46.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Zee Music Company </w:t>
            </w:r>
          </w:p>
        </w:tc>
        <w:tc>
          <w:tcPr>
            <w:tcW w:w="1845" w:type="dxa"/>
            <w:tcBorders/>
            <w:vAlign w:val="center"/>
          </w:tcPr>
          <w:p>
            <w:pPr>
              <w:pStyle w:val="TableContents"/>
              <w:bidi w:val="0"/>
              <w:spacing w:before="0" w:after="283"/>
              <w:jc w:val="left"/>
              <w:rPr/>
            </w:pPr>
            <w:r>
              <w:rPr/>
              <w:t xml:space="preserve">Zee Music Company </w:t>
            </w:r>
          </w:p>
        </w:tc>
        <w:tc>
          <w:tcPr>
            <w:tcW w:w="1585" w:type="dxa"/>
            <w:tcBorders/>
            <w:vAlign w:val="center"/>
          </w:tcPr>
          <w:p>
            <w:pPr>
              <w:pStyle w:val="TableContents"/>
              <w:bidi w:val="0"/>
              <w:spacing w:before="0" w:after="283"/>
              <w:jc w:val="left"/>
              <w:rPr/>
            </w:pPr>
            <w:r>
              <w:rPr/>
              <w:t xml:space="preserve">Hindi </w:t>
            </w:r>
          </w:p>
        </w:tc>
        <w:tc>
          <w:tcPr>
            <w:tcW w:w="1706" w:type="dxa"/>
            <w:tcBorders/>
            <w:vAlign w:val="center"/>
          </w:tcPr>
          <w:p>
            <w:pPr>
              <w:pStyle w:val="TableContents"/>
              <w:bidi w:val="0"/>
              <w:spacing w:before="0" w:after="283"/>
              <w:jc w:val="left"/>
              <w:rPr/>
            </w:pPr>
            <w:r>
              <w:rPr/>
              <w:t xml:space="preserve">Musiikki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47.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Adele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Englanti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48.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FBE </w:t>
            </w:r>
          </w:p>
        </w:tc>
        <w:tc>
          <w:tcPr>
            <w:tcW w:w="1845" w:type="dxa"/>
            <w:tcBorders/>
            <w:vAlign w:val="center"/>
          </w:tcPr>
          <w:p>
            <w:pPr>
              <w:pStyle w:val="TableContents"/>
              <w:bidi w:val="0"/>
              <w:spacing w:before="0" w:after="283"/>
              <w:jc w:val="left"/>
              <w:rPr/>
            </w:pPr>
            <w:r>
              <w:rPr/>
              <w:t xml:space="preserve">Täysnäyttö </w:t>
            </w:r>
          </w:p>
        </w:tc>
        <w:tc>
          <w:tcPr>
            <w:tcW w:w="1585" w:type="dxa"/>
            <w:tcBorders/>
            <w:vAlign w:val="center"/>
          </w:tcPr>
          <w:p>
            <w:pPr>
              <w:pStyle w:val="TableContents"/>
              <w:bidi w:val="0"/>
              <w:spacing w:before="0" w:after="283"/>
              <w:jc w:val="left"/>
              <w:rPr/>
            </w:pPr>
            <w:r>
              <w:rPr/>
              <w:t xml:space="preserve">Viihde </w:t>
            </w:r>
          </w:p>
        </w:tc>
        <w:tc>
          <w:tcPr>
            <w:tcW w:w="3190"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49.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rezendeevil </w:t>
            </w:r>
          </w:p>
        </w:tc>
        <w:tc>
          <w:tcPr>
            <w:tcW w:w="1845" w:type="dxa"/>
            <w:tcBorders/>
            <w:vAlign w:val="center"/>
          </w:tcPr>
          <w:p>
            <w:pPr>
              <w:pStyle w:val="TableContents"/>
              <w:bidi w:val="0"/>
              <w:spacing w:before="0" w:after="283"/>
              <w:jc w:val="left"/>
              <w:rPr/>
            </w:pPr>
            <w:r>
              <w:rPr/>
              <w:t xml:space="preserve">Disney Digital Network </w:t>
            </w:r>
          </w:p>
        </w:tc>
        <w:tc>
          <w:tcPr>
            <w:tcW w:w="1585" w:type="dxa"/>
            <w:tcBorders/>
            <w:vAlign w:val="center"/>
          </w:tcPr>
          <w:p>
            <w:pPr>
              <w:pStyle w:val="TableContents"/>
              <w:bidi w:val="0"/>
              <w:spacing w:before="0" w:after="283"/>
              <w:jc w:val="left"/>
              <w:rPr/>
            </w:pPr>
            <w:r>
              <w:rPr/>
              <w:t xml:space="preserve">Portugalin </w:t>
            </w:r>
          </w:p>
        </w:tc>
        <w:tc>
          <w:tcPr>
            <w:tcW w:w="1706" w:type="dxa"/>
            <w:tcBorders/>
            <w:vAlign w:val="center"/>
          </w:tcPr>
          <w:p>
            <w:pPr>
              <w:pStyle w:val="TableContents"/>
              <w:bidi w:val="0"/>
              <w:spacing w:before="0" w:after="283"/>
              <w:jc w:val="left"/>
              <w:rPr/>
            </w:pPr>
            <w:r>
              <w:rPr/>
              <w:t xml:space="preserve">Pelit </w:t>
            </w:r>
          </w:p>
        </w:tc>
        <w:tc>
          <w:tcPr>
            <w:tcW w:w="1484"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50. </w:t>
            </w:r>
          </w:p>
        </w:tc>
        <w:tc>
          <w:tcPr>
            <w:tcW w:w="552"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pPr>
            <w:r>
              <w:rPr/>
              <w:t xml:space="preserve">enchufetv </w:t>
            </w:r>
          </w:p>
        </w:tc>
        <w:tc>
          <w:tcPr>
            <w:tcW w:w="1845" w:type="dxa"/>
            <w:tcBorders/>
            <w:vAlign w:val="center"/>
          </w:tcPr>
          <w:p>
            <w:pPr>
              <w:pStyle w:val="TableContents"/>
              <w:bidi w:val="0"/>
              <w:spacing w:before="0" w:after="283"/>
              <w:jc w:val="left"/>
              <w:rPr/>
            </w:pPr>
            <w:r>
              <w:rPr/>
              <w:t xml:space="preserve">N / A </w:t>
            </w:r>
          </w:p>
        </w:tc>
        <w:tc>
          <w:tcPr>
            <w:tcW w:w="1585" w:type="dxa"/>
            <w:tcBorders/>
            <w:vAlign w:val="center"/>
          </w:tcPr>
          <w:p>
            <w:pPr>
              <w:pStyle w:val="TableContents"/>
              <w:bidi w:val="0"/>
              <w:spacing w:before="0" w:after="283"/>
              <w:jc w:val="left"/>
              <w:rPr/>
            </w:pPr>
            <w:r>
              <w:rPr/>
              <w:t xml:space="preserve">Espanjan </w:t>
            </w:r>
          </w:p>
        </w:tc>
        <w:tc>
          <w:tcPr>
            <w:tcW w:w="1706" w:type="dxa"/>
            <w:tcBorders/>
            <w:vAlign w:val="center"/>
          </w:tcPr>
          <w:p>
            <w:pPr>
              <w:pStyle w:val="TableContents"/>
              <w:bidi w:val="0"/>
              <w:spacing w:before="0" w:after="283"/>
              <w:jc w:val="left"/>
              <w:rPr/>
            </w:pPr>
            <w:r>
              <w:rPr/>
              <w:t xml:space="preserve">Komedia 29. toukokuuta 2018 </w:t>
            </w:r>
          </w:p>
        </w:tc>
        <w:tc>
          <w:tcPr>
            <w:tcW w:w="148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toiseksi eniten tilattu kanava youtubessa</w:t>
      </w:r>
    </w:p>
    <w:p>
      <w:pPr>
        <w:pStyle w:val="TextBody"/>
        <w:bidi w:val="0"/>
        <w:jc w:val="left"/>
        <w:rPr>
          <w:b/>
          <w:u w:val="single"/>
          <w:shd w:val="clear" w:fill="FFFF00"/>
        </w:rPr>
      </w:pPr>
      <w:r>
        <w:rPr>
          <w:b/>
          <w:u w:val="single"/>
          <w:shd w:val="clear" w:fill="FFFF00"/>
        </w:rPr>
        <w:t xml:space="preserve">Asiakirjan numero 4726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MLB:n syöttäjät, joilla on 18 strikeouttia yhdeksän ottelun aikana </w:t>
      </w:r>
    </w:p>
    <w:tbl>
      <w:tblPr>
        <w:tblW w:w="10205" w:type="dxa"/>
        <w:jc w:val="left"/>
        <w:tblInd w:w="0" w:type="dxa"/>
        <w:tblLayout w:type="fixed"/>
        <w:tblCellMar>
          <w:top w:w="28" w:type="dxa"/>
          <w:left w:w="28" w:type="dxa"/>
          <w:bottom w:w="28" w:type="dxa"/>
          <w:right w:w="28" w:type="dxa"/>
        </w:tblCellMar>
      </w:tblPr>
      <w:tblGrid>
        <w:gridCol w:w="1739"/>
        <w:gridCol w:w="2215"/>
        <w:gridCol w:w="1439"/>
        <w:gridCol w:w="1446"/>
        <w:gridCol w:w="698"/>
        <w:gridCol w:w="1152"/>
        <w:gridCol w:w="900"/>
        <w:gridCol w:w="616"/>
      </w:tblGrid>
      <w:tr>
        <w:trPr/>
        <w:tc>
          <w:tcPr>
            <w:tcW w:w="1739" w:type="dxa"/>
            <w:tcBorders/>
            <w:vAlign w:val="center"/>
          </w:tcPr>
          <w:p>
            <w:pPr>
              <w:pStyle w:val="TableHeading"/>
              <w:suppressLineNumbers/>
              <w:bidi w:val="0"/>
              <w:spacing w:before="0" w:after="283"/>
              <w:jc w:val="center"/>
              <w:rPr/>
            </w:pPr>
            <w:r>
              <w:rPr/>
              <w:t xml:space="preserve">Kannu </w:t>
            </w:r>
          </w:p>
        </w:tc>
        <w:tc>
          <w:tcPr>
            <w:tcW w:w="2215" w:type="dxa"/>
            <w:tcBorders/>
            <w:vAlign w:val="center"/>
          </w:tcPr>
          <w:p>
            <w:pPr>
              <w:pStyle w:val="TableHeading"/>
              <w:suppressLineNumbers/>
              <w:bidi w:val="0"/>
              <w:spacing w:before="0" w:after="283"/>
              <w:jc w:val="center"/>
              <w:rPr/>
            </w:pPr>
            <w:r>
              <w:rPr/>
              <w:t xml:space="preserve">Päivämäärä </w:t>
            </w:r>
          </w:p>
        </w:tc>
        <w:tc>
          <w:tcPr>
            <w:tcW w:w="1439" w:type="dxa"/>
            <w:tcBorders/>
            <w:vAlign w:val="center"/>
          </w:tcPr>
          <w:p>
            <w:pPr>
              <w:pStyle w:val="TableHeading"/>
              <w:suppressLineNumbers/>
              <w:bidi w:val="0"/>
              <w:spacing w:before="0" w:after="283"/>
              <w:jc w:val="center"/>
              <w:rPr/>
            </w:pPr>
            <w:r>
              <w:rPr/>
              <w:t xml:space="preserve">Joukkue </w:t>
            </w:r>
          </w:p>
        </w:tc>
        <w:tc>
          <w:tcPr>
            <w:tcW w:w="1446" w:type="dxa"/>
            <w:tcBorders/>
            <w:vAlign w:val="center"/>
          </w:tcPr>
          <w:p>
            <w:pPr>
              <w:pStyle w:val="TableHeading"/>
              <w:suppressLineNumbers/>
              <w:bidi w:val="0"/>
              <w:spacing w:before="0" w:after="283"/>
              <w:jc w:val="center"/>
              <w:rPr/>
            </w:pPr>
            <w:r>
              <w:rPr/>
              <w:t xml:space="preserve">Vastajoukkue </w:t>
            </w:r>
          </w:p>
        </w:tc>
        <w:tc>
          <w:tcPr>
            <w:tcW w:w="698" w:type="dxa"/>
            <w:tcBorders/>
            <w:vAlign w:val="center"/>
          </w:tcPr>
          <w:p>
            <w:pPr>
              <w:pStyle w:val="TableHeading"/>
              <w:suppressLineNumbers/>
              <w:bidi w:val="0"/>
              <w:spacing w:before="0" w:after="283"/>
              <w:jc w:val="center"/>
              <w:rPr/>
            </w:pPr>
            <w:r>
              <w:rPr/>
              <w:t xml:space="preserve">Pisteet </w:t>
            </w:r>
          </w:p>
        </w:tc>
        <w:tc>
          <w:tcPr>
            <w:tcW w:w="1152" w:type="dxa"/>
            <w:tcBorders/>
            <w:vAlign w:val="center"/>
          </w:tcPr>
          <w:p>
            <w:pPr>
              <w:pStyle w:val="TableHeading"/>
              <w:suppressLineNumbers/>
              <w:bidi w:val="0"/>
              <w:spacing w:before="0" w:after="283"/>
              <w:jc w:val="center"/>
              <w:rPr/>
            </w:pPr>
            <w:r>
              <w:rPr/>
              <w:t xml:space="preserve">Strikeoutit </w:t>
            </w:r>
          </w:p>
        </w:tc>
        <w:tc>
          <w:tcPr>
            <w:tcW w:w="900" w:type="dxa"/>
            <w:tcBorders/>
            <w:vAlign w:val="center"/>
          </w:tcPr>
          <w:p>
            <w:pPr>
              <w:pStyle w:val="TableHeading"/>
              <w:suppressLineNumbers/>
              <w:bidi w:val="0"/>
              <w:spacing w:before="0" w:after="283"/>
              <w:jc w:val="center"/>
              <w:rPr/>
            </w:pPr>
            <w:r>
              <w:rPr/>
              <w:t xml:space="preserve">Uran Ks </w:t>
            </w:r>
          </w:p>
        </w:tc>
        <w:tc>
          <w:tcPr>
            <w:tcW w:w="616" w:type="dxa"/>
            <w:tcBorders/>
            <w:vAlign w:val="center"/>
          </w:tcPr>
          <w:p>
            <w:pPr>
              <w:pStyle w:val="TableHeading"/>
              <w:suppressLineNumbers/>
              <w:bidi w:val="0"/>
              <w:spacing w:before="0" w:after="283"/>
              <w:jc w:val="center"/>
              <w:rPr/>
            </w:pPr>
            <w:r>
              <w:rPr/>
              <w:t xml:space="preserve">Viitteet </w:t>
            </w:r>
          </w:p>
        </w:tc>
      </w:tr>
      <w:tr>
        <w:trPr/>
        <w:tc>
          <w:tcPr>
            <w:tcW w:w="1739" w:type="dxa"/>
            <w:tcBorders/>
            <w:vAlign w:val="center"/>
          </w:tcPr>
          <w:p>
            <w:pPr>
              <w:pStyle w:val="TableHeading"/>
              <w:suppressLineNumbers/>
              <w:bidi w:val="0"/>
              <w:spacing w:before="0" w:after="283"/>
              <w:jc w:val="center"/>
              <w:rPr/>
            </w:pPr>
            <w:r>
              <w:rPr/>
              <w:t xml:space="preserve">Scherzer, Max </w:t>
            </w:r>
            <w:r>
              <w:rPr>
                <w:color w:val="A9A9A9"/>
              </w:rPr>
              <w:t xml:space="preserve">Max Scherzer </w:t>
            </w:r>
          </w:p>
        </w:tc>
        <w:tc>
          <w:tcPr>
            <w:tcW w:w="2215" w:type="dxa"/>
            <w:tcBorders/>
            <w:vAlign w:val="center"/>
          </w:tcPr>
          <w:p>
            <w:pPr>
              <w:pStyle w:val="TableContents"/>
              <w:bidi w:val="0"/>
              <w:spacing w:before="0" w:after="283"/>
              <w:jc w:val="left"/>
              <w:rPr/>
            </w:pPr>
            <w:r>
              <w:rPr/>
              <w:t xml:space="preserve">000000002016-05-11-0000 toukokuu 11, 2016 </w:t>
            </w:r>
          </w:p>
        </w:tc>
        <w:tc>
          <w:tcPr>
            <w:tcW w:w="1439" w:type="dxa"/>
            <w:tcBorders/>
            <w:vAlign w:val="center"/>
          </w:tcPr>
          <w:p>
            <w:pPr>
              <w:pStyle w:val="TableContents"/>
              <w:bidi w:val="0"/>
              <w:spacing w:before="0" w:after="283"/>
              <w:jc w:val="left"/>
              <w:rPr/>
            </w:pPr>
            <w:r>
              <w:rPr/>
              <w:t xml:space="preserve">Washington Nationals </w:t>
            </w:r>
          </w:p>
        </w:tc>
        <w:tc>
          <w:tcPr>
            <w:tcW w:w="1446" w:type="dxa"/>
            <w:tcBorders/>
            <w:vAlign w:val="center"/>
          </w:tcPr>
          <w:p>
            <w:pPr>
              <w:pStyle w:val="TableContents"/>
              <w:bidi w:val="0"/>
              <w:spacing w:before="0" w:after="283"/>
              <w:jc w:val="left"/>
              <w:rPr/>
            </w:pPr>
            <w:r>
              <w:rPr/>
              <w:t xml:space="preserve">Detroit Tigers </w:t>
            </w:r>
          </w:p>
        </w:tc>
        <w:tc>
          <w:tcPr>
            <w:tcW w:w="698" w:type="dxa"/>
            <w:tcBorders/>
            <w:vAlign w:val="center"/>
          </w:tcPr>
          <w:p>
            <w:pPr>
              <w:pStyle w:val="TableContents"/>
              <w:bidi w:val="0"/>
              <w:spacing w:before="0" w:after="283"/>
              <w:jc w:val="left"/>
              <w:rPr/>
            </w:pPr>
            <w:r>
              <w:rPr/>
              <w:t xml:space="preserve">3 -- 2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2,149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Wood, Kerry </w:t>
            </w:r>
            <w:r>
              <w:rPr>
                <w:color w:val="DCDCDC"/>
              </w:rPr>
              <w:t xml:space="preserve">Kerry </w:t>
            </w:r>
            <w:r>
              <w:rPr/>
              <w:t xml:space="preserve">Wood </w:t>
            </w:r>
          </w:p>
        </w:tc>
        <w:tc>
          <w:tcPr>
            <w:tcW w:w="2215" w:type="dxa"/>
            <w:tcBorders/>
            <w:vAlign w:val="center"/>
          </w:tcPr>
          <w:p>
            <w:pPr>
              <w:pStyle w:val="TableContents"/>
              <w:bidi w:val="0"/>
              <w:spacing w:before="0" w:after="283"/>
              <w:jc w:val="left"/>
              <w:rPr/>
            </w:pPr>
            <w:r>
              <w:rPr/>
              <w:t xml:space="preserve">000000001998-05-06-0000 6. toukokuuta 1998 </w:t>
            </w:r>
          </w:p>
        </w:tc>
        <w:tc>
          <w:tcPr>
            <w:tcW w:w="1439" w:type="dxa"/>
            <w:tcBorders/>
            <w:vAlign w:val="center"/>
          </w:tcPr>
          <w:p>
            <w:pPr>
              <w:pStyle w:val="TableContents"/>
              <w:bidi w:val="0"/>
              <w:spacing w:before="0" w:after="283"/>
              <w:jc w:val="left"/>
              <w:rPr/>
            </w:pPr>
            <w:r>
              <w:rPr/>
              <w:t xml:space="preserve">Chicago Cubs </w:t>
            </w:r>
          </w:p>
        </w:tc>
        <w:tc>
          <w:tcPr>
            <w:tcW w:w="1446" w:type="dxa"/>
            <w:tcBorders/>
            <w:vAlign w:val="center"/>
          </w:tcPr>
          <w:p>
            <w:pPr>
              <w:pStyle w:val="TableContents"/>
              <w:bidi w:val="0"/>
              <w:spacing w:before="0" w:after="283"/>
              <w:jc w:val="left"/>
              <w:rPr/>
            </w:pPr>
            <w:r>
              <w:rPr/>
              <w:t xml:space="preserve">Houston Astros </w:t>
            </w:r>
          </w:p>
        </w:tc>
        <w:tc>
          <w:tcPr>
            <w:tcW w:w="698" w:type="dxa"/>
            <w:tcBorders/>
            <w:vAlign w:val="center"/>
          </w:tcPr>
          <w:p>
            <w:pPr>
              <w:pStyle w:val="TableContents"/>
              <w:bidi w:val="0"/>
              <w:spacing w:before="0" w:after="283"/>
              <w:jc w:val="left"/>
              <w:rPr/>
            </w:pPr>
            <w:r>
              <w:rPr/>
              <w:t xml:space="preserve">2 -- 0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1,582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Clemens, Roger </w:t>
            </w:r>
            <w:r>
              <w:rPr>
                <w:color w:val="2F4F4F"/>
              </w:rPr>
              <w:t xml:space="preserve">Roger Clemens </w:t>
            </w:r>
          </w:p>
        </w:tc>
        <w:tc>
          <w:tcPr>
            <w:tcW w:w="2215" w:type="dxa"/>
            <w:tcBorders/>
            <w:vAlign w:val="center"/>
          </w:tcPr>
          <w:p>
            <w:pPr>
              <w:pStyle w:val="TableContents"/>
              <w:bidi w:val="0"/>
              <w:spacing w:before="0" w:after="283"/>
              <w:jc w:val="left"/>
              <w:rPr/>
            </w:pPr>
            <w:r>
              <w:rPr/>
              <w:t xml:space="preserve">000000001996-09-18-0000 18. syyskuuta 1996 </w:t>
            </w:r>
          </w:p>
        </w:tc>
        <w:tc>
          <w:tcPr>
            <w:tcW w:w="1439" w:type="dxa"/>
            <w:tcBorders/>
            <w:vAlign w:val="center"/>
          </w:tcPr>
          <w:p>
            <w:pPr>
              <w:pStyle w:val="TableContents"/>
              <w:bidi w:val="0"/>
              <w:spacing w:before="0" w:after="283"/>
              <w:jc w:val="left"/>
              <w:rPr/>
            </w:pPr>
            <w:r>
              <w:rPr/>
              <w:t xml:space="preserve">Boston Red Sox </w:t>
            </w:r>
          </w:p>
        </w:tc>
        <w:tc>
          <w:tcPr>
            <w:tcW w:w="1446" w:type="dxa"/>
            <w:tcBorders/>
            <w:vAlign w:val="center"/>
          </w:tcPr>
          <w:p>
            <w:pPr>
              <w:pStyle w:val="TableContents"/>
              <w:bidi w:val="0"/>
              <w:spacing w:before="0" w:after="283"/>
              <w:jc w:val="left"/>
              <w:rPr/>
            </w:pPr>
            <w:r>
              <w:rPr/>
              <w:t xml:space="preserve">Detroit Tigers </w:t>
            </w:r>
          </w:p>
        </w:tc>
        <w:tc>
          <w:tcPr>
            <w:tcW w:w="698" w:type="dxa"/>
            <w:tcBorders/>
            <w:vAlign w:val="center"/>
          </w:tcPr>
          <w:p>
            <w:pPr>
              <w:pStyle w:val="TableContents"/>
              <w:bidi w:val="0"/>
              <w:spacing w:before="0" w:after="283"/>
              <w:jc w:val="left"/>
              <w:rPr/>
            </w:pPr>
            <w:r>
              <w:rPr/>
              <w:t xml:space="preserve">4 -- 0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4,672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Clemens, Roger Roger Clemens </w:t>
            </w:r>
          </w:p>
        </w:tc>
        <w:tc>
          <w:tcPr>
            <w:tcW w:w="2215" w:type="dxa"/>
            <w:tcBorders/>
            <w:vAlign w:val="center"/>
          </w:tcPr>
          <w:p>
            <w:pPr>
              <w:pStyle w:val="TableContents"/>
              <w:bidi w:val="0"/>
              <w:spacing w:before="0" w:after="283"/>
              <w:jc w:val="left"/>
              <w:rPr/>
            </w:pPr>
            <w:r>
              <w:rPr/>
              <w:t xml:space="preserve">000000001986-04-29-0000 huhtikuu 29, 1986 </w:t>
            </w:r>
          </w:p>
        </w:tc>
        <w:tc>
          <w:tcPr>
            <w:tcW w:w="1439" w:type="dxa"/>
            <w:tcBorders/>
            <w:vAlign w:val="center"/>
          </w:tcPr>
          <w:p>
            <w:pPr>
              <w:pStyle w:val="TableContents"/>
              <w:bidi w:val="0"/>
              <w:spacing w:before="0" w:after="283"/>
              <w:jc w:val="left"/>
              <w:rPr/>
            </w:pPr>
            <w:r>
              <w:rPr/>
              <w:t xml:space="preserve">Boston Red Sox </w:t>
            </w:r>
          </w:p>
        </w:tc>
        <w:tc>
          <w:tcPr>
            <w:tcW w:w="1446" w:type="dxa"/>
            <w:tcBorders/>
            <w:vAlign w:val="center"/>
          </w:tcPr>
          <w:p>
            <w:pPr>
              <w:pStyle w:val="TableContents"/>
              <w:bidi w:val="0"/>
              <w:spacing w:before="0" w:after="283"/>
              <w:jc w:val="left"/>
              <w:rPr/>
            </w:pPr>
            <w:r>
              <w:rPr/>
              <w:t xml:space="preserve">Seattle Mariners </w:t>
            </w:r>
          </w:p>
        </w:tc>
        <w:tc>
          <w:tcPr>
            <w:tcW w:w="698" w:type="dxa"/>
            <w:tcBorders/>
            <w:vAlign w:val="center"/>
          </w:tcPr>
          <w:p>
            <w:pPr>
              <w:pStyle w:val="TableContents"/>
              <w:bidi w:val="0"/>
              <w:spacing w:before="0" w:after="283"/>
              <w:jc w:val="left"/>
              <w:rPr/>
            </w:pPr>
            <w:r>
              <w:rPr/>
              <w:t xml:space="preserve">3 -- 1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4,672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Johnson, Randy Randy Johnson </w:t>
            </w:r>
          </w:p>
        </w:tc>
        <w:tc>
          <w:tcPr>
            <w:tcW w:w="2215" w:type="dxa"/>
            <w:tcBorders/>
            <w:vAlign w:val="center"/>
          </w:tcPr>
          <w:p>
            <w:pPr>
              <w:pStyle w:val="TableContents"/>
              <w:bidi w:val="0"/>
              <w:spacing w:before="0" w:after="283"/>
              <w:jc w:val="left"/>
              <w:rPr/>
            </w:pPr>
            <w:r>
              <w:rPr/>
              <w:t xml:space="preserve">000000001997-08-08-0000 8. elokuuta 1997 </w:t>
            </w:r>
          </w:p>
        </w:tc>
        <w:tc>
          <w:tcPr>
            <w:tcW w:w="1439" w:type="dxa"/>
            <w:tcBorders/>
            <w:vAlign w:val="center"/>
          </w:tcPr>
          <w:p>
            <w:pPr>
              <w:pStyle w:val="TableContents"/>
              <w:bidi w:val="0"/>
              <w:spacing w:before="0" w:after="283"/>
              <w:jc w:val="left"/>
              <w:rPr/>
            </w:pPr>
            <w:r>
              <w:rPr/>
              <w:t xml:space="preserve">Seattle Mariners </w:t>
            </w:r>
          </w:p>
        </w:tc>
        <w:tc>
          <w:tcPr>
            <w:tcW w:w="1446" w:type="dxa"/>
            <w:tcBorders/>
            <w:vAlign w:val="center"/>
          </w:tcPr>
          <w:p>
            <w:pPr>
              <w:pStyle w:val="TableContents"/>
              <w:bidi w:val="0"/>
              <w:spacing w:before="0" w:after="283"/>
              <w:jc w:val="left"/>
              <w:rPr/>
            </w:pPr>
            <w:r>
              <w:rPr/>
              <w:t xml:space="preserve">Chicago White Sox </w:t>
            </w:r>
          </w:p>
        </w:tc>
        <w:tc>
          <w:tcPr>
            <w:tcW w:w="698" w:type="dxa"/>
            <w:tcBorders/>
            <w:vAlign w:val="center"/>
          </w:tcPr>
          <w:p>
            <w:pPr>
              <w:pStyle w:val="TableContents"/>
              <w:bidi w:val="0"/>
              <w:spacing w:before="0" w:after="283"/>
              <w:jc w:val="left"/>
              <w:rPr/>
            </w:pPr>
            <w:r>
              <w:rPr/>
              <w:t xml:space="preserve">5 -- 0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4,875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Johnson, Randy Randy Johnson </w:t>
            </w:r>
          </w:p>
        </w:tc>
        <w:tc>
          <w:tcPr>
            <w:tcW w:w="2215" w:type="dxa"/>
            <w:tcBorders/>
            <w:vAlign w:val="center"/>
          </w:tcPr>
          <w:p>
            <w:pPr>
              <w:pStyle w:val="TableContents"/>
              <w:bidi w:val="0"/>
              <w:spacing w:before="0" w:after="283"/>
              <w:jc w:val="left"/>
              <w:rPr/>
            </w:pPr>
            <w:r>
              <w:rPr/>
              <w:t xml:space="preserve">000000001997-06-24-0000 24. kesäkuuta 1997 </w:t>
            </w:r>
          </w:p>
        </w:tc>
        <w:tc>
          <w:tcPr>
            <w:tcW w:w="1439" w:type="dxa"/>
            <w:tcBorders/>
            <w:vAlign w:val="center"/>
          </w:tcPr>
          <w:p>
            <w:pPr>
              <w:pStyle w:val="TableContents"/>
              <w:bidi w:val="0"/>
              <w:spacing w:before="0" w:after="283"/>
              <w:jc w:val="left"/>
              <w:rPr/>
            </w:pPr>
            <w:r>
              <w:rPr/>
              <w:t xml:space="preserve">Seattle Mariners </w:t>
            </w:r>
          </w:p>
        </w:tc>
        <w:tc>
          <w:tcPr>
            <w:tcW w:w="1446" w:type="dxa"/>
            <w:tcBorders/>
            <w:vAlign w:val="center"/>
          </w:tcPr>
          <w:p>
            <w:pPr>
              <w:pStyle w:val="TableContents"/>
              <w:bidi w:val="0"/>
              <w:spacing w:before="0" w:after="283"/>
              <w:jc w:val="left"/>
              <w:rPr/>
            </w:pPr>
            <w:r>
              <w:rPr/>
              <w:t xml:space="preserve">Oakland Athletics </w:t>
            </w:r>
          </w:p>
        </w:tc>
        <w:tc>
          <w:tcPr>
            <w:tcW w:w="698" w:type="dxa"/>
            <w:tcBorders/>
            <w:vAlign w:val="center"/>
          </w:tcPr>
          <w:p>
            <w:pPr>
              <w:pStyle w:val="TableContents"/>
              <w:bidi w:val="0"/>
              <w:spacing w:before="0" w:after="283"/>
              <w:jc w:val="left"/>
              <w:rPr/>
            </w:pPr>
            <w:r>
              <w:rPr/>
              <w:t xml:space="preserve">1 -- 4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4,875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Cone, David David Cone </w:t>
            </w:r>
          </w:p>
        </w:tc>
        <w:tc>
          <w:tcPr>
            <w:tcW w:w="2215" w:type="dxa"/>
            <w:tcBorders/>
            <w:vAlign w:val="center"/>
          </w:tcPr>
          <w:p>
            <w:pPr>
              <w:pStyle w:val="TableContents"/>
              <w:bidi w:val="0"/>
              <w:spacing w:before="0" w:after="283"/>
              <w:jc w:val="left"/>
              <w:rPr/>
            </w:pPr>
            <w:r>
              <w:rPr/>
              <w:t xml:space="preserve">000000001991-10-06-0000 6. lokakuuta 1991 </w:t>
            </w:r>
          </w:p>
        </w:tc>
        <w:tc>
          <w:tcPr>
            <w:tcW w:w="1439" w:type="dxa"/>
            <w:tcBorders/>
            <w:vAlign w:val="center"/>
          </w:tcPr>
          <w:p>
            <w:pPr>
              <w:pStyle w:val="TableContents"/>
              <w:bidi w:val="0"/>
              <w:spacing w:before="0" w:after="283"/>
              <w:jc w:val="left"/>
              <w:rPr/>
            </w:pPr>
            <w:r>
              <w:rPr/>
              <w:t xml:space="preserve">New York Mets </w:t>
            </w:r>
          </w:p>
        </w:tc>
        <w:tc>
          <w:tcPr>
            <w:tcW w:w="1446" w:type="dxa"/>
            <w:tcBorders/>
            <w:vAlign w:val="center"/>
          </w:tcPr>
          <w:p>
            <w:pPr>
              <w:pStyle w:val="TableContents"/>
              <w:bidi w:val="0"/>
              <w:spacing w:before="0" w:after="283"/>
              <w:jc w:val="left"/>
              <w:rPr/>
            </w:pPr>
            <w:r>
              <w:rPr/>
              <w:t xml:space="preserve">Philadelphia Phillies </w:t>
            </w:r>
          </w:p>
        </w:tc>
        <w:tc>
          <w:tcPr>
            <w:tcW w:w="698" w:type="dxa"/>
            <w:tcBorders/>
            <w:vAlign w:val="center"/>
          </w:tcPr>
          <w:p>
            <w:pPr>
              <w:pStyle w:val="TableContents"/>
              <w:bidi w:val="0"/>
              <w:spacing w:before="0" w:after="283"/>
              <w:jc w:val="left"/>
              <w:rPr/>
            </w:pPr>
            <w:r>
              <w:rPr/>
              <w:t xml:space="preserve">7 -- 0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2,668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Ryan, Nolan Nolan Ryan </w:t>
            </w:r>
          </w:p>
        </w:tc>
        <w:tc>
          <w:tcPr>
            <w:tcW w:w="2215" w:type="dxa"/>
            <w:tcBorders/>
            <w:vAlign w:val="center"/>
          </w:tcPr>
          <w:p>
            <w:pPr>
              <w:pStyle w:val="TableContents"/>
              <w:bidi w:val="0"/>
              <w:spacing w:before="0" w:after="283"/>
              <w:jc w:val="left"/>
              <w:rPr/>
            </w:pPr>
            <w:r>
              <w:rPr/>
              <w:t xml:space="preserve">000000001974-08-12-0000 Elokuu 12, 1974 </w:t>
            </w:r>
          </w:p>
        </w:tc>
        <w:tc>
          <w:tcPr>
            <w:tcW w:w="1439" w:type="dxa"/>
            <w:tcBorders/>
            <w:vAlign w:val="center"/>
          </w:tcPr>
          <w:p>
            <w:pPr>
              <w:pStyle w:val="TableContents"/>
              <w:bidi w:val="0"/>
              <w:spacing w:before="0" w:after="283"/>
              <w:jc w:val="left"/>
              <w:rPr/>
            </w:pPr>
            <w:r>
              <w:rPr/>
              <w:t xml:space="preserve">Kalifornian enkelit </w:t>
            </w:r>
          </w:p>
        </w:tc>
        <w:tc>
          <w:tcPr>
            <w:tcW w:w="1446" w:type="dxa"/>
            <w:tcBorders/>
            <w:vAlign w:val="center"/>
          </w:tcPr>
          <w:p>
            <w:pPr>
              <w:pStyle w:val="TableContents"/>
              <w:bidi w:val="0"/>
              <w:spacing w:before="0" w:after="283"/>
              <w:jc w:val="left"/>
              <w:rPr/>
            </w:pPr>
            <w:r>
              <w:rPr/>
              <w:t xml:space="preserve">Boston Red Sox </w:t>
            </w:r>
          </w:p>
        </w:tc>
        <w:tc>
          <w:tcPr>
            <w:tcW w:w="698" w:type="dxa"/>
            <w:tcBorders/>
            <w:vAlign w:val="center"/>
          </w:tcPr>
          <w:p>
            <w:pPr>
              <w:pStyle w:val="TableContents"/>
              <w:bidi w:val="0"/>
              <w:spacing w:before="0" w:after="283"/>
              <w:jc w:val="left"/>
              <w:rPr/>
            </w:pPr>
            <w:r>
              <w:rPr/>
              <w:t xml:space="preserve">4 -- 2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5,714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Seaver, Tom Tom Seaver </w:t>
            </w:r>
          </w:p>
        </w:tc>
        <w:tc>
          <w:tcPr>
            <w:tcW w:w="2215" w:type="dxa"/>
            <w:tcBorders/>
            <w:vAlign w:val="center"/>
          </w:tcPr>
          <w:p>
            <w:pPr>
              <w:pStyle w:val="TableContents"/>
              <w:bidi w:val="0"/>
              <w:spacing w:before="0" w:after="283"/>
              <w:jc w:val="left"/>
              <w:rPr/>
            </w:pPr>
            <w:r>
              <w:rPr/>
              <w:t xml:space="preserve">000000001970-04-22-0000 huhtikuu 22, 1970 </w:t>
            </w:r>
          </w:p>
        </w:tc>
        <w:tc>
          <w:tcPr>
            <w:tcW w:w="1439" w:type="dxa"/>
            <w:tcBorders/>
            <w:vAlign w:val="center"/>
          </w:tcPr>
          <w:p>
            <w:pPr>
              <w:pStyle w:val="TableContents"/>
              <w:bidi w:val="0"/>
              <w:spacing w:before="0" w:after="283"/>
              <w:jc w:val="left"/>
              <w:rPr/>
            </w:pPr>
            <w:r>
              <w:rPr/>
              <w:t xml:space="preserve">New York Mets </w:t>
            </w:r>
          </w:p>
        </w:tc>
        <w:tc>
          <w:tcPr>
            <w:tcW w:w="1446" w:type="dxa"/>
            <w:tcBorders/>
            <w:vAlign w:val="center"/>
          </w:tcPr>
          <w:p>
            <w:pPr>
              <w:pStyle w:val="TableContents"/>
              <w:bidi w:val="0"/>
              <w:spacing w:before="0" w:after="283"/>
              <w:jc w:val="left"/>
              <w:rPr/>
            </w:pPr>
            <w:r>
              <w:rPr/>
              <w:t xml:space="preserve">San Diego Padres </w:t>
            </w:r>
          </w:p>
        </w:tc>
        <w:tc>
          <w:tcPr>
            <w:tcW w:w="698" w:type="dxa"/>
            <w:tcBorders/>
            <w:vAlign w:val="center"/>
          </w:tcPr>
          <w:p>
            <w:pPr>
              <w:pStyle w:val="TableContents"/>
              <w:bidi w:val="0"/>
              <w:spacing w:before="0" w:after="283"/>
              <w:jc w:val="left"/>
              <w:rPr/>
            </w:pPr>
            <w:r>
              <w:rPr/>
              <w:t xml:space="preserve">2 -- 1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3,640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Carlton, Steve Steve Carlton </w:t>
            </w:r>
          </w:p>
        </w:tc>
        <w:tc>
          <w:tcPr>
            <w:tcW w:w="2215" w:type="dxa"/>
            <w:tcBorders/>
            <w:vAlign w:val="center"/>
          </w:tcPr>
          <w:p>
            <w:pPr>
              <w:pStyle w:val="TableContents"/>
              <w:bidi w:val="0"/>
              <w:spacing w:before="0" w:after="283"/>
              <w:jc w:val="left"/>
              <w:rPr/>
            </w:pPr>
            <w:r>
              <w:rPr/>
              <w:t xml:space="preserve">000000001969-09-15-0000 15. syyskuuta 1969 </w:t>
            </w:r>
          </w:p>
        </w:tc>
        <w:tc>
          <w:tcPr>
            <w:tcW w:w="1439" w:type="dxa"/>
            <w:tcBorders/>
            <w:vAlign w:val="center"/>
          </w:tcPr>
          <w:p>
            <w:pPr>
              <w:pStyle w:val="TableContents"/>
              <w:bidi w:val="0"/>
              <w:spacing w:before="0" w:after="283"/>
              <w:jc w:val="left"/>
              <w:rPr/>
            </w:pPr>
            <w:r>
              <w:rPr/>
              <w:t xml:space="preserve">St. Louis Cardinals </w:t>
            </w:r>
          </w:p>
        </w:tc>
        <w:tc>
          <w:tcPr>
            <w:tcW w:w="1446" w:type="dxa"/>
            <w:tcBorders/>
            <w:vAlign w:val="center"/>
          </w:tcPr>
          <w:p>
            <w:pPr>
              <w:pStyle w:val="TableContents"/>
              <w:bidi w:val="0"/>
              <w:spacing w:before="0" w:after="283"/>
              <w:jc w:val="left"/>
              <w:rPr/>
            </w:pPr>
            <w:r>
              <w:rPr/>
              <w:t xml:space="preserve">New York Mets </w:t>
            </w:r>
          </w:p>
        </w:tc>
        <w:tc>
          <w:tcPr>
            <w:tcW w:w="698" w:type="dxa"/>
            <w:tcBorders/>
            <w:vAlign w:val="center"/>
          </w:tcPr>
          <w:p>
            <w:pPr>
              <w:pStyle w:val="TableContents"/>
              <w:bidi w:val="0"/>
              <w:spacing w:before="0" w:after="283"/>
              <w:jc w:val="left"/>
              <w:rPr/>
            </w:pPr>
            <w:r>
              <w:rPr/>
              <w:t xml:space="preserve">3 -- 4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4,136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Daily, Hugh Hugh Daily </w:t>
            </w:r>
          </w:p>
        </w:tc>
        <w:tc>
          <w:tcPr>
            <w:tcW w:w="2215" w:type="dxa"/>
            <w:tcBorders/>
            <w:vAlign w:val="center"/>
          </w:tcPr>
          <w:p>
            <w:pPr>
              <w:pStyle w:val="TableContents"/>
              <w:bidi w:val="0"/>
              <w:spacing w:before="0" w:after="283"/>
              <w:jc w:val="left"/>
              <w:rPr/>
            </w:pPr>
            <w:r>
              <w:rPr/>
              <w:t xml:space="preserve">000000001884-07-07-0000 7. heinäkuuta 1884 </w:t>
            </w:r>
          </w:p>
        </w:tc>
        <w:tc>
          <w:tcPr>
            <w:tcW w:w="1439" w:type="dxa"/>
            <w:tcBorders/>
            <w:vAlign w:val="center"/>
          </w:tcPr>
          <w:p>
            <w:pPr>
              <w:pStyle w:val="TableContents"/>
              <w:bidi w:val="0"/>
              <w:spacing w:before="0" w:after="283"/>
              <w:jc w:val="left"/>
              <w:rPr/>
            </w:pPr>
            <w:r>
              <w:rPr/>
              <w:t xml:space="preserve">Chicago Browns </w:t>
            </w:r>
          </w:p>
        </w:tc>
        <w:tc>
          <w:tcPr>
            <w:tcW w:w="1446" w:type="dxa"/>
            <w:tcBorders/>
            <w:vAlign w:val="center"/>
          </w:tcPr>
          <w:p>
            <w:pPr>
              <w:pStyle w:val="TableContents"/>
              <w:bidi w:val="0"/>
              <w:spacing w:before="0" w:after="283"/>
              <w:jc w:val="left"/>
              <w:rPr/>
            </w:pPr>
            <w:r>
              <w:rPr/>
              <w:t xml:space="preserve">Boston Reds </w:t>
            </w:r>
          </w:p>
        </w:tc>
        <w:tc>
          <w:tcPr>
            <w:tcW w:w="698" w:type="dxa"/>
            <w:tcBorders/>
            <w:vAlign w:val="center"/>
          </w:tcPr>
          <w:p>
            <w:pPr>
              <w:pStyle w:val="TableContents"/>
              <w:bidi w:val="0"/>
              <w:spacing w:before="0" w:after="283"/>
              <w:jc w:val="left"/>
              <w:rPr/>
            </w:pPr>
            <w:r>
              <w:rPr/>
              <w:t xml:space="preserve">10 -- 4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846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Sweeney, Charlie Charlie Sweeney </w:t>
            </w:r>
          </w:p>
        </w:tc>
        <w:tc>
          <w:tcPr>
            <w:tcW w:w="2215" w:type="dxa"/>
            <w:tcBorders/>
            <w:vAlign w:val="center"/>
          </w:tcPr>
          <w:p>
            <w:pPr>
              <w:pStyle w:val="TableContents"/>
              <w:bidi w:val="0"/>
              <w:spacing w:before="0" w:after="283"/>
              <w:jc w:val="left"/>
              <w:rPr/>
            </w:pPr>
            <w:r>
              <w:rPr/>
              <w:t xml:space="preserve">000000001884-06-07-0000 7. kesäkuuta 1884 </w:t>
            </w:r>
          </w:p>
        </w:tc>
        <w:tc>
          <w:tcPr>
            <w:tcW w:w="1439" w:type="dxa"/>
            <w:tcBorders/>
            <w:vAlign w:val="center"/>
          </w:tcPr>
          <w:p>
            <w:pPr>
              <w:pStyle w:val="TableContents"/>
              <w:bidi w:val="0"/>
              <w:spacing w:before="0" w:after="283"/>
              <w:jc w:val="left"/>
              <w:rPr/>
            </w:pPr>
            <w:r>
              <w:rPr/>
              <w:t xml:space="preserve">Providence Grays </w:t>
            </w:r>
          </w:p>
        </w:tc>
        <w:tc>
          <w:tcPr>
            <w:tcW w:w="1446" w:type="dxa"/>
            <w:tcBorders/>
            <w:vAlign w:val="center"/>
          </w:tcPr>
          <w:p>
            <w:pPr>
              <w:pStyle w:val="TableContents"/>
              <w:bidi w:val="0"/>
              <w:spacing w:before="0" w:after="283"/>
              <w:jc w:val="left"/>
              <w:rPr/>
            </w:pPr>
            <w:r>
              <w:rPr/>
              <w:t xml:space="preserve">Boston Beaneaters </w:t>
            </w:r>
          </w:p>
        </w:tc>
        <w:tc>
          <w:tcPr>
            <w:tcW w:w="698" w:type="dxa"/>
            <w:tcBorders/>
            <w:vAlign w:val="center"/>
          </w:tcPr>
          <w:p>
            <w:pPr>
              <w:pStyle w:val="TableContents"/>
              <w:bidi w:val="0"/>
              <w:spacing w:before="0" w:after="283"/>
              <w:jc w:val="left"/>
              <w:rPr/>
            </w:pPr>
            <w:r>
              <w:rPr/>
              <w:t xml:space="preserve">2 -- 1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Kluber, Corey Corey Kluber </w:t>
            </w:r>
          </w:p>
        </w:tc>
        <w:tc>
          <w:tcPr>
            <w:tcW w:w="2215" w:type="dxa"/>
            <w:tcBorders/>
            <w:vAlign w:val="center"/>
          </w:tcPr>
          <w:p>
            <w:pPr>
              <w:pStyle w:val="TableContents"/>
              <w:bidi w:val="0"/>
              <w:spacing w:before="0" w:after="283"/>
              <w:jc w:val="left"/>
              <w:rPr/>
            </w:pPr>
            <w:r>
              <w:rPr/>
              <w:t xml:space="preserve">000000002015-05-13-0000 Toukokuu 13, 2015 </w:t>
            </w:r>
          </w:p>
        </w:tc>
        <w:tc>
          <w:tcPr>
            <w:tcW w:w="1439" w:type="dxa"/>
            <w:tcBorders/>
            <w:vAlign w:val="center"/>
          </w:tcPr>
          <w:p>
            <w:pPr>
              <w:pStyle w:val="TableContents"/>
              <w:bidi w:val="0"/>
              <w:spacing w:before="0" w:after="283"/>
              <w:jc w:val="left"/>
              <w:rPr/>
            </w:pPr>
            <w:r>
              <w:rPr/>
              <w:t xml:space="preserve">Cleveland Indians </w:t>
            </w:r>
          </w:p>
        </w:tc>
        <w:tc>
          <w:tcPr>
            <w:tcW w:w="1446" w:type="dxa"/>
            <w:tcBorders/>
            <w:vAlign w:val="center"/>
          </w:tcPr>
          <w:p>
            <w:pPr>
              <w:pStyle w:val="TableContents"/>
              <w:bidi w:val="0"/>
              <w:spacing w:before="0" w:after="283"/>
              <w:jc w:val="left"/>
              <w:rPr/>
            </w:pPr>
            <w:r>
              <w:rPr/>
              <w:t xml:space="preserve">St. Louis Cardinals </w:t>
            </w:r>
          </w:p>
        </w:tc>
        <w:tc>
          <w:tcPr>
            <w:tcW w:w="698" w:type="dxa"/>
            <w:tcBorders/>
            <w:vAlign w:val="center"/>
          </w:tcPr>
          <w:p>
            <w:pPr>
              <w:pStyle w:val="TableContents"/>
              <w:bidi w:val="0"/>
              <w:spacing w:before="0" w:after="283"/>
              <w:jc w:val="left"/>
              <w:rPr/>
            </w:pPr>
            <w:r>
              <w:rPr/>
              <w:t xml:space="preserve">2 -- 0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1,201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Sheets, Ben Ben Ben Sheets </w:t>
            </w:r>
          </w:p>
        </w:tc>
        <w:tc>
          <w:tcPr>
            <w:tcW w:w="2215" w:type="dxa"/>
            <w:tcBorders/>
            <w:vAlign w:val="center"/>
          </w:tcPr>
          <w:p>
            <w:pPr>
              <w:pStyle w:val="TableContents"/>
              <w:bidi w:val="0"/>
              <w:spacing w:before="0" w:after="283"/>
              <w:jc w:val="left"/>
              <w:rPr/>
            </w:pPr>
            <w:r>
              <w:rPr/>
              <w:t xml:space="preserve">000000002004-05-16-0000 Toukokuu 16, 2004 </w:t>
            </w:r>
          </w:p>
        </w:tc>
        <w:tc>
          <w:tcPr>
            <w:tcW w:w="1439" w:type="dxa"/>
            <w:tcBorders/>
            <w:vAlign w:val="center"/>
          </w:tcPr>
          <w:p>
            <w:pPr>
              <w:pStyle w:val="TableContents"/>
              <w:bidi w:val="0"/>
              <w:spacing w:before="0" w:after="283"/>
              <w:jc w:val="left"/>
              <w:rPr/>
            </w:pPr>
            <w:r>
              <w:rPr/>
              <w:t xml:space="preserve">Milwaukee Brewers </w:t>
            </w:r>
          </w:p>
        </w:tc>
        <w:tc>
          <w:tcPr>
            <w:tcW w:w="1446" w:type="dxa"/>
            <w:tcBorders/>
            <w:vAlign w:val="center"/>
          </w:tcPr>
          <w:p>
            <w:pPr>
              <w:pStyle w:val="TableContents"/>
              <w:bidi w:val="0"/>
              <w:spacing w:before="0" w:after="283"/>
              <w:jc w:val="left"/>
              <w:rPr/>
            </w:pPr>
            <w:r>
              <w:rPr/>
              <w:t xml:space="preserve">Atlanta Braves </w:t>
            </w:r>
          </w:p>
        </w:tc>
        <w:tc>
          <w:tcPr>
            <w:tcW w:w="698" w:type="dxa"/>
            <w:tcBorders/>
            <w:vAlign w:val="center"/>
          </w:tcPr>
          <w:p>
            <w:pPr>
              <w:pStyle w:val="TableContents"/>
              <w:bidi w:val="0"/>
              <w:spacing w:before="0" w:after="283"/>
              <w:jc w:val="left"/>
              <w:rPr/>
            </w:pPr>
            <w:r>
              <w:rPr/>
              <w:t xml:space="preserve">4 -- 1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1,325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Clemens, Roger Roger Clemens </w:t>
            </w:r>
          </w:p>
        </w:tc>
        <w:tc>
          <w:tcPr>
            <w:tcW w:w="2215" w:type="dxa"/>
            <w:tcBorders/>
            <w:vAlign w:val="center"/>
          </w:tcPr>
          <w:p>
            <w:pPr>
              <w:pStyle w:val="TableContents"/>
              <w:bidi w:val="0"/>
              <w:spacing w:before="0" w:after="283"/>
              <w:jc w:val="left"/>
              <w:rPr/>
            </w:pPr>
            <w:r>
              <w:rPr/>
              <w:t xml:space="preserve">000000001998-08-25-0000 25. elokuuta 1998 </w:t>
            </w:r>
          </w:p>
        </w:tc>
        <w:tc>
          <w:tcPr>
            <w:tcW w:w="1439" w:type="dxa"/>
            <w:tcBorders/>
            <w:vAlign w:val="center"/>
          </w:tcPr>
          <w:p>
            <w:pPr>
              <w:pStyle w:val="TableContents"/>
              <w:bidi w:val="0"/>
              <w:spacing w:before="0" w:after="283"/>
              <w:jc w:val="left"/>
              <w:rPr/>
            </w:pPr>
            <w:r>
              <w:rPr/>
              <w:t xml:space="preserve">Toronto Blue Jays </w:t>
            </w:r>
          </w:p>
        </w:tc>
        <w:tc>
          <w:tcPr>
            <w:tcW w:w="1446" w:type="dxa"/>
            <w:tcBorders/>
            <w:vAlign w:val="center"/>
          </w:tcPr>
          <w:p>
            <w:pPr>
              <w:pStyle w:val="TableContents"/>
              <w:bidi w:val="0"/>
              <w:spacing w:before="0" w:after="283"/>
              <w:jc w:val="left"/>
              <w:rPr/>
            </w:pPr>
            <w:r>
              <w:rPr/>
              <w:t xml:space="preserve">Kansas City Royals </w:t>
            </w:r>
          </w:p>
        </w:tc>
        <w:tc>
          <w:tcPr>
            <w:tcW w:w="698" w:type="dxa"/>
            <w:tcBorders/>
            <w:vAlign w:val="center"/>
          </w:tcPr>
          <w:p>
            <w:pPr>
              <w:pStyle w:val="TableContents"/>
              <w:bidi w:val="0"/>
              <w:spacing w:before="0" w:after="283"/>
              <w:jc w:val="left"/>
              <w:rPr/>
            </w:pPr>
            <w:r>
              <w:rPr/>
              <w:t xml:space="preserve">3 -- 0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4,672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Johnson, Randy Randy Johnson </w:t>
            </w:r>
          </w:p>
        </w:tc>
        <w:tc>
          <w:tcPr>
            <w:tcW w:w="2215" w:type="dxa"/>
            <w:tcBorders/>
            <w:vAlign w:val="center"/>
          </w:tcPr>
          <w:p>
            <w:pPr>
              <w:pStyle w:val="TableContents"/>
              <w:bidi w:val="0"/>
              <w:spacing w:before="0" w:after="283"/>
              <w:jc w:val="left"/>
              <w:rPr/>
            </w:pPr>
            <w:r>
              <w:rPr/>
              <w:t xml:space="preserve">000000001992-09-27-0000 27. syyskuuta 1992 </w:t>
            </w:r>
          </w:p>
        </w:tc>
        <w:tc>
          <w:tcPr>
            <w:tcW w:w="1439" w:type="dxa"/>
            <w:tcBorders/>
            <w:vAlign w:val="center"/>
          </w:tcPr>
          <w:p>
            <w:pPr>
              <w:pStyle w:val="TableContents"/>
              <w:bidi w:val="0"/>
              <w:spacing w:before="0" w:after="283"/>
              <w:jc w:val="left"/>
              <w:rPr/>
            </w:pPr>
            <w:r>
              <w:rPr/>
              <w:t xml:space="preserve">Seattle Mariners </w:t>
            </w:r>
          </w:p>
        </w:tc>
        <w:tc>
          <w:tcPr>
            <w:tcW w:w="1446" w:type="dxa"/>
            <w:tcBorders/>
            <w:vAlign w:val="center"/>
          </w:tcPr>
          <w:p>
            <w:pPr>
              <w:pStyle w:val="TableContents"/>
              <w:bidi w:val="0"/>
              <w:spacing w:before="0" w:after="283"/>
              <w:jc w:val="left"/>
              <w:rPr/>
            </w:pPr>
            <w:r>
              <w:rPr/>
              <w:t xml:space="preserve">Texas Rangers </w:t>
            </w:r>
          </w:p>
        </w:tc>
        <w:tc>
          <w:tcPr>
            <w:tcW w:w="698" w:type="dxa"/>
            <w:tcBorders/>
            <w:vAlign w:val="center"/>
          </w:tcPr>
          <w:p>
            <w:pPr>
              <w:pStyle w:val="TableContents"/>
              <w:bidi w:val="0"/>
              <w:spacing w:before="0" w:after="283"/>
              <w:jc w:val="left"/>
              <w:rPr/>
            </w:pPr>
            <w:r>
              <w:rPr/>
              <w:t xml:space="preserve">2 -- 3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4,875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Martínez, Ramón Ramón Martínez </w:t>
            </w:r>
          </w:p>
        </w:tc>
        <w:tc>
          <w:tcPr>
            <w:tcW w:w="2215" w:type="dxa"/>
            <w:tcBorders/>
            <w:vAlign w:val="center"/>
          </w:tcPr>
          <w:p>
            <w:pPr>
              <w:pStyle w:val="TableContents"/>
              <w:bidi w:val="0"/>
              <w:spacing w:before="0" w:after="283"/>
              <w:jc w:val="left"/>
              <w:rPr/>
            </w:pPr>
            <w:r>
              <w:rPr/>
              <w:t xml:space="preserve">000000001990-06-04-0000 Kesäkuu 4, 1990 </w:t>
            </w:r>
          </w:p>
        </w:tc>
        <w:tc>
          <w:tcPr>
            <w:tcW w:w="1439" w:type="dxa"/>
            <w:tcBorders/>
            <w:vAlign w:val="center"/>
          </w:tcPr>
          <w:p>
            <w:pPr>
              <w:pStyle w:val="TableContents"/>
              <w:bidi w:val="0"/>
              <w:spacing w:before="0" w:after="283"/>
              <w:jc w:val="left"/>
              <w:rPr/>
            </w:pPr>
            <w:r>
              <w:rPr/>
              <w:t xml:space="preserve">Los Angeles Dodgers </w:t>
            </w:r>
          </w:p>
        </w:tc>
        <w:tc>
          <w:tcPr>
            <w:tcW w:w="1446" w:type="dxa"/>
            <w:tcBorders/>
            <w:vAlign w:val="center"/>
          </w:tcPr>
          <w:p>
            <w:pPr>
              <w:pStyle w:val="TableContents"/>
              <w:bidi w:val="0"/>
              <w:spacing w:before="0" w:after="283"/>
              <w:jc w:val="left"/>
              <w:rPr/>
            </w:pPr>
            <w:r>
              <w:rPr/>
              <w:t xml:space="preserve">Atlanta Braves </w:t>
            </w:r>
          </w:p>
        </w:tc>
        <w:tc>
          <w:tcPr>
            <w:tcW w:w="698" w:type="dxa"/>
            <w:tcBorders/>
            <w:vAlign w:val="center"/>
          </w:tcPr>
          <w:p>
            <w:pPr>
              <w:pStyle w:val="TableContents"/>
              <w:bidi w:val="0"/>
              <w:spacing w:before="0" w:after="283"/>
              <w:jc w:val="left"/>
              <w:rPr/>
            </w:pPr>
            <w:r>
              <w:rPr/>
              <w:t xml:space="preserve">6 -- 0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1,427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Gullickson, Bill Bill Gullickson Bill Gullickson </w:t>
            </w:r>
          </w:p>
        </w:tc>
        <w:tc>
          <w:tcPr>
            <w:tcW w:w="2215" w:type="dxa"/>
            <w:tcBorders/>
            <w:vAlign w:val="center"/>
          </w:tcPr>
          <w:p>
            <w:pPr>
              <w:pStyle w:val="TableContents"/>
              <w:bidi w:val="0"/>
              <w:spacing w:before="0" w:after="283"/>
              <w:jc w:val="left"/>
              <w:rPr/>
            </w:pPr>
            <w:r>
              <w:rPr/>
              <w:t xml:space="preserve">000000001980-09-10-0000 10. syyskuuta 1980 </w:t>
            </w:r>
          </w:p>
        </w:tc>
        <w:tc>
          <w:tcPr>
            <w:tcW w:w="1439" w:type="dxa"/>
            <w:tcBorders/>
            <w:vAlign w:val="center"/>
          </w:tcPr>
          <w:p>
            <w:pPr>
              <w:pStyle w:val="TableContents"/>
              <w:bidi w:val="0"/>
              <w:spacing w:before="0" w:after="283"/>
              <w:jc w:val="left"/>
              <w:rPr/>
            </w:pPr>
            <w:r>
              <w:rPr/>
              <w:t xml:space="preserve">Montreal Expos </w:t>
            </w:r>
          </w:p>
        </w:tc>
        <w:tc>
          <w:tcPr>
            <w:tcW w:w="1446" w:type="dxa"/>
            <w:tcBorders/>
            <w:vAlign w:val="center"/>
          </w:tcPr>
          <w:p>
            <w:pPr>
              <w:pStyle w:val="TableContents"/>
              <w:bidi w:val="0"/>
              <w:spacing w:before="0" w:after="283"/>
              <w:jc w:val="left"/>
              <w:rPr/>
            </w:pPr>
            <w:r>
              <w:rPr/>
              <w:t xml:space="preserve">Chicago Cubs </w:t>
            </w:r>
          </w:p>
        </w:tc>
        <w:tc>
          <w:tcPr>
            <w:tcW w:w="698" w:type="dxa"/>
            <w:tcBorders/>
            <w:vAlign w:val="center"/>
          </w:tcPr>
          <w:p>
            <w:pPr>
              <w:pStyle w:val="TableContents"/>
              <w:bidi w:val="0"/>
              <w:spacing w:before="0" w:after="283"/>
              <w:jc w:val="left"/>
              <w:rPr/>
            </w:pPr>
            <w:r>
              <w:rPr/>
              <w:t xml:space="preserve">4 -- 2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1,279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Guidry, Ron Ron Guidry </w:t>
            </w:r>
          </w:p>
        </w:tc>
        <w:tc>
          <w:tcPr>
            <w:tcW w:w="2215" w:type="dxa"/>
            <w:tcBorders/>
            <w:vAlign w:val="center"/>
          </w:tcPr>
          <w:p>
            <w:pPr>
              <w:pStyle w:val="TableContents"/>
              <w:bidi w:val="0"/>
              <w:spacing w:before="0" w:after="283"/>
              <w:jc w:val="left"/>
              <w:rPr/>
            </w:pPr>
            <w:r>
              <w:rPr/>
              <w:t xml:space="preserve">000000001978-06-17-0000 Kesäkuu 17, 1978 </w:t>
            </w:r>
          </w:p>
        </w:tc>
        <w:tc>
          <w:tcPr>
            <w:tcW w:w="1439" w:type="dxa"/>
            <w:tcBorders/>
            <w:vAlign w:val="center"/>
          </w:tcPr>
          <w:p>
            <w:pPr>
              <w:pStyle w:val="TableContents"/>
              <w:bidi w:val="0"/>
              <w:spacing w:before="0" w:after="283"/>
              <w:jc w:val="left"/>
              <w:rPr/>
            </w:pPr>
            <w:r>
              <w:rPr/>
              <w:t xml:space="preserve">New York Yankees </w:t>
            </w:r>
          </w:p>
        </w:tc>
        <w:tc>
          <w:tcPr>
            <w:tcW w:w="1446" w:type="dxa"/>
            <w:tcBorders/>
            <w:vAlign w:val="center"/>
          </w:tcPr>
          <w:p>
            <w:pPr>
              <w:pStyle w:val="TableContents"/>
              <w:bidi w:val="0"/>
              <w:spacing w:before="0" w:after="283"/>
              <w:jc w:val="left"/>
              <w:rPr/>
            </w:pPr>
            <w:r>
              <w:rPr/>
              <w:t xml:space="preserve">Kalifornian enkelit </w:t>
            </w:r>
          </w:p>
        </w:tc>
        <w:tc>
          <w:tcPr>
            <w:tcW w:w="698" w:type="dxa"/>
            <w:tcBorders/>
            <w:vAlign w:val="center"/>
          </w:tcPr>
          <w:p>
            <w:pPr>
              <w:pStyle w:val="TableContents"/>
              <w:bidi w:val="0"/>
              <w:spacing w:before="0" w:after="283"/>
              <w:jc w:val="left"/>
              <w:rPr/>
            </w:pPr>
            <w:r>
              <w:rPr/>
              <w:t xml:space="preserve">4 -- 0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1,778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Ryan, Nolan Nolan Ryan </w:t>
            </w:r>
          </w:p>
        </w:tc>
        <w:tc>
          <w:tcPr>
            <w:tcW w:w="2215" w:type="dxa"/>
            <w:tcBorders/>
            <w:vAlign w:val="center"/>
          </w:tcPr>
          <w:p>
            <w:pPr>
              <w:pStyle w:val="TableContents"/>
              <w:bidi w:val="0"/>
              <w:spacing w:before="0" w:after="283"/>
              <w:jc w:val="left"/>
              <w:rPr/>
            </w:pPr>
            <w:r>
              <w:rPr/>
              <w:t xml:space="preserve">000000001976-09-10-0000 10. syyskuuta 1976 </w:t>
            </w:r>
          </w:p>
        </w:tc>
        <w:tc>
          <w:tcPr>
            <w:tcW w:w="1439" w:type="dxa"/>
            <w:tcBorders/>
            <w:vAlign w:val="center"/>
          </w:tcPr>
          <w:p>
            <w:pPr>
              <w:pStyle w:val="TableContents"/>
              <w:bidi w:val="0"/>
              <w:spacing w:before="0" w:after="283"/>
              <w:jc w:val="left"/>
              <w:rPr/>
            </w:pPr>
            <w:r>
              <w:rPr/>
              <w:t xml:space="preserve">Kalifornian enkelit </w:t>
            </w:r>
          </w:p>
        </w:tc>
        <w:tc>
          <w:tcPr>
            <w:tcW w:w="1446" w:type="dxa"/>
            <w:tcBorders/>
            <w:vAlign w:val="center"/>
          </w:tcPr>
          <w:p>
            <w:pPr>
              <w:pStyle w:val="TableContents"/>
              <w:bidi w:val="0"/>
              <w:spacing w:before="0" w:after="283"/>
              <w:jc w:val="left"/>
              <w:rPr/>
            </w:pPr>
            <w:r>
              <w:rPr/>
              <w:t xml:space="preserve">Chicago White Sox </w:t>
            </w:r>
          </w:p>
        </w:tc>
        <w:tc>
          <w:tcPr>
            <w:tcW w:w="698" w:type="dxa"/>
            <w:tcBorders/>
            <w:vAlign w:val="center"/>
          </w:tcPr>
          <w:p>
            <w:pPr>
              <w:pStyle w:val="TableContents"/>
              <w:bidi w:val="0"/>
              <w:spacing w:before="0" w:after="283"/>
              <w:jc w:val="left"/>
              <w:rPr/>
            </w:pPr>
            <w:r>
              <w:rPr/>
              <w:t xml:space="preserve">3 -- 2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5,714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Wilson, Don Don Wilson </w:t>
            </w:r>
          </w:p>
        </w:tc>
        <w:tc>
          <w:tcPr>
            <w:tcW w:w="2215" w:type="dxa"/>
            <w:tcBorders/>
            <w:vAlign w:val="center"/>
          </w:tcPr>
          <w:p>
            <w:pPr>
              <w:pStyle w:val="TableContents"/>
              <w:bidi w:val="0"/>
              <w:spacing w:before="0" w:after="283"/>
              <w:jc w:val="left"/>
              <w:rPr/>
            </w:pPr>
            <w:r>
              <w:rPr/>
              <w:t xml:space="preserve">000000001968-07-14-0000 14. heinäkuuta 1968. </w:t>
            </w:r>
          </w:p>
        </w:tc>
        <w:tc>
          <w:tcPr>
            <w:tcW w:w="1439" w:type="dxa"/>
            <w:tcBorders/>
            <w:vAlign w:val="center"/>
          </w:tcPr>
          <w:p>
            <w:pPr>
              <w:pStyle w:val="TableContents"/>
              <w:bidi w:val="0"/>
              <w:spacing w:before="0" w:after="283"/>
              <w:jc w:val="left"/>
              <w:rPr/>
            </w:pPr>
            <w:r>
              <w:rPr/>
              <w:t xml:space="preserve">Houston Astros </w:t>
            </w:r>
          </w:p>
        </w:tc>
        <w:tc>
          <w:tcPr>
            <w:tcW w:w="1446" w:type="dxa"/>
            <w:tcBorders/>
            <w:vAlign w:val="center"/>
          </w:tcPr>
          <w:p>
            <w:pPr>
              <w:pStyle w:val="TableContents"/>
              <w:bidi w:val="0"/>
              <w:spacing w:before="0" w:after="283"/>
              <w:jc w:val="left"/>
              <w:rPr/>
            </w:pPr>
            <w:r>
              <w:rPr/>
              <w:t xml:space="preserve">Cincinnati Reds </w:t>
            </w:r>
          </w:p>
        </w:tc>
        <w:tc>
          <w:tcPr>
            <w:tcW w:w="698" w:type="dxa"/>
            <w:tcBorders/>
            <w:vAlign w:val="center"/>
          </w:tcPr>
          <w:p>
            <w:pPr>
              <w:pStyle w:val="TableContents"/>
              <w:bidi w:val="0"/>
              <w:spacing w:before="0" w:after="283"/>
              <w:jc w:val="left"/>
              <w:rPr/>
            </w:pPr>
            <w:r>
              <w:rPr/>
              <w:t xml:space="preserve">6 -- 1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1,283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Koufax, Sandy Sandy Koufax </w:t>
            </w:r>
          </w:p>
        </w:tc>
        <w:tc>
          <w:tcPr>
            <w:tcW w:w="2215" w:type="dxa"/>
            <w:tcBorders/>
            <w:vAlign w:val="center"/>
          </w:tcPr>
          <w:p>
            <w:pPr>
              <w:pStyle w:val="TableContents"/>
              <w:bidi w:val="0"/>
              <w:spacing w:before="0" w:after="283"/>
              <w:jc w:val="left"/>
              <w:rPr/>
            </w:pPr>
            <w:r>
              <w:rPr/>
              <w:t xml:space="preserve">000000001962-04-24-0000 24. huhtikuuta 1962 </w:t>
            </w:r>
          </w:p>
        </w:tc>
        <w:tc>
          <w:tcPr>
            <w:tcW w:w="1439" w:type="dxa"/>
            <w:tcBorders/>
            <w:vAlign w:val="center"/>
          </w:tcPr>
          <w:p>
            <w:pPr>
              <w:pStyle w:val="TableContents"/>
              <w:bidi w:val="0"/>
              <w:spacing w:before="0" w:after="283"/>
              <w:jc w:val="left"/>
              <w:rPr/>
            </w:pPr>
            <w:r>
              <w:rPr/>
              <w:t xml:space="preserve">Los Angeles Dodgers </w:t>
            </w:r>
          </w:p>
        </w:tc>
        <w:tc>
          <w:tcPr>
            <w:tcW w:w="1446" w:type="dxa"/>
            <w:tcBorders/>
            <w:vAlign w:val="center"/>
          </w:tcPr>
          <w:p>
            <w:pPr>
              <w:pStyle w:val="TableContents"/>
              <w:bidi w:val="0"/>
              <w:spacing w:before="0" w:after="283"/>
              <w:jc w:val="left"/>
              <w:rPr/>
            </w:pPr>
            <w:r>
              <w:rPr/>
              <w:t xml:space="preserve">Chicago Cubs </w:t>
            </w:r>
          </w:p>
        </w:tc>
        <w:tc>
          <w:tcPr>
            <w:tcW w:w="698" w:type="dxa"/>
            <w:tcBorders/>
            <w:vAlign w:val="center"/>
          </w:tcPr>
          <w:p>
            <w:pPr>
              <w:pStyle w:val="TableContents"/>
              <w:bidi w:val="0"/>
              <w:spacing w:before="0" w:after="283"/>
              <w:jc w:val="left"/>
              <w:rPr/>
            </w:pPr>
            <w:r>
              <w:rPr/>
              <w:t xml:space="preserve">10 -- 2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2,396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Koufax, Sandy Sandy Koufax </w:t>
            </w:r>
          </w:p>
        </w:tc>
        <w:tc>
          <w:tcPr>
            <w:tcW w:w="2215" w:type="dxa"/>
            <w:tcBorders/>
            <w:vAlign w:val="center"/>
          </w:tcPr>
          <w:p>
            <w:pPr>
              <w:pStyle w:val="TableContents"/>
              <w:bidi w:val="0"/>
              <w:spacing w:before="0" w:after="283"/>
              <w:jc w:val="left"/>
              <w:rPr/>
            </w:pPr>
            <w:r>
              <w:rPr/>
              <w:t xml:space="preserve">000000001959-08-31-0000 31. elokuuta 1959 </w:t>
            </w:r>
          </w:p>
        </w:tc>
        <w:tc>
          <w:tcPr>
            <w:tcW w:w="1439" w:type="dxa"/>
            <w:tcBorders/>
            <w:vAlign w:val="center"/>
          </w:tcPr>
          <w:p>
            <w:pPr>
              <w:pStyle w:val="TableContents"/>
              <w:bidi w:val="0"/>
              <w:spacing w:before="0" w:after="283"/>
              <w:jc w:val="left"/>
              <w:rPr/>
            </w:pPr>
            <w:r>
              <w:rPr/>
              <w:t xml:space="preserve">Los Angeles Dodgers </w:t>
            </w:r>
          </w:p>
        </w:tc>
        <w:tc>
          <w:tcPr>
            <w:tcW w:w="1446" w:type="dxa"/>
            <w:tcBorders/>
            <w:vAlign w:val="center"/>
          </w:tcPr>
          <w:p>
            <w:pPr>
              <w:pStyle w:val="TableContents"/>
              <w:bidi w:val="0"/>
              <w:spacing w:before="0" w:after="283"/>
              <w:jc w:val="left"/>
              <w:rPr/>
            </w:pPr>
            <w:r>
              <w:rPr/>
              <w:t xml:space="preserve">San Francisco Giants </w:t>
            </w:r>
          </w:p>
        </w:tc>
        <w:tc>
          <w:tcPr>
            <w:tcW w:w="698" w:type="dxa"/>
            <w:tcBorders/>
            <w:vAlign w:val="center"/>
          </w:tcPr>
          <w:p>
            <w:pPr>
              <w:pStyle w:val="TableContents"/>
              <w:bidi w:val="0"/>
              <w:spacing w:before="0" w:after="283"/>
              <w:jc w:val="left"/>
              <w:rPr/>
            </w:pPr>
            <w:r>
              <w:rPr/>
              <w:t xml:space="preserve">5 -- 2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2,396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Feller, Bob Bob Feller </w:t>
            </w:r>
          </w:p>
        </w:tc>
        <w:tc>
          <w:tcPr>
            <w:tcW w:w="2215" w:type="dxa"/>
            <w:tcBorders/>
            <w:vAlign w:val="center"/>
          </w:tcPr>
          <w:p>
            <w:pPr>
              <w:pStyle w:val="TableContents"/>
              <w:bidi w:val="0"/>
              <w:spacing w:before="0" w:after="283"/>
              <w:jc w:val="left"/>
              <w:rPr/>
            </w:pPr>
            <w:r>
              <w:rPr/>
              <w:t xml:space="preserve">000000001938-10-02-0000 2. lokakuuta 1938 </w:t>
            </w:r>
          </w:p>
        </w:tc>
        <w:tc>
          <w:tcPr>
            <w:tcW w:w="1439" w:type="dxa"/>
            <w:tcBorders/>
            <w:vAlign w:val="center"/>
          </w:tcPr>
          <w:p>
            <w:pPr>
              <w:pStyle w:val="TableContents"/>
              <w:bidi w:val="0"/>
              <w:spacing w:before="0" w:after="283"/>
              <w:jc w:val="left"/>
              <w:rPr/>
            </w:pPr>
            <w:r>
              <w:rPr/>
              <w:t xml:space="preserve">Cleveland Indians </w:t>
            </w:r>
          </w:p>
        </w:tc>
        <w:tc>
          <w:tcPr>
            <w:tcW w:w="1446" w:type="dxa"/>
            <w:tcBorders/>
            <w:vAlign w:val="center"/>
          </w:tcPr>
          <w:p>
            <w:pPr>
              <w:pStyle w:val="TableContents"/>
              <w:bidi w:val="0"/>
              <w:spacing w:before="0" w:after="283"/>
              <w:jc w:val="left"/>
              <w:rPr/>
            </w:pPr>
            <w:r>
              <w:rPr/>
              <w:t xml:space="preserve">Detroit Tigers </w:t>
            </w:r>
          </w:p>
        </w:tc>
        <w:tc>
          <w:tcPr>
            <w:tcW w:w="698" w:type="dxa"/>
            <w:tcBorders/>
            <w:vAlign w:val="center"/>
          </w:tcPr>
          <w:p>
            <w:pPr>
              <w:pStyle w:val="TableContents"/>
              <w:bidi w:val="0"/>
              <w:spacing w:before="0" w:after="283"/>
              <w:jc w:val="left"/>
              <w:rPr/>
            </w:pPr>
            <w:r>
              <w:rPr/>
              <w:t xml:space="preserve">1 -- 4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2,581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Porter, Henry Henry Porter </w:t>
            </w:r>
          </w:p>
        </w:tc>
        <w:tc>
          <w:tcPr>
            <w:tcW w:w="2215" w:type="dxa"/>
            <w:tcBorders/>
            <w:vAlign w:val="center"/>
          </w:tcPr>
          <w:p>
            <w:pPr>
              <w:pStyle w:val="TableContents"/>
              <w:bidi w:val="0"/>
              <w:spacing w:before="0" w:after="283"/>
              <w:jc w:val="left"/>
              <w:rPr/>
            </w:pPr>
            <w:r>
              <w:rPr/>
              <w:t xml:space="preserve">000000001884-10-03-0000 3. lokakuuta 1884 </w:t>
            </w:r>
          </w:p>
        </w:tc>
        <w:tc>
          <w:tcPr>
            <w:tcW w:w="1439" w:type="dxa"/>
            <w:tcBorders/>
            <w:vAlign w:val="center"/>
          </w:tcPr>
          <w:p>
            <w:pPr>
              <w:pStyle w:val="TableContents"/>
              <w:bidi w:val="0"/>
              <w:spacing w:before="0" w:after="283"/>
              <w:jc w:val="left"/>
              <w:rPr/>
            </w:pPr>
            <w:r>
              <w:rPr/>
              <w:t xml:space="preserve">Milwaukee Brewers </w:t>
            </w:r>
          </w:p>
        </w:tc>
        <w:tc>
          <w:tcPr>
            <w:tcW w:w="1446" w:type="dxa"/>
            <w:tcBorders/>
            <w:vAlign w:val="center"/>
          </w:tcPr>
          <w:p>
            <w:pPr>
              <w:pStyle w:val="TableContents"/>
              <w:bidi w:val="0"/>
              <w:spacing w:before="0" w:after="283"/>
              <w:jc w:val="left"/>
              <w:rPr/>
            </w:pPr>
            <w:r>
              <w:rPr/>
              <w:t xml:space="preserve">Boston Reds </w:t>
            </w:r>
          </w:p>
        </w:tc>
        <w:tc>
          <w:tcPr>
            <w:tcW w:w="698" w:type="dxa"/>
            <w:tcBorders/>
            <w:vAlign w:val="center"/>
          </w:tcPr>
          <w:p>
            <w:pPr>
              <w:pStyle w:val="TableContents"/>
              <w:bidi w:val="0"/>
              <w:spacing w:before="0" w:after="283"/>
              <w:jc w:val="left"/>
              <w:rPr/>
            </w:pPr>
            <w:r>
              <w:rPr/>
              <w:t xml:space="preserve">4 -- 5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659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Shaw, Dupee Dupee Shaw </w:t>
            </w:r>
          </w:p>
        </w:tc>
        <w:tc>
          <w:tcPr>
            <w:tcW w:w="2215" w:type="dxa"/>
            <w:tcBorders/>
            <w:vAlign w:val="center"/>
          </w:tcPr>
          <w:p>
            <w:pPr>
              <w:pStyle w:val="TableContents"/>
              <w:bidi w:val="0"/>
              <w:spacing w:before="0" w:after="283"/>
              <w:jc w:val="left"/>
              <w:rPr/>
            </w:pPr>
            <w:r>
              <w:rPr/>
              <w:t xml:space="preserve">000000001884-07-19-0000 19. heinäkuuta 1884. </w:t>
            </w:r>
          </w:p>
        </w:tc>
        <w:tc>
          <w:tcPr>
            <w:tcW w:w="1439" w:type="dxa"/>
            <w:tcBorders/>
            <w:vAlign w:val="center"/>
          </w:tcPr>
          <w:p>
            <w:pPr>
              <w:pStyle w:val="TableContents"/>
              <w:bidi w:val="0"/>
              <w:spacing w:before="0" w:after="283"/>
              <w:jc w:val="left"/>
              <w:rPr/>
            </w:pPr>
            <w:r>
              <w:rPr/>
              <w:t xml:space="preserve">Boston Reds </w:t>
            </w:r>
          </w:p>
        </w:tc>
        <w:tc>
          <w:tcPr>
            <w:tcW w:w="1446" w:type="dxa"/>
            <w:tcBorders/>
            <w:vAlign w:val="center"/>
          </w:tcPr>
          <w:p>
            <w:pPr>
              <w:pStyle w:val="TableContents"/>
              <w:bidi w:val="0"/>
              <w:spacing w:before="0" w:after="283"/>
              <w:jc w:val="left"/>
              <w:rPr/>
            </w:pPr>
            <w:r>
              <w:rPr/>
              <w:t xml:space="preserve">St. Louis Maroons </w:t>
            </w:r>
          </w:p>
        </w:tc>
        <w:tc>
          <w:tcPr>
            <w:tcW w:w="698" w:type="dxa"/>
            <w:tcBorders/>
            <w:vAlign w:val="center"/>
          </w:tcPr>
          <w:p>
            <w:pPr>
              <w:pStyle w:val="TableContents"/>
              <w:bidi w:val="0"/>
              <w:spacing w:before="0" w:after="283"/>
              <w:jc w:val="left"/>
              <w:rPr/>
            </w:pPr>
            <w:r>
              <w:rPr/>
              <w:t xml:space="preserve">0 -- 1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950 </w:t>
            </w:r>
          </w:p>
        </w:tc>
        <w:tc>
          <w:tcPr>
            <w:tcW w:w="6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eniten lyöjiä ulos yhdeksän ottelun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Niistä kahdestakymmenestä syöttäjästä, jotka ovat saavuttaneet tämän saavutuksen, viisitoista oli oikeakätisiä ja viisi vasenkätisiä. Viisi näistä pelaajista on pelannut vain yhdessä valioliigajoukkueessa. Viisi syöttäjää - Steve Carlton, Roger Clemens, Randy Johnson, Nolan Ryan ja Tom Seaver - ovat myös 3 000 strikeoutin kerhon jäseniä. Sweeneyllä on ryhmän vähiten strikeoutteja urallaan, 505, kun taas </w:t>
      </w:r>
      <w:r>
        <w:rPr>
          <w:color w:val="A9A9A9"/>
        </w:rPr>
        <w:t xml:space="preserve">Nolan Ryan </w:t>
      </w:r>
      <w:r>
        <w:rPr/>
        <w:t xml:space="preserve">löi 5 714:llä enemmän lyöjiä ulos kuin yksikään muu syöttäjä major league -historiassa. Bill Gullickson ja Kerry Wood ovat ainoat tulokkaat, jotka ovat saavuttaneet tämän saavutuksen. Tom Seaver päätti virstanpylväsottelunsa lyömällä kymmenen viimeistä kohtaamaansa lyöjää ulos, mikä merkitsi uutta Major League -ennätystä useimpien peräkkäisten strikeouttien määrässä.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strike outeja mlb:ssä?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MLB:n syöttäjät, joilla on 18 strikeouttia yhdeksän ottelun aikana </w:t>
      </w:r>
    </w:p>
    <w:tbl>
      <w:tblPr>
        <w:tblW w:w="10205" w:type="dxa"/>
        <w:jc w:val="left"/>
        <w:tblInd w:w="0" w:type="dxa"/>
        <w:tblLayout w:type="fixed"/>
        <w:tblCellMar>
          <w:top w:w="28" w:type="dxa"/>
          <w:left w:w="28" w:type="dxa"/>
          <w:bottom w:w="28" w:type="dxa"/>
          <w:right w:w="28" w:type="dxa"/>
        </w:tblCellMar>
      </w:tblPr>
      <w:tblGrid>
        <w:gridCol w:w="1739"/>
        <w:gridCol w:w="2215"/>
        <w:gridCol w:w="1439"/>
        <w:gridCol w:w="1446"/>
        <w:gridCol w:w="698"/>
        <w:gridCol w:w="1152"/>
        <w:gridCol w:w="900"/>
        <w:gridCol w:w="616"/>
      </w:tblGrid>
      <w:tr>
        <w:trPr/>
        <w:tc>
          <w:tcPr>
            <w:tcW w:w="1739" w:type="dxa"/>
            <w:tcBorders/>
            <w:vAlign w:val="center"/>
          </w:tcPr>
          <w:p>
            <w:pPr>
              <w:pStyle w:val="TableHeading"/>
              <w:suppressLineNumbers/>
              <w:bidi w:val="0"/>
              <w:spacing w:before="0" w:after="283"/>
              <w:jc w:val="center"/>
              <w:rPr/>
            </w:pPr>
            <w:r>
              <w:rPr/>
              <w:t xml:space="preserve">Kannu </w:t>
            </w:r>
          </w:p>
        </w:tc>
        <w:tc>
          <w:tcPr>
            <w:tcW w:w="2215" w:type="dxa"/>
            <w:tcBorders/>
            <w:vAlign w:val="center"/>
          </w:tcPr>
          <w:p>
            <w:pPr>
              <w:pStyle w:val="TableHeading"/>
              <w:suppressLineNumbers/>
              <w:bidi w:val="0"/>
              <w:spacing w:before="0" w:after="283"/>
              <w:jc w:val="center"/>
              <w:rPr/>
            </w:pPr>
            <w:r>
              <w:rPr/>
              <w:t xml:space="preserve">Päivämäärä </w:t>
            </w:r>
          </w:p>
        </w:tc>
        <w:tc>
          <w:tcPr>
            <w:tcW w:w="1439" w:type="dxa"/>
            <w:tcBorders/>
            <w:vAlign w:val="center"/>
          </w:tcPr>
          <w:p>
            <w:pPr>
              <w:pStyle w:val="TableHeading"/>
              <w:suppressLineNumbers/>
              <w:bidi w:val="0"/>
              <w:spacing w:before="0" w:after="283"/>
              <w:jc w:val="center"/>
              <w:rPr/>
            </w:pPr>
            <w:r>
              <w:rPr/>
              <w:t xml:space="preserve">Joukkue </w:t>
            </w:r>
          </w:p>
        </w:tc>
        <w:tc>
          <w:tcPr>
            <w:tcW w:w="1446" w:type="dxa"/>
            <w:tcBorders/>
            <w:vAlign w:val="center"/>
          </w:tcPr>
          <w:p>
            <w:pPr>
              <w:pStyle w:val="TableHeading"/>
              <w:suppressLineNumbers/>
              <w:bidi w:val="0"/>
              <w:spacing w:before="0" w:after="283"/>
              <w:jc w:val="center"/>
              <w:rPr/>
            </w:pPr>
            <w:r>
              <w:rPr/>
              <w:t xml:space="preserve">Vastajoukkue </w:t>
            </w:r>
          </w:p>
        </w:tc>
        <w:tc>
          <w:tcPr>
            <w:tcW w:w="698" w:type="dxa"/>
            <w:tcBorders/>
            <w:vAlign w:val="center"/>
          </w:tcPr>
          <w:p>
            <w:pPr>
              <w:pStyle w:val="TableHeading"/>
              <w:suppressLineNumbers/>
              <w:bidi w:val="0"/>
              <w:spacing w:before="0" w:after="283"/>
              <w:jc w:val="center"/>
              <w:rPr/>
            </w:pPr>
            <w:r>
              <w:rPr/>
              <w:t xml:space="preserve">Pisteet </w:t>
            </w:r>
          </w:p>
        </w:tc>
        <w:tc>
          <w:tcPr>
            <w:tcW w:w="1152" w:type="dxa"/>
            <w:tcBorders/>
            <w:vAlign w:val="center"/>
          </w:tcPr>
          <w:p>
            <w:pPr>
              <w:pStyle w:val="TableHeading"/>
              <w:suppressLineNumbers/>
              <w:bidi w:val="0"/>
              <w:spacing w:before="0" w:after="283"/>
              <w:jc w:val="center"/>
              <w:rPr/>
            </w:pPr>
            <w:r>
              <w:rPr/>
              <w:t xml:space="preserve">Strikeoutit </w:t>
            </w:r>
          </w:p>
        </w:tc>
        <w:tc>
          <w:tcPr>
            <w:tcW w:w="900" w:type="dxa"/>
            <w:tcBorders/>
            <w:vAlign w:val="center"/>
          </w:tcPr>
          <w:p>
            <w:pPr>
              <w:pStyle w:val="TableHeading"/>
              <w:suppressLineNumbers/>
              <w:bidi w:val="0"/>
              <w:spacing w:before="0" w:after="283"/>
              <w:jc w:val="center"/>
              <w:rPr/>
            </w:pPr>
            <w:r>
              <w:rPr/>
              <w:t xml:space="preserve">Uran Ks </w:t>
            </w:r>
          </w:p>
        </w:tc>
        <w:tc>
          <w:tcPr>
            <w:tcW w:w="616" w:type="dxa"/>
            <w:tcBorders/>
            <w:vAlign w:val="center"/>
          </w:tcPr>
          <w:p>
            <w:pPr>
              <w:pStyle w:val="TableHeading"/>
              <w:suppressLineNumbers/>
              <w:bidi w:val="0"/>
              <w:spacing w:before="0" w:after="283"/>
              <w:jc w:val="center"/>
              <w:rPr/>
            </w:pPr>
            <w:r>
              <w:rPr/>
              <w:t xml:space="preserve">Viitteet </w:t>
            </w:r>
          </w:p>
        </w:tc>
      </w:tr>
      <w:tr>
        <w:trPr/>
        <w:tc>
          <w:tcPr>
            <w:tcW w:w="1739" w:type="dxa"/>
            <w:tcBorders/>
            <w:vAlign w:val="center"/>
          </w:tcPr>
          <w:p>
            <w:pPr>
              <w:pStyle w:val="TableHeading"/>
              <w:suppressLineNumbers/>
              <w:bidi w:val="0"/>
              <w:spacing w:before="0" w:after="283"/>
              <w:jc w:val="center"/>
              <w:rPr/>
            </w:pPr>
            <w:r>
              <w:rPr/>
              <w:t xml:space="preserve">Scherzer, Max </w:t>
            </w:r>
            <w:r>
              <w:rPr>
                <w:color w:val="A9A9A9"/>
              </w:rPr>
              <w:t xml:space="preserve">Max Scherzer </w:t>
            </w:r>
          </w:p>
        </w:tc>
        <w:tc>
          <w:tcPr>
            <w:tcW w:w="2215" w:type="dxa"/>
            <w:tcBorders/>
            <w:vAlign w:val="center"/>
          </w:tcPr>
          <w:p>
            <w:pPr>
              <w:pStyle w:val="TableContents"/>
              <w:bidi w:val="0"/>
              <w:spacing w:before="0" w:after="283"/>
              <w:jc w:val="left"/>
              <w:rPr/>
            </w:pPr>
            <w:r>
              <w:rPr/>
              <w:t xml:space="preserve">000000002016-05-11-0000 toukokuu 11, 2016 </w:t>
            </w:r>
          </w:p>
        </w:tc>
        <w:tc>
          <w:tcPr>
            <w:tcW w:w="1439" w:type="dxa"/>
            <w:tcBorders/>
            <w:vAlign w:val="center"/>
          </w:tcPr>
          <w:p>
            <w:pPr>
              <w:pStyle w:val="TableContents"/>
              <w:bidi w:val="0"/>
              <w:spacing w:before="0" w:after="283"/>
              <w:jc w:val="left"/>
              <w:rPr/>
            </w:pPr>
            <w:r>
              <w:rPr/>
              <w:t xml:space="preserve">Washington Nationals </w:t>
            </w:r>
          </w:p>
        </w:tc>
        <w:tc>
          <w:tcPr>
            <w:tcW w:w="1446" w:type="dxa"/>
            <w:tcBorders/>
            <w:vAlign w:val="center"/>
          </w:tcPr>
          <w:p>
            <w:pPr>
              <w:pStyle w:val="TableContents"/>
              <w:bidi w:val="0"/>
              <w:spacing w:before="0" w:after="283"/>
              <w:jc w:val="left"/>
              <w:rPr/>
            </w:pPr>
            <w:r>
              <w:rPr/>
              <w:t xml:space="preserve">Detroit Tigers </w:t>
            </w:r>
          </w:p>
        </w:tc>
        <w:tc>
          <w:tcPr>
            <w:tcW w:w="698" w:type="dxa"/>
            <w:tcBorders/>
            <w:vAlign w:val="center"/>
          </w:tcPr>
          <w:p>
            <w:pPr>
              <w:pStyle w:val="TableContents"/>
              <w:bidi w:val="0"/>
              <w:spacing w:before="0" w:after="283"/>
              <w:jc w:val="left"/>
              <w:rPr/>
            </w:pPr>
            <w:r>
              <w:rPr/>
              <w:t xml:space="preserve">3 -- 2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1,881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Wood, Kerry </w:t>
            </w:r>
            <w:r>
              <w:rPr>
                <w:color w:val="DCDCDC"/>
              </w:rPr>
              <w:t xml:space="preserve">Kerry </w:t>
            </w:r>
            <w:r>
              <w:rPr/>
              <w:t xml:space="preserve">Wood </w:t>
            </w:r>
          </w:p>
        </w:tc>
        <w:tc>
          <w:tcPr>
            <w:tcW w:w="2215" w:type="dxa"/>
            <w:tcBorders/>
            <w:vAlign w:val="center"/>
          </w:tcPr>
          <w:p>
            <w:pPr>
              <w:pStyle w:val="TableContents"/>
              <w:bidi w:val="0"/>
              <w:spacing w:before="0" w:after="283"/>
              <w:jc w:val="left"/>
              <w:rPr/>
            </w:pPr>
            <w:r>
              <w:rPr/>
              <w:t xml:space="preserve">000000001998-05-06-0000 6. toukokuuta 1998 </w:t>
            </w:r>
          </w:p>
        </w:tc>
        <w:tc>
          <w:tcPr>
            <w:tcW w:w="1439" w:type="dxa"/>
            <w:tcBorders/>
            <w:vAlign w:val="center"/>
          </w:tcPr>
          <w:p>
            <w:pPr>
              <w:pStyle w:val="TableContents"/>
              <w:bidi w:val="0"/>
              <w:spacing w:before="0" w:after="283"/>
              <w:jc w:val="left"/>
              <w:rPr/>
            </w:pPr>
            <w:r>
              <w:rPr/>
              <w:t xml:space="preserve">Chicago Cubs </w:t>
            </w:r>
          </w:p>
        </w:tc>
        <w:tc>
          <w:tcPr>
            <w:tcW w:w="1446" w:type="dxa"/>
            <w:tcBorders/>
            <w:vAlign w:val="center"/>
          </w:tcPr>
          <w:p>
            <w:pPr>
              <w:pStyle w:val="TableContents"/>
              <w:bidi w:val="0"/>
              <w:spacing w:before="0" w:after="283"/>
              <w:jc w:val="left"/>
              <w:rPr/>
            </w:pPr>
            <w:r>
              <w:rPr/>
              <w:t xml:space="preserve">Houston Astros </w:t>
            </w:r>
          </w:p>
        </w:tc>
        <w:tc>
          <w:tcPr>
            <w:tcW w:w="698" w:type="dxa"/>
            <w:tcBorders/>
            <w:vAlign w:val="center"/>
          </w:tcPr>
          <w:p>
            <w:pPr>
              <w:pStyle w:val="TableContents"/>
              <w:bidi w:val="0"/>
              <w:spacing w:before="0" w:after="283"/>
              <w:jc w:val="left"/>
              <w:rPr/>
            </w:pPr>
            <w:r>
              <w:rPr/>
              <w:t xml:space="preserve">2 -- 0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1,582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Clemens, Roger </w:t>
            </w:r>
            <w:r>
              <w:rPr>
                <w:color w:val="2F4F4F"/>
              </w:rPr>
              <w:t xml:space="preserve">Roger Clemens </w:t>
            </w:r>
          </w:p>
        </w:tc>
        <w:tc>
          <w:tcPr>
            <w:tcW w:w="2215" w:type="dxa"/>
            <w:tcBorders/>
            <w:vAlign w:val="center"/>
          </w:tcPr>
          <w:p>
            <w:pPr>
              <w:pStyle w:val="TableContents"/>
              <w:bidi w:val="0"/>
              <w:spacing w:before="0" w:after="283"/>
              <w:jc w:val="left"/>
              <w:rPr/>
            </w:pPr>
            <w:r>
              <w:rPr/>
              <w:t xml:space="preserve">000000001996-09-18-0000 18. syyskuuta 1996 </w:t>
            </w:r>
          </w:p>
        </w:tc>
        <w:tc>
          <w:tcPr>
            <w:tcW w:w="1439" w:type="dxa"/>
            <w:tcBorders/>
            <w:vAlign w:val="center"/>
          </w:tcPr>
          <w:p>
            <w:pPr>
              <w:pStyle w:val="TableContents"/>
              <w:bidi w:val="0"/>
              <w:spacing w:before="0" w:after="283"/>
              <w:jc w:val="left"/>
              <w:rPr/>
            </w:pPr>
            <w:r>
              <w:rPr/>
              <w:t xml:space="preserve">Boston Red Sox </w:t>
            </w:r>
          </w:p>
        </w:tc>
        <w:tc>
          <w:tcPr>
            <w:tcW w:w="1446" w:type="dxa"/>
            <w:tcBorders/>
            <w:vAlign w:val="center"/>
          </w:tcPr>
          <w:p>
            <w:pPr>
              <w:pStyle w:val="TableContents"/>
              <w:bidi w:val="0"/>
              <w:spacing w:before="0" w:after="283"/>
              <w:jc w:val="left"/>
              <w:rPr/>
            </w:pPr>
            <w:r>
              <w:rPr/>
              <w:t xml:space="preserve">Detroit Tigers </w:t>
            </w:r>
          </w:p>
        </w:tc>
        <w:tc>
          <w:tcPr>
            <w:tcW w:w="698" w:type="dxa"/>
            <w:tcBorders/>
            <w:vAlign w:val="center"/>
          </w:tcPr>
          <w:p>
            <w:pPr>
              <w:pStyle w:val="TableContents"/>
              <w:bidi w:val="0"/>
              <w:spacing w:before="0" w:after="283"/>
              <w:jc w:val="left"/>
              <w:rPr/>
            </w:pPr>
            <w:r>
              <w:rPr/>
              <w:t xml:space="preserve">4 -- 0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4,672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Clemens, Roger Roger Clemens </w:t>
            </w:r>
          </w:p>
        </w:tc>
        <w:tc>
          <w:tcPr>
            <w:tcW w:w="2215" w:type="dxa"/>
            <w:tcBorders/>
            <w:vAlign w:val="center"/>
          </w:tcPr>
          <w:p>
            <w:pPr>
              <w:pStyle w:val="TableContents"/>
              <w:bidi w:val="0"/>
              <w:spacing w:before="0" w:after="283"/>
              <w:jc w:val="left"/>
              <w:rPr/>
            </w:pPr>
            <w:r>
              <w:rPr/>
              <w:t xml:space="preserve">000000001986-04-29-0000 huhtikuu 29, 1986 </w:t>
            </w:r>
          </w:p>
        </w:tc>
        <w:tc>
          <w:tcPr>
            <w:tcW w:w="1439" w:type="dxa"/>
            <w:tcBorders/>
            <w:vAlign w:val="center"/>
          </w:tcPr>
          <w:p>
            <w:pPr>
              <w:pStyle w:val="TableContents"/>
              <w:bidi w:val="0"/>
              <w:spacing w:before="0" w:after="283"/>
              <w:jc w:val="left"/>
              <w:rPr/>
            </w:pPr>
            <w:r>
              <w:rPr/>
              <w:t xml:space="preserve">Boston Red Sox </w:t>
            </w:r>
          </w:p>
        </w:tc>
        <w:tc>
          <w:tcPr>
            <w:tcW w:w="1446" w:type="dxa"/>
            <w:tcBorders/>
            <w:vAlign w:val="center"/>
          </w:tcPr>
          <w:p>
            <w:pPr>
              <w:pStyle w:val="TableContents"/>
              <w:bidi w:val="0"/>
              <w:spacing w:before="0" w:after="283"/>
              <w:jc w:val="left"/>
              <w:rPr/>
            </w:pPr>
            <w:r>
              <w:rPr/>
              <w:t xml:space="preserve">Seattle Mariners </w:t>
            </w:r>
          </w:p>
        </w:tc>
        <w:tc>
          <w:tcPr>
            <w:tcW w:w="698" w:type="dxa"/>
            <w:tcBorders/>
            <w:vAlign w:val="center"/>
          </w:tcPr>
          <w:p>
            <w:pPr>
              <w:pStyle w:val="TableContents"/>
              <w:bidi w:val="0"/>
              <w:spacing w:before="0" w:after="283"/>
              <w:jc w:val="left"/>
              <w:rPr/>
            </w:pPr>
            <w:r>
              <w:rPr/>
              <w:t xml:space="preserve">3 -- 1 </w:t>
            </w:r>
          </w:p>
        </w:tc>
        <w:tc>
          <w:tcPr>
            <w:tcW w:w="1152" w:type="dxa"/>
            <w:tcBorders/>
            <w:vAlign w:val="center"/>
          </w:tcPr>
          <w:p>
            <w:pPr>
              <w:pStyle w:val="TableContents"/>
              <w:bidi w:val="0"/>
              <w:spacing w:before="0" w:after="283"/>
              <w:jc w:val="left"/>
              <w:rPr/>
            </w:pPr>
            <w:r>
              <w:rPr/>
              <w:t xml:space="preserve">20 </w:t>
            </w:r>
          </w:p>
        </w:tc>
        <w:tc>
          <w:tcPr>
            <w:tcW w:w="900" w:type="dxa"/>
            <w:tcBorders/>
            <w:vAlign w:val="center"/>
          </w:tcPr>
          <w:p>
            <w:pPr>
              <w:pStyle w:val="TableContents"/>
              <w:bidi w:val="0"/>
              <w:spacing w:before="0" w:after="283"/>
              <w:jc w:val="left"/>
              <w:rPr/>
            </w:pPr>
            <w:r>
              <w:rPr/>
              <w:t xml:space="preserve">4,672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Johnson, Randy Randy Johnson </w:t>
            </w:r>
          </w:p>
        </w:tc>
        <w:tc>
          <w:tcPr>
            <w:tcW w:w="2215" w:type="dxa"/>
            <w:tcBorders/>
            <w:vAlign w:val="center"/>
          </w:tcPr>
          <w:p>
            <w:pPr>
              <w:pStyle w:val="TableContents"/>
              <w:bidi w:val="0"/>
              <w:spacing w:before="0" w:after="283"/>
              <w:jc w:val="left"/>
              <w:rPr/>
            </w:pPr>
            <w:r>
              <w:rPr/>
              <w:t xml:space="preserve">000000001997-08-08-0000 8. elokuuta 1997 </w:t>
            </w:r>
          </w:p>
        </w:tc>
        <w:tc>
          <w:tcPr>
            <w:tcW w:w="1439" w:type="dxa"/>
            <w:tcBorders/>
            <w:vAlign w:val="center"/>
          </w:tcPr>
          <w:p>
            <w:pPr>
              <w:pStyle w:val="TableContents"/>
              <w:bidi w:val="0"/>
              <w:spacing w:before="0" w:after="283"/>
              <w:jc w:val="left"/>
              <w:rPr/>
            </w:pPr>
            <w:r>
              <w:rPr/>
              <w:t xml:space="preserve">Seattle Mariners </w:t>
            </w:r>
          </w:p>
        </w:tc>
        <w:tc>
          <w:tcPr>
            <w:tcW w:w="1446" w:type="dxa"/>
            <w:tcBorders/>
            <w:vAlign w:val="center"/>
          </w:tcPr>
          <w:p>
            <w:pPr>
              <w:pStyle w:val="TableContents"/>
              <w:bidi w:val="0"/>
              <w:spacing w:before="0" w:after="283"/>
              <w:jc w:val="left"/>
              <w:rPr/>
            </w:pPr>
            <w:r>
              <w:rPr/>
              <w:t xml:space="preserve">Chicago White Sox </w:t>
            </w:r>
          </w:p>
        </w:tc>
        <w:tc>
          <w:tcPr>
            <w:tcW w:w="698" w:type="dxa"/>
            <w:tcBorders/>
            <w:vAlign w:val="center"/>
          </w:tcPr>
          <w:p>
            <w:pPr>
              <w:pStyle w:val="TableContents"/>
              <w:bidi w:val="0"/>
              <w:spacing w:before="0" w:after="283"/>
              <w:jc w:val="left"/>
              <w:rPr/>
            </w:pPr>
            <w:r>
              <w:rPr/>
              <w:t xml:space="preserve">5 -- 0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4,875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Johnson, Randy Randy Johnson </w:t>
            </w:r>
          </w:p>
        </w:tc>
        <w:tc>
          <w:tcPr>
            <w:tcW w:w="2215" w:type="dxa"/>
            <w:tcBorders/>
            <w:vAlign w:val="center"/>
          </w:tcPr>
          <w:p>
            <w:pPr>
              <w:pStyle w:val="TableContents"/>
              <w:bidi w:val="0"/>
              <w:spacing w:before="0" w:after="283"/>
              <w:jc w:val="left"/>
              <w:rPr/>
            </w:pPr>
            <w:r>
              <w:rPr/>
              <w:t xml:space="preserve">000000001997-06-24-0000 24. kesäkuuta 1997 </w:t>
            </w:r>
          </w:p>
        </w:tc>
        <w:tc>
          <w:tcPr>
            <w:tcW w:w="1439" w:type="dxa"/>
            <w:tcBorders/>
            <w:vAlign w:val="center"/>
          </w:tcPr>
          <w:p>
            <w:pPr>
              <w:pStyle w:val="TableContents"/>
              <w:bidi w:val="0"/>
              <w:spacing w:before="0" w:after="283"/>
              <w:jc w:val="left"/>
              <w:rPr/>
            </w:pPr>
            <w:r>
              <w:rPr/>
              <w:t xml:space="preserve">Seattle Mariners </w:t>
            </w:r>
          </w:p>
        </w:tc>
        <w:tc>
          <w:tcPr>
            <w:tcW w:w="1446" w:type="dxa"/>
            <w:tcBorders/>
            <w:vAlign w:val="center"/>
          </w:tcPr>
          <w:p>
            <w:pPr>
              <w:pStyle w:val="TableContents"/>
              <w:bidi w:val="0"/>
              <w:spacing w:before="0" w:after="283"/>
              <w:jc w:val="left"/>
              <w:rPr/>
            </w:pPr>
            <w:r>
              <w:rPr/>
              <w:t xml:space="preserve">Oakland Athletics </w:t>
            </w:r>
          </w:p>
        </w:tc>
        <w:tc>
          <w:tcPr>
            <w:tcW w:w="698" w:type="dxa"/>
            <w:tcBorders/>
            <w:vAlign w:val="center"/>
          </w:tcPr>
          <w:p>
            <w:pPr>
              <w:pStyle w:val="TableContents"/>
              <w:bidi w:val="0"/>
              <w:spacing w:before="0" w:after="283"/>
              <w:jc w:val="left"/>
              <w:rPr/>
            </w:pPr>
            <w:r>
              <w:rPr/>
              <w:t xml:space="preserve">1 -- 4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4,875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Cone, David David Cone </w:t>
            </w:r>
          </w:p>
        </w:tc>
        <w:tc>
          <w:tcPr>
            <w:tcW w:w="2215" w:type="dxa"/>
            <w:tcBorders/>
            <w:vAlign w:val="center"/>
          </w:tcPr>
          <w:p>
            <w:pPr>
              <w:pStyle w:val="TableContents"/>
              <w:bidi w:val="0"/>
              <w:spacing w:before="0" w:after="283"/>
              <w:jc w:val="left"/>
              <w:rPr/>
            </w:pPr>
            <w:r>
              <w:rPr/>
              <w:t xml:space="preserve">000000001991-10-06-0000 6. lokakuuta 1991 </w:t>
            </w:r>
          </w:p>
        </w:tc>
        <w:tc>
          <w:tcPr>
            <w:tcW w:w="1439" w:type="dxa"/>
            <w:tcBorders/>
            <w:vAlign w:val="center"/>
          </w:tcPr>
          <w:p>
            <w:pPr>
              <w:pStyle w:val="TableContents"/>
              <w:bidi w:val="0"/>
              <w:spacing w:before="0" w:after="283"/>
              <w:jc w:val="left"/>
              <w:rPr/>
            </w:pPr>
            <w:r>
              <w:rPr/>
              <w:t xml:space="preserve">New York Mets </w:t>
            </w:r>
          </w:p>
        </w:tc>
        <w:tc>
          <w:tcPr>
            <w:tcW w:w="1446" w:type="dxa"/>
            <w:tcBorders/>
            <w:vAlign w:val="center"/>
          </w:tcPr>
          <w:p>
            <w:pPr>
              <w:pStyle w:val="TableContents"/>
              <w:bidi w:val="0"/>
              <w:spacing w:before="0" w:after="283"/>
              <w:jc w:val="left"/>
              <w:rPr/>
            </w:pPr>
            <w:r>
              <w:rPr/>
              <w:t xml:space="preserve">Philadelphia Phillies </w:t>
            </w:r>
          </w:p>
        </w:tc>
        <w:tc>
          <w:tcPr>
            <w:tcW w:w="698" w:type="dxa"/>
            <w:tcBorders/>
            <w:vAlign w:val="center"/>
          </w:tcPr>
          <w:p>
            <w:pPr>
              <w:pStyle w:val="TableContents"/>
              <w:bidi w:val="0"/>
              <w:spacing w:before="0" w:after="283"/>
              <w:jc w:val="left"/>
              <w:rPr/>
            </w:pPr>
            <w:r>
              <w:rPr/>
              <w:t xml:space="preserve">7 -- 0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2,668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Ryan, Nolan Nolan Ryan </w:t>
            </w:r>
          </w:p>
        </w:tc>
        <w:tc>
          <w:tcPr>
            <w:tcW w:w="2215" w:type="dxa"/>
            <w:tcBorders/>
            <w:vAlign w:val="center"/>
          </w:tcPr>
          <w:p>
            <w:pPr>
              <w:pStyle w:val="TableContents"/>
              <w:bidi w:val="0"/>
              <w:spacing w:before="0" w:after="283"/>
              <w:jc w:val="left"/>
              <w:rPr/>
            </w:pPr>
            <w:r>
              <w:rPr/>
              <w:t xml:space="preserve">000000001974-08-12-0000 Elokuu 12, 1974 </w:t>
            </w:r>
          </w:p>
        </w:tc>
        <w:tc>
          <w:tcPr>
            <w:tcW w:w="1439" w:type="dxa"/>
            <w:tcBorders/>
            <w:vAlign w:val="center"/>
          </w:tcPr>
          <w:p>
            <w:pPr>
              <w:pStyle w:val="TableContents"/>
              <w:bidi w:val="0"/>
              <w:spacing w:before="0" w:after="283"/>
              <w:jc w:val="left"/>
              <w:rPr/>
            </w:pPr>
            <w:r>
              <w:rPr/>
              <w:t xml:space="preserve">Kalifornian enkelit </w:t>
            </w:r>
          </w:p>
        </w:tc>
        <w:tc>
          <w:tcPr>
            <w:tcW w:w="1446" w:type="dxa"/>
            <w:tcBorders/>
            <w:vAlign w:val="center"/>
          </w:tcPr>
          <w:p>
            <w:pPr>
              <w:pStyle w:val="TableContents"/>
              <w:bidi w:val="0"/>
              <w:spacing w:before="0" w:after="283"/>
              <w:jc w:val="left"/>
              <w:rPr/>
            </w:pPr>
            <w:r>
              <w:rPr/>
              <w:t xml:space="preserve">Boston Red Sox </w:t>
            </w:r>
          </w:p>
        </w:tc>
        <w:tc>
          <w:tcPr>
            <w:tcW w:w="698" w:type="dxa"/>
            <w:tcBorders/>
            <w:vAlign w:val="center"/>
          </w:tcPr>
          <w:p>
            <w:pPr>
              <w:pStyle w:val="TableContents"/>
              <w:bidi w:val="0"/>
              <w:spacing w:before="0" w:after="283"/>
              <w:jc w:val="left"/>
              <w:rPr/>
            </w:pPr>
            <w:r>
              <w:rPr/>
              <w:t xml:space="preserve">4 -- 2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5,714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Seaver, Tom Tom Seaver </w:t>
            </w:r>
          </w:p>
        </w:tc>
        <w:tc>
          <w:tcPr>
            <w:tcW w:w="2215" w:type="dxa"/>
            <w:tcBorders/>
            <w:vAlign w:val="center"/>
          </w:tcPr>
          <w:p>
            <w:pPr>
              <w:pStyle w:val="TableContents"/>
              <w:bidi w:val="0"/>
              <w:spacing w:before="0" w:after="283"/>
              <w:jc w:val="left"/>
              <w:rPr/>
            </w:pPr>
            <w:r>
              <w:rPr/>
              <w:t xml:space="preserve">000000001970-04-22-0000 huhtikuu 22, 1970 </w:t>
            </w:r>
          </w:p>
        </w:tc>
        <w:tc>
          <w:tcPr>
            <w:tcW w:w="1439" w:type="dxa"/>
            <w:tcBorders/>
            <w:vAlign w:val="center"/>
          </w:tcPr>
          <w:p>
            <w:pPr>
              <w:pStyle w:val="TableContents"/>
              <w:bidi w:val="0"/>
              <w:spacing w:before="0" w:after="283"/>
              <w:jc w:val="left"/>
              <w:rPr/>
            </w:pPr>
            <w:r>
              <w:rPr/>
              <w:t xml:space="preserve">New York Mets </w:t>
            </w:r>
          </w:p>
        </w:tc>
        <w:tc>
          <w:tcPr>
            <w:tcW w:w="1446" w:type="dxa"/>
            <w:tcBorders/>
            <w:vAlign w:val="center"/>
          </w:tcPr>
          <w:p>
            <w:pPr>
              <w:pStyle w:val="TableContents"/>
              <w:bidi w:val="0"/>
              <w:spacing w:before="0" w:after="283"/>
              <w:jc w:val="left"/>
              <w:rPr/>
            </w:pPr>
            <w:r>
              <w:rPr/>
              <w:t xml:space="preserve">San Diego Padres </w:t>
            </w:r>
          </w:p>
        </w:tc>
        <w:tc>
          <w:tcPr>
            <w:tcW w:w="698" w:type="dxa"/>
            <w:tcBorders/>
            <w:vAlign w:val="center"/>
          </w:tcPr>
          <w:p>
            <w:pPr>
              <w:pStyle w:val="TableContents"/>
              <w:bidi w:val="0"/>
              <w:spacing w:before="0" w:after="283"/>
              <w:jc w:val="left"/>
              <w:rPr/>
            </w:pPr>
            <w:r>
              <w:rPr/>
              <w:t xml:space="preserve">2 -- 1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3,640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Carlton, Steve Steve Carlton </w:t>
            </w:r>
          </w:p>
        </w:tc>
        <w:tc>
          <w:tcPr>
            <w:tcW w:w="2215" w:type="dxa"/>
            <w:tcBorders/>
            <w:vAlign w:val="center"/>
          </w:tcPr>
          <w:p>
            <w:pPr>
              <w:pStyle w:val="TableContents"/>
              <w:bidi w:val="0"/>
              <w:spacing w:before="0" w:after="283"/>
              <w:jc w:val="left"/>
              <w:rPr/>
            </w:pPr>
            <w:r>
              <w:rPr/>
              <w:t xml:space="preserve">000000001969-09-15-0000 15. syyskuuta 1969 </w:t>
            </w:r>
          </w:p>
        </w:tc>
        <w:tc>
          <w:tcPr>
            <w:tcW w:w="1439" w:type="dxa"/>
            <w:tcBorders/>
            <w:vAlign w:val="center"/>
          </w:tcPr>
          <w:p>
            <w:pPr>
              <w:pStyle w:val="TableContents"/>
              <w:bidi w:val="0"/>
              <w:spacing w:before="0" w:after="283"/>
              <w:jc w:val="left"/>
              <w:rPr/>
            </w:pPr>
            <w:r>
              <w:rPr/>
              <w:t xml:space="preserve">St. Louis Cardinals </w:t>
            </w:r>
          </w:p>
        </w:tc>
        <w:tc>
          <w:tcPr>
            <w:tcW w:w="1446" w:type="dxa"/>
            <w:tcBorders/>
            <w:vAlign w:val="center"/>
          </w:tcPr>
          <w:p>
            <w:pPr>
              <w:pStyle w:val="TableContents"/>
              <w:bidi w:val="0"/>
              <w:spacing w:before="0" w:after="283"/>
              <w:jc w:val="left"/>
              <w:rPr/>
            </w:pPr>
            <w:r>
              <w:rPr/>
              <w:t xml:space="preserve">New York Mets </w:t>
            </w:r>
          </w:p>
        </w:tc>
        <w:tc>
          <w:tcPr>
            <w:tcW w:w="698" w:type="dxa"/>
            <w:tcBorders/>
            <w:vAlign w:val="center"/>
          </w:tcPr>
          <w:p>
            <w:pPr>
              <w:pStyle w:val="TableContents"/>
              <w:bidi w:val="0"/>
              <w:spacing w:before="0" w:after="283"/>
              <w:jc w:val="left"/>
              <w:rPr/>
            </w:pPr>
            <w:r>
              <w:rPr/>
              <w:t xml:space="preserve">3 -- 4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4,136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Daily, Hugh Hugh Daily </w:t>
            </w:r>
          </w:p>
        </w:tc>
        <w:tc>
          <w:tcPr>
            <w:tcW w:w="2215" w:type="dxa"/>
            <w:tcBorders/>
            <w:vAlign w:val="center"/>
          </w:tcPr>
          <w:p>
            <w:pPr>
              <w:pStyle w:val="TableContents"/>
              <w:bidi w:val="0"/>
              <w:spacing w:before="0" w:after="283"/>
              <w:jc w:val="left"/>
              <w:rPr/>
            </w:pPr>
            <w:r>
              <w:rPr/>
              <w:t xml:space="preserve">000000001884-07-07-0000 7. heinäkuuta 1884 </w:t>
            </w:r>
          </w:p>
        </w:tc>
        <w:tc>
          <w:tcPr>
            <w:tcW w:w="1439" w:type="dxa"/>
            <w:tcBorders/>
            <w:vAlign w:val="center"/>
          </w:tcPr>
          <w:p>
            <w:pPr>
              <w:pStyle w:val="TableContents"/>
              <w:bidi w:val="0"/>
              <w:spacing w:before="0" w:after="283"/>
              <w:jc w:val="left"/>
              <w:rPr/>
            </w:pPr>
            <w:r>
              <w:rPr/>
              <w:t xml:space="preserve">Chicago Browns </w:t>
            </w:r>
          </w:p>
        </w:tc>
        <w:tc>
          <w:tcPr>
            <w:tcW w:w="1446" w:type="dxa"/>
            <w:tcBorders/>
            <w:vAlign w:val="center"/>
          </w:tcPr>
          <w:p>
            <w:pPr>
              <w:pStyle w:val="TableContents"/>
              <w:bidi w:val="0"/>
              <w:spacing w:before="0" w:after="283"/>
              <w:jc w:val="left"/>
              <w:rPr/>
            </w:pPr>
            <w:r>
              <w:rPr/>
              <w:t xml:space="preserve">Boston Reds </w:t>
            </w:r>
          </w:p>
        </w:tc>
        <w:tc>
          <w:tcPr>
            <w:tcW w:w="698" w:type="dxa"/>
            <w:tcBorders/>
            <w:vAlign w:val="center"/>
          </w:tcPr>
          <w:p>
            <w:pPr>
              <w:pStyle w:val="TableContents"/>
              <w:bidi w:val="0"/>
              <w:spacing w:before="0" w:after="283"/>
              <w:jc w:val="left"/>
              <w:rPr/>
            </w:pPr>
            <w:r>
              <w:rPr/>
              <w:t xml:space="preserve">10 -- 4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846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Sweeney, Charlie Charlie Sweeney </w:t>
            </w:r>
          </w:p>
        </w:tc>
        <w:tc>
          <w:tcPr>
            <w:tcW w:w="2215" w:type="dxa"/>
            <w:tcBorders/>
            <w:vAlign w:val="center"/>
          </w:tcPr>
          <w:p>
            <w:pPr>
              <w:pStyle w:val="TableContents"/>
              <w:bidi w:val="0"/>
              <w:spacing w:before="0" w:after="283"/>
              <w:jc w:val="left"/>
              <w:rPr/>
            </w:pPr>
            <w:r>
              <w:rPr/>
              <w:t xml:space="preserve">000000001884-06-07-0000 7. kesäkuuta 1884 </w:t>
            </w:r>
          </w:p>
        </w:tc>
        <w:tc>
          <w:tcPr>
            <w:tcW w:w="1439" w:type="dxa"/>
            <w:tcBorders/>
            <w:vAlign w:val="center"/>
          </w:tcPr>
          <w:p>
            <w:pPr>
              <w:pStyle w:val="TableContents"/>
              <w:bidi w:val="0"/>
              <w:spacing w:before="0" w:after="283"/>
              <w:jc w:val="left"/>
              <w:rPr/>
            </w:pPr>
            <w:r>
              <w:rPr/>
              <w:t xml:space="preserve">Providence Grays </w:t>
            </w:r>
          </w:p>
        </w:tc>
        <w:tc>
          <w:tcPr>
            <w:tcW w:w="1446" w:type="dxa"/>
            <w:tcBorders/>
            <w:vAlign w:val="center"/>
          </w:tcPr>
          <w:p>
            <w:pPr>
              <w:pStyle w:val="TableContents"/>
              <w:bidi w:val="0"/>
              <w:spacing w:before="0" w:after="283"/>
              <w:jc w:val="left"/>
              <w:rPr/>
            </w:pPr>
            <w:r>
              <w:rPr/>
              <w:t xml:space="preserve">Boston Beaneaters </w:t>
            </w:r>
          </w:p>
        </w:tc>
        <w:tc>
          <w:tcPr>
            <w:tcW w:w="698" w:type="dxa"/>
            <w:tcBorders/>
            <w:vAlign w:val="center"/>
          </w:tcPr>
          <w:p>
            <w:pPr>
              <w:pStyle w:val="TableContents"/>
              <w:bidi w:val="0"/>
              <w:spacing w:before="0" w:after="283"/>
              <w:jc w:val="left"/>
              <w:rPr/>
            </w:pPr>
            <w:r>
              <w:rPr/>
              <w:t xml:space="preserve">2 -- 1 </w:t>
            </w:r>
          </w:p>
        </w:tc>
        <w:tc>
          <w:tcPr>
            <w:tcW w:w="1152" w:type="dxa"/>
            <w:tcBorders/>
            <w:vAlign w:val="center"/>
          </w:tcPr>
          <w:p>
            <w:pPr>
              <w:pStyle w:val="TableContents"/>
              <w:bidi w:val="0"/>
              <w:spacing w:before="0" w:after="283"/>
              <w:jc w:val="left"/>
              <w:rPr/>
            </w:pPr>
            <w:r>
              <w:rPr/>
              <w:t xml:space="preserve">19 </w:t>
            </w:r>
          </w:p>
        </w:tc>
        <w:tc>
          <w:tcPr>
            <w:tcW w:w="900" w:type="dxa"/>
            <w:tcBorders/>
            <w:vAlign w:val="center"/>
          </w:tcPr>
          <w:p>
            <w:pPr>
              <w:pStyle w:val="TableContents"/>
              <w:bidi w:val="0"/>
              <w:spacing w:before="0" w:after="283"/>
              <w:jc w:val="left"/>
              <w:rPr/>
            </w:pPr>
            <w:r>
              <w:rPr/>
              <w:t xml:space="preserve">505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Kluber, Corey Corey Kluber </w:t>
            </w:r>
          </w:p>
        </w:tc>
        <w:tc>
          <w:tcPr>
            <w:tcW w:w="2215" w:type="dxa"/>
            <w:tcBorders/>
            <w:vAlign w:val="center"/>
          </w:tcPr>
          <w:p>
            <w:pPr>
              <w:pStyle w:val="TableContents"/>
              <w:bidi w:val="0"/>
              <w:spacing w:before="0" w:after="283"/>
              <w:jc w:val="left"/>
              <w:rPr/>
            </w:pPr>
            <w:r>
              <w:rPr/>
              <w:t xml:space="preserve">000000002015-05-13-0000 Toukokuu 13, 2015 </w:t>
            </w:r>
          </w:p>
        </w:tc>
        <w:tc>
          <w:tcPr>
            <w:tcW w:w="1439" w:type="dxa"/>
            <w:tcBorders/>
            <w:vAlign w:val="center"/>
          </w:tcPr>
          <w:p>
            <w:pPr>
              <w:pStyle w:val="TableContents"/>
              <w:bidi w:val="0"/>
              <w:spacing w:before="0" w:after="283"/>
              <w:jc w:val="left"/>
              <w:rPr/>
            </w:pPr>
            <w:r>
              <w:rPr/>
              <w:t xml:space="preserve">Cleveland Indians </w:t>
            </w:r>
          </w:p>
        </w:tc>
        <w:tc>
          <w:tcPr>
            <w:tcW w:w="1446" w:type="dxa"/>
            <w:tcBorders/>
            <w:vAlign w:val="center"/>
          </w:tcPr>
          <w:p>
            <w:pPr>
              <w:pStyle w:val="TableContents"/>
              <w:bidi w:val="0"/>
              <w:spacing w:before="0" w:after="283"/>
              <w:jc w:val="left"/>
              <w:rPr/>
            </w:pPr>
            <w:r>
              <w:rPr/>
              <w:t xml:space="preserve">St. Louis Cardinals </w:t>
            </w:r>
          </w:p>
        </w:tc>
        <w:tc>
          <w:tcPr>
            <w:tcW w:w="698" w:type="dxa"/>
            <w:tcBorders/>
            <w:vAlign w:val="center"/>
          </w:tcPr>
          <w:p>
            <w:pPr>
              <w:pStyle w:val="TableContents"/>
              <w:bidi w:val="0"/>
              <w:spacing w:before="0" w:after="283"/>
              <w:jc w:val="left"/>
              <w:rPr/>
            </w:pPr>
            <w:r>
              <w:rPr/>
              <w:t xml:space="preserve">2 -- 0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630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Sheets, Ben Ben Ben Sheets </w:t>
            </w:r>
          </w:p>
        </w:tc>
        <w:tc>
          <w:tcPr>
            <w:tcW w:w="2215" w:type="dxa"/>
            <w:tcBorders/>
            <w:vAlign w:val="center"/>
          </w:tcPr>
          <w:p>
            <w:pPr>
              <w:pStyle w:val="TableContents"/>
              <w:bidi w:val="0"/>
              <w:spacing w:before="0" w:after="283"/>
              <w:jc w:val="left"/>
              <w:rPr/>
            </w:pPr>
            <w:r>
              <w:rPr/>
              <w:t xml:space="preserve">000000002004-05-16-0000 Toukokuu 16, 2004 </w:t>
            </w:r>
          </w:p>
        </w:tc>
        <w:tc>
          <w:tcPr>
            <w:tcW w:w="1439" w:type="dxa"/>
            <w:tcBorders/>
            <w:vAlign w:val="center"/>
          </w:tcPr>
          <w:p>
            <w:pPr>
              <w:pStyle w:val="TableContents"/>
              <w:bidi w:val="0"/>
              <w:spacing w:before="0" w:after="283"/>
              <w:jc w:val="left"/>
              <w:rPr/>
            </w:pPr>
            <w:r>
              <w:rPr/>
              <w:t xml:space="preserve">Milwaukee Brewers </w:t>
            </w:r>
          </w:p>
        </w:tc>
        <w:tc>
          <w:tcPr>
            <w:tcW w:w="1446" w:type="dxa"/>
            <w:tcBorders/>
            <w:vAlign w:val="center"/>
          </w:tcPr>
          <w:p>
            <w:pPr>
              <w:pStyle w:val="TableContents"/>
              <w:bidi w:val="0"/>
              <w:spacing w:before="0" w:after="283"/>
              <w:jc w:val="left"/>
              <w:rPr/>
            </w:pPr>
            <w:r>
              <w:rPr/>
              <w:t xml:space="preserve">Atlanta Braves </w:t>
            </w:r>
          </w:p>
        </w:tc>
        <w:tc>
          <w:tcPr>
            <w:tcW w:w="698" w:type="dxa"/>
            <w:tcBorders/>
            <w:vAlign w:val="center"/>
          </w:tcPr>
          <w:p>
            <w:pPr>
              <w:pStyle w:val="TableContents"/>
              <w:bidi w:val="0"/>
              <w:spacing w:before="0" w:after="283"/>
              <w:jc w:val="left"/>
              <w:rPr/>
            </w:pPr>
            <w:r>
              <w:rPr/>
              <w:t xml:space="preserve">4 -- 1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1,325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Clemens, Roger Roger Clemens </w:t>
            </w:r>
          </w:p>
        </w:tc>
        <w:tc>
          <w:tcPr>
            <w:tcW w:w="2215" w:type="dxa"/>
            <w:tcBorders/>
            <w:vAlign w:val="center"/>
          </w:tcPr>
          <w:p>
            <w:pPr>
              <w:pStyle w:val="TableContents"/>
              <w:bidi w:val="0"/>
              <w:spacing w:before="0" w:after="283"/>
              <w:jc w:val="left"/>
              <w:rPr/>
            </w:pPr>
            <w:r>
              <w:rPr/>
              <w:t xml:space="preserve">000000001998-08-25-0000 25. elokuuta 1998 </w:t>
            </w:r>
          </w:p>
        </w:tc>
        <w:tc>
          <w:tcPr>
            <w:tcW w:w="1439" w:type="dxa"/>
            <w:tcBorders/>
            <w:vAlign w:val="center"/>
          </w:tcPr>
          <w:p>
            <w:pPr>
              <w:pStyle w:val="TableContents"/>
              <w:bidi w:val="0"/>
              <w:spacing w:before="0" w:after="283"/>
              <w:jc w:val="left"/>
              <w:rPr/>
            </w:pPr>
            <w:r>
              <w:rPr/>
              <w:t xml:space="preserve">Toronto Blue Jays </w:t>
            </w:r>
          </w:p>
        </w:tc>
        <w:tc>
          <w:tcPr>
            <w:tcW w:w="1446" w:type="dxa"/>
            <w:tcBorders/>
            <w:vAlign w:val="center"/>
          </w:tcPr>
          <w:p>
            <w:pPr>
              <w:pStyle w:val="TableContents"/>
              <w:bidi w:val="0"/>
              <w:spacing w:before="0" w:after="283"/>
              <w:jc w:val="left"/>
              <w:rPr/>
            </w:pPr>
            <w:r>
              <w:rPr/>
              <w:t xml:space="preserve">Kansas City Royals </w:t>
            </w:r>
          </w:p>
        </w:tc>
        <w:tc>
          <w:tcPr>
            <w:tcW w:w="698" w:type="dxa"/>
            <w:tcBorders/>
            <w:vAlign w:val="center"/>
          </w:tcPr>
          <w:p>
            <w:pPr>
              <w:pStyle w:val="TableContents"/>
              <w:bidi w:val="0"/>
              <w:spacing w:before="0" w:after="283"/>
              <w:jc w:val="left"/>
              <w:rPr/>
            </w:pPr>
            <w:r>
              <w:rPr/>
              <w:t xml:space="preserve">3 -- 0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4,672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Johnson, Randy Randy Johnson </w:t>
            </w:r>
          </w:p>
        </w:tc>
        <w:tc>
          <w:tcPr>
            <w:tcW w:w="2215" w:type="dxa"/>
            <w:tcBorders/>
            <w:vAlign w:val="center"/>
          </w:tcPr>
          <w:p>
            <w:pPr>
              <w:pStyle w:val="TableContents"/>
              <w:bidi w:val="0"/>
              <w:spacing w:before="0" w:after="283"/>
              <w:jc w:val="left"/>
              <w:rPr/>
            </w:pPr>
            <w:r>
              <w:rPr/>
              <w:t xml:space="preserve">000000001992-09-27-0000 27. syyskuuta 1992 </w:t>
            </w:r>
          </w:p>
        </w:tc>
        <w:tc>
          <w:tcPr>
            <w:tcW w:w="1439" w:type="dxa"/>
            <w:tcBorders/>
            <w:vAlign w:val="center"/>
          </w:tcPr>
          <w:p>
            <w:pPr>
              <w:pStyle w:val="TableContents"/>
              <w:bidi w:val="0"/>
              <w:spacing w:before="0" w:after="283"/>
              <w:jc w:val="left"/>
              <w:rPr/>
            </w:pPr>
            <w:r>
              <w:rPr/>
              <w:t xml:space="preserve">Seattle Mariners </w:t>
            </w:r>
          </w:p>
        </w:tc>
        <w:tc>
          <w:tcPr>
            <w:tcW w:w="1446" w:type="dxa"/>
            <w:tcBorders/>
            <w:vAlign w:val="center"/>
          </w:tcPr>
          <w:p>
            <w:pPr>
              <w:pStyle w:val="TableContents"/>
              <w:bidi w:val="0"/>
              <w:spacing w:before="0" w:after="283"/>
              <w:jc w:val="left"/>
              <w:rPr/>
            </w:pPr>
            <w:r>
              <w:rPr/>
              <w:t xml:space="preserve">Texas Rangers </w:t>
            </w:r>
          </w:p>
        </w:tc>
        <w:tc>
          <w:tcPr>
            <w:tcW w:w="698" w:type="dxa"/>
            <w:tcBorders/>
            <w:vAlign w:val="center"/>
          </w:tcPr>
          <w:p>
            <w:pPr>
              <w:pStyle w:val="TableContents"/>
              <w:bidi w:val="0"/>
              <w:spacing w:before="0" w:after="283"/>
              <w:jc w:val="left"/>
              <w:rPr/>
            </w:pPr>
            <w:r>
              <w:rPr/>
              <w:t xml:space="preserve">2 -- 3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4,875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Martínez, Ramón Ramón Martínez </w:t>
            </w:r>
          </w:p>
        </w:tc>
        <w:tc>
          <w:tcPr>
            <w:tcW w:w="2215" w:type="dxa"/>
            <w:tcBorders/>
            <w:vAlign w:val="center"/>
          </w:tcPr>
          <w:p>
            <w:pPr>
              <w:pStyle w:val="TableContents"/>
              <w:bidi w:val="0"/>
              <w:spacing w:before="0" w:after="283"/>
              <w:jc w:val="left"/>
              <w:rPr/>
            </w:pPr>
            <w:r>
              <w:rPr/>
              <w:t xml:space="preserve">000000001990-06-04-0000 Kesäkuu 4, 1990 </w:t>
            </w:r>
          </w:p>
        </w:tc>
        <w:tc>
          <w:tcPr>
            <w:tcW w:w="1439" w:type="dxa"/>
            <w:tcBorders/>
            <w:vAlign w:val="center"/>
          </w:tcPr>
          <w:p>
            <w:pPr>
              <w:pStyle w:val="TableContents"/>
              <w:bidi w:val="0"/>
              <w:spacing w:before="0" w:after="283"/>
              <w:jc w:val="left"/>
              <w:rPr/>
            </w:pPr>
            <w:r>
              <w:rPr/>
              <w:t xml:space="preserve">Los Angeles Dodgers </w:t>
            </w:r>
          </w:p>
        </w:tc>
        <w:tc>
          <w:tcPr>
            <w:tcW w:w="1446" w:type="dxa"/>
            <w:tcBorders/>
            <w:vAlign w:val="center"/>
          </w:tcPr>
          <w:p>
            <w:pPr>
              <w:pStyle w:val="TableContents"/>
              <w:bidi w:val="0"/>
              <w:spacing w:before="0" w:after="283"/>
              <w:jc w:val="left"/>
              <w:rPr/>
            </w:pPr>
            <w:r>
              <w:rPr/>
              <w:t xml:space="preserve">Atlanta Braves </w:t>
            </w:r>
          </w:p>
        </w:tc>
        <w:tc>
          <w:tcPr>
            <w:tcW w:w="698" w:type="dxa"/>
            <w:tcBorders/>
            <w:vAlign w:val="center"/>
          </w:tcPr>
          <w:p>
            <w:pPr>
              <w:pStyle w:val="TableContents"/>
              <w:bidi w:val="0"/>
              <w:spacing w:before="0" w:after="283"/>
              <w:jc w:val="left"/>
              <w:rPr/>
            </w:pPr>
            <w:r>
              <w:rPr/>
              <w:t xml:space="preserve">6 -- 0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1,427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Gullickson, Bill Bill Gullickson Bill Gullickson </w:t>
            </w:r>
          </w:p>
        </w:tc>
        <w:tc>
          <w:tcPr>
            <w:tcW w:w="2215" w:type="dxa"/>
            <w:tcBorders/>
            <w:vAlign w:val="center"/>
          </w:tcPr>
          <w:p>
            <w:pPr>
              <w:pStyle w:val="TableContents"/>
              <w:bidi w:val="0"/>
              <w:spacing w:before="0" w:after="283"/>
              <w:jc w:val="left"/>
              <w:rPr/>
            </w:pPr>
            <w:r>
              <w:rPr/>
              <w:t xml:space="preserve">000000001980-09-10-0000 10. syyskuuta 1980 </w:t>
            </w:r>
          </w:p>
        </w:tc>
        <w:tc>
          <w:tcPr>
            <w:tcW w:w="1439" w:type="dxa"/>
            <w:tcBorders/>
            <w:vAlign w:val="center"/>
          </w:tcPr>
          <w:p>
            <w:pPr>
              <w:pStyle w:val="TableContents"/>
              <w:bidi w:val="0"/>
              <w:spacing w:before="0" w:after="283"/>
              <w:jc w:val="left"/>
              <w:rPr/>
            </w:pPr>
            <w:r>
              <w:rPr/>
              <w:t xml:space="preserve">Montreal Expos </w:t>
            </w:r>
          </w:p>
        </w:tc>
        <w:tc>
          <w:tcPr>
            <w:tcW w:w="1446" w:type="dxa"/>
            <w:tcBorders/>
            <w:vAlign w:val="center"/>
          </w:tcPr>
          <w:p>
            <w:pPr>
              <w:pStyle w:val="TableContents"/>
              <w:bidi w:val="0"/>
              <w:spacing w:before="0" w:after="283"/>
              <w:jc w:val="left"/>
              <w:rPr/>
            </w:pPr>
            <w:r>
              <w:rPr/>
              <w:t xml:space="preserve">Chicago Cubs </w:t>
            </w:r>
          </w:p>
        </w:tc>
        <w:tc>
          <w:tcPr>
            <w:tcW w:w="698" w:type="dxa"/>
            <w:tcBorders/>
            <w:vAlign w:val="center"/>
          </w:tcPr>
          <w:p>
            <w:pPr>
              <w:pStyle w:val="TableContents"/>
              <w:bidi w:val="0"/>
              <w:spacing w:before="0" w:after="283"/>
              <w:jc w:val="left"/>
              <w:rPr/>
            </w:pPr>
            <w:r>
              <w:rPr/>
              <w:t xml:space="preserve">4 -- 2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1,279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Guidry, Ron Ron Guidry </w:t>
            </w:r>
          </w:p>
        </w:tc>
        <w:tc>
          <w:tcPr>
            <w:tcW w:w="2215" w:type="dxa"/>
            <w:tcBorders/>
            <w:vAlign w:val="center"/>
          </w:tcPr>
          <w:p>
            <w:pPr>
              <w:pStyle w:val="TableContents"/>
              <w:bidi w:val="0"/>
              <w:spacing w:before="0" w:after="283"/>
              <w:jc w:val="left"/>
              <w:rPr/>
            </w:pPr>
            <w:r>
              <w:rPr/>
              <w:t xml:space="preserve">000000001978-06-17-0000 Kesäkuu 17, 1978 </w:t>
            </w:r>
          </w:p>
        </w:tc>
        <w:tc>
          <w:tcPr>
            <w:tcW w:w="1439" w:type="dxa"/>
            <w:tcBorders/>
            <w:vAlign w:val="center"/>
          </w:tcPr>
          <w:p>
            <w:pPr>
              <w:pStyle w:val="TableContents"/>
              <w:bidi w:val="0"/>
              <w:spacing w:before="0" w:after="283"/>
              <w:jc w:val="left"/>
              <w:rPr/>
            </w:pPr>
            <w:r>
              <w:rPr/>
              <w:t xml:space="preserve">New York Yankees </w:t>
            </w:r>
          </w:p>
        </w:tc>
        <w:tc>
          <w:tcPr>
            <w:tcW w:w="1446" w:type="dxa"/>
            <w:tcBorders/>
            <w:vAlign w:val="center"/>
          </w:tcPr>
          <w:p>
            <w:pPr>
              <w:pStyle w:val="TableContents"/>
              <w:bidi w:val="0"/>
              <w:spacing w:before="0" w:after="283"/>
              <w:jc w:val="left"/>
              <w:rPr/>
            </w:pPr>
            <w:r>
              <w:rPr/>
              <w:t xml:space="preserve">Kalifornian enkelit </w:t>
            </w:r>
          </w:p>
        </w:tc>
        <w:tc>
          <w:tcPr>
            <w:tcW w:w="698" w:type="dxa"/>
            <w:tcBorders/>
            <w:vAlign w:val="center"/>
          </w:tcPr>
          <w:p>
            <w:pPr>
              <w:pStyle w:val="TableContents"/>
              <w:bidi w:val="0"/>
              <w:spacing w:before="0" w:after="283"/>
              <w:jc w:val="left"/>
              <w:rPr/>
            </w:pPr>
            <w:r>
              <w:rPr/>
              <w:t xml:space="preserve">4 -- 0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1,778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Ryan, Nolan Nolan Ryan </w:t>
            </w:r>
          </w:p>
        </w:tc>
        <w:tc>
          <w:tcPr>
            <w:tcW w:w="2215" w:type="dxa"/>
            <w:tcBorders/>
            <w:vAlign w:val="center"/>
          </w:tcPr>
          <w:p>
            <w:pPr>
              <w:pStyle w:val="TableContents"/>
              <w:bidi w:val="0"/>
              <w:spacing w:before="0" w:after="283"/>
              <w:jc w:val="left"/>
              <w:rPr/>
            </w:pPr>
            <w:r>
              <w:rPr/>
              <w:t xml:space="preserve">000000001976-09-10-0000 10. syyskuuta 1976 </w:t>
            </w:r>
          </w:p>
        </w:tc>
        <w:tc>
          <w:tcPr>
            <w:tcW w:w="1439" w:type="dxa"/>
            <w:tcBorders/>
            <w:vAlign w:val="center"/>
          </w:tcPr>
          <w:p>
            <w:pPr>
              <w:pStyle w:val="TableContents"/>
              <w:bidi w:val="0"/>
              <w:spacing w:before="0" w:after="283"/>
              <w:jc w:val="left"/>
              <w:rPr/>
            </w:pPr>
            <w:r>
              <w:rPr/>
              <w:t xml:space="preserve">Kalifornian enkelit </w:t>
            </w:r>
          </w:p>
        </w:tc>
        <w:tc>
          <w:tcPr>
            <w:tcW w:w="1446" w:type="dxa"/>
            <w:tcBorders/>
            <w:vAlign w:val="center"/>
          </w:tcPr>
          <w:p>
            <w:pPr>
              <w:pStyle w:val="TableContents"/>
              <w:bidi w:val="0"/>
              <w:spacing w:before="0" w:after="283"/>
              <w:jc w:val="left"/>
              <w:rPr/>
            </w:pPr>
            <w:r>
              <w:rPr/>
              <w:t xml:space="preserve">Chicago White Sox </w:t>
            </w:r>
          </w:p>
        </w:tc>
        <w:tc>
          <w:tcPr>
            <w:tcW w:w="698" w:type="dxa"/>
            <w:tcBorders/>
            <w:vAlign w:val="center"/>
          </w:tcPr>
          <w:p>
            <w:pPr>
              <w:pStyle w:val="TableContents"/>
              <w:bidi w:val="0"/>
              <w:spacing w:before="0" w:after="283"/>
              <w:jc w:val="left"/>
              <w:rPr/>
            </w:pPr>
            <w:r>
              <w:rPr/>
              <w:t xml:space="preserve">3 -- 2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5,714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Wilson, Don Don Wilson </w:t>
            </w:r>
          </w:p>
        </w:tc>
        <w:tc>
          <w:tcPr>
            <w:tcW w:w="2215" w:type="dxa"/>
            <w:tcBorders/>
            <w:vAlign w:val="center"/>
          </w:tcPr>
          <w:p>
            <w:pPr>
              <w:pStyle w:val="TableContents"/>
              <w:bidi w:val="0"/>
              <w:spacing w:before="0" w:after="283"/>
              <w:jc w:val="left"/>
              <w:rPr/>
            </w:pPr>
            <w:r>
              <w:rPr/>
              <w:t xml:space="preserve">000000001968-07-14-0000 14. heinäkuuta 1968 </w:t>
            </w:r>
          </w:p>
        </w:tc>
        <w:tc>
          <w:tcPr>
            <w:tcW w:w="1439" w:type="dxa"/>
            <w:tcBorders/>
            <w:vAlign w:val="center"/>
          </w:tcPr>
          <w:p>
            <w:pPr>
              <w:pStyle w:val="TableContents"/>
              <w:bidi w:val="0"/>
              <w:spacing w:before="0" w:after="283"/>
              <w:jc w:val="left"/>
              <w:rPr/>
            </w:pPr>
            <w:r>
              <w:rPr/>
              <w:t xml:space="preserve">Houston Astros </w:t>
            </w:r>
          </w:p>
        </w:tc>
        <w:tc>
          <w:tcPr>
            <w:tcW w:w="1446" w:type="dxa"/>
            <w:tcBorders/>
            <w:vAlign w:val="center"/>
          </w:tcPr>
          <w:p>
            <w:pPr>
              <w:pStyle w:val="TableContents"/>
              <w:bidi w:val="0"/>
              <w:spacing w:before="0" w:after="283"/>
              <w:jc w:val="left"/>
              <w:rPr/>
            </w:pPr>
            <w:r>
              <w:rPr/>
              <w:t xml:space="preserve">Cincinnati Reds </w:t>
            </w:r>
          </w:p>
        </w:tc>
        <w:tc>
          <w:tcPr>
            <w:tcW w:w="698" w:type="dxa"/>
            <w:tcBorders/>
            <w:vAlign w:val="center"/>
          </w:tcPr>
          <w:p>
            <w:pPr>
              <w:pStyle w:val="TableContents"/>
              <w:bidi w:val="0"/>
              <w:spacing w:before="0" w:after="283"/>
              <w:jc w:val="left"/>
              <w:rPr/>
            </w:pPr>
            <w:r>
              <w:rPr/>
              <w:t xml:space="preserve">6 -- 1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1,283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Koufax, Sandy Sandy Koufax </w:t>
            </w:r>
          </w:p>
        </w:tc>
        <w:tc>
          <w:tcPr>
            <w:tcW w:w="2215" w:type="dxa"/>
            <w:tcBorders/>
            <w:vAlign w:val="center"/>
          </w:tcPr>
          <w:p>
            <w:pPr>
              <w:pStyle w:val="TableContents"/>
              <w:bidi w:val="0"/>
              <w:spacing w:before="0" w:after="283"/>
              <w:jc w:val="left"/>
              <w:rPr/>
            </w:pPr>
            <w:r>
              <w:rPr/>
              <w:t xml:space="preserve">000000001962-04-24-0000 24. huhtikuuta 1962 </w:t>
            </w:r>
          </w:p>
        </w:tc>
        <w:tc>
          <w:tcPr>
            <w:tcW w:w="1439" w:type="dxa"/>
            <w:tcBorders/>
            <w:vAlign w:val="center"/>
          </w:tcPr>
          <w:p>
            <w:pPr>
              <w:pStyle w:val="TableContents"/>
              <w:bidi w:val="0"/>
              <w:spacing w:before="0" w:after="283"/>
              <w:jc w:val="left"/>
              <w:rPr/>
            </w:pPr>
            <w:r>
              <w:rPr/>
              <w:t xml:space="preserve">Los Angeles Dodgers </w:t>
            </w:r>
          </w:p>
        </w:tc>
        <w:tc>
          <w:tcPr>
            <w:tcW w:w="1446" w:type="dxa"/>
            <w:tcBorders/>
            <w:vAlign w:val="center"/>
          </w:tcPr>
          <w:p>
            <w:pPr>
              <w:pStyle w:val="TableContents"/>
              <w:bidi w:val="0"/>
              <w:spacing w:before="0" w:after="283"/>
              <w:jc w:val="left"/>
              <w:rPr/>
            </w:pPr>
            <w:r>
              <w:rPr/>
              <w:t xml:space="preserve">Chicago Cubs </w:t>
            </w:r>
          </w:p>
        </w:tc>
        <w:tc>
          <w:tcPr>
            <w:tcW w:w="698" w:type="dxa"/>
            <w:tcBorders/>
            <w:vAlign w:val="center"/>
          </w:tcPr>
          <w:p>
            <w:pPr>
              <w:pStyle w:val="TableContents"/>
              <w:bidi w:val="0"/>
              <w:spacing w:before="0" w:after="283"/>
              <w:jc w:val="left"/>
              <w:rPr/>
            </w:pPr>
            <w:r>
              <w:rPr/>
              <w:t xml:space="preserve">10 -- 2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2,396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Koufax, Sandy Sandy Koufax </w:t>
            </w:r>
          </w:p>
        </w:tc>
        <w:tc>
          <w:tcPr>
            <w:tcW w:w="2215" w:type="dxa"/>
            <w:tcBorders/>
            <w:vAlign w:val="center"/>
          </w:tcPr>
          <w:p>
            <w:pPr>
              <w:pStyle w:val="TableContents"/>
              <w:bidi w:val="0"/>
              <w:spacing w:before="0" w:after="283"/>
              <w:jc w:val="left"/>
              <w:rPr/>
            </w:pPr>
            <w:r>
              <w:rPr/>
              <w:t xml:space="preserve">000000001959-08-31-0000 31. elokuuta 1959 </w:t>
            </w:r>
          </w:p>
        </w:tc>
        <w:tc>
          <w:tcPr>
            <w:tcW w:w="1439" w:type="dxa"/>
            <w:tcBorders/>
            <w:vAlign w:val="center"/>
          </w:tcPr>
          <w:p>
            <w:pPr>
              <w:pStyle w:val="TableContents"/>
              <w:bidi w:val="0"/>
              <w:spacing w:before="0" w:after="283"/>
              <w:jc w:val="left"/>
              <w:rPr/>
            </w:pPr>
            <w:r>
              <w:rPr/>
              <w:t xml:space="preserve">Los Angeles Dodgers </w:t>
            </w:r>
          </w:p>
        </w:tc>
        <w:tc>
          <w:tcPr>
            <w:tcW w:w="1446" w:type="dxa"/>
            <w:tcBorders/>
            <w:vAlign w:val="center"/>
          </w:tcPr>
          <w:p>
            <w:pPr>
              <w:pStyle w:val="TableContents"/>
              <w:bidi w:val="0"/>
              <w:spacing w:before="0" w:after="283"/>
              <w:jc w:val="left"/>
              <w:rPr/>
            </w:pPr>
            <w:r>
              <w:rPr/>
              <w:t xml:space="preserve">San Francisco Giants </w:t>
            </w:r>
          </w:p>
        </w:tc>
        <w:tc>
          <w:tcPr>
            <w:tcW w:w="698" w:type="dxa"/>
            <w:tcBorders/>
            <w:vAlign w:val="center"/>
          </w:tcPr>
          <w:p>
            <w:pPr>
              <w:pStyle w:val="TableContents"/>
              <w:bidi w:val="0"/>
              <w:spacing w:before="0" w:after="283"/>
              <w:jc w:val="left"/>
              <w:rPr/>
            </w:pPr>
            <w:r>
              <w:rPr/>
              <w:t xml:space="preserve">5 -- 2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2,396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Feller, Bob Bob Feller </w:t>
            </w:r>
          </w:p>
        </w:tc>
        <w:tc>
          <w:tcPr>
            <w:tcW w:w="2215" w:type="dxa"/>
            <w:tcBorders/>
            <w:vAlign w:val="center"/>
          </w:tcPr>
          <w:p>
            <w:pPr>
              <w:pStyle w:val="TableContents"/>
              <w:bidi w:val="0"/>
              <w:spacing w:before="0" w:after="283"/>
              <w:jc w:val="left"/>
              <w:rPr/>
            </w:pPr>
            <w:r>
              <w:rPr/>
              <w:t xml:space="preserve">000000001938-10-02-0000 2. lokakuuta 1938 </w:t>
            </w:r>
          </w:p>
        </w:tc>
        <w:tc>
          <w:tcPr>
            <w:tcW w:w="1439" w:type="dxa"/>
            <w:tcBorders/>
            <w:vAlign w:val="center"/>
          </w:tcPr>
          <w:p>
            <w:pPr>
              <w:pStyle w:val="TableContents"/>
              <w:bidi w:val="0"/>
              <w:spacing w:before="0" w:after="283"/>
              <w:jc w:val="left"/>
              <w:rPr/>
            </w:pPr>
            <w:r>
              <w:rPr/>
              <w:t xml:space="preserve">Cleveland Indians </w:t>
            </w:r>
          </w:p>
        </w:tc>
        <w:tc>
          <w:tcPr>
            <w:tcW w:w="1446" w:type="dxa"/>
            <w:tcBorders/>
            <w:vAlign w:val="center"/>
          </w:tcPr>
          <w:p>
            <w:pPr>
              <w:pStyle w:val="TableContents"/>
              <w:bidi w:val="0"/>
              <w:spacing w:before="0" w:after="283"/>
              <w:jc w:val="left"/>
              <w:rPr/>
            </w:pPr>
            <w:r>
              <w:rPr/>
              <w:t xml:space="preserve">Detroit Tigers </w:t>
            </w:r>
          </w:p>
        </w:tc>
        <w:tc>
          <w:tcPr>
            <w:tcW w:w="698" w:type="dxa"/>
            <w:tcBorders/>
            <w:vAlign w:val="center"/>
          </w:tcPr>
          <w:p>
            <w:pPr>
              <w:pStyle w:val="TableContents"/>
              <w:bidi w:val="0"/>
              <w:spacing w:before="0" w:after="283"/>
              <w:jc w:val="left"/>
              <w:rPr/>
            </w:pPr>
            <w:r>
              <w:rPr/>
              <w:t xml:space="preserve">1 -- 4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2,581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Porter, Henry Henry Porter </w:t>
            </w:r>
          </w:p>
        </w:tc>
        <w:tc>
          <w:tcPr>
            <w:tcW w:w="2215" w:type="dxa"/>
            <w:tcBorders/>
            <w:vAlign w:val="center"/>
          </w:tcPr>
          <w:p>
            <w:pPr>
              <w:pStyle w:val="TableContents"/>
              <w:bidi w:val="0"/>
              <w:spacing w:before="0" w:after="283"/>
              <w:jc w:val="left"/>
              <w:rPr/>
            </w:pPr>
            <w:r>
              <w:rPr/>
              <w:t xml:space="preserve">000000001884-10-03-0000 3. lokakuuta 1884 </w:t>
            </w:r>
          </w:p>
        </w:tc>
        <w:tc>
          <w:tcPr>
            <w:tcW w:w="1439" w:type="dxa"/>
            <w:tcBorders/>
            <w:vAlign w:val="center"/>
          </w:tcPr>
          <w:p>
            <w:pPr>
              <w:pStyle w:val="TableContents"/>
              <w:bidi w:val="0"/>
              <w:spacing w:before="0" w:after="283"/>
              <w:jc w:val="left"/>
              <w:rPr/>
            </w:pPr>
            <w:r>
              <w:rPr/>
              <w:t xml:space="preserve">Milwaukee Brewers </w:t>
            </w:r>
          </w:p>
        </w:tc>
        <w:tc>
          <w:tcPr>
            <w:tcW w:w="1446" w:type="dxa"/>
            <w:tcBorders/>
            <w:vAlign w:val="center"/>
          </w:tcPr>
          <w:p>
            <w:pPr>
              <w:pStyle w:val="TableContents"/>
              <w:bidi w:val="0"/>
              <w:spacing w:before="0" w:after="283"/>
              <w:jc w:val="left"/>
              <w:rPr/>
            </w:pPr>
            <w:r>
              <w:rPr/>
              <w:t xml:space="preserve">Boston Reds </w:t>
            </w:r>
          </w:p>
        </w:tc>
        <w:tc>
          <w:tcPr>
            <w:tcW w:w="698" w:type="dxa"/>
            <w:tcBorders/>
            <w:vAlign w:val="center"/>
          </w:tcPr>
          <w:p>
            <w:pPr>
              <w:pStyle w:val="TableContents"/>
              <w:bidi w:val="0"/>
              <w:spacing w:before="0" w:after="283"/>
              <w:jc w:val="left"/>
              <w:rPr/>
            </w:pPr>
            <w:r>
              <w:rPr/>
              <w:t xml:space="preserve">4 -- 5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659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739" w:type="dxa"/>
            <w:tcBorders/>
            <w:vAlign w:val="center"/>
          </w:tcPr>
          <w:p>
            <w:pPr>
              <w:pStyle w:val="TableHeading"/>
              <w:suppressLineNumbers/>
              <w:bidi w:val="0"/>
              <w:spacing w:before="0" w:after="283"/>
              <w:jc w:val="center"/>
              <w:rPr/>
            </w:pPr>
            <w:r>
              <w:rPr/>
              <w:t xml:space="preserve">Shaw, Dupee Dupee Shaw </w:t>
            </w:r>
          </w:p>
        </w:tc>
        <w:tc>
          <w:tcPr>
            <w:tcW w:w="2215" w:type="dxa"/>
            <w:tcBorders/>
            <w:vAlign w:val="center"/>
          </w:tcPr>
          <w:p>
            <w:pPr>
              <w:pStyle w:val="TableContents"/>
              <w:bidi w:val="0"/>
              <w:spacing w:before="0" w:after="283"/>
              <w:jc w:val="left"/>
              <w:rPr/>
            </w:pPr>
            <w:r>
              <w:rPr/>
              <w:t xml:space="preserve">000000001884-07-19-0000 19. heinäkuuta 1884. </w:t>
            </w:r>
          </w:p>
        </w:tc>
        <w:tc>
          <w:tcPr>
            <w:tcW w:w="1439" w:type="dxa"/>
            <w:tcBorders/>
            <w:vAlign w:val="center"/>
          </w:tcPr>
          <w:p>
            <w:pPr>
              <w:pStyle w:val="TableContents"/>
              <w:bidi w:val="0"/>
              <w:spacing w:before="0" w:after="283"/>
              <w:jc w:val="left"/>
              <w:rPr/>
            </w:pPr>
            <w:r>
              <w:rPr/>
              <w:t xml:space="preserve">Boston Reds </w:t>
            </w:r>
          </w:p>
        </w:tc>
        <w:tc>
          <w:tcPr>
            <w:tcW w:w="1446" w:type="dxa"/>
            <w:tcBorders/>
            <w:vAlign w:val="center"/>
          </w:tcPr>
          <w:p>
            <w:pPr>
              <w:pStyle w:val="TableContents"/>
              <w:bidi w:val="0"/>
              <w:spacing w:before="0" w:after="283"/>
              <w:jc w:val="left"/>
              <w:rPr/>
            </w:pPr>
            <w:r>
              <w:rPr/>
              <w:t xml:space="preserve">St. Louis Maroons </w:t>
            </w:r>
          </w:p>
        </w:tc>
        <w:tc>
          <w:tcPr>
            <w:tcW w:w="698" w:type="dxa"/>
            <w:tcBorders/>
            <w:vAlign w:val="center"/>
          </w:tcPr>
          <w:p>
            <w:pPr>
              <w:pStyle w:val="TableContents"/>
              <w:bidi w:val="0"/>
              <w:spacing w:before="0" w:after="283"/>
              <w:jc w:val="left"/>
              <w:rPr/>
            </w:pPr>
            <w:r>
              <w:rPr/>
              <w:t xml:space="preserve">0 -- 1 </w:t>
            </w:r>
          </w:p>
        </w:tc>
        <w:tc>
          <w:tcPr>
            <w:tcW w:w="1152" w:type="dxa"/>
            <w:tcBorders/>
            <w:vAlign w:val="center"/>
          </w:tcPr>
          <w:p>
            <w:pPr>
              <w:pStyle w:val="TableContents"/>
              <w:bidi w:val="0"/>
              <w:spacing w:before="0" w:after="283"/>
              <w:jc w:val="left"/>
              <w:rPr/>
            </w:pPr>
            <w:r>
              <w:rPr/>
              <w:t xml:space="preserve">18 </w:t>
            </w:r>
          </w:p>
        </w:tc>
        <w:tc>
          <w:tcPr>
            <w:tcW w:w="900" w:type="dxa"/>
            <w:tcBorders/>
            <w:vAlign w:val="center"/>
          </w:tcPr>
          <w:p>
            <w:pPr>
              <w:pStyle w:val="TableContents"/>
              <w:bidi w:val="0"/>
              <w:spacing w:before="0" w:after="283"/>
              <w:jc w:val="left"/>
              <w:rPr/>
            </w:pPr>
            <w:r>
              <w:rPr/>
              <w:t xml:space="preserve">950 </w:t>
            </w:r>
          </w:p>
        </w:tc>
        <w:tc>
          <w:tcPr>
            <w:tcW w:w="6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syöttäjä pitää ennätys lyömällä ulos eniten lyöjiä yksittäisessä 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strikeoutteja ottelussa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MLB:n syöttäjät, joilla on 18 strikeouttia lisäpelissä </w:t>
      </w:r>
    </w:p>
    <w:tbl>
      <w:tblPr>
        <w:tblW w:w="10205" w:type="dxa"/>
        <w:jc w:val="left"/>
        <w:tblInd w:w="0" w:type="dxa"/>
        <w:tblLayout w:type="fixed"/>
        <w:tblCellMar>
          <w:top w:w="28" w:type="dxa"/>
          <w:left w:w="28" w:type="dxa"/>
          <w:bottom w:w="28" w:type="dxa"/>
          <w:right w:w="28" w:type="dxa"/>
        </w:tblCellMar>
      </w:tblPr>
      <w:tblGrid>
        <w:gridCol w:w="1468"/>
        <w:gridCol w:w="2136"/>
        <w:gridCol w:w="1676"/>
        <w:gridCol w:w="1229"/>
        <w:gridCol w:w="685"/>
        <w:gridCol w:w="1150"/>
        <w:gridCol w:w="355"/>
        <w:gridCol w:w="890"/>
        <w:gridCol w:w="616"/>
      </w:tblGrid>
      <w:tr>
        <w:trPr/>
        <w:tc>
          <w:tcPr>
            <w:tcW w:w="1468" w:type="dxa"/>
            <w:tcBorders/>
            <w:vAlign w:val="center"/>
          </w:tcPr>
          <w:p>
            <w:pPr>
              <w:pStyle w:val="TableHeading"/>
              <w:suppressLineNumbers/>
              <w:bidi w:val="0"/>
              <w:spacing w:before="0" w:after="283"/>
              <w:jc w:val="center"/>
              <w:rPr/>
            </w:pPr>
            <w:r>
              <w:rPr/>
              <w:t xml:space="preserve">Kannu </w:t>
            </w:r>
          </w:p>
        </w:tc>
        <w:tc>
          <w:tcPr>
            <w:tcW w:w="2136" w:type="dxa"/>
            <w:tcBorders/>
            <w:vAlign w:val="center"/>
          </w:tcPr>
          <w:p>
            <w:pPr>
              <w:pStyle w:val="TableHeading"/>
              <w:suppressLineNumbers/>
              <w:bidi w:val="0"/>
              <w:spacing w:before="0" w:after="283"/>
              <w:jc w:val="center"/>
              <w:rPr/>
            </w:pPr>
            <w:r>
              <w:rPr/>
              <w:t xml:space="preserve">Päivämäärä </w:t>
            </w:r>
          </w:p>
        </w:tc>
        <w:tc>
          <w:tcPr>
            <w:tcW w:w="1676" w:type="dxa"/>
            <w:tcBorders/>
            <w:vAlign w:val="center"/>
          </w:tcPr>
          <w:p>
            <w:pPr>
              <w:pStyle w:val="TableHeading"/>
              <w:suppressLineNumbers/>
              <w:bidi w:val="0"/>
              <w:spacing w:before="0" w:after="283"/>
              <w:jc w:val="center"/>
              <w:rPr/>
            </w:pPr>
            <w:r>
              <w:rPr/>
              <w:t xml:space="preserve">Joukkue </w:t>
            </w:r>
          </w:p>
        </w:tc>
        <w:tc>
          <w:tcPr>
            <w:tcW w:w="1229" w:type="dxa"/>
            <w:tcBorders/>
            <w:vAlign w:val="center"/>
          </w:tcPr>
          <w:p>
            <w:pPr>
              <w:pStyle w:val="TableHeading"/>
              <w:suppressLineNumbers/>
              <w:bidi w:val="0"/>
              <w:spacing w:before="0" w:after="283"/>
              <w:jc w:val="center"/>
              <w:rPr/>
            </w:pPr>
            <w:r>
              <w:rPr/>
              <w:t xml:space="preserve">Vastajoukkue </w:t>
            </w:r>
          </w:p>
        </w:tc>
        <w:tc>
          <w:tcPr>
            <w:tcW w:w="685" w:type="dxa"/>
            <w:tcBorders/>
            <w:vAlign w:val="center"/>
          </w:tcPr>
          <w:p>
            <w:pPr>
              <w:pStyle w:val="TableHeading"/>
              <w:suppressLineNumbers/>
              <w:bidi w:val="0"/>
              <w:spacing w:before="0" w:after="283"/>
              <w:jc w:val="center"/>
              <w:rPr/>
            </w:pPr>
            <w:r>
              <w:rPr/>
              <w:t xml:space="preserve">Pisteet </w:t>
            </w:r>
          </w:p>
        </w:tc>
        <w:tc>
          <w:tcPr>
            <w:tcW w:w="1150" w:type="dxa"/>
            <w:tcBorders/>
            <w:vAlign w:val="center"/>
          </w:tcPr>
          <w:p>
            <w:pPr>
              <w:pStyle w:val="TableHeading"/>
              <w:suppressLineNumbers/>
              <w:bidi w:val="0"/>
              <w:spacing w:before="0" w:after="283"/>
              <w:jc w:val="center"/>
              <w:rPr/>
            </w:pPr>
            <w:r>
              <w:rPr/>
              <w:t xml:space="preserve">Strikeoutit </w:t>
            </w:r>
          </w:p>
        </w:tc>
        <w:tc>
          <w:tcPr>
            <w:tcW w:w="355" w:type="dxa"/>
            <w:tcBorders/>
            <w:vAlign w:val="center"/>
          </w:tcPr>
          <w:p>
            <w:pPr>
              <w:pStyle w:val="TableHeading"/>
              <w:suppressLineNumbers/>
              <w:bidi w:val="0"/>
              <w:spacing w:before="0" w:after="283"/>
              <w:jc w:val="center"/>
              <w:rPr/>
            </w:pPr>
            <w:r>
              <w:rPr/>
              <w:t xml:space="preserve">IP </w:t>
            </w:r>
          </w:p>
        </w:tc>
        <w:tc>
          <w:tcPr>
            <w:tcW w:w="890" w:type="dxa"/>
            <w:tcBorders/>
            <w:vAlign w:val="center"/>
          </w:tcPr>
          <w:p>
            <w:pPr>
              <w:pStyle w:val="TableHeading"/>
              <w:suppressLineNumbers/>
              <w:bidi w:val="0"/>
              <w:spacing w:before="0" w:after="283"/>
              <w:jc w:val="center"/>
              <w:rPr/>
            </w:pPr>
            <w:r>
              <w:rPr/>
              <w:t xml:space="preserve">Uran Ks </w:t>
            </w:r>
          </w:p>
        </w:tc>
        <w:tc>
          <w:tcPr>
            <w:tcW w:w="616" w:type="dxa"/>
            <w:tcBorders/>
            <w:vAlign w:val="center"/>
          </w:tcPr>
          <w:p>
            <w:pPr>
              <w:pStyle w:val="TableHeading"/>
              <w:suppressLineNumbers/>
              <w:bidi w:val="0"/>
              <w:spacing w:before="0" w:after="283"/>
              <w:jc w:val="center"/>
              <w:rPr/>
            </w:pPr>
            <w:r>
              <w:rPr/>
              <w:t xml:space="preserve">Viitteet </w:t>
            </w:r>
          </w:p>
        </w:tc>
      </w:tr>
      <w:tr>
        <w:trPr/>
        <w:tc>
          <w:tcPr>
            <w:tcW w:w="1468" w:type="dxa"/>
            <w:tcBorders/>
            <w:vAlign w:val="center"/>
          </w:tcPr>
          <w:p>
            <w:pPr>
              <w:pStyle w:val="TableHeading"/>
              <w:suppressLineNumbers/>
              <w:bidi w:val="0"/>
              <w:spacing w:before="0" w:after="283"/>
              <w:jc w:val="center"/>
              <w:rPr/>
            </w:pPr>
            <w:r>
              <w:rPr/>
              <w:t xml:space="preserve">Cheney, Tom </w:t>
            </w:r>
            <w:r>
              <w:rPr>
                <w:color w:val="A9A9A9"/>
              </w:rPr>
              <w:t xml:space="preserve">Tom Cheney </w:t>
            </w:r>
          </w:p>
        </w:tc>
        <w:tc>
          <w:tcPr>
            <w:tcW w:w="2136" w:type="dxa"/>
            <w:tcBorders/>
            <w:vAlign w:val="center"/>
          </w:tcPr>
          <w:p>
            <w:pPr>
              <w:pStyle w:val="TableContents"/>
              <w:bidi w:val="0"/>
              <w:spacing w:before="0" w:after="283"/>
              <w:jc w:val="left"/>
              <w:rPr/>
            </w:pPr>
            <w:r>
              <w:rPr/>
              <w:t xml:space="preserve">000000001962-09-12-0000 Syyskuu 12, 1962 </w:t>
            </w:r>
          </w:p>
        </w:tc>
        <w:tc>
          <w:tcPr>
            <w:tcW w:w="1676" w:type="dxa"/>
            <w:tcBorders/>
            <w:vAlign w:val="center"/>
          </w:tcPr>
          <w:p>
            <w:pPr>
              <w:pStyle w:val="TableContents"/>
              <w:bidi w:val="0"/>
              <w:spacing w:before="0" w:after="283"/>
              <w:jc w:val="left"/>
              <w:rPr/>
            </w:pPr>
            <w:r>
              <w:rPr/>
              <w:t xml:space="preserve">Washington Senators </w:t>
            </w:r>
          </w:p>
        </w:tc>
        <w:tc>
          <w:tcPr>
            <w:tcW w:w="1229" w:type="dxa"/>
            <w:tcBorders/>
            <w:vAlign w:val="center"/>
          </w:tcPr>
          <w:p>
            <w:pPr>
              <w:pStyle w:val="TableContents"/>
              <w:bidi w:val="0"/>
              <w:spacing w:before="0" w:after="283"/>
              <w:jc w:val="left"/>
              <w:rPr/>
            </w:pPr>
            <w:r>
              <w:rPr/>
              <w:t xml:space="preserve">Baltimore Orioles </w:t>
            </w:r>
          </w:p>
        </w:tc>
        <w:tc>
          <w:tcPr>
            <w:tcW w:w="685" w:type="dxa"/>
            <w:tcBorders/>
            <w:vAlign w:val="center"/>
          </w:tcPr>
          <w:p>
            <w:pPr>
              <w:pStyle w:val="TableContents"/>
              <w:bidi w:val="0"/>
              <w:spacing w:before="0" w:after="283"/>
              <w:jc w:val="left"/>
              <w:rPr/>
            </w:pPr>
            <w:r>
              <w:rPr/>
              <w:t xml:space="preserve">2 -- 1 </w:t>
            </w:r>
          </w:p>
        </w:tc>
        <w:tc>
          <w:tcPr>
            <w:tcW w:w="1150" w:type="dxa"/>
            <w:tcBorders/>
            <w:vAlign w:val="center"/>
          </w:tcPr>
          <w:p>
            <w:pPr>
              <w:pStyle w:val="TableContents"/>
              <w:bidi w:val="0"/>
              <w:spacing w:before="0" w:after="283"/>
              <w:jc w:val="left"/>
              <w:rPr/>
            </w:pPr>
            <w:r>
              <w:rPr/>
              <w:t xml:space="preserve">21 </w:t>
            </w:r>
          </w:p>
        </w:tc>
        <w:tc>
          <w:tcPr>
            <w:tcW w:w="355" w:type="dxa"/>
            <w:tcBorders/>
            <w:vAlign w:val="center"/>
          </w:tcPr>
          <w:p>
            <w:pPr>
              <w:pStyle w:val="TableContents"/>
              <w:bidi w:val="0"/>
              <w:spacing w:before="0" w:after="283"/>
              <w:jc w:val="left"/>
              <w:rPr/>
            </w:pPr>
            <w:r>
              <w:rPr/>
              <w:t xml:space="preserve">16 </w:t>
            </w:r>
          </w:p>
        </w:tc>
        <w:tc>
          <w:tcPr>
            <w:tcW w:w="890" w:type="dxa"/>
            <w:tcBorders/>
            <w:vAlign w:val="center"/>
          </w:tcPr>
          <w:p>
            <w:pPr>
              <w:pStyle w:val="TableContents"/>
              <w:bidi w:val="0"/>
              <w:spacing w:before="0" w:after="283"/>
              <w:jc w:val="left"/>
              <w:rPr/>
            </w:pPr>
            <w:r>
              <w:rPr/>
              <w:t xml:space="preserve">345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Johnson, Randy Randy Johnson </w:t>
            </w:r>
          </w:p>
        </w:tc>
        <w:tc>
          <w:tcPr>
            <w:tcW w:w="2136" w:type="dxa"/>
            <w:tcBorders/>
            <w:vAlign w:val="center"/>
          </w:tcPr>
          <w:p>
            <w:pPr>
              <w:pStyle w:val="TableContents"/>
              <w:bidi w:val="0"/>
              <w:spacing w:before="0" w:after="283"/>
              <w:jc w:val="left"/>
              <w:rPr/>
            </w:pPr>
            <w:r>
              <w:rPr/>
              <w:t xml:space="preserve">000000002001-05-08-0000 8. toukokuuta 2001 </w:t>
            </w:r>
          </w:p>
        </w:tc>
        <w:tc>
          <w:tcPr>
            <w:tcW w:w="1676" w:type="dxa"/>
            <w:tcBorders/>
            <w:vAlign w:val="center"/>
          </w:tcPr>
          <w:p>
            <w:pPr>
              <w:pStyle w:val="TableContents"/>
              <w:bidi w:val="0"/>
              <w:spacing w:before="0" w:after="283"/>
              <w:jc w:val="left"/>
              <w:rPr/>
            </w:pPr>
            <w:r>
              <w:rPr/>
              <w:t xml:space="preserve">Arizona Diamondbacks </w:t>
            </w:r>
          </w:p>
        </w:tc>
        <w:tc>
          <w:tcPr>
            <w:tcW w:w="1229" w:type="dxa"/>
            <w:tcBorders/>
            <w:vAlign w:val="center"/>
          </w:tcPr>
          <w:p>
            <w:pPr>
              <w:pStyle w:val="TableContents"/>
              <w:bidi w:val="0"/>
              <w:spacing w:before="0" w:after="283"/>
              <w:jc w:val="left"/>
              <w:rPr/>
            </w:pPr>
            <w:r>
              <w:rPr/>
              <w:t xml:space="preserve">Cincinnati Reds </w:t>
            </w:r>
          </w:p>
        </w:tc>
        <w:tc>
          <w:tcPr>
            <w:tcW w:w="685" w:type="dxa"/>
            <w:tcBorders/>
            <w:vAlign w:val="center"/>
          </w:tcPr>
          <w:p>
            <w:pPr>
              <w:pStyle w:val="TableContents"/>
              <w:bidi w:val="0"/>
              <w:spacing w:before="0" w:after="283"/>
              <w:jc w:val="left"/>
              <w:rPr/>
            </w:pPr>
            <w:r>
              <w:rPr/>
              <w:t xml:space="preserve">4 -- 3 </w:t>
            </w:r>
          </w:p>
        </w:tc>
        <w:tc>
          <w:tcPr>
            <w:tcW w:w="1150" w:type="dxa"/>
            <w:tcBorders/>
            <w:vAlign w:val="center"/>
          </w:tcPr>
          <w:p>
            <w:pPr>
              <w:pStyle w:val="TableContents"/>
              <w:bidi w:val="0"/>
              <w:spacing w:before="0" w:after="283"/>
              <w:jc w:val="left"/>
              <w:rPr/>
            </w:pPr>
            <w:r>
              <w:rPr/>
              <w:t xml:space="preserve">20 </w:t>
            </w:r>
          </w:p>
        </w:tc>
        <w:tc>
          <w:tcPr>
            <w:tcW w:w="355" w:type="dxa"/>
            <w:tcBorders/>
            <w:vAlign w:val="center"/>
          </w:tcPr>
          <w:p>
            <w:pPr>
              <w:pStyle w:val="TableContents"/>
              <w:bidi w:val="0"/>
              <w:spacing w:before="0" w:after="283"/>
              <w:jc w:val="left"/>
              <w:rPr/>
            </w:pPr>
            <w:r>
              <w:rPr/>
              <w:t xml:space="preserve">9 </w:t>
            </w:r>
          </w:p>
        </w:tc>
        <w:tc>
          <w:tcPr>
            <w:tcW w:w="890" w:type="dxa"/>
            <w:tcBorders/>
            <w:vAlign w:val="center"/>
          </w:tcPr>
          <w:p>
            <w:pPr>
              <w:pStyle w:val="TableContents"/>
              <w:bidi w:val="0"/>
              <w:spacing w:before="0" w:after="283"/>
              <w:jc w:val="left"/>
              <w:rPr/>
            </w:pPr>
            <w:r>
              <w:rPr/>
              <w:t xml:space="preserve">4,875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Tiant, Luis Luis Tiant </w:t>
            </w:r>
          </w:p>
        </w:tc>
        <w:tc>
          <w:tcPr>
            <w:tcW w:w="2136" w:type="dxa"/>
            <w:tcBorders/>
            <w:vAlign w:val="center"/>
          </w:tcPr>
          <w:p>
            <w:pPr>
              <w:pStyle w:val="TableContents"/>
              <w:bidi w:val="0"/>
              <w:spacing w:before="0" w:after="283"/>
              <w:jc w:val="left"/>
              <w:rPr/>
            </w:pPr>
            <w:r>
              <w:rPr/>
              <w:t xml:space="preserve">000000001968-07-03-0000 Heinäkuu 3, 1968 </w:t>
            </w:r>
          </w:p>
        </w:tc>
        <w:tc>
          <w:tcPr>
            <w:tcW w:w="1676" w:type="dxa"/>
            <w:tcBorders/>
            <w:vAlign w:val="center"/>
          </w:tcPr>
          <w:p>
            <w:pPr>
              <w:pStyle w:val="TableContents"/>
              <w:bidi w:val="0"/>
              <w:spacing w:before="0" w:after="283"/>
              <w:jc w:val="left"/>
              <w:rPr/>
            </w:pPr>
            <w:r>
              <w:rPr/>
              <w:t xml:space="preserve">Cleveland Indians </w:t>
            </w:r>
          </w:p>
        </w:tc>
        <w:tc>
          <w:tcPr>
            <w:tcW w:w="1229" w:type="dxa"/>
            <w:tcBorders/>
            <w:vAlign w:val="center"/>
          </w:tcPr>
          <w:p>
            <w:pPr>
              <w:pStyle w:val="TableContents"/>
              <w:bidi w:val="0"/>
              <w:spacing w:before="0" w:after="283"/>
              <w:jc w:val="left"/>
              <w:rPr/>
            </w:pPr>
            <w:r>
              <w:rPr/>
              <w:t xml:space="preserve">Minnesota Twins </w:t>
            </w:r>
          </w:p>
        </w:tc>
        <w:tc>
          <w:tcPr>
            <w:tcW w:w="685" w:type="dxa"/>
            <w:tcBorders/>
            <w:vAlign w:val="center"/>
          </w:tcPr>
          <w:p>
            <w:pPr>
              <w:pStyle w:val="TableContents"/>
              <w:bidi w:val="0"/>
              <w:spacing w:before="0" w:after="283"/>
              <w:jc w:val="left"/>
              <w:rPr/>
            </w:pPr>
            <w:r>
              <w:rPr/>
              <w:t xml:space="preserve">1 -- 0 </w:t>
            </w:r>
          </w:p>
        </w:tc>
        <w:tc>
          <w:tcPr>
            <w:tcW w:w="1150" w:type="dxa"/>
            <w:tcBorders/>
            <w:vAlign w:val="center"/>
          </w:tcPr>
          <w:p>
            <w:pPr>
              <w:pStyle w:val="TableContents"/>
              <w:bidi w:val="0"/>
              <w:spacing w:before="0" w:after="283"/>
              <w:jc w:val="left"/>
              <w:rPr/>
            </w:pPr>
            <w:r>
              <w:rPr/>
              <w:t xml:space="preserve">19 </w:t>
            </w:r>
          </w:p>
        </w:tc>
        <w:tc>
          <w:tcPr>
            <w:tcW w:w="355" w:type="dxa"/>
            <w:tcBorders/>
            <w:vAlign w:val="center"/>
          </w:tcPr>
          <w:p>
            <w:pPr>
              <w:pStyle w:val="TableContents"/>
              <w:bidi w:val="0"/>
              <w:spacing w:before="0" w:after="283"/>
              <w:jc w:val="left"/>
              <w:rPr/>
            </w:pPr>
            <w:r>
              <w:rPr/>
              <w:t xml:space="preserve">10 </w:t>
            </w:r>
          </w:p>
        </w:tc>
        <w:tc>
          <w:tcPr>
            <w:tcW w:w="890" w:type="dxa"/>
            <w:tcBorders/>
            <w:vAlign w:val="center"/>
          </w:tcPr>
          <w:p>
            <w:pPr>
              <w:pStyle w:val="TableContents"/>
              <w:bidi w:val="0"/>
              <w:spacing w:before="0" w:after="283"/>
              <w:jc w:val="left"/>
              <w:rPr/>
            </w:pPr>
            <w:r>
              <w:rPr/>
              <w:t xml:space="preserve">2,416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Ryan, Nolan Nolan Ryan </w:t>
            </w:r>
          </w:p>
        </w:tc>
        <w:tc>
          <w:tcPr>
            <w:tcW w:w="2136" w:type="dxa"/>
            <w:tcBorders/>
            <w:vAlign w:val="center"/>
          </w:tcPr>
          <w:p>
            <w:pPr>
              <w:pStyle w:val="TableContents"/>
              <w:bidi w:val="0"/>
              <w:spacing w:before="0" w:after="283"/>
              <w:jc w:val="left"/>
              <w:rPr/>
            </w:pPr>
            <w:r>
              <w:rPr/>
              <w:t xml:space="preserve">000000001974-06-14-0000 14. kesäkuuta 1974 </w:t>
            </w:r>
          </w:p>
        </w:tc>
        <w:tc>
          <w:tcPr>
            <w:tcW w:w="1676" w:type="dxa"/>
            <w:tcBorders/>
            <w:vAlign w:val="center"/>
          </w:tcPr>
          <w:p>
            <w:pPr>
              <w:pStyle w:val="TableContents"/>
              <w:bidi w:val="0"/>
              <w:spacing w:before="0" w:after="283"/>
              <w:jc w:val="left"/>
              <w:rPr/>
            </w:pPr>
            <w:r>
              <w:rPr/>
              <w:t xml:space="preserve">Kalifornian enkelit </w:t>
            </w:r>
          </w:p>
        </w:tc>
        <w:tc>
          <w:tcPr>
            <w:tcW w:w="1229" w:type="dxa"/>
            <w:tcBorders/>
            <w:vAlign w:val="center"/>
          </w:tcPr>
          <w:p>
            <w:pPr>
              <w:pStyle w:val="TableContents"/>
              <w:bidi w:val="0"/>
              <w:spacing w:before="0" w:after="283"/>
              <w:jc w:val="left"/>
              <w:rPr/>
            </w:pPr>
            <w:r>
              <w:rPr/>
              <w:t xml:space="preserve">Boston Red Sox </w:t>
            </w:r>
          </w:p>
        </w:tc>
        <w:tc>
          <w:tcPr>
            <w:tcW w:w="685" w:type="dxa"/>
            <w:tcBorders/>
            <w:vAlign w:val="center"/>
          </w:tcPr>
          <w:p>
            <w:pPr>
              <w:pStyle w:val="TableContents"/>
              <w:bidi w:val="0"/>
              <w:spacing w:before="0" w:after="283"/>
              <w:jc w:val="left"/>
              <w:rPr/>
            </w:pPr>
            <w:r>
              <w:rPr/>
              <w:t xml:space="preserve">4 -- 3 </w:t>
            </w:r>
          </w:p>
        </w:tc>
        <w:tc>
          <w:tcPr>
            <w:tcW w:w="1150" w:type="dxa"/>
            <w:tcBorders/>
            <w:vAlign w:val="center"/>
          </w:tcPr>
          <w:p>
            <w:pPr>
              <w:pStyle w:val="TableContents"/>
              <w:bidi w:val="0"/>
              <w:spacing w:before="0" w:after="283"/>
              <w:jc w:val="left"/>
              <w:rPr/>
            </w:pPr>
            <w:r>
              <w:rPr/>
              <w:t xml:space="preserve">19 </w:t>
            </w:r>
          </w:p>
        </w:tc>
        <w:tc>
          <w:tcPr>
            <w:tcW w:w="355" w:type="dxa"/>
            <w:tcBorders/>
            <w:vAlign w:val="center"/>
          </w:tcPr>
          <w:p>
            <w:pPr>
              <w:pStyle w:val="TableContents"/>
              <w:bidi w:val="0"/>
              <w:spacing w:before="0" w:after="283"/>
              <w:jc w:val="left"/>
              <w:rPr/>
            </w:pPr>
            <w:r>
              <w:rPr/>
              <w:t xml:space="preserve">13 </w:t>
            </w:r>
          </w:p>
        </w:tc>
        <w:tc>
          <w:tcPr>
            <w:tcW w:w="890" w:type="dxa"/>
            <w:tcBorders/>
            <w:vAlign w:val="center"/>
          </w:tcPr>
          <w:p>
            <w:pPr>
              <w:pStyle w:val="TableContents"/>
              <w:bidi w:val="0"/>
              <w:spacing w:before="0" w:after="283"/>
              <w:jc w:val="left"/>
              <w:rPr/>
            </w:pPr>
            <w:r>
              <w:rPr/>
              <w:t xml:space="preserve">5,714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Ryan, Nolan Nolan Ryan </w:t>
            </w:r>
          </w:p>
        </w:tc>
        <w:tc>
          <w:tcPr>
            <w:tcW w:w="2136" w:type="dxa"/>
            <w:tcBorders/>
            <w:vAlign w:val="center"/>
          </w:tcPr>
          <w:p>
            <w:pPr>
              <w:pStyle w:val="TableContents"/>
              <w:bidi w:val="0"/>
              <w:spacing w:before="0" w:after="283"/>
              <w:jc w:val="left"/>
              <w:rPr/>
            </w:pPr>
            <w:r>
              <w:rPr/>
              <w:t xml:space="preserve">000000001974-08-20-0000 20. elokuuta 1974 </w:t>
            </w:r>
          </w:p>
        </w:tc>
        <w:tc>
          <w:tcPr>
            <w:tcW w:w="1676" w:type="dxa"/>
            <w:tcBorders/>
            <w:vAlign w:val="center"/>
          </w:tcPr>
          <w:p>
            <w:pPr>
              <w:pStyle w:val="TableContents"/>
              <w:bidi w:val="0"/>
              <w:spacing w:before="0" w:after="283"/>
              <w:jc w:val="left"/>
              <w:rPr/>
            </w:pPr>
            <w:r>
              <w:rPr/>
              <w:t xml:space="preserve">Kalifornian enkelit </w:t>
            </w:r>
          </w:p>
        </w:tc>
        <w:tc>
          <w:tcPr>
            <w:tcW w:w="1229" w:type="dxa"/>
            <w:tcBorders/>
            <w:vAlign w:val="center"/>
          </w:tcPr>
          <w:p>
            <w:pPr>
              <w:pStyle w:val="TableContents"/>
              <w:bidi w:val="0"/>
              <w:spacing w:before="0" w:after="283"/>
              <w:jc w:val="left"/>
              <w:rPr/>
            </w:pPr>
            <w:r>
              <w:rPr/>
              <w:t xml:space="preserve">Detroit Tigers </w:t>
            </w:r>
          </w:p>
        </w:tc>
        <w:tc>
          <w:tcPr>
            <w:tcW w:w="685" w:type="dxa"/>
            <w:tcBorders/>
            <w:vAlign w:val="center"/>
          </w:tcPr>
          <w:p>
            <w:pPr>
              <w:pStyle w:val="TableContents"/>
              <w:bidi w:val="0"/>
              <w:spacing w:before="0" w:after="283"/>
              <w:jc w:val="left"/>
              <w:rPr/>
            </w:pPr>
            <w:r>
              <w:rPr/>
              <w:t xml:space="preserve">0 -- 1 </w:t>
            </w:r>
          </w:p>
        </w:tc>
        <w:tc>
          <w:tcPr>
            <w:tcW w:w="1150" w:type="dxa"/>
            <w:tcBorders/>
            <w:vAlign w:val="center"/>
          </w:tcPr>
          <w:p>
            <w:pPr>
              <w:pStyle w:val="TableContents"/>
              <w:bidi w:val="0"/>
              <w:spacing w:before="0" w:after="283"/>
              <w:jc w:val="left"/>
              <w:rPr/>
            </w:pPr>
            <w:r>
              <w:rPr/>
              <w:t xml:space="preserve">19 </w:t>
            </w:r>
          </w:p>
        </w:tc>
        <w:tc>
          <w:tcPr>
            <w:tcW w:w="355" w:type="dxa"/>
            <w:tcBorders/>
            <w:vAlign w:val="center"/>
          </w:tcPr>
          <w:p>
            <w:pPr>
              <w:pStyle w:val="TableContents"/>
              <w:bidi w:val="0"/>
              <w:spacing w:before="0" w:after="283"/>
              <w:jc w:val="left"/>
              <w:rPr/>
            </w:pPr>
            <w:r>
              <w:rPr/>
              <w:t xml:space="preserve">11 </w:t>
            </w:r>
          </w:p>
        </w:tc>
        <w:tc>
          <w:tcPr>
            <w:tcW w:w="890" w:type="dxa"/>
            <w:tcBorders/>
            <w:vAlign w:val="center"/>
          </w:tcPr>
          <w:p>
            <w:pPr>
              <w:pStyle w:val="TableContents"/>
              <w:bidi w:val="0"/>
              <w:spacing w:before="0" w:after="283"/>
              <w:jc w:val="left"/>
              <w:rPr/>
            </w:pPr>
            <w:r>
              <w:rPr/>
              <w:t xml:space="preserve">5,714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Ryan, Nolan Nolan Ryan </w:t>
            </w:r>
          </w:p>
        </w:tc>
        <w:tc>
          <w:tcPr>
            <w:tcW w:w="2136" w:type="dxa"/>
            <w:tcBorders/>
            <w:vAlign w:val="center"/>
          </w:tcPr>
          <w:p>
            <w:pPr>
              <w:pStyle w:val="TableContents"/>
              <w:bidi w:val="0"/>
              <w:spacing w:before="0" w:after="283"/>
              <w:jc w:val="left"/>
              <w:rPr/>
            </w:pPr>
            <w:r>
              <w:rPr/>
              <w:t xml:space="preserve">000000001977-06-08-0000 Kesäkuu 8, 1977 </w:t>
            </w:r>
          </w:p>
        </w:tc>
        <w:tc>
          <w:tcPr>
            <w:tcW w:w="1676" w:type="dxa"/>
            <w:tcBorders/>
            <w:vAlign w:val="center"/>
          </w:tcPr>
          <w:p>
            <w:pPr>
              <w:pStyle w:val="TableContents"/>
              <w:bidi w:val="0"/>
              <w:spacing w:before="0" w:after="283"/>
              <w:jc w:val="left"/>
              <w:rPr/>
            </w:pPr>
            <w:r>
              <w:rPr/>
              <w:t xml:space="preserve">Kalifornian enkelit </w:t>
            </w:r>
          </w:p>
        </w:tc>
        <w:tc>
          <w:tcPr>
            <w:tcW w:w="1229" w:type="dxa"/>
            <w:tcBorders/>
            <w:vAlign w:val="center"/>
          </w:tcPr>
          <w:p>
            <w:pPr>
              <w:pStyle w:val="TableContents"/>
              <w:bidi w:val="0"/>
              <w:spacing w:before="0" w:after="283"/>
              <w:jc w:val="left"/>
              <w:rPr/>
            </w:pPr>
            <w:r>
              <w:rPr/>
              <w:t xml:space="preserve">Toronto Blue Jays </w:t>
            </w:r>
          </w:p>
        </w:tc>
        <w:tc>
          <w:tcPr>
            <w:tcW w:w="685" w:type="dxa"/>
            <w:tcBorders/>
            <w:vAlign w:val="center"/>
          </w:tcPr>
          <w:p>
            <w:pPr>
              <w:pStyle w:val="TableContents"/>
              <w:bidi w:val="0"/>
              <w:spacing w:before="0" w:after="283"/>
              <w:jc w:val="left"/>
              <w:rPr/>
            </w:pPr>
            <w:r>
              <w:rPr/>
              <w:t xml:space="preserve">2 -- 1 </w:t>
            </w:r>
          </w:p>
        </w:tc>
        <w:tc>
          <w:tcPr>
            <w:tcW w:w="1150" w:type="dxa"/>
            <w:tcBorders/>
            <w:vAlign w:val="center"/>
          </w:tcPr>
          <w:p>
            <w:pPr>
              <w:pStyle w:val="TableContents"/>
              <w:bidi w:val="0"/>
              <w:spacing w:before="0" w:after="283"/>
              <w:jc w:val="left"/>
              <w:rPr/>
            </w:pPr>
            <w:r>
              <w:rPr/>
              <w:t xml:space="preserve">19 </w:t>
            </w:r>
          </w:p>
        </w:tc>
        <w:tc>
          <w:tcPr>
            <w:tcW w:w="355" w:type="dxa"/>
            <w:tcBorders/>
            <w:vAlign w:val="center"/>
          </w:tcPr>
          <w:p>
            <w:pPr>
              <w:pStyle w:val="TableContents"/>
              <w:bidi w:val="0"/>
              <w:spacing w:before="0" w:after="283"/>
              <w:jc w:val="left"/>
              <w:rPr/>
            </w:pPr>
            <w:r>
              <w:rPr/>
              <w:t xml:space="preserve">10 </w:t>
            </w:r>
          </w:p>
        </w:tc>
        <w:tc>
          <w:tcPr>
            <w:tcW w:w="890" w:type="dxa"/>
            <w:tcBorders/>
            <w:vAlign w:val="center"/>
          </w:tcPr>
          <w:p>
            <w:pPr>
              <w:pStyle w:val="TableContents"/>
              <w:bidi w:val="0"/>
              <w:spacing w:before="0" w:after="283"/>
              <w:jc w:val="left"/>
              <w:rPr/>
            </w:pPr>
            <w:r>
              <w:rPr/>
              <w:t xml:space="preserve">5,714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Spahn, Warren Warren Spahn </w:t>
            </w:r>
          </w:p>
        </w:tc>
        <w:tc>
          <w:tcPr>
            <w:tcW w:w="2136" w:type="dxa"/>
            <w:tcBorders/>
            <w:vAlign w:val="center"/>
          </w:tcPr>
          <w:p>
            <w:pPr>
              <w:pStyle w:val="TableContents"/>
              <w:bidi w:val="0"/>
              <w:spacing w:before="0" w:after="283"/>
              <w:jc w:val="left"/>
              <w:rPr/>
            </w:pPr>
            <w:r>
              <w:rPr/>
              <w:t xml:space="preserve">000000001952-06-14-0000 14. kesäkuuta 1952 </w:t>
            </w:r>
          </w:p>
        </w:tc>
        <w:tc>
          <w:tcPr>
            <w:tcW w:w="1676" w:type="dxa"/>
            <w:tcBorders/>
            <w:vAlign w:val="center"/>
          </w:tcPr>
          <w:p>
            <w:pPr>
              <w:pStyle w:val="TableContents"/>
              <w:bidi w:val="0"/>
              <w:spacing w:before="0" w:after="283"/>
              <w:jc w:val="left"/>
              <w:rPr/>
            </w:pPr>
            <w:r>
              <w:rPr/>
              <w:t xml:space="preserve">Boston Braves </w:t>
            </w:r>
          </w:p>
        </w:tc>
        <w:tc>
          <w:tcPr>
            <w:tcW w:w="1229" w:type="dxa"/>
            <w:tcBorders/>
            <w:vAlign w:val="center"/>
          </w:tcPr>
          <w:p>
            <w:pPr>
              <w:pStyle w:val="TableContents"/>
              <w:bidi w:val="0"/>
              <w:spacing w:before="0" w:after="283"/>
              <w:jc w:val="left"/>
              <w:rPr/>
            </w:pPr>
            <w:r>
              <w:rPr/>
              <w:t xml:space="preserve">Chicago Cubs </w:t>
            </w:r>
          </w:p>
        </w:tc>
        <w:tc>
          <w:tcPr>
            <w:tcW w:w="685" w:type="dxa"/>
            <w:tcBorders/>
            <w:vAlign w:val="center"/>
          </w:tcPr>
          <w:p>
            <w:pPr>
              <w:pStyle w:val="TableContents"/>
              <w:bidi w:val="0"/>
              <w:spacing w:before="0" w:after="283"/>
              <w:jc w:val="left"/>
              <w:rPr/>
            </w:pPr>
            <w:r>
              <w:rPr/>
              <w:t xml:space="preserve">1 -- 3 </w:t>
            </w:r>
          </w:p>
        </w:tc>
        <w:tc>
          <w:tcPr>
            <w:tcW w:w="1150" w:type="dxa"/>
            <w:tcBorders/>
            <w:vAlign w:val="center"/>
          </w:tcPr>
          <w:p>
            <w:pPr>
              <w:pStyle w:val="TableContents"/>
              <w:bidi w:val="0"/>
              <w:spacing w:before="0" w:after="283"/>
              <w:jc w:val="left"/>
              <w:rPr/>
            </w:pPr>
            <w:r>
              <w:rPr/>
              <w:t xml:space="preserve">18 </w:t>
            </w:r>
          </w:p>
        </w:tc>
        <w:tc>
          <w:tcPr>
            <w:tcW w:w="355" w:type="dxa"/>
            <w:tcBorders/>
            <w:vAlign w:val="center"/>
          </w:tcPr>
          <w:p>
            <w:pPr>
              <w:pStyle w:val="TableContents"/>
              <w:bidi w:val="0"/>
              <w:spacing w:before="0" w:after="283"/>
              <w:jc w:val="left"/>
              <w:rPr/>
            </w:pPr>
            <w:r>
              <w:rPr/>
              <w:t xml:space="preserve">15 </w:t>
            </w:r>
          </w:p>
        </w:tc>
        <w:tc>
          <w:tcPr>
            <w:tcW w:w="890" w:type="dxa"/>
            <w:tcBorders/>
            <w:vAlign w:val="center"/>
          </w:tcPr>
          <w:p>
            <w:pPr>
              <w:pStyle w:val="TableContents"/>
              <w:bidi w:val="0"/>
              <w:spacing w:before="0" w:after="283"/>
              <w:jc w:val="left"/>
              <w:rPr/>
            </w:pPr>
            <w:r>
              <w:rPr/>
              <w:t xml:space="preserve">2,583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Short, Chris Chris Short </w:t>
            </w:r>
          </w:p>
        </w:tc>
        <w:tc>
          <w:tcPr>
            <w:tcW w:w="2136" w:type="dxa"/>
            <w:tcBorders/>
            <w:vAlign w:val="center"/>
          </w:tcPr>
          <w:p>
            <w:pPr>
              <w:pStyle w:val="TableContents"/>
              <w:bidi w:val="0"/>
              <w:spacing w:before="0" w:after="283"/>
              <w:jc w:val="left"/>
              <w:rPr/>
            </w:pPr>
            <w:r>
              <w:rPr/>
              <w:t xml:space="preserve">000000001965-10-02-0000 2. lokakuuta 1965 </w:t>
            </w:r>
          </w:p>
        </w:tc>
        <w:tc>
          <w:tcPr>
            <w:tcW w:w="1676" w:type="dxa"/>
            <w:tcBorders/>
            <w:vAlign w:val="center"/>
          </w:tcPr>
          <w:p>
            <w:pPr>
              <w:pStyle w:val="TableContents"/>
              <w:bidi w:val="0"/>
              <w:spacing w:before="0" w:after="283"/>
              <w:jc w:val="left"/>
              <w:rPr/>
            </w:pPr>
            <w:r>
              <w:rPr/>
              <w:t xml:space="preserve">Philadelphia Phillies </w:t>
            </w:r>
          </w:p>
        </w:tc>
        <w:tc>
          <w:tcPr>
            <w:tcW w:w="1229" w:type="dxa"/>
            <w:tcBorders/>
            <w:vAlign w:val="center"/>
          </w:tcPr>
          <w:p>
            <w:pPr>
              <w:pStyle w:val="TableContents"/>
              <w:bidi w:val="0"/>
              <w:spacing w:before="0" w:after="283"/>
              <w:jc w:val="left"/>
              <w:rPr/>
            </w:pPr>
            <w:r>
              <w:rPr/>
              <w:t xml:space="preserve">New York Mets </w:t>
            </w:r>
          </w:p>
        </w:tc>
        <w:tc>
          <w:tcPr>
            <w:tcW w:w="685" w:type="dxa"/>
            <w:tcBorders/>
            <w:vAlign w:val="center"/>
          </w:tcPr>
          <w:p>
            <w:pPr>
              <w:pStyle w:val="TableContents"/>
              <w:bidi w:val="0"/>
              <w:spacing w:before="0" w:after="283"/>
              <w:jc w:val="left"/>
              <w:rPr/>
            </w:pPr>
            <w:r>
              <w:rPr/>
              <w:t xml:space="preserve">0 -- 0 </w:t>
            </w:r>
          </w:p>
        </w:tc>
        <w:tc>
          <w:tcPr>
            <w:tcW w:w="1150" w:type="dxa"/>
            <w:tcBorders/>
            <w:vAlign w:val="center"/>
          </w:tcPr>
          <w:p>
            <w:pPr>
              <w:pStyle w:val="TableContents"/>
              <w:bidi w:val="0"/>
              <w:spacing w:before="0" w:after="283"/>
              <w:jc w:val="left"/>
              <w:rPr/>
            </w:pPr>
            <w:r>
              <w:rPr/>
              <w:t xml:space="preserve">18 </w:t>
            </w:r>
          </w:p>
        </w:tc>
        <w:tc>
          <w:tcPr>
            <w:tcW w:w="355" w:type="dxa"/>
            <w:tcBorders/>
            <w:vAlign w:val="center"/>
          </w:tcPr>
          <w:p>
            <w:pPr>
              <w:pStyle w:val="TableContents"/>
              <w:bidi w:val="0"/>
              <w:spacing w:before="0" w:after="283"/>
              <w:jc w:val="left"/>
              <w:rPr/>
            </w:pPr>
            <w:r>
              <w:rPr/>
              <w:t xml:space="preserve">15 </w:t>
            </w:r>
          </w:p>
        </w:tc>
        <w:tc>
          <w:tcPr>
            <w:tcW w:w="890" w:type="dxa"/>
            <w:tcBorders/>
            <w:vAlign w:val="center"/>
          </w:tcPr>
          <w:p>
            <w:pPr>
              <w:pStyle w:val="TableContents"/>
              <w:bidi w:val="0"/>
              <w:spacing w:before="0" w:after="283"/>
              <w:jc w:val="left"/>
              <w:rPr/>
            </w:pPr>
            <w:r>
              <w:rPr/>
              <w:t xml:space="preserve">1,629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Maloney, Jim Jim Maloney </w:t>
            </w:r>
          </w:p>
        </w:tc>
        <w:tc>
          <w:tcPr>
            <w:tcW w:w="2136" w:type="dxa"/>
            <w:tcBorders/>
            <w:vAlign w:val="center"/>
          </w:tcPr>
          <w:p>
            <w:pPr>
              <w:pStyle w:val="TableContents"/>
              <w:bidi w:val="0"/>
              <w:spacing w:before="0" w:after="283"/>
              <w:jc w:val="left"/>
              <w:rPr/>
            </w:pPr>
            <w:r>
              <w:rPr/>
              <w:t xml:space="preserve">000000001965-06-14-0000 14. kesäkuuta 1965 </w:t>
            </w:r>
          </w:p>
        </w:tc>
        <w:tc>
          <w:tcPr>
            <w:tcW w:w="1676" w:type="dxa"/>
            <w:tcBorders/>
            <w:vAlign w:val="center"/>
          </w:tcPr>
          <w:p>
            <w:pPr>
              <w:pStyle w:val="TableContents"/>
              <w:bidi w:val="0"/>
              <w:spacing w:before="0" w:after="283"/>
              <w:jc w:val="left"/>
              <w:rPr/>
            </w:pPr>
            <w:r>
              <w:rPr/>
              <w:t xml:space="preserve">Cincinnati Reds </w:t>
            </w:r>
          </w:p>
        </w:tc>
        <w:tc>
          <w:tcPr>
            <w:tcW w:w="1229" w:type="dxa"/>
            <w:tcBorders/>
            <w:vAlign w:val="center"/>
          </w:tcPr>
          <w:p>
            <w:pPr>
              <w:pStyle w:val="TableContents"/>
              <w:bidi w:val="0"/>
              <w:spacing w:before="0" w:after="283"/>
              <w:jc w:val="left"/>
              <w:rPr/>
            </w:pPr>
            <w:r>
              <w:rPr/>
              <w:t xml:space="preserve">New York Mets </w:t>
            </w:r>
          </w:p>
        </w:tc>
        <w:tc>
          <w:tcPr>
            <w:tcW w:w="685" w:type="dxa"/>
            <w:tcBorders/>
            <w:vAlign w:val="center"/>
          </w:tcPr>
          <w:p>
            <w:pPr>
              <w:pStyle w:val="TableContents"/>
              <w:bidi w:val="0"/>
              <w:spacing w:before="0" w:after="283"/>
              <w:jc w:val="left"/>
              <w:rPr/>
            </w:pPr>
            <w:r>
              <w:rPr/>
              <w:t xml:space="preserve">0 -- 1 </w:t>
            </w:r>
          </w:p>
        </w:tc>
        <w:tc>
          <w:tcPr>
            <w:tcW w:w="1150" w:type="dxa"/>
            <w:tcBorders/>
            <w:vAlign w:val="center"/>
          </w:tcPr>
          <w:p>
            <w:pPr>
              <w:pStyle w:val="TableContents"/>
              <w:bidi w:val="0"/>
              <w:spacing w:before="0" w:after="283"/>
              <w:jc w:val="left"/>
              <w:rPr/>
            </w:pPr>
            <w:r>
              <w:rPr/>
              <w:t xml:space="preserve">18 </w:t>
            </w:r>
          </w:p>
        </w:tc>
        <w:tc>
          <w:tcPr>
            <w:tcW w:w="355" w:type="dxa"/>
            <w:tcBorders/>
            <w:vAlign w:val="center"/>
          </w:tcPr>
          <w:p>
            <w:pPr>
              <w:pStyle w:val="TableContents"/>
              <w:bidi w:val="0"/>
              <w:spacing w:before="0" w:after="283"/>
              <w:jc w:val="left"/>
              <w:rPr/>
            </w:pPr>
            <w:r>
              <w:rPr/>
              <w:t xml:space="preserve">11 </w:t>
            </w:r>
          </w:p>
        </w:tc>
        <w:tc>
          <w:tcPr>
            <w:tcW w:w="890" w:type="dxa"/>
            <w:tcBorders/>
            <w:vAlign w:val="center"/>
          </w:tcPr>
          <w:p>
            <w:pPr>
              <w:pStyle w:val="TableContents"/>
              <w:bidi w:val="0"/>
              <w:spacing w:before="0" w:after="283"/>
              <w:jc w:val="left"/>
              <w:rPr/>
            </w:pPr>
            <w:r>
              <w:rPr/>
              <w:t xml:space="preserve">1,605 </w:t>
            </w:r>
          </w:p>
        </w:tc>
        <w:tc>
          <w:tcPr>
            <w:tcW w:w="6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lyöntejä ottelussa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Baseballissa strikeout tapahtuu, kun syöttäjä heittää kolme lyöntiä lyöjälle tämän lyöntivuoron aikana. Vuodesta 2016 lähtien 20 eri syöttäjää on lyönyt vähintään 18 mailaa yhden yhdeksän ottelun aikana Major League Baseball (MLB) -ottelussa, viimeksi Max Scherzer Washington Nationalsista 11. toukokuuta 2016. Neljä pelaajaa on onnistunut tässä useammin kuin kerran uransa aikana; kukaan pelaaja ei ole koskaan lyönyt ulos yli 20 mailaa yhdeksän ottelun aikana. </w:t>
      </w:r>
      <w:r>
        <w:rPr/>
        <w:t xml:space="preserve">(</w:t>
      </w:r>
      <w:r>
        <w:rPr>
          <w:color w:val="A9A9A9"/>
        </w:rPr>
        <w:t xml:space="preserve">Tom Cheney </w:t>
      </w:r>
      <w:r>
        <w:rPr/>
        <w:t xml:space="preserve">löi </w:t>
      </w:r>
      <w:r>
        <w:rPr>
          <w:color w:val="DCDCDC"/>
        </w:rPr>
        <w:t xml:space="preserve">21 kertaa 16-voittoisessa pelissä</w:t>
      </w:r>
      <w:r>
        <w:rPr/>
        <w:t xml:space="preserve">.) Charlie Sweeney oli ensimmäinen pelaaja, joka löi 18 mailaa ulos yhdessä pelissä, kun hän teki sen Providence Graysin joukkueessa Boston Beaneatersia vastaan 7. kesäkuuta 1884. Tästä huolimatta Bob Felleriä pidetään ensimmäisenä syöttäjänä, joka saavutti tämän taidonnäytteen, sillä hänen silloinen ennätyksensä 18 strikeouttia oli ensimmäinen, joka tapahtui 1900-luvulla ja live-ball-aikakaudella.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strikeoutteja mlb-pelissä?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ennätystä strikeouts peliä varten</w:t>
      </w:r>
    </w:p>
    <w:p>
      <w:pPr>
        <w:pStyle w:val="TextBody"/>
        <w:bidi w:val="0"/>
        <w:jc w:val="left"/>
        <w:rPr>
          <w:b/>
          <w:u w:val="single"/>
          <w:shd w:val="clear" w:fill="FFFF00"/>
        </w:rPr>
      </w:pPr>
      <w:r>
        <w:rPr>
          <w:b/>
          <w:u w:val="single"/>
          <w:shd w:val="clear" w:fill="FFFF00"/>
        </w:rPr>
        <w:t xml:space="preserve">Asiakirjan numero 4727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Five Finger Death Punch, usein lyhennettynä Death Punch ja lyhennettynä 5FDP tai FFDP, on yhdysvaltalainen heavy metal -yhtye Las Vegasista, Nevadasta. Vuonna </w:t>
      </w:r>
      <w:r>
        <w:rPr>
          <w:color w:val="A9A9A9"/>
        </w:rPr>
        <w:t xml:space="preserve">2005</w:t>
      </w:r>
      <w:r>
        <w:rPr/>
        <w:t xml:space="preserve"> perustetun </w:t>
      </w:r>
      <w:r>
        <w:rPr/>
        <w:t xml:space="preserve">yhtyeen nimi tulee kung fu -elokuvasta The Five Fingers of Death, johon Quentin Tarantino myöhemmin viittasi elokuvassaan Kill Bill. Yhtyeeseen kuuluivat alun perin laulaja Ivan Moody, kitaristi Zoltan Bathory, kitaristi Caleb Andrew Bingham, basisti Matt Snell ja rumpali Jeremy Spencer. Binghamin tilalle tuli vuonna 2006 kitaristi Darrell Roberts, jonka tilalle tuli vuonna 2009 Jason Hook. Basisti Matt Snell lähti yhtyeestä vuonna 2010, ja hänet korvasi Chris Kael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Five Finger Death Punchista tuli bändi?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14. päivänä 2015 </w:t>
      </w:r>
      <w:r>
        <w:rPr>
          <w:color w:val="A9A9A9"/>
        </w:rPr>
        <w:t xml:space="preserve">Five Finger Death Punch </w:t>
      </w:r>
      <w:r>
        <w:rPr/>
        <w:t xml:space="preserve">ilmoitti Yhdysvaltain kevään pääesiintyjäkiertueen päivämäärät 25. huhtikuuta - 9. toukokuuta 2015 ja aikomuksensa mennä studioon kirjoittamaan ja nauhoittamaan uutta albumia.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kirjoittaa Five Finger Death Punchin biisejä...</w:t>
      </w:r>
    </w:p>
    <w:p>
      <w:pPr>
        <w:pStyle w:val="TextBody"/>
        <w:bidi w:val="0"/>
        <w:jc w:val="left"/>
        <w:rPr>
          <w:b/>
          <w:shd w:val="clear" w:fill="FFFF00"/>
        </w:rPr>
      </w:pPr>
      <w:r>
        <w:rPr>
          <w:b/>
          <w:shd w:val="clear" w:fill="FFFF00"/>
        </w:rPr>
        <w:t xml:space="preserve">Teksti numero 2</w:t>
      </w:r>
    </w:p>
    <w:p>
      <w:pPr>
        <w:pStyle w:val="TextBody"/>
        <w:numPr>
          <w:ilvl w:val="0"/>
          <w:numId w:val="59"/>
        </w:numPr>
        <w:tabs>
          <w:tab w:val="clear" w:pos="1134"/>
          <w:tab w:val="left" w:leader="none" w:pos="720"/>
        </w:tabs>
        <w:bidi w:val="0"/>
        <w:ind w:start="720" w:hanging="283"/>
        <w:jc w:val="left"/>
        <w:rPr/>
      </w:pPr>
      <w:r>
        <w:rPr>
          <w:color w:val="A9A9A9"/>
        </w:rPr>
        <w:t xml:space="preserve">Ivan Moody </w:t>
      </w:r>
      <w:r>
        <w:rPr/>
        <w:t xml:space="preserve">-- laulu, piano (2006 --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Five Finger Death Punch -yhtyeen nykyinen laulaja.</w:t>
      </w:r>
    </w:p>
    <w:p>
      <w:pPr>
        <w:pStyle w:val="TextBody"/>
        <w:bidi w:val="0"/>
        <w:jc w:val="left"/>
        <w:rPr>
          <w:b/>
          <w:u w:val="single"/>
          <w:shd w:val="clear" w:fill="FFFF00"/>
        </w:rPr>
      </w:pPr>
      <w:r>
        <w:rPr>
          <w:b/>
          <w:u w:val="single"/>
          <w:shd w:val="clear" w:fill="FFFF00"/>
        </w:rPr>
        <w:t xml:space="preserve">Asiakirjan numero 4728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Hunt for the Wilderpeople on </w:t>
      </w:r>
      <w:r>
        <w:rPr>
          <w:color w:val="A9A9A9"/>
        </w:rPr>
        <w:t xml:space="preserve">uusiseelantilainen </w:t>
      </w:r>
      <w:r>
        <w:rPr/>
        <w:t xml:space="preserve">seikkailukomedia-draamaelokuva </w:t>
      </w:r>
      <w:r>
        <w:rPr/>
        <w:t xml:space="preserve">vuodelta 2016, jonka on </w:t>
      </w:r>
      <w:r>
        <w:rPr/>
        <w:t xml:space="preserve">käsikirjoittanut ja ohjannut Taika Waititi ja jonka käsikirjoitus perustuu Barry Crumpin kirjaan Wild Pork and Watercress. Carthew Neal, Leanne Saunders, Matt Noonan ja Waititi tuottivat elokuvan. Sam Neill ja Julian Dennison näyttelevät ``Setä'' Hectoria ja Ricky Bakeria, isähahmoa ja poikaa, jotka joutuvat ajojahdin kohteeksi paettuaan Uuden-Seelannin pusikkoon.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hunt for the wilderpeople -jahdin tapahtumat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Elokuvaa kuvattiin viiden viikon ajan muun muassa </w:t>
      </w:r>
      <w:r>
        <w:rPr>
          <w:color w:val="A9A9A9"/>
        </w:rPr>
        <w:t xml:space="preserve">Central Plateaulla </w:t>
      </w:r>
      <w:r>
        <w:rPr/>
        <w:t xml:space="preserve">ja </w:t>
      </w:r>
      <w:r>
        <w:rPr>
          <w:color w:val="DCDCDC"/>
        </w:rPr>
        <w:t xml:space="preserve">Waitakere Rangesissa</w:t>
      </w:r>
      <w:r>
        <w:rPr/>
        <w:t xml:space="preserve">. Lähes koko elokuva kuvattiin yhdellä kameralla.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metsästäjien metsästys?</w:t>
      </w:r>
    </w:p>
    <w:p>
      <w:pPr>
        <w:pStyle w:val="TextBody"/>
        <w:bidi w:val="0"/>
        <w:jc w:val="left"/>
        <w:rPr>
          <w:b/>
          <w:u w:val="single"/>
          <w:shd w:val="clear" w:fill="FFFF00"/>
        </w:rPr>
      </w:pPr>
      <w:r>
        <w:rPr>
          <w:b/>
          <w:u w:val="single"/>
          <w:shd w:val="clear" w:fill="FFFF00"/>
        </w:rPr>
        <w:t xml:space="preserve">Asiakirjan numero 4729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Joseph Inglis</w:t>
      </w:r>
      <w:r>
        <w:rPr/>
        <w:t xml:space="preserve">, ONZM (s. 27. syyskuuta 1959) on vuorikiipeilijä, tutkija, viinintekijä ja motivaatiopuhuja. Hänellä on tutkinto ihmisen biokemiasta Lincolnin yliopistosta Uudesta-Seelannista, ja hän on tutkinut leukemiaa. Hän on myös ansioitunut pyöräilijä ja voitti kaksoisamputoituna hopeaa 1 kilometrin aika-ajossa Sydneyn kesäparalympialaisissa 2000. Hän on ensimmäinen kaksoisamputoitu, joka on noussut maailman korkeimman vuoren Mount Everestin huipulle.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 joka kiipesi Mount Everestille ilman jalkoja</w:t>
      </w:r>
    </w:p>
    <w:p>
      <w:pPr>
        <w:pStyle w:val="TextBody"/>
        <w:bidi w:val="0"/>
        <w:jc w:val="left"/>
        <w:rPr>
          <w:b/>
          <w:u w:val="single"/>
          <w:shd w:val="clear" w:fill="FFFF00"/>
        </w:rPr>
      </w:pPr>
      <w:r>
        <w:rPr>
          <w:b/>
          <w:u w:val="single"/>
          <w:shd w:val="clear" w:fill="FFFF00"/>
        </w:rPr>
        <w:t xml:space="preserve">Asiakirjan numero 4730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VIII </w:t>
      </w:r>
      <w:r>
        <w:rPr>
          <w:color w:val="DCDCDC"/>
        </w:rPr>
        <w:t xml:space="preserve">(Edward Albert Christian George Andrew Patrick David; 23. kesäkuuta 1894 - </w:t>
      </w:r>
      <w:r>
        <w:rPr>
          <w:color w:val="2F4F4F"/>
        </w:rPr>
        <w:t xml:space="preserve">28. toukokuuta 1972</w:t>
      </w:r>
      <w:r>
        <w:rPr>
          <w:color w:val="DCDCDC"/>
        </w:rPr>
        <w:t xml:space="preserve">) </w:t>
      </w:r>
      <w:r>
        <w:rPr/>
        <w:t xml:space="preserve">oli Yhdistyneen kuningaskunnan ja Brittiläisen imperiumin hallintoalueiden kuningas ja Intian keisari 20. tammikuuta 1936 alkaen 11. joulukuuta 1936 tapahtuneeseen luopumiseensa asti, jonka jälkeen hänestä tuli Windsorin herttua.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luopui Britannian valtaistuimesta vuonna 1936 -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kuningas, joka luopui vallasta?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Englannin luopunut kuningas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puhjettua </w:t>
      </w:r>
      <w:r>
        <w:rPr>
          <w:color w:val="A9A9A9"/>
        </w:rPr>
        <w:t xml:space="preserve">syyskuussa 1939 </w:t>
      </w:r>
      <w:r>
        <w:rPr/>
        <w:t xml:space="preserve">Louis Mountbatten toi herttuan ja herttuattaren takaisin Britanniaan HMS Kellyn kyydissä, ja Edwardista tehtiin kunniakenttämarsalkka, mutta hänestä tehtiin kenraalimajuri, joka liitettiin Britannian sotilasoperaatioon Ranskassa. Helmikuussa 1940 Saksan Haagin suurlähettiläs, kreivi Julius von Zech-Burkersroda, väitti, että herttua oli vuotanut tietoja liittoutuneiden sotasuunnitelmista Belgian puolustamiseksi, minkä herttua kiisti myöhemmin. Kun Saksa hyökkäsi Pohjois-Ranskaan toukokuussa 1940, Windsorit pakenivat etelään, ensin Biarritziin ja sitten kesäkuussa Espanjaan. Heinäkuussa pariskunta muutti Portugaliin, jossa he asuivat aluksi portugalilaisen pankkiirin Ricardo Espírito Santon kodissa, jolla oli sekä brittiläisiä että saksalaisia yhteyksiä. Operaatio Willi -koodinimellä natsiagentit, pääasiassa Walter Schellenberg, juonittelivat epäonnistuneesti saadakseen herttuan lähtemään Portugalista ja palaamaan Espanjaan, tarvittaessa sieppaamalla hänet. Lordi Caldecote kirjoitti varoituksen Winston Churchillille: "(Herttua) on tunnetusti natsimyönteinen ja hänestä voi tulla juonittelun keskus. Churchill uhkasi herttua sotaoikeudella, jos tämä ei palaisi Britannian maaperälle.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Windsorin herttua palasi Englantiin?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Edward VIII </w:t>
      </w:r>
      <w:r>
        <w:rPr/>
        <w:t xml:space="preserve">(Edward Albert Christian George Andrew Patrick David; 23. kesäkuuta 1894 - 28. toukokuuta 1972) oli Yhdistyneen kuningaskunnan ja Brittiläisen imperiumin hallitsijamaiden kuningas ja Intian keisari 20. tammikuuta 1936 alkaen 11. joulukuuta samana vuonna tapahtuneeseen luopumiseensa.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1936</w:t>
      </w:r>
    </w:p>
    <w:p>
      <w:pPr>
        <w:pStyle w:val="TextBody"/>
        <w:bidi w:val="0"/>
        <w:jc w:val="left"/>
        <w:rPr>
          <w:b/>
          <w:u w:val="single"/>
          <w:shd w:val="clear" w:fill="FFFF00"/>
        </w:rPr>
      </w:pPr>
      <w:r>
        <w:rPr>
          <w:b/>
          <w:u w:val="single"/>
          <w:shd w:val="clear" w:fill="FFFF00"/>
        </w:rPr>
        <w:t xml:space="preserve">Asiakirjan numero 4731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F. Goodman (2. syyskuuta 1933 - 11. marraskuuta 1990), joka tunnetaan paremmin nimellä </w:t>
      </w:r>
      <w:r>
        <w:rPr>
          <w:color w:val="A9A9A9"/>
        </w:rPr>
        <w:t xml:space="preserve">Rusty Goodman, </w:t>
      </w:r>
      <w:r>
        <w:rPr/>
        <w:t xml:space="preserve">oli laulaja/lauluntekijä eteläisen gospelmusiikin alalla. Hän oli tuottelias säveltäjä, jonka moniin lauluihin kuuluivat muun muassa ``Standing in the Presence of the King'', ``Leavin' On My Mind'', ``Home'', ``John the Revelator'', ``Standing in the Need of Prayer'', ``Had it Not Been'', ``I Believe He's Coming Back'', ``Look for Me'' ja ``Who Am I''? Hänen laulujaan ovat coveroineet monet musiikkialan huippuartistit, kuten Elvis Presley, The Imperials, J.D. Sumner &amp; The Stamps Quartet, The Speers, The Happy Goodman Family, Michael English ja Gaither Vocal Band.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rukouksen tarpeessa seisoen</w:t>
      </w:r>
    </w:p>
    <w:p>
      <w:pPr>
        <w:pStyle w:val="TextBody"/>
        <w:bidi w:val="0"/>
        <w:jc w:val="left"/>
        <w:rPr>
          <w:b/>
          <w:u w:val="single"/>
          <w:shd w:val="clear" w:fill="FFFF00"/>
        </w:rPr>
      </w:pPr>
      <w:r>
        <w:rPr>
          <w:b/>
          <w:u w:val="single"/>
          <w:shd w:val="clear" w:fill="FFFF00"/>
        </w:rPr>
        <w:t xml:space="preserve">Asiakirjan numero 4732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7"/>
        <w:gridCol w:w="790"/>
        <w:gridCol w:w="1235"/>
        <w:gridCol w:w="994"/>
        <w:gridCol w:w="1201"/>
        <w:gridCol w:w="1038"/>
        <w:gridCol w:w="4120"/>
      </w:tblGrid>
      <w:tr>
        <w:trPr/>
        <w:tc>
          <w:tcPr>
            <w:tcW w:w="827"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235" w:type="dxa"/>
            <w:tcBorders/>
            <w:vAlign w:val="center"/>
          </w:tcPr>
          <w:p>
            <w:pPr>
              <w:pStyle w:val="TableHeading"/>
              <w:suppressLineNumbers/>
              <w:bidi w:val="0"/>
              <w:spacing w:before="0" w:after="283"/>
              <w:jc w:val="center"/>
              <w:rPr/>
            </w:pPr>
            <w:r>
              <w:rPr/>
              <w:t xml:space="preserve">Otsikko </w:t>
            </w:r>
          </w:p>
        </w:tc>
        <w:tc>
          <w:tcPr>
            <w:tcW w:w="994" w:type="dxa"/>
            <w:tcBorders/>
            <w:vAlign w:val="center"/>
          </w:tcPr>
          <w:p>
            <w:pPr>
              <w:pStyle w:val="TableHeading"/>
              <w:suppressLineNumbers/>
              <w:bidi w:val="0"/>
              <w:spacing w:before="0" w:after="283"/>
              <w:jc w:val="center"/>
              <w:rPr/>
            </w:pPr>
            <w:r>
              <w:rPr/>
              <w:t xml:space="preserve">Ohjaaja </w:t>
            </w:r>
          </w:p>
        </w:tc>
        <w:tc>
          <w:tcPr>
            <w:tcW w:w="1201" w:type="dxa"/>
            <w:tcBorders/>
            <w:vAlign w:val="center"/>
          </w:tcPr>
          <w:p>
            <w:pPr>
              <w:pStyle w:val="TableHeading"/>
              <w:suppressLineNumbers/>
              <w:bidi w:val="0"/>
              <w:spacing w:before="0" w:after="283"/>
              <w:jc w:val="center"/>
              <w:rPr/>
            </w:pPr>
            <w:r>
              <w:rPr/>
              <w:t xml:space="preserve">Kirjoittanut </w:t>
            </w:r>
          </w:p>
        </w:tc>
        <w:tc>
          <w:tcPr>
            <w:tcW w:w="1038" w:type="dxa"/>
            <w:tcBorders/>
            <w:vAlign w:val="center"/>
          </w:tcPr>
          <w:p>
            <w:pPr>
              <w:pStyle w:val="TableHeading"/>
              <w:suppressLineNumbers/>
              <w:bidi w:val="0"/>
              <w:spacing w:before="0" w:after="283"/>
              <w:jc w:val="center"/>
              <w:rPr/>
            </w:pPr>
            <w:r>
              <w:rPr/>
              <w:t xml:space="preserve">Alkuperäinen lähetyspäivä </w:t>
            </w:r>
          </w:p>
        </w:tc>
        <w:tc>
          <w:tcPr>
            <w:tcW w:w="4120"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41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"Uskominen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Derek Thompson </w:t>
            </w:r>
          </w:p>
        </w:tc>
        <w:tc>
          <w:tcPr>
            <w:tcW w:w="1038" w:type="dxa"/>
            <w:tcBorders/>
            <w:vAlign w:val="center"/>
          </w:tcPr>
          <w:p>
            <w:pPr>
              <w:pStyle w:val="TableContents"/>
              <w:bidi w:val="0"/>
              <w:spacing w:before="0" w:after="283"/>
              <w:jc w:val="left"/>
              <w:rPr/>
            </w:pPr>
            <w:r>
              <w:rPr>
                <w:color w:val="A9A9A9"/>
              </w:rPr>
              <w:t xml:space="preserve">18. helmikuuta 2018 </w:t>
            </w:r>
            <w:r>
              <w:rPr/>
              <w:t xml:space="preserve">(2018-02-18) </w:t>
            </w:r>
          </w:p>
        </w:tc>
        <w:tc>
          <w:tcPr>
            <w:tcW w:w="4120" w:type="dxa"/>
            <w:tcBorders/>
            <w:vAlign w:val="center"/>
          </w:tcPr>
          <w:p>
            <w:pPr>
              <w:pStyle w:val="TableContents"/>
              <w:bidi w:val="0"/>
              <w:spacing w:before="0" w:after="283"/>
              <w:jc w:val="left"/>
              <w:rPr/>
            </w:pPr>
            <w:r>
              <w:rPr/>
              <w:t xml:space="preserve">2.20 Abigail lähtee kaupungista todistamaan Henryn puolesta, kun taas Bill liittyy hänen luokseen todistamaan Henryä vastaan. Abigailin on vakuutettava tiukka tuomari antamaan Henrylle toinen mahdollisuus, mutta näyttää siltä, että mahdollisuudet ovat sitä vastaan. Billin poissaollessa Leestä tulee vt. sheriffi, mutta Rosemaryn kannustuksesta huolimatta hän ei usko olevansa tehtäviensä tasalla. Elizabeth odottaa yhä jännittyneenä Jackin paluuta pohjoisilta alueilta, mutta saa harhautusta sisarensa Julien yllätysvierailun ansiosta, ja hän paljastaa yllättävän urapolun, jonka hän on päättänyt ottaa. Clara ajattelee, että on ehkä aika pitää taukoa Jessestä, mutta tulee mustasukkaiseksi nähdessään Jessen viettävän aikaa Julien kanssa. Tohtori Carson aikoo määrätietoisesti pysäyttää kiertävän myyntimiehen, joka myy tonicia, joka on aiheuttanut kaupungissa vatsakipuepidemian, mikä johtaa yllättävään pidätykseen. </w:t>
            </w:r>
          </w:p>
        </w:tc>
      </w:tr>
      <w:tr>
        <w:trPr/>
        <w:tc>
          <w:tcPr>
            <w:tcW w:w="827" w:type="dxa"/>
            <w:tcBorders/>
            <w:vAlign w:val="center"/>
          </w:tcPr>
          <w:p>
            <w:pPr>
              <w:pStyle w:val="TableHeading"/>
              <w:suppressLineNumbers/>
              <w:bidi w:val="0"/>
              <w:spacing w:before="0" w:after="283"/>
              <w:jc w:val="center"/>
              <w:rPr/>
            </w:pPr>
            <w:r>
              <w:rPr/>
              <w:t xml:space="preserve">42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``Hearts and Minds'' (Sydämet ja mielet) </w:t>
            </w:r>
          </w:p>
        </w:tc>
        <w:tc>
          <w:tcPr>
            <w:tcW w:w="994" w:type="dxa"/>
            <w:tcBorders/>
            <w:vAlign w:val="center"/>
          </w:tcPr>
          <w:p>
            <w:pPr>
              <w:pStyle w:val="TableContents"/>
              <w:bidi w:val="0"/>
              <w:spacing w:before="0" w:after="283"/>
              <w:jc w:val="left"/>
              <w:rPr/>
            </w:pPr>
            <w:r>
              <w:rPr/>
              <w:t xml:space="preserve">Martin Wood </w:t>
            </w:r>
          </w:p>
        </w:tc>
        <w:tc>
          <w:tcPr>
            <w:tcW w:w="1201" w:type="dxa"/>
            <w:tcBorders/>
            <w:vAlign w:val="center"/>
          </w:tcPr>
          <w:p>
            <w:pPr>
              <w:pStyle w:val="TableContents"/>
              <w:bidi w:val="0"/>
              <w:spacing w:before="0" w:after="283"/>
              <w:jc w:val="left"/>
              <w:rPr/>
            </w:pPr>
            <w:r>
              <w:rPr/>
              <w:t xml:space="preserve">Paco Cleveland </w:t>
            </w:r>
          </w:p>
        </w:tc>
        <w:tc>
          <w:tcPr>
            <w:tcW w:w="1038" w:type="dxa"/>
            <w:tcBorders/>
            <w:vAlign w:val="center"/>
          </w:tcPr>
          <w:p>
            <w:pPr>
              <w:pStyle w:val="TableContents"/>
              <w:bidi w:val="0"/>
              <w:spacing w:before="0" w:after="283"/>
              <w:jc w:val="left"/>
              <w:rPr/>
            </w:pPr>
            <w:r>
              <w:rPr/>
              <w:t xml:space="preserve">25. helmikuuta 2018 (2018-02-25) </w:t>
            </w:r>
          </w:p>
        </w:tc>
        <w:tc>
          <w:tcPr>
            <w:tcW w:w="4120" w:type="dxa"/>
            <w:tcBorders/>
            <w:vAlign w:val="center"/>
          </w:tcPr>
          <w:p>
            <w:pPr>
              <w:pStyle w:val="TableContents"/>
              <w:bidi w:val="0"/>
              <w:spacing w:before="0" w:after="283"/>
              <w:jc w:val="left"/>
              <w:rPr/>
            </w:pPr>
            <w:r>
              <w:rPr/>
              <w:t xml:space="preserve">2.23 Elizabeth opastaa Julieta, joka kokee opettamisen vaikeammaksi kuin kuvitteli; Abigailin on keksittävä keino vakuuttaa rautatieyhtiö rakentamaan varikko Hope Valleyyn. </w:t>
            </w:r>
          </w:p>
        </w:tc>
      </w:tr>
      <w:tr>
        <w:trPr/>
        <w:tc>
          <w:tcPr>
            <w:tcW w:w="827" w:type="dxa"/>
            <w:tcBorders/>
            <w:vAlign w:val="center"/>
          </w:tcPr>
          <w:p>
            <w:pPr>
              <w:pStyle w:val="TableHeading"/>
              <w:suppressLineNumbers/>
              <w:bidi w:val="0"/>
              <w:spacing w:before="0" w:after="283"/>
              <w:jc w:val="center"/>
              <w:rPr/>
            </w:pPr>
            <w:r>
              <w:rPr/>
              <w:t xml:space="preserve">43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``Koti on siellä missä sydän on'' </w:t>
            </w:r>
          </w:p>
        </w:tc>
        <w:tc>
          <w:tcPr>
            <w:tcW w:w="994" w:type="dxa"/>
            <w:tcBorders/>
            <w:vAlign w:val="center"/>
          </w:tcPr>
          <w:p>
            <w:pPr>
              <w:pStyle w:val="TableContents"/>
              <w:bidi w:val="0"/>
              <w:spacing w:before="0" w:after="283"/>
              <w:jc w:val="left"/>
              <w:rPr/>
            </w:pPr>
            <w:r>
              <w:rPr/>
              <w:t xml:space="preserve">Mike Rohl </w:t>
            </w:r>
          </w:p>
        </w:tc>
        <w:tc>
          <w:tcPr>
            <w:tcW w:w="1201" w:type="dxa"/>
            <w:tcBorders/>
            <w:vAlign w:val="center"/>
          </w:tcPr>
          <w:p>
            <w:pPr>
              <w:pStyle w:val="TableContents"/>
              <w:bidi w:val="0"/>
              <w:spacing w:before="0" w:after="283"/>
              <w:jc w:val="left"/>
              <w:rPr/>
            </w:pPr>
            <w:r>
              <w:rPr/>
              <w:t xml:space="preserve">Elizabeth Stewart </w:t>
            </w:r>
          </w:p>
        </w:tc>
        <w:tc>
          <w:tcPr>
            <w:tcW w:w="1038" w:type="dxa"/>
            <w:tcBorders/>
            <w:vAlign w:val="center"/>
          </w:tcPr>
          <w:p>
            <w:pPr>
              <w:pStyle w:val="TableContents"/>
              <w:bidi w:val="0"/>
              <w:spacing w:before="0" w:after="283"/>
              <w:jc w:val="left"/>
              <w:rPr/>
            </w:pPr>
            <w:r>
              <w:rPr/>
              <w:t xml:space="preserve">maaliskuu 4, 2018 (2018-03-04) </w:t>
            </w:r>
          </w:p>
        </w:tc>
        <w:tc>
          <w:tcPr>
            <w:tcW w:w="4120" w:type="dxa"/>
            <w:tcBorders/>
            <w:vAlign w:val="center"/>
          </w:tcPr>
          <w:p>
            <w:pPr>
              <w:pStyle w:val="TableContents"/>
              <w:bidi w:val="0"/>
              <w:spacing w:before="0" w:after="283"/>
              <w:jc w:val="left"/>
              <w:rPr/>
            </w:pPr>
            <w:r>
              <w:rPr/>
              <w:t xml:space="preserve">2.18 Jack palaa, ja hän ja Elizabeth alkavat suunnitella tulevaisuuttaan; Carsonin ja uuden tulokkaan välillä kipinöi, ja Elizabeth opettaa oppilailleen tosiasioiden ja spekulaatioiden eron. </w:t>
            </w:r>
          </w:p>
        </w:tc>
      </w:tr>
      <w:tr>
        <w:trPr/>
        <w:tc>
          <w:tcPr>
            <w:tcW w:w="827" w:type="dxa"/>
            <w:tcBorders/>
            <w:vAlign w:val="center"/>
          </w:tcPr>
          <w:p>
            <w:pPr>
              <w:pStyle w:val="TableHeading"/>
              <w:suppressLineNumbers/>
              <w:bidi w:val="0"/>
              <w:spacing w:before="0" w:after="283"/>
              <w:jc w:val="center"/>
              <w:rPr/>
            </w:pPr>
            <w:r>
              <w:rPr/>
              <w:t xml:space="preserve">44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"Avoimet sydämet </w:t>
            </w:r>
          </w:p>
        </w:tc>
        <w:tc>
          <w:tcPr>
            <w:tcW w:w="994" w:type="dxa"/>
            <w:tcBorders/>
            <w:vAlign w:val="center"/>
          </w:tcPr>
          <w:p>
            <w:pPr>
              <w:pStyle w:val="TableContents"/>
              <w:bidi w:val="0"/>
              <w:spacing w:before="0" w:after="283"/>
              <w:jc w:val="left"/>
              <w:rPr/>
            </w:pPr>
            <w:r>
              <w:rPr/>
              <w:t xml:space="preserve">Mike Rohl </w:t>
            </w:r>
          </w:p>
        </w:tc>
        <w:tc>
          <w:tcPr>
            <w:tcW w:w="1201" w:type="dxa"/>
            <w:tcBorders/>
            <w:vAlign w:val="center"/>
          </w:tcPr>
          <w:p>
            <w:pPr>
              <w:pStyle w:val="TableContents"/>
              <w:bidi w:val="0"/>
              <w:spacing w:before="0" w:after="283"/>
              <w:jc w:val="left"/>
              <w:rPr/>
            </w:pPr>
            <w:r>
              <w:rPr/>
              <w:t xml:space="preserve">Cynthia J. Cohen &amp; Paul Jackson </w:t>
            </w:r>
          </w:p>
        </w:tc>
        <w:tc>
          <w:tcPr>
            <w:tcW w:w="1038" w:type="dxa"/>
            <w:tcBorders/>
            <w:vAlign w:val="center"/>
          </w:tcPr>
          <w:p>
            <w:pPr>
              <w:pStyle w:val="TableContents"/>
              <w:bidi w:val="0"/>
              <w:spacing w:before="0" w:after="283"/>
              <w:jc w:val="left"/>
              <w:rPr/>
            </w:pPr>
            <w:r>
              <w:rPr/>
              <w:t xml:space="preserve">maaliskuu 11, 2018 (2018-03-11) </w:t>
            </w:r>
          </w:p>
        </w:tc>
        <w:tc>
          <w:tcPr>
            <w:tcW w:w="4120" w:type="dxa"/>
            <w:tcBorders/>
            <w:vAlign w:val="center"/>
          </w:tcPr>
          <w:p>
            <w:pPr>
              <w:pStyle w:val="TableContents"/>
              <w:bidi w:val="0"/>
              <w:spacing w:before="0" w:after="283"/>
              <w:jc w:val="left"/>
              <w:rPr/>
            </w:pPr>
            <w:r>
              <w:rPr/>
              <w:t xml:space="preserve">2.11 Abigailin on keksittävä, miten kaupungin pankki pysyy elinvoimaisena. Samaan aikaan Elizabeth yrittää ymmärtää, mikä erästä hänen oppilaansa vaivaa. Rosemary on yli-innokas Jackin ja Elizabethin häiden suunnittelussa. </w:t>
            </w:r>
          </w:p>
        </w:tc>
      </w:tr>
      <w:tr>
        <w:trPr/>
        <w:tc>
          <w:tcPr>
            <w:tcW w:w="827" w:type="dxa"/>
            <w:tcBorders/>
            <w:vAlign w:val="center"/>
          </w:tcPr>
          <w:p>
            <w:pPr>
              <w:pStyle w:val="TableHeading"/>
              <w:suppressLineNumbers/>
              <w:bidi w:val="0"/>
              <w:spacing w:before="0" w:after="283"/>
              <w:jc w:val="center"/>
              <w:rPr/>
            </w:pPr>
            <w:r>
              <w:rPr/>
              <w:t xml:space="preserve">45 </w:t>
            </w:r>
          </w:p>
        </w:tc>
        <w:tc>
          <w:tcPr>
            <w:tcW w:w="790" w:type="dxa"/>
            <w:tcBorders/>
            <w:vAlign w:val="center"/>
          </w:tcPr>
          <w:p>
            <w:pPr>
              <w:pStyle w:val="TableContents"/>
              <w:bidi w:val="0"/>
              <w:spacing w:before="0" w:after="283"/>
              <w:jc w:val="left"/>
              <w:rPr/>
            </w:pPr>
            <w:r>
              <w:rPr/>
              <w:t xml:space="preserve">5 </w:t>
            </w:r>
          </w:p>
        </w:tc>
        <w:tc>
          <w:tcPr>
            <w:tcW w:w="1235" w:type="dxa"/>
            <w:tcBorders/>
            <w:vAlign w:val="center"/>
          </w:tcPr>
          <w:p>
            <w:pPr>
              <w:pStyle w:val="TableContents"/>
              <w:bidi w:val="0"/>
              <w:spacing w:before="0" w:after="283"/>
              <w:jc w:val="left"/>
              <w:rPr/>
            </w:pPr>
            <w:r>
              <w:rPr/>
              <w:t xml:space="preserve">"Sydämeni on sinun.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Paco Cleveland </w:t>
            </w:r>
          </w:p>
        </w:tc>
        <w:tc>
          <w:tcPr>
            <w:tcW w:w="1038" w:type="dxa"/>
            <w:tcBorders/>
            <w:vAlign w:val="center"/>
          </w:tcPr>
          <w:p>
            <w:pPr>
              <w:pStyle w:val="TableContents"/>
              <w:bidi w:val="0"/>
              <w:spacing w:before="0" w:after="283"/>
              <w:jc w:val="left"/>
              <w:rPr/>
            </w:pPr>
            <w:r>
              <w:rPr/>
              <w:t xml:space="preserve">maaliskuu 18, 2018 (2018-03-18) </w:t>
            </w:r>
          </w:p>
        </w:tc>
        <w:tc>
          <w:tcPr>
            <w:tcW w:w="4120" w:type="dxa"/>
            <w:tcBorders/>
            <w:vAlign w:val="center"/>
          </w:tcPr>
          <w:p>
            <w:pPr>
              <w:pStyle w:val="TableContents"/>
              <w:bidi w:val="0"/>
              <w:spacing w:before="0" w:after="283"/>
              <w:jc w:val="left"/>
              <w:rPr/>
            </w:pPr>
            <w:r>
              <w:rPr/>
              <w:t xml:space="preserve">2.45 Jackin ja Elizabethin avioliittosuunnitelma vaarantuu, ja Billillä on vaikeuksia vangin kuljettamisessa. </w:t>
            </w:r>
          </w:p>
        </w:tc>
      </w:tr>
      <w:tr>
        <w:trPr/>
        <w:tc>
          <w:tcPr>
            <w:tcW w:w="827" w:type="dxa"/>
            <w:tcBorders/>
            <w:vAlign w:val="center"/>
          </w:tcPr>
          <w:p>
            <w:pPr>
              <w:pStyle w:val="TableHeading"/>
              <w:suppressLineNumbers/>
              <w:bidi w:val="0"/>
              <w:spacing w:before="0" w:after="283"/>
              <w:jc w:val="center"/>
              <w:rPr/>
            </w:pPr>
            <w:r>
              <w:rPr/>
              <w:t xml:space="preserve">46 </w:t>
            </w:r>
          </w:p>
        </w:tc>
        <w:tc>
          <w:tcPr>
            <w:tcW w:w="790" w:type="dxa"/>
            <w:tcBorders/>
            <w:vAlign w:val="center"/>
          </w:tcPr>
          <w:p>
            <w:pPr>
              <w:pStyle w:val="TableContents"/>
              <w:bidi w:val="0"/>
              <w:spacing w:before="0" w:after="283"/>
              <w:jc w:val="left"/>
              <w:rPr/>
            </w:pPr>
            <w:r>
              <w:rPr/>
              <w:t xml:space="preserve">6 </w:t>
            </w:r>
          </w:p>
        </w:tc>
        <w:tc>
          <w:tcPr>
            <w:tcW w:w="1235" w:type="dxa"/>
            <w:tcBorders/>
            <w:vAlign w:val="center"/>
          </w:tcPr>
          <w:p>
            <w:pPr>
              <w:pStyle w:val="TableContents"/>
              <w:bidi w:val="0"/>
              <w:spacing w:before="0" w:after="283"/>
              <w:jc w:val="left"/>
              <w:rPr/>
            </w:pPr>
            <w:r>
              <w:rPr/>
              <w:t xml:space="preserve">"Rakkaus ja avioliitto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Cynthia J. Cohen &amp; Paul Jackson </w:t>
            </w:r>
          </w:p>
        </w:tc>
        <w:tc>
          <w:tcPr>
            <w:tcW w:w="1038" w:type="dxa"/>
            <w:tcBorders/>
            <w:vAlign w:val="center"/>
          </w:tcPr>
          <w:p>
            <w:pPr>
              <w:pStyle w:val="TableContents"/>
              <w:bidi w:val="0"/>
              <w:spacing w:before="0" w:after="283"/>
              <w:jc w:val="left"/>
              <w:rPr/>
            </w:pPr>
            <w:r>
              <w:rPr/>
              <w:t xml:space="preserve">25. maaliskuuta 2018 (2018-03-25) </w:t>
            </w:r>
          </w:p>
        </w:tc>
        <w:tc>
          <w:tcPr>
            <w:tcW w:w="4120" w:type="dxa"/>
            <w:tcBorders/>
            <w:vAlign w:val="center"/>
          </w:tcPr>
          <w:p>
            <w:pPr>
              <w:pStyle w:val="TableContents"/>
              <w:bidi w:val="0"/>
              <w:spacing w:before="0" w:after="283"/>
              <w:jc w:val="left"/>
              <w:rPr/>
            </w:pPr>
            <w:r>
              <w:rPr/>
              <w:t xml:space="preserve">2.15 Jackin ja Elizabethin suhde joutuu koetukselle. Pastori Frank ja Abigail tekevät päätöksen tulevaisuudestaan, ja Bill auttaa nuorta tyttöä ratkaisemaan mysteerin. </w:t>
            </w:r>
          </w:p>
        </w:tc>
      </w:tr>
      <w:tr>
        <w:trPr/>
        <w:tc>
          <w:tcPr>
            <w:tcW w:w="827" w:type="dxa"/>
            <w:tcBorders/>
            <w:vAlign w:val="center"/>
          </w:tcPr>
          <w:p>
            <w:pPr>
              <w:pStyle w:val="TableHeading"/>
              <w:suppressLineNumbers/>
              <w:bidi w:val="0"/>
              <w:spacing w:before="0" w:after="283"/>
              <w:jc w:val="center"/>
              <w:rPr/>
            </w:pPr>
            <w:r>
              <w:rPr/>
              <w:t xml:space="preserve">47 </w:t>
            </w:r>
          </w:p>
        </w:tc>
        <w:tc>
          <w:tcPr>
            <w:tcW w:w="790" w:type="dxa"/>
            <w:tcBorders/>
            <w:vAlign w:val="center"/>
          </w:tcPr>
          <w:p>
            <w:pPr>
              <w:pStyle w:val="TableContents"/>
              <w:bidi w:val="0"/>
              <w:spacing w:before="0" w:after="283"/>
              <w:jc w:val="left"/>
              <w:rPr/>
            </w:pPr>
            <w:r>
              <w:rPr/>
              <w:t xml:space="preserve">7 </w:t>
            </w:r>
          </w:p>
        </w:tc>
        <w:tc>
          <w:tcPr>
            <w:tcW w:w="1235" w:type="dxa"/>
            <w:tcBorders/>
            <w:vAlign w:val="center"/>
          </w:tcPr>
          <w:p>
            <w:pPr>
              <w:pStyle w:val="TableContents"/>
              <w:bidi w:val="0"/>
              <w:spacing w:before="0" w:after="283"/>
              <w:jc w:val="left"/>
              <w:rPr/>
            </w:pPr>
            <w:r>
              <w:rPr/>
              <w:t xml:space="preserve">"Asian ytimessä </w:t>
            </w:r>
          </w:p>
        </w:tc>
        <w:tc>
          <w:tcPr>
            <w:tcW w:w="994" w:type="dxa"/>
            <w:tcBorders/>
            <w:vAlign w:val="center"/>
          </w:tcPr>
          <w:p>
            <w:pPr>
              <w:pStyle w:val="TableContents"/>
              <w:bidi w:val="0"/>
              <w:spacing w:before="0" w:after="283"/>
              <w:jc w:val="left"/>
              <w:rPr/>
            </w:pPr>
            <w:r>
              <w:rPr/>
              <w:t xml:space="preserve">Peter DeLuise </w:t>
            </w:r>
          </w:p>
        </w:tc>
        <w:tc>
          <w:tcPr>
            <w:tcW w:w="1201" w:type="dxa"/>
            <w:tcBorders/>
            <w:vAlign w:val="center"/>
          </w:tcPr>
          <w:p>
            <w:pPr>
              <w:pStyle w:val="TableContents"/>
              <w:bidi w:val="0"/>
              <w:spacing w:before="0" w:after="283"/>
              <w:jc w:val="left"/>
              <w:rPr/>
            </w:pPr>
            <w:r>
              <w:rPr/>
              <w:t xml:space="preserve">Elizabeth Stewart </w:t>
            </w:r>
          </w:p>
        </w:tc>
        <w:tc>
          <w:tcPr>
            <w:tcW w:w="1038" w:type="dxa"/>
            <w:tcBorders/>
            <w:vAlign w:val="center"/>
          </w:tcPr>
          <w:p>
            <w:pPr>
              <w:pStyle w:val="TableContents"/>
              <w:bidi w:val="0"/>
              <w:spacing w:before="0" w:after="283"/>
              <w:jc w:val="left"/>
              <w:rPr/>
            </w:pPr>
            <w:r>
              <w:rPr/>
              <w:t xml:space="preserve">1. huhtikuuta 2018 (2018-04-01) </w:t>
            </w:r>
          </w:p>
        </w:tc>
        <w:tc>
          <w:tcPr>
            <w:tcW w:w="4120" w:type="dxa"/>
            <w:tcBorders/>
            <w:vAlign w:val="center"/>
          </w:tcPr>
          <w:p>
            <w:pPr>
              <w:pStyle w:val="TableContents"/>
              <w:bidi w:val="0"/>
              <w:spacing w:before="0" w:after="283"/>
              <w:jc w:val="left"/>
              <w:rPr/>
            </w:pPr>
            <w:r>
              <w:rPr/>
              <w:t xml:space="preserve">1.93 Elizabeth antaa oppilailleen tehtäväksi seurata Hope Valleyn yritysjohtajia; Abigail ja kaupunki isännöivät kahta mahdollista sijoittajaa konkurssiin menevään pankkiin; ja Billin elämä häiriintyy, kun A.J. Foster saapuu ja ilmoittautuu. </w:t>
            </w:r>
          </w:p>
        </w:tc>
      </w:tr>
      <w:tr>
        <w:trPr/>
        <w:tc>
          <w:tcPr>
            <w:tcW w:w="827" w:type="dxa"/>
            <w:tcBorders/>
            <w:vAlign w:val="center"/>
          </w:tcPr>
          <w:p>
            <w:pPr>
              <w:pStyle w:val="TableHeading"/>
              <w:suppressLineNumbers/>
              <w:bidi w:val="0"/>
              <w:spacing w:before="0" w:after="283"/>
              <w:jc w:val="center"/>
              <w:rPr/>
            </w:pPr>
            <w:r>
              <w:rPr/>
              <w:t xml:space="preserve">48 </w:t>
            </w:r>
          </w:p>
        </w:tc>
        <w:tc>
          <w:tcPr>
            <w:tcW w:w="790" w:type="dxa"/>
            <w:tcBorders/>
            <w:vAlign w:val="center"/>
          </w:tcPr>
          <w:p>
            <w:pPr>
              <w:pStyle w:val="TableContents"/>
              <w:bidi w:val="0"/>
              <w:spacing w:before="0" w:after="283"/>
              <w:jc w:val="left"/>
              <w:rPr/>
            </w:pPr>
            <w:r>
              <w:rPr/>
              <w:t xml:space="preserve">8 </w:t>
            </w:r>
          </w:p>
        </w:tc>
        <w:tc>
          <w:tcPr>
            <w:tcW w:w="1235" w:type="dxa"/>
            <w:tcBorders/>
            <w:vAlign w:val="center"/>
          </w:tcPr>
          <w:p>
            <w:pPr>
              <w:pStyle w:val="TableContents"/>
              <w:bidi w:val="0"/>
              <w:spacing w:before="0" w:after="283"/>
              <w:jc w:val="left"/>
              <w:rPr/>
            </w:pPr>
            <w:r>
              <w:rPr/>
              <w:t xml:space="preserve">``Sää myrskyä'' </w:t>
            </w:r>
          </w:p>
        </w:tc>
        <w:tc>
          <w:tcPr>
            <w:tcW w:w="994" w:type="dxa"/>
            <w:tcBorders/>
            <w:vAlign w:val="center"/>
          </w:tcPr>
          <w:p>
            <w:pPr>
              <w:pStyle w:val="TableContents"/>
              <w:bidi w:val="0"/>
              <w:spacing w:before="0" w:after="283"/>
              <w:jc w:val="left"/>
              <w:rPr/>
            </w:pPr>
            <w:r>
              <w:rPr/>
              <w:t xml:space="preserve">Peter DeLuise </w:t>
            </w:r>
          </w:p>
        </w:tc>
        <w:tc>
          <w:tcPr>
            <w:tcW w:w="1201" w:type="dxa"/>
            <w:tcBorders/>
            <w:vAlign w:val="center"/>
          </w:tcPr>
          <w:p>
            <w:pPr>
              <w:pStyle w:val="TableContents"/>
              <w:bidi w:val="0"/>
              <w:spacing w:before="0" w:after="283"/>
              <w:jc w:val="left"/>
              <w:rPr/>
            </w:pPr>
            <w:r>
              <w:rPr/>
              <w:t xml:space="preserve">Derek Thompson </w:t>
            </w:r>
          </w:p>
        </w:tc>
        <w:tc>
          <w:tcPr>
            <w:tcW w:w="1038" w:type="dxa"/>
            <w:tcBorders/>
            <w:vAlign w:val="center"/>
          </w:tcPr>
          <w:p>
            <w:pPr>
              <w:pStyle w:val="TableContents"/>
              <w:bidi w:val="0"/>
              <w:spacing w:before="0" w:after="283"/>
              <w:jc w:val="left"/>
              <w:rPr/>
            </w:pPr>
            <w:r>
              <w:rPr/>
              <w:t xml:space="preserve">8. huhtikuuta 2018 (2018-04-08) </w:t>
            </w:r>
          </w:p>
        </w:tc>
        <w:tc>
          <w:tcPr>
            <w:tcW w:w="4120" w:type="dxa"/>
            <w:tcBorders/>
            <w:vAlign w:val="center"/>
          </w:tcPr>
          <w:p>
            <w:pPr>
              <w:pStyle w:val="TableContents"/>
              <w:bidi w:val="0"/>
              <w:spacing w:before="0" w:after="283"/>
              <w:jc w:val="left"/>
              <w:rPr/>
            </w:pPr>
            <w:r>
              <w:rPr/>
              <w:t xml:space="preserve">2.12 Bill joutuu vaaraan kuljettaessaan A.J:tä oikeudenkäyntiin; Abigail yrittää pelastaa kaupungin sijoittajalta, joka vahingoittaa Hope Valleyta; Carson joutuu päätöksen eteen; Elizabeth yrittää yhdistää äidin ja hänen poikansa. </w:t>
            </w:r>
          </w:p>
        </w:tc>
      </w:tr>
      <w:tr>
        <w:trPr/>
        <w:tc>
          <w:tcPr>
            <w:tcW w:w="827" w:type="dxa"/>
            <w:tcBorders/>
            <w:vAlign w:val="center"/>
          </w:tcPr>
          <w:p>
            <w:pPr>
              <w:pStyle w:val="TableHeading"/>
              <w:suppressLineNumbers/>
              <w:bidi w:val="0"/>
              <w:spacing w:before="0" w:after="283"/>
              <w:jc w:val="center"/>
              <w:rPr/>
            </w:pPr>
            <w:r>
              <w:rPr/>
              <w:t xml:space="preserve">49 </w:t>
            </w:r>
          </w:p>
        </w:tc>
        <w:tc>
          <w:tcPr>
            <w:tcW w:w="790" w:type="dxa"/>
            <w:tcBorders/>
            <w:vAlign w:val="center"/>
          </w:tcPr>
          <w:p>
            <w:pPr>
              <w:pStyle w:val="TableContents"/>
              <w:bidi w:val="0"/>
              <w:spacing w:before="0" w:after="283"/>
              <w:jc w:val="left"/>
              <w:rPr/>
            </w:pPr>
            <w:r>
              <w:rPr/>
              <w:t xml:space="preserve">9 </w:t>
            </w:r>
          </w:p>
        </w:tc>
        <w:tc>
          <w:tcPr>
            <w:tcW w:w="1235" w:type="dxa"/>
            <w:tcBorders/>
            <w:vAlign w:val="center"/>
          </w:tcPr>
          <w:p>
            <w:pPr>
              <w:pStyle w:val="TableContents"/>
              <w:bidi w:val="0"/>
              <w:spacing w:before="0" w:after="283"/>
              <w:jc w:val="left"/>
              <w:rPr/>
            </w:pPr>
            <w:r>
              <w:rPr/>
              <w:t xml:space="preserve">"Unissani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Elizabeth Stewart </w:t>
            </w:r>
          </w:p>
        </w:tc>
        <w:tc>
          <w:tcPr>
            <w:tcW w:w="1038" w:type="dxa"/>
            <w:tcBorders/>
            <w:vAlign w:val="center"/>
          </w:tcPr>
          <w:p>
            <w:pPr>
              <w:pStyle w:val="TableContents"/>
              <w:bidi w:val="0"/>
              <w:spacing w:before="0" w:after="283"/>
              <w:jc w:val="left"/>
              <w:rPr/>
            </w:pPr>
            <w:r>
              <w:rPr/>
              <w:t xml:space="preserve">15. huhtikuuta 2018 (2018-04-15) </w:t>
            </w:r>
          </w:p>
        </w:tc>
        <w:tc>
          <w:tcPr>
            <w:tcW w:w="4120" w:type="dxa"/>
            <w:tcBorders/>
            <w:vAlign w:val="center"/>
          </w:tcPr>
          <w:p>
            <w:pPr>
              <w:pStyle w:val="TableContents"/>
              <w:bidi w:val="0"/>
              <w:spacing w:before="0" w:after="283"/>
              <w:jc w:val="left"/>
              <w:rPr/>
            </w:pPr>
            <w:r>
              <w:rPr/>
              <w:t xml:space="preserve">2.04 Leen entisen kumppanin leski saapuu paikalle ja antaa Gowenille mahdollisuuden johtaa yritystä uudelleen; Elizabeth opettaa uutta opiskelijaa; Hope Valleyn asukkaat juonivat yhteen yllätyksen järjestämiseksi. Elizabeth saa kuitenkin järkyttäviä uutisia Jackista. </w:t>
            </w:r>
          </w:p>
        </w:tc>
      </w:tr>
      <w:tr>
        <w:trPr/>
        <w:tc>
          <w:tcPr>
            <w:tcW w:w="827" w:type="dxa"/>
            <w:tcBorders/>
            <w:vAlign w:val="center"/>
          </w:tcPr>
          <w:p>
            <w:pPr>
              <w:pStyle w:val="TableHeading"/>
              <w:suppressLineNumbers/>
              <w:bidi w:val="0"/>
              <w:spacing w:before="0" w:after="283"/>
              <w:jc w:val="center"/>
              <w:rPr/>
            </w:pPr>
            <w:r>
              <w:rPr/>
              <w:t xml:space="preserve">50 </w:t>
            </w:r>
          </w:p>
        </w:tc>
        <w:tc>
          <w:tcPr>
            <w:tcW w:w="790" w:type="dxa"/>
            <w:tcBorders/>
            <w:vAlign w:val="center"/>
          </w:tcPr>
          <w:p>
            <w:pPr>
              <w:pStyle w:val="TableContents"/>
              <w:bidi w:val="0"/>
              <w:spacing w:before="0" w:after="283"/>
              <w:jc w:val="left"/>
              <w:rPr/>
            </w:pPr>
            <w:r>
              <w:rPr/>
              <w:t xml:space="preserve">10 </w:t>
            </w:r>
          </w:p>
        </w:tc>
        <w:tc>
          <w:tcPr>
            <w:tcW w:w="1235" w:type="dxa"/>
            <w:tcBorders/>
            <w:vAlign w:val="center"/>
          </w:tcPr>
          <w:p>
            <w:pPr>
              <w:pStyle w:val="TableContents"/>
              <w:bidi w:val="0"/>
              <w:spacing w:before="0" w:after="283"/>
              <w:jc w:val="left"/>
              <w:rPr/>
            </w:pPr>
            <w:r>
              <w:rPr/>
              <w:t xml:space="preserve">``Close to My Heart''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Derek Thompson </w:t>
            </w:r>
          </w:p>
        </w:tc>
        <w:tc>
          <w:tcPr>
            <w:tcW w:w="1038" w:type="dxa"/>
            <w:tcBorders/>
            <w:vAlign w:val="center"/>
          </w:tcPr>
          <w:p>
            <w:pPr>
              <w:pStyle w:val="TableContents"/>
              <w:bidi w:val="0"/>
              <w:spacing w:before="0" w:after="283"/>
              <w:jc w:val="left"/>
              <w:rPr/>
            </w:pPr>
            <w:r>
              <w:rPr/>
              <w:t xml:space="preserve">huhtikuu 22, 2018 (2018-04-22) </w:t>
            </w:r>
          </w:p>
        </w:tc>
        <w:tc>
          <w:tcPr>
            <w:tcW w:w="4120" w:type="dxa"/>
            <w:tcBorders/>
            <w:vAlign w:val="center"/>
          </w:tcPr>
          <w:p>
            <w:pPr>
              <w:pStyle w:val="TableContents"/>
              <w:bidi w:val="0"/>
              <w:spacing w:before="0" w:after="283"/>
              <w:jc w:val="left"/>
              <w:rPr/>
            </w:pPr>
            <w:r>
              <w:rPr/>
              <w:t xml:space="preserve">2.57 Kolme viikkoa Jackin kuoleman jälkeen Elizabeth miettii järkyttyneenä, pitäisikö hänen jäädä kaupunkiin. Abigail antaa hänelle kirjeen, jonka Jack kirjoitti luettavaksi kuolemansa varalta. Bill lahjoittaa hänelle ratsupoliisien hevosen, ja koulu nimetään uudelleen Jackin kunniaksi. Elizabethilla on outoja oireita, ja Abigail vihjaa, että hän on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5. kausi sarjassa When Calls the Heart?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7"/>
        <w:gridCol w:w="790"/>
        <w:gridCol w:w="1235"/>
        <w:gridCol w:w="994"/>
        <w:gridCol w:w="1201"/>
        <w:gridCol w:w="1038"/>
        <w:gridCol w:w="4120"/>
      </w:tblGrid>
      <w:tr>
        <w:trPr/>
        <w:tc>
          <w:tcPr>
            <w:tcW w:w="827"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235" w:type="dxa"/>
            <w:tcBorders/>
            <w:vAlign w:val="center"/>
          </w:tcPr>
          <w:p>
            <w:pPr>
              <w:pStyle w:val="TableHeading"/>
              <w:suppressLineNumbers/>
              <w:bidi w:val="0"/>
              <w:spacing w:before="0" w:after="283"/>
              <w:jc w:val="center"/>
              <w:rPr/>
            </w:pPr>
            <w:r>
              <w:rPr/>
              <w:t xml:space="preserve">Otsikko </w:t>
            </w:r>
          </w:p>
        </w:tc>
        <w:tc>
          <w:tcPr>
            <w:tcW w:w="994" w:type="dxa"/>
            <w:tcBorders/>
            <w:vAlign w:val="center"/>
          </w:tcPr>
          <w:p>
            <w:pPr>
              <w:pStyle w:val="TableHeading"/>
              <w:suppressLineNumbers/>
              <w:bidi w:val="0"/>
              <w:spacing w:before="0" w:after="283"/>
              <w:jc w:val="center"/>
              <w:rPr/>
            </w:pPr>
            <w:r>
              <w:rPr/>
              <w:t xml:space="preserve">Ohjaaja </w:t>
            </w:r>
          </w:p>
        </w:tc>
        <w:tc>
          <w:tcPr>
            <w:tcW w:w="1201" w:type="dxa"/>
            <w:tcBorders/>
            <w:vAlign w:val="center"/>
          </w:tcPr>
          <w:p>
            <w:pPr>
              <w:pStyle w:val="TableHeading"/>
              <w:suppressLineNumbers/>
              <w:bidi w:val="0"/>
              <w:spacing w:before="0" w:after="283"/>
              <w:jc w:val="center"/>
              <w:rPr/>
            </w:pPr>
            <w:r>
              <w:rPr/>
              <w:t xml:space="preserve">Kirjoittanut </w:t>
            </w:r>
          </w:p>
        </w:tc>
        <w:tc>
          <w:tcPr>
            <w:tcW w:w="1038" w:type="dxa"/>
            <w:tcBorders/>
            <w:vAlign w:val="center"/>
          </w:tcPr>
          <w:p>
            <w:pPr>
              <w:pStyle w:val="TableHeading"/>
              <w:suppressLineNumbers/>
              <w:bidi w:val="0"/>
              <w:spacing w:before="0" w:after="283"/>
              <w:jc w:val="center"/>
              <w:rPr/>
            </w:pPr>
            <w:r>
              <w:rPr/>
              <w:t xml:space="preserve">Alkuperäinen lähetyspäivä </w:t>
            </w:r>
          </w:p>
        </w:tc>
        <w:tc>
          <w:tcPr>
            <w:tcW w:w="4120"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41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"Uskominen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Derek Thompson </w:t>
            </w:r>
          </w:p>
        </w:tc>
        <w:tc>
          <w:tcPr>
            <w:tcW w:w="1038" w:type="dxa"/>
            <w:tcBorders/>
            <w:vAlign w:val="center"/>
          </w:tcPr>
          <w:p>
            <w:pPr>
              <w:pStyle w:val="TableContents"/>
              <w:bidi w:val="0"/>
              <w:spacing w:before="0" w:after="283"/>
              <w:jc w:val="left"/>
              <w:rPr/>
            </w:pPr>
            <w:r>
              <w:rPr/>
              <w:t xml:space="preserve">18. helmikuuta 2018 (2018-02-18) </w:t>
            </w:r>
          </w:p>
        </w:tc>
        <w:tc>
          <w:tcPr>
            <w:tcW w:w="4120" w:type="dxa"/>
            <w:tcBorders/>
            <w:vAlign w:val="center"/>
          </w:tcPr>
          <w:p>
            <w:pPr>
              <w:pStyle w:val="TableContents"/>
              <w:bidi w:val="0"/>
              <w:spacing w:before="0" w:after="283"/>
              <w:jc w:val="left"/>
              <w:rPr/>
            </w:pPr>
            <w:r>
              <w:rPr/>
              <w:t xml:space="preserve">2.20 Abigail lähtee kaupungista todistamaan Henryn puolesta, kun taas Bill liittyy hänen luokseen todistamaan Henryä vastaan. Abigailin on vakuutettava tiukka tuomari antamaan Henrylle toinen mahdollisuus, mutta näyttää siltä, että mahdollisuudet ovat sitä vastaan. Billin poissaollessa Leestä tulee vt. seriffi, eikä hän Rosemaryn kannustuksesta huolimatta usko olevansa tehtäviensä tasalla. Elizabeth odottaa yhä jännittyneenä Jackin paluuta pohjoisilta alueilta, mutta saa harhautusta sisarensa Julien yllätysvierailun ansiosta, ja hän paljastaa yllättävän urapolun, jonka hän on päättänyt ottaa. Clara ajattelee, että on ehkä aika pitää taukoa Jessestä, mutta tulee mustasukkaiseksi nähdessään Jessen viettävän aikaa Julien kanssa. Tohtori Carson aikoo määrätietoisesti pysäyttää kiertävän myyntimiehen, joka myy tonicia, joka on aiheuttanut kaupungissa vatsakipuepidemian, mikä johtaa yllättävään pidätykseen. </w:t>
            </w:r>
          </w:p>
        </w:tc>
      </w:tr>
      <w:tr>
        <w:trPr/>
        <w:tc>
          <w:tcPr>
            <w:tcW w:w="827" w:type="dxa"/>
            <w:tcBorders/>
            <w:vAlign w:val="center"/>
          </w:tcPr>
          <w:p>
            <w:pPr>
              <w:pStyle w:val="TableHeading"/>
              <w:suppressLineNumbers/>
              <w:bidi w:val="0"/>
              <w:spacing w:before="0" w:after="283"/>
              <w:jc w:val="center"/>
              <w:rPr/>
            </w:pPr>
            <w:r>
              <w:rPr/>
              <w:t xml:space="preserve">42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``Hearts and Minds'' (Sydämet ja mielet) </w:t>
            </w:r>
          </w:p>
        </w:tc>
        <w:tc>
          <w:tcPr>
            <w:tcW w:w="994" w:type="dxa"/>
            <w:tcBorders/>
            <w:vAlign w:val="center"/>
          </w:tcPr>
          <w:p>
            <w:pPr>
              <w:pStyle w:val="TableContents"/>
              <w:bidi w:val="0"/>
              <w:spacing w:before="0" w:after="283"/>
              <w:jc w:val="left"/>
              <w:rPr/>
            </w:pPr>
            <w:r>
              <w:rPr/>
              <w:t xml:space="preserve">Martin Wood </w:t>
            </w:r>
          </w:p>
        </w:tc>
        <w:tc>
          <w:tcPr>
            <w:tcW w:w="1201" w:type="dxa"/>
            <w:tcBorders/>
            <w:vAlign w:val="center"/>
          </w:tcPr>
          <w:p>
            <w:pPr>
              <w:pStyle w:val="TableContents"/>
              <w:bidi w:val="0"/>
              <w:spacing w:before="0" w:after="283"/>
              <w:jc w:val="left"/>
              <w:rPr/>
            </w:pPr>
            <w:r>
              <w:rPr/>
              <w:t xml:space="preserve">Paco Cleveland </w:t>
            </w:r>
          </w:p>
        </w:tc>
        <w:tc>
          <w:tcPr>
            <w:tcW w:w="1038" w:type="dxa"/>
            <w:tcBorders/>
            <w:vAlign w:val="center"/>
          </w:tcPr>
          <w:p>
            <w:pPr>
              <w:pStyle w:val="TableContents"/>
              <w:bidi w:val="0"/>
              <w:spacing w:before="0" w:after="283"/>
              <w:jc w:val="left"/>
              <w:rPr/>
            </w:pPr>
            <w:r>
              <w:rPr/>
              <w:t xml:space="preserve">25. helmikuuta 2018 (2018-02-25) </w:t>
            </w:r>
          </w:p>
        </w:tc>
        <w:tc>
          <w:tcPr>
            <w:tcW w:w="4120" w:type="dxa"/>
            <w:tcBorders/>
            <w:vAlign w:val="center"/>
          </w:tcPr>
          <w:p>
            <w:pPr>
              <w:pStyle w:val="TableContents"/>
              <w:bidi w:val="0"/>
              <w:spacing w:before="0" w:after="283"/>
              <w:jc w:val="left"/>
              <w:rPr/>
            </w:pPr>
            <w:r>
              <w:rPr/>
              <w:t xml:space="preserve">2.23 Elizabeth opastaa Julieta, joka kokee opettamisen vaikeammaksi kuin kuvitteli; Abigailin on keksittävä keino vakuuttaa rautatieyhtiö rakentamaan varikko Hope Valleyyn. </w:t>
            </w:r>
          </w:p>
        </w:tc>
      </w:tr>
      <w:tr>
        <w:trPr/>
        <w:tc>
          <w:tcPr>
            <w:tcW w:w="827" w:type="dxa"/>
            <w:tcBorders/>
            <w:vAlign w:val="center"/>
          </w:tcPr>
          <w:p>
            <w:pPr>
              <w:pStyle w:val="TableHeading"/>
              <w:suppressLineNumbers/>
              <w:bidi w:val="0"/>
              <w:spacing w:before="0" w:after="283"/>
              <w:jc w:val="center"/>
              <w:rPr/>
            </w:pPr>
            <w:r>
              <w:rPr/>
              <w:t xml:space="preserve">43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``Koti on siellä missä sydän on'' </w:t>
            </w:r>
          </w:p>
        </w:tc>
        <w:tc>
          <w:tcPr>
            <w:tcW w:w="994" w:type="dxa"/>
            <w:tcBorders/>
            <w:vAlign w:val="center"/>
          </w:tcPr>
          <w:p>
            <w:pPr>
              <w:pStyle w:val="TableContents"/>
              <w:bidi w:val="0"/>
              <w:spacing w:before="0" w:after="283"/>
              <w:jc w:val="left"/>
              <w:rPr/>
            </w:pPr>
            <w:r>
              <w:rPr/>
              <w:t xml:space="preserve">Mike Rohl </w:t>
            </w:r>
          </w:p>
        </w:tc>
        <w:tc>
          <w:tcPr>
            <w:tcW w:w="1201" w:type="dxa"/>
            <w:tcBorders/>
            <w:vAlign w:val="center"/>
          </w:tcPr>
          <w:p>
            <w:pPr>
              <w:pStyle w:val="TableContents"/>
              <w:bidi w:val="0"/>
              <w:spacing w:before="0" w:after="283"/>
              <w:jc w:val="left"/>
              <w:rPr/>
            </w:pPr>
            <w:r>
              <w:rPr/>
              <w:t xml:space="preserve">Elizabeth Stewart </w:t>
            </w:r>
          </w:p>
        </w:tc>
        <w:tc>
          <w:tcPr>
            <w:tcW w:w="1038" w:type="dxa"/>
            <w:tcBorders/>
            <w:vAlign w:val="center"/>
          </w:tcPr>
          <w:p>
            <w:pPr>
              <w:pStyle w:val="TableContents"/>
              <w:bidi w:val="0"/>
              <w:spacing w:before="0" w:after="283"/>
              <w:jc w:val="left"/>
              <w:rPr/>
            </w:pPr>
            <w:r>
              <w:rPr/>
              <w:t xml:space="preserve">maaliskuu 4, 2018 (2018-03-04) </w:t>
            </w:r>
          </w:p>
        </w:tc>
        <w:tc>
          <w:tcPr>
            <w:tcW w:w="4120" w:type="dxa"/>
            <w:tcBorders/>
            <w:vAlign w:val="center"/>
          </w:tcPr>
          <w:p>
            <w:pPr>
              <w:pStyle w:val="TableContents"/>
              <w:bidi w:val="0"/>
              <w:spacing w:before="0" w:after="283"/>
              <w:jc w:val="left"/>
              <w:rPr/>
            </w:pPr>
            <w:r>
              <w:rPr/>
              <w:t xml:space="preserve">2.18 Jack palaa, ja hän ja Elizabeth alkavat suunnitella tulevaisuuttaan; Carsonin ja uuden tulokkaan välillä kipinöi, ja Elizabeth opettaa oppilailleen tosiasioiden ja spekulaatioiden eron. </w:t>
            </w:r>
          </w:p>
        </w:tc>
      </w:tr>
      <w:tr>
        <w:trPr/>
        <w:tc>
          <w:tcPr>
            <w:tcW w:w="827" w:type="dxa"/>
            <w:tcBorders/>
            <w:vAlign w:val="center"/>
          </w:tcPr>
          <w:p>
            <w:pPr>
              <w:pStyle w:val="TableHeading"/>
              <w:suppressLineNumbers/>
              <w:bidi w:val="0"/>
              <w:spacing w:before="0" w:after="283"/>
              <w:jc w:val="center"/>
              <w:rPr/>
            </w:pPr>
            <w:r>
              <w:rPr/>
              <w:t xml:space="preserve">44 </w:t>
            </w:r>
          </w:p>
        </w:tc>
        <w:tc>
          <w:tcPr>
            <w:tcW w:w="790"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"Avoimet sydämet </w:t>
            </w:r>
          </w:p>
        </w:tc>
        <w:tc>
          <w:tcPr>
            <w:tcW w:w="994" w:type="dxa"/>
            <w:tcBorders/>
            <w:vAlign w:val="center"/>
          </w:tcPr>
          <w:p>
            <w:pPr>
              <w:pStyle w:val="TableContents"/>
              <w:bidi w:val="0"/>
              <w:spacing w:before="0" w:after="283"/>
              <w:jc w:val="left"/>
              <w:rPr/>
            </w:pPr>
            <w:r>
              <w:rPr/>
              <w:t xml:space="preserve">Mike Rohl </w:t>
            </w:r>
          </w:p>
        </w:tc>
        <w:tc>
          <w:tcPr>
            <w:tcW w:w="1201" w:type="dxa"/>
            <w:tcBorders/>
            <w:vAlign w:val="center"/>
          </w:tcPr>
          <w:p>
            <w:pPr>
              <w:pStyle w:val="TableContents"/>
              <w:bidi w:val="0"/>
              <w:spacing w:before="0" w:after="283"/>
              <w:jc w:val="left"/>
              <w:rPr/>
            </w:pPr>
            <w:r>
              <w:rPr/>
              <w:t xml:space="preserve">Cynthia J. Cohen &amp; Paul Jackson </w:t>
            </w:r>
          </w:p>
        </w:tc>
        <w:tc>
          <w:tcPr>
            <w:tcW w:w="1038" w:type="dxa"/>
            <w:tcBorders/>
            <w:vAlign w:val="center"/>
          </w:tcPr>
          <w:p>
            <w:pPr>
              <w:pStyle w:val="TableContents"/>
              <w:bidi w:val="0"/>
              <w:spacing w:before="0" w:after="283"/>
              <w:jc w:val="left"/>
              <w:rPr/>
            </w:pPr>
            <w:r>
              <w:rPr/>
              <w:t xml:space="preserve">maaliskuu 11, 2018 (2018-03-11) </w:t>
            </w:r>
          </w:p>
        </w:tc>
        <w:tc>
          <w:tcPr>
            <w:tcW w:w="4120" w:type="dxa"/>
            <w:tcBorders/>
            <w:vAlign w:val="center"/>
          </w:tcPr>
          <w:p>
            <w:pPr>
              <w:pStyle w:val="TableContents"/>
              <w:bidi w:val="0"/>
              <w:spacing w:before="0" w:after="283"/>
              <w:jc w:val="left"/>
              <w:rPr/>
            </w:pPr>
            <w:r>
              <w:rPr/>
              <w:t xml:space="preserve">2.11 Abigailin on keksittävä, miten kaupungin pankki pysyy elinvoimaisena. Samaan aikaan Elizabeth yrittää ymmärtää, mikä erästä hänen oppilaansa vaivaa. Rosemary on yli-innokas Jackin ja Elizabethin häiden suunnittelussa. </w:t>
            </w:r>
          </w:p>
        </w:tc>
      </w:tr>
      <w:tr>
        <w:trPr/>
        <w:tc>
          <w:tcPr>
            <w:tcW w:w="827" w:type="dxa"/>
            <w:tcBorders/>
            <w:vAlign w:val="center"/>
          </w:tcPr>
          <w:p>
            <w:pPr>
              <w:pStyle w:val="TableHeading"/>
              <w:suppressLineNumbers/>
              <w:bidi w:val="0"/>
              <w:spacing w:before="0" w:after="283"/>
              <w:jc w:val="center"/>
              <w:rPr/>
            </w:pPr>
            <w:r>
              <w:rPr/>
              <w:t xml:space="preserve">45 </w:t>
            </w:r>
          </w:p>
        </w:tc>
        <w:tc>
          <w:tcPr>
            <w:tcW w:w="790" w:type="dxa"/>
            <w:tcBorders/>
            <w:vAlign w:val="center"/>
          </w:tcPr>
          <w:p>
            <w:pPr>
              <w:pStyle w:val="TableContents"/>
              <w:bidi w:val="0"/>
              <w:spacing w:before="0" w:after="283"/>
              <w:jc w:val="left"/>
              <w:rPr/>
            </w:pPr>
            <w:r>
              <w:rPr/>
              <w:t xml:space="preserve">5 </w:t>
            </w:r>
          </w:p>
        </w:tc>
        <w:tc>
          <w:tcPr>
            <w:tcW w:w="1235" w:type="dxa"/>
            <w:tcBorders/>
            <w:vAlign w:val="center"/>
          </w:tcPr>
          <w:p>
            <w:pPr>
              <w:pStyle w:val="TableContents"/>
              <w:bidi w:val="0"/>
              <w:spacing w:before="0" w:after="283"/>
              <w:jc w:val="left"/>
              <w:rPr/>
            </w:pPr>
            <w:r>
              <w:rPr/>
              <w:t xml:space="preserve">"Sydämeni on sinun.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Paco Cleveland </w:t>
            </w:r>
          </w:p>
        </w:tc>
        <w:tc>
          <w:tcPr>
            <w:tcW w:w="1038" w:type="dxa"/>
            <w:tcBorders/>
            <w:vAlign w:val="center"/>
          </w:tcPr>
          <w:p>
            <w:pPr>
              <w:pStyle w:val="TableContents"/>
              <w:bidi w:val="0"/>
              <w:spacing w:before="0" w:after="283"/>
              <w:jc w:val="left"/>
              <w:rPr/>
            </w:pPr>
            <w:r>
              <w:rPr/>
              <w:t xml:space="preserve">maaliskuu 18, 2018 (2018-03-18) </w:t>
            </w:r>
          </w:p>
        </w:tc>
        <w:tc>
          <w:tcPr>
            <w:tcW w:w="4120" w:type="dxa"/>
            <w:tcBorders/>
            <w:vAlign w:val="center"/>
          </w:tcPr>
          <w:p>
            <w:pPr>
              <w:pStyle w:val="TableContents"/>
              <w:bidi w:val="0"/>
              <w:spacing w:before="0" w:after="283"/>
              <w:jc w:val="left"/>
              <w:rPr/>
            </w:pPr>
            <w:r>
              <w:rPr/>
              <w:t xml:space="preserve">2.45 Jackin ja Elizabethin avioliittosuunnitelma vaarantuu, ja Billillä on vaikeuksia vangin kuljettamisessa. </w:t>
            </w:r>
          </w:p>
        </w:tc>
      </w:tr>
      <w:tr>
        <w:trPr/>
        <w:tc>
          <w:tcPr>
            <w:tcW w:w="827" w:type="dxa"/>
            <w:tcBorders/>
            <w:vAlign w:val="center"/>
          </w:tcPr>
          <w:p>
            <w:pPr>
              <w:pStyle w:val="TableHeading"/>
              <w:suppressLineNumbers/>
              <w:bidi w:val="0"/>
              <w:spacing w:before="0" w:after="283"/>
              <w:jc w:val="center"/>
              <w:rPr/>
            </w:pPr>
            <w:r>
              <w:rPr/>
              <w:t xml:space="preserve">46 </w:t>
            </w:r>
          </w:p>
        </w:tc>
        <w:tc>
          <w:tcPr>
            <w:tcW w:w="790" w:type="dxa"/>
            <w:tcBorders/>
            <w:vAlign w:val="center"/>
          </w:tcPr>
          <w:p>
            <w:pPr>
              <w:pStyle w:val="TableContents"/>
              <w:bidi w:val="0"/>
              <w:spacing w:before="0" w:after="283"/>
              <w:jc w:val="left"/>
              <w:rPr/>
            </w:pPr>
            <w:r>
              <w:rPr/>
              <w:t xml:space="preserve">6 </w:t>
            </w:r>
          </w:p>
        </w:tc>
        <w:tc>
          <w:tcPr>
            <w:tcW w:w="1235" w:type="dxa"/>
            <w:tcBorders/>
            <w:vAlign w:val="center"/>
          </w:tcPr>
          <w:p>
            <w:pPr>
              <w:pStyle w:val="TableContents"/>
              <w:bidi w:val="0"/>
              <w:spacing w:before="0" w:after="283"/>
              <w:jc w:val="left"/>
              <w:rPr/>
            </w:pPr>
            <w:r>
              <w:rPr/>
              <w:t xml:space="preserve">"Rakkaus ja avioliitto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Cynthia J. Cohen &amp; Paul Jackson </w:t>
            </w:r>
          </w:p>
        </w:tc>
        <w:tc>
          <w:tcPr>
            <w:tcW w:w="1038" w:type="dxa"/>
            <w:tcBorders/>
            <w:vAlign w:val="center"/>
          </w:tcPr>
          <w:p>
            <w:pPr>
              <w:pStyle w:val="TableContents"/>
              <w:bidi w:val="0"/>
              <w:spacing w:before="0" w:after="283"/>
              <w:jc w:val="left"/>
              <w:rPr/>
            </w:pPr>
            <w:r>
              <w:rPr/>
              <w:t xml:space="preserve">25. maaliskuuta 2018 (2018-03-25) </w:t>
            </w:r>
          </w:p>
        </w:tc>
        <w:tc>
          <w:tcPr>
            <w:tcW w:w="4120" w:type="dxa"/>
            <w:tcBorders/>
            <w:vAlign w:val="center"/>
          </w:tcPr>
          <w:p>
            <w:pPr>
              <w:pStyle w:val="TableContents"/>
              <w:bidi w:val="0"/>
              <w:spacing w:before="0" w:after="283"/>
              <w:jc w:val="left"/>
              <w:rPr/>
            </w:pPr>
            <w:r>
              <w:rPr/>
              <w:t xml:space="preserve">2.15 Jackin ja Elizabethin suhde joutuu koetukselle. Pastori Frank ja Abigail tekevät päätöksen tulevaisuudestaan, ja Bill auttaa nuorta tyttöä ratkaisemaan mysteerin. </w:t>
            </w:r>
          </w:p>
        </w:tc>
      </w:tr>
      <w:tr>
        <w:trPr/>
        <w:tc>
          <w:tcPr>
            <w:tcW w:w="827" w:type="dxa"/>
            <w:tcBorders/>
            <w:vAlign w:val="center"/>
          </w:tcPr>
          <w:p>
            <w:pPr>
              <w:pStyle w:val="TableHeading"/>
              <w:suppressLineNumbers/>
              <w:bidi w:val="0"/>
              <w:spacing w:before="0" w:after="283"/>
              <w:jc w:val="center"/>
              <w:rPr/>
            </w:pPr>
            <w:r>
              <w:rPr/>
              <w:t xml:space="preserve">47 </w:t>
            </w:r>
          </w:p>
        </w:tc>
        <w:tc>
          <w:tcPr>
            <w:tcW w:w="790" w:type="dxa"/>
            <w:tcBorders/>
            <w:vAlign w:val="center"/>
          </w:tcPr>
          <w:p>
            <w:pPr>
              <w:pStyle w:val="TableContents"/>
              <w:bidi w:val="0"/>
              <w:spacing w:before="0" w:after="283"/>
              <w:jc w:val="left"/>
              <w:rPr/>
            </w:pPr>
            <w:r>
              <w:rPr/>
              <w:t xml:space="preserve">7 </w:t>
            </w:r>
          </w:p>
        </w:tc>
        <w:tc>
          <w:tcPr>
            <w:tcW w:w="1235" w:type="dxa"/>
            <w:tcBorders/>
            <w:vAlign w:val="center"/>
          </w:tcPr>
          <w:p>
            <w:pPr>
              <w:pStyle w:val="TableContents"/>
              <w:bidi w:val="0"/>
              <w:spacing w:before="0" w:after="283"/>
              <w:jc w:val="left"/>
              <w:rPr/>
            </w:pPr>
            <w:r>
              <w:rPr/>
              <w:t xml:space="preserve">"Asian ytimessä </w:t>
            </w:r>
          </w:p>
        </w:tc>
        <w:tc>
          <w:tcPr>
            <w:tcW w:w="994" w:type="dxa"/>
            <w:tcBorders/>
            <w:vAlign w:val="center"/>
          </w:tcPr>
          <w:p>
            <w:pPr>
              <w:pStyle w:val="TableContents"/>
              <w:bidi w:val="0"/>
              <w:spacing w:before="0" w:after="283"/>
              <w:jc w:val="left"/>
              <w:rPr/>
            </w:pPr>
            <w:r>
              <w:rPr/>
              <w:t xml:space="preserve">Peter DeLuise </w:t>
            </w:r>
          </w:p>
        </w:tc>
        <w:tc>
          <w:tcPr>
            <w:tcW w:w="1201" w:type="dxa"/>
            <w:tcBorders/>
            <w:vAlign w:val="center"/>
          </w:tcPr>
          <w:p>
            <w:pPr>
              <w:pStyle w:val="TableContents"/>
              <w:bidi w:val="0"/>
              <w:spacing w:before="0" w:after="283"/>
              <w:jc w:val="left"/>
              <w:rPr/>
            </w:pPr>
            <w:r>
              <w:rPr/>
              <w:t xml:space="preserve">Elizabeth Stewart </w:t>
            </w:r>
          </w:p>
        </w:tc>
        <w:tc>
          <w:tcPr>
            <w:tcW w:w="1038" w:type="dxa"/>
            <w:tcBorders/>
            <w:vAlign w:val="center"/>
          </w:tcPr>
          <w:p>
            <w:pPr>
              <w:pStyle w:val="TableContents"/>
              <w:bidi w:val="0"/>
              <w:spacing w:before="0" w:after="283"/>
              <w:jc w:val="left"/>
              <w:rPr/>
            </w:pPr>
            <w:r>
              <w:rPr/>
              <w:t xml:space="preserve">1. huhtikuuta 2018 (2018-04-01) </w:t>
            </w:r>
          </w:p>
        </w:tc>
        <w:tc>
          <w:tcPr>
            <w:tcW w:w="4120" w:type="dxa"/>
            <w:tcBorders/>
            <w:vAlign w:val="center"/>
          </w:tcPr>
          <w:p>
            <w:pPr>
              <w:pStyle w:val="TableContents"/>
              <w:bidi w:val="0"/>
              <w:spacing w:before="0" w:after="283"/>
              <w:jc w:val="left"/>
              <w:rPr/>
            </w:pPr>
            <w:r>
              <w:rPr/>
              <w:t xml:space="preserve">1.93 Elizabeth antaa oppilailleen tehtäväksi seurata Hope Valleyn yritysjohtajia; Abigail ja kaupunki isännöivät kahta mahdollista sijoittajaa konkurssiin menevään pankkiin; ja Billin elämä häiriintyy, kun A.J. Foster saapuu ja ilmoittautuu. </w:t>
            </w:r>
          </w:p>
        </w:tc>
      </w:tr>
      <w:tr>
        <w:trPr/>
        <w:tc>
          <w:tcPr>
            <w:tcW w:w="827" w:type="dxa"/>
            <w:tcBorders/>
            <w:vAlign w:val="center"/>
          </w:tcPr>
          <w:p>
            <w:pPr>
              <w:pStyle w:val="TableHeading"/>
              <w:suppressLineNumbers/>
              <w:bidi w:val="0"/>
              <w:spacing w:before="0" w:after="283"/>
              <w:jc w:val="center"/>
              <w:rPr/>
            </w:pPr>
            <w:r>
              <w:rPr/>
              <w:t xml:space="preserve">48 </w:t>
            </w:r>
          </w:p>
        </w:tc>
        <w:tc>
          <w:tcPr>
            <w:tcW w:w="790" w:type="dxa"/>
            <w:tcBorders/>
            <w:vAlign w:val="center"/>
          </w:tcPr>
          <w:p>
            <w:pPr>
              <w:pStyle w:val="TableContents"/>
              <w:bidi w:val="0"/>
              <w:spacing w:before="0" w:after="283"/>
              <w:jc w:val="left"/>
              <w:rPr/>
            </w:pPr>
            <w:r>
              <w:rPr/>
              <w:t xml:space="preserve">8 </w:t>
            </w:r>
          </w:p>
        </w:tc>
        <w:tc>
          <w:tcPr>
            <w:tcW w:w="1235" w:type="dxa"/>
            <w:tcBorders/>
            <w:vAlign w:val="center"/>
          </w:tcPr>
          <w:p>
            <w:pPr>
              <w:pStyle w:val="TableContents"/>
              <w:bidi w:val="0"/>
              <w:spacing w:before="0" w:after="283"/>
              <w:jc w:val="left"/>
              <w:rPr/>
            </w:pPr>
            <w:r>
              <w:rPr/>
              <w:t xml:space="preserve">``Sää myrskyä'' </w:t>
            </w:r>
          </w:p>
        </w:tc>
        <w:tc>
          <w:tcPr>
            <w:tcW w:w="994" w:type="dxa"/>
            <w:tcBorders/>
            <w:vAlign w:val="center"/>
          </w:tcPr>
          <w:p>
            <w:pPr>
              <w:pStyle w:val="TableContents"/>
              <w:bidi w:val="0"/>
              <w:spacing w:before="0" w:after="283"/>
              <w:jc w:val="left"/>
              <w:rPr/>
            </w:pPr>
            <w:r>
              <w:rPr/>
              <w:t xml:space="preserve">Peter DeLuise </w:t>
            </w:r>
          </w:p>
        </w:tc>
        <w:tc>
          <w:tcPr>
            <w:tcW w:w="1201" w:type="dxa"/>
            <w:tcBorders/>
            <w:vAlign w:val="center"/>
          </w:tcPr>
          <w:p>
            <w:pPr>
              <w:pStyle w:val="TableContents"/>
              <w:bidi w:val="0"/>
              <w:spacing w:before="0" w:after="283"/>
              <w:jc w:val="left"/>
              <w:rPr/>
            </w:pPr>
            <w:r>
              <w:rPr/>
              <w:t xml:space="preserve">Derek Thompson </w:t>
            </w:r>
          </w:p>
        </w:tc>
        <w:tc>
          <w:tcPr>
            <w:tcW w:w="1038" w:type="dxa"/>
            <w:tcBorders/>
            <w:vAlign w:val="center"/>
          </w:tcPr>
          <w:p>
            <w:pPr>
              <w:pStyle w:val="TableContents"/>
              <w:bidi w:val="0"/>
              <w:spacing w:before="0" w:after="283"/>
              <w:jc w:val="left"/>
              <w:rPr/>
            </w:pPr>
            <w:r>
              <w:rPr/>
              <w:t xml:space="preserve">8. huhtikuuta 2018 (2018-04-08) </w:t>
            </w:r>
          </w:p>
        </w:tc>
        <w:tc>
          <w:tcPr>
            <w:tcW w:w="4120" w:type="dxa"/>
            <w:tcBorders/>
            <w:vAlign w:val="center"/>
          </w:tcPr>
          <w:p>
            <w:pPr>
              <w:pStyle w:val="TableContents"/>
              <w:bidi w:val="0"/>
              <w:spacing w:before="0" w:after="283"/>
              <w:jc w:val="left"/>
              <w:rPr/>
            </w:pPr>
            <w:r>
              <w:rPr/>
              <w:t xml:space="preserve">2.12 Bill joutuu vaaraan kuljettaessaan A.J:tä oikeudenkäyntiin; Abigail yrittää pelastaa kaupungin sijoittajalta, joka vahingoittaa Hope Valleyta; Carson joutuu päätöksen eteen; Elizabeth yrittää yhdistää äidin ja hänen poikansa. </w:t>
            </w:r>
          </w:p>
        </w:tc>
      </w:tr>
      <w:tr>
        <w:trPr/>
        <w:tc>
          <w:tcPr>
            <w:tcW w:w="827" w:type="dxa"/>
            <w:tcBorders/>
            <w:vAlign w:val="center"/>
          </w:tcPr>
          <w:p>
            <w:pPr>
              <w:pStyle w:val="TableHeading"/>
              <w:suppressLineNumbers/>
              <w:bidi w:val="0"/>
              <w:spacing w:before="0" w:after="283"/>
              <w:jc w:val="center"/>
              <w:rPr/>
            </w:pPr>
            <w:r>
              <w:rPr/>
              <w:t xml:space="preserve">49 </w:t>
            </w:r>
          </w:p>
        </w:tc>
        <w:tc>
          <w:tcPr>
            <w:tcW w:w="790" w:type="dxa"/>
            <w:tcBorders/>
            <w:vAlign w:val="center"/>
          </w:tcPr>
          <w:p>
            <w:pPr>
              <w:pStyle w:val="TableContents"/>
              <w:bidi w:val="0"/>
              <w:spacing w:before="0" w:after="283"/>
              <w:jc w:val="left"/>
              <w:rPr/>
            </w:pPr>
            <w:r>
              <w:rPr/>
              <w:t xml:space="preserve">9 </w:t>
            </w:r>
          </w:p>
        </w:tc>
        <w:tc>
          <w:tcPr>
            <w:tcW w:w="1235" w:type="dxa"/>
            <w:tcBorders/>
            <w:vAlign w:val="center"/>
          </w:tcPr>
          <w:p>
            <w:pPr>
              <w:pStyle w:val="TableContents"/>
              <w:bidi w:val="0"/>
              <w:spacing w:before="0" w:after="283"/>
              <w:jc w:val="left"/>
              <w:rPr/>
            </w:pPr>
            <w:r>
              <w:rPr/>
              <w:t xml:space="preserve">"Unissani </w:t>
            </w:r>
          </w:p>
        </w:tc>
        <w:tc>
          <w:tcPr>
            <w:tcW w:w="994" w:type="dxa"/>
            <w:tcBorders/>
            <w:vAlign w:val="center"/>
          </w:tcPr>
          <w:p>
            <w:pPr>
              <w:pStyle w:val="TableContents"/>
              <w:bidi w:val="0"/>
              <w:spacing w:before="0" w:after="283"/>
              <w:jc w:val="left"/>
              <w:rPr/>
            </w:pPr>
            <w:r>
              <w:rPr/>
              <w:t xml:space="preserve">Neill Fearnley </w:t>
            </w:r>
          </w:p>
        </w:tc>
        <w:tc>
          <w:tcPr>
            <w:tcW w:w="1201" w:type="dxa"/>
            <w:tcBorders/>
            <w:vAlign w:val="center"/>
          </w:tcPr>
          <w:p>
            <w:pPr>
              <w:pStyle w:val="TableContents"/>
              <w:bidi w:val="0"/>
              <w:spacing w:before="0" w:after="283"/>
              <w:jc w:val="left"/>
              <w:rPr/>
            </w:pPr>
            <w:r>
              <w:rPr/>
              <w:t xml:space="preserve">Elizabeth Stewart </w:t>
            </w:r>
          </w:p>
        </w:tc>
        <w:tc>
          <w:tcPr>
            <w:tcW w:w="1038" w:type="dxa"/>
            <w:tcBorders/>
            <w:vAlign w:val="center"/>
          </w:tcPr>
          <w:p>
            <w:pPr>
              <w:pStyle w:val="TableContents"/>
              <w:bidi w:val="0"/>
              <w:spacing w:before="0" w:after="283"/>
              <w:jc w:val="left"/>
              <w:rPr/>
            </w:pPr>
            <w:r>
              <w:rPr/>
              <w:t xml:space="preserve">15. huhtikuuta 2018 (2018-04-15) </w:t>
            </w:r>
          </w:p>
        </w:tc>
        <w:tc>
          <w:tcPr>
            <w:tcW w:w="4120" w:type="dxa"/>
            <w:tcBorders/>
            <w:vAlign w:val="center"/>
          </w:tcPr>
          <w:p>
            <w:pPr>
              <w:pStyle w:val="TableContents"/>
              <w:bidi w:val="0"/>
              <w:spacing w:before="0" w:after="283"/>
              <w:jc w:val="left"/>
              <w:rPr/>
            </w:pPr>
            <w:r>
              <w:rPr/>
              <w:t xml:space="preserve">2.04 Leen entisen kumppanin leski saapuu paikalle ja antaa Gowenille mahdollisuuden johtaa yritystä uudelleen; Elizabeth opettaa uutta opiskelijaa; Hope Valleyn asukkaat juonivat yhteen yllätyksen järjestämiseksi. </w:t>
            </w:r>
          </w:p>
        </w:tc>
      </w:tr>
      <w:tr>
        <w:trPr/>
        <w:tc>
          <w:tcPr>
            <w:tcW w:w="827" w:type="dxa"/>
            <w:tcBorders/>
            <w:vAlign w:val="center"/>
          </w:tcPr>
          <w:p>
            <w:pPr>
              <w:pStyle w:val="TableHeading"/>
              <w:suppressLineNumbers/>
              <w:bidi w:val="0"/>
              <w:spacing w:before="0" w:after="283"/>
              <w:jc w:val="center"/>
              <w:rPr/>
            </w:pPr>
            <w:r>
              <w:rPr/>
              <w:t xml:space="preserve">50 </w:t>
            </w:r>
          </w:p>
        </w:tc>
        <w:tc>
          <w:tcPr>
            <w:tcW w:w="790" w:type="dxa"/>
            <w:tcBorders/>
            <w:vAlign w:val="center"/>
          </w:tcPr>
          <w:p>
            <w:pPr>
              <w:pStyle w:val="TableContents"/>
              <w:bidi w:val="0"/>
              <w:spacing w:before="0" w:after="283"/>
              <w:jc w:val="left"/>
              <w:rPr/>
            </w:pPr>
            <w:r>
              <w:rPr/>
              <w:t xml:space="preserve">10 </w:t>
            </w:r>
          </w:p>
        </w:tc>
        <w:tc>
          <w:tcPr>
            <w:tcW w:w="1235" w:type="dxa"/>
            <w:tcBorders/>
            <w:vAlign w:val="center"/>
          </w:tcPr>
          <w:p>
            <w:pPr>
              <w:pStyle w:val="TableContents"/>
              <w:bidi w:val="0"/>
              <w:spacing w:before="0" w:after="283"/>
              <w:jc w:val="left"/>
              <w:rPr/>
            </w:pPr>
            <w:r>
              <w:rPr/>
              <w:t xml:space="preserve">``Close to My Heart'' </w:t>
            </w:r>
          </w:p>
        </w:tc>
        <w:tc>
          <w:tcPr>
            <w:tcW w:w="994" w:type="dxa"/>
            <w:tcBorders/>
            <w:vAlign w:val="center"/>
          </w:tcPr>
          <w:p>
            <w:pPr>
              <w:pStyle w:val="TableContents"/>
              <w:bidi w:val="0"/>
              <w:spacing w:before="0" w:after="283"/>
              <w:jc w:val="left"/>
              <w:rPr/>
            </w:pPr>
            <w:r>
              <w:rPr/>
              <w:t xml:space="preserve">TBA </w:t>
            </w:r>
          </w:p>
        </w:tc>
        <w:tc>
          <w:tcPr>
            <w:tcW w:w="1201" w:type="dxa"/>
            <w:tcBorders/>
            <w:vAlign w:val="center"/>
          </w:tcPr>
          <w:p>
            <w:pPr>
              <w:pStyle w:val="TableContents"/>
              <w:bidi w:val="0"/>
              <w:spacing w:before="0" w:after="283"/>
              <w:jc w:val="left"/>
              <w:rPr/>
            </w:pPr>
            <w:r>
              <w:rPr/>
              <w:t xml:space="preserve">TBA </w:t>
            </w:r>
          </w:p>
        </w:tc>
        <w:tc>
          <w:tcPr>
            <w:tcW w:w="1038" w:type="dxa"/>
            <w:tcBorders/>
            <w:vAlign w:val="center"/>
          </w:tcPr>
          <w:p>
            <w:pPr>
              <w:pStyle w:val="TableContents"/>
              <w:bidi w:val="0"/>
              <w:spacing w:before="0" w:after="283"/>
              <w:jc w:val="left"/>
              <w:rPr/>
            </w:pPr>
            <w:r>
              <w:rPr>
                <w:color w:val="A9A9A9"/>
              </w:rPr>
              <w:t xml:space="preserve">huhtikuu 22, 2018 </w:t>
            </w:r>
            <w:r>
              <w:rPr/>
              <w:t xml:space="preserve">(2018-04-22) </w:t>
            </w:r>
          </w:p>
        </w:tc>
        <w:tc>
          <w:tcPr>
            <w:tcW w:w="412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kauden finaali kun kutsuu sydämen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11. tammikuuta 2014 (2014-01-11) </w:t>
            </w:r>
          </w:p>
        </w:tc>
        <w:tc>
          <w:tcPr>
            <w:tcW w:w="3046" w:type="dxa"/>
            <w:tcBorders/>
            <w:vAlign w:val="center"/>
          </w:tcPr>
          <w:p>
            <w:pPr>
              <w:pStyle w:val="TableContents"/>
              <w:bidi w:val="0"/>
              <w:spacing w:before="0" w:after="283"/>
              <w:jc w:val="left"/>
              <w:rPr/>
            </w:pPr>
            <w:r>
              <w:rPr/>
              <w:t xml:space="preserve">29. maaliskuuta 2014 (2014-03-29) </w:t>
            </w:r>
          </w:p>
        </w:tc>
      </w:tr>
      <w:tr>
        <w:trPr/>
        <w:tc>
          <w:tcPr>
            <w:tcW w:w="1246" w:type="dxa"/>
            <w:tcBorders/>
            <w:vAlign w:val="center"/>
          </w:tcPr>
          <w:p>
            <w:pPr>
              <w:pStyle w:val="TableContents"/>
              <w:bidi w:val="0"/>
              <w:spacing w:before="0" w:after="283"/>
              <w:jc w:val="left"/>
              <w:rPr>
                <w:sz w:val="4"/>
                <w:szCs w:val="4"/>
              </w:rPr>
            </w:pPr>
            <w:r>
              <w:rPr>
                <w:sz w:val="4"/>
                <w:szCs w:val="4"/>
              </w:rPr>
              <w:t xml:space="preserve">7 25. huhtikuuta 2015 (2015-04-25) </w:t>
            </w:r>
          </w:p>
        </w:tc>
        <w:tc>
          <w:tcPr>
            <w:tcW w:w="3046" w:type="dxa"/>
            <w:tcBorders/>
            <w:vAlign w:val="center"/>
          </w:tcPr>
          <w:p>
            <w:pPr>
              <w:pStyle w:val="TableContents"/>
              <w:bidi w:val="0"/>
              <w:spacing w:before="0" w:after="283"/>
              <w:jc w:val="left"/>
              <w:rPr/>
            </w:pPr>
            <w:r>
              <w:rPr/>
              <w:t xml:space="preserve">13. kesäkuuta 2015 (2015-06-13)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26. joulukuuta 2015 (2015-12-26) </w:t>
            </w:r>
          </w:p>
        </w:tc>
        <w:tc>
          <w:tcPr>
            <w:tcW w:w="304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Helmikuu 21, 2016 (2016-02-21) </w:t>
            </w:r>
          </w:p>
        </w:tc>
        <w:tc>
          <w:tcPr>
            <w:tcW w:w="3046" w:type="dxa"/>
            <w:tcBorders/>
            <w:vAlign w:val="center"/>
          </w:tcPr>
          <w:p>
            <w:pPr>
              <w:pStyle w:val="TableContents"/>
              <w:bidi w:val="0"/>
              <w:spacing w:before="0" w:after="283"/>
              <w:jc w:val="left"/>
              <w:rPr/>
            </w:pPr>
            <w:r>
              <w:rPr/>
              <w:t xml:space="preserve">huhtikuu 10, 2016 (2016-04-10)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25. joulukuuta 2016 (2016-12-25) </w:t>
            </w:r>
          </w:p>
        </w:tc>
        <w:tc>
          <w:tcPr>
            <w:tcW w:w="304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10 </w:t>
            </w:r>
            <w:r>
              <w:rPr>
                <w:sz w:val="4"/>
                <w:szCs w:val="4"/>
              </w:rPr>
              <w:t xml:space="preserve">19. helmikuuta 2017 (2017-02-19) </w:t>
            </w:r>
          </w:p>
        </w:tc>
        <w:tc>
          <w:tcPr>
            <w:tcW w:w="3046" w:type="dxa"/>
            <w:tcBorders/>
            <w:vAlign w:val="center"/>
          </w:tcPr>
          <w:p>
            <w:pPr>
              <w:pStyle w:val="TableContents"/>
              <w:bidi w:val="0"/>
              <w:spacing w:before="0" w:after="283"/>
              <w:jc w:val="left"/>
              <w:rPr/>
            </w:pPr>
            <w:r>
              <w:rPr/>
              <w:t xml:space="preserve">23. huhtikuuta 2017 (2017-04-23)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25. joulukuuta 2017 (2017-12-25) </w:t>
            </w:r>
          </w:p>
        </w:tc>
        <w:tc>
          <w:tcPr>
            <w:tcW w:w="30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kun sydän kutsuu 3.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4 kun kutsuu sydän kutsuu?</w:t>
      </w:r>
    </w:p>
    <w:p>
      <w:pPr>
        <w:pStyle w:val="TextBody"/>
        <w:bidi w:val="0"/>
        <w:jc w:val="left"/>
        <w:rPr>
          <w:b/>
          <w:u w:val="single"/>
          <w:shd w:val="clear" w:fill="FFFF00"/>
        </w:rPr>
      </w:pPr>
      <w:r>
        <w:rPr>
          <w:b/>
          <w:u w:val="single"/>
          <w:shd w:val="clear" w:fill="FFFF00"/>
        </w:rPr>
        <w:t xml:space="preserve">Asiakirjan numero 4733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Meyers on englantilaista alkuperää oleva sukunimi; monet Meyers-suvun haarat ovat peräisin </w:t>
      </w:r>
      <w:r>
        <w:rPr>
          <w:color w:val="A9A9A9"/>
        </w:rPr>
        <w:t xml:space="preserve">anglosaksisesta Englannista</w:t>
      </w:r>
      <w:r>
        <w:rPr/>
        <w:t xml:space="preserve">. Nimi on johdettu vanhasta englanninkielisestä nimestä Maire, joka tarkoittaa ``mayor'' eli lakiasioista vastaavaa virkamiestä. Englanninkielinen sukunimi voi tarkoittaa myös ``fyysikkoa'' (sanasta mire, vanhaa ranskaa) tai ``marsh'' (sanasta myrr, vanhaa norjaa).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meyers tulee</w:t>
      </w:r>
    </w:p>
    <w:p>
      <w:pPr>
        <w:pStyle w:val="TextBody"/>
        <w:bidi w:val="0"/>
        <w:jc w:val="left"/>
        <w:rPr>
          <w:b/>
          <w:u w:val="single"/>
          <w:shd w:val="clear" w:fill="FFFF00"/>
        </w:rPr>
      </w:pPr>
      <w:r>
        <w:rPr>
          <w:b/>
          <w:u w:val="single"/>
          <w:shd w:val="clear" w:fill="FFFF00"/>
        </w:rPr>
        <w:t xml:space="preserve">Asiakirjan numero 4734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26"/>
        <w:gridCol w:w="1319"/>
        <w:gridCol w:w="1688"/>
        <w:gridCol w:w="1969"/>
        <w:gridCol w:w="2331"/>
        <w:gridCol w:w="1972"/>
      </w:tblGrid>
      <w:tr>
        <w:trPr/>
        <w:tc>
          <w:tcPr>
            <w:tcW w:w="926" w:type="dxa"/>
            <w:tcBorders/>
            <w:vAlign w:val="center"/>
          </w:tcPr>
          <w:p>
            <w:pPr>
              <w:pStyle w:val="TableHeading"/>
              <w:suppressLineNumbers/>
              <w:bidi w:val="0"/>
              <w:spacing w:before="0" w:after="283"/>
              <w:jc w:val="center"/>
              <w:rPr/>
            </w:pPr>
            <w:r>
              <w:rPr/>
              <w:t xml:space="preserve">Vuosi </w:t>
            </w:r>
          </w:p>
        </w:tc>
        <w:tc>
          <w:tcPr>
            <w:tcW w:w="1319" w:type="dxa"/>
            <w:tcBorders/>
            <w:vAlign w:val="center"/>
          </w:tcPr>
          <w:p>
            <w:pPr>
              <w:pStyle w:val="TableHeading"/>
              <w:suppressLineNumbers/>
              <w:bidi w:val="0"/>
              <w:spacing w:before="0" w:after="283"/>
              <w:jc w:val="center"/>
              <w:rPr/>
            </w:pPr>
            <w:r>
              <w:rPr/>
              <w:t xml:space="preserve">Isäntä (s) </w:t>
            </w:r>
          </w:p>
        </w:tc>
        <w:tc>
          <w:tcPr>
            <w:tcW w:w="1688" w:type="dxa"/>
            <w:tcBorders/>
            <w:vAlign w:val="center"/>
          </w:tcPr>
          <w:p>
            <w:pPr>
              <w:pStyle w:val="TableHeading"/>
              <w:suppressLineNumbers/>
              <w:bidi w:val="0"/>
              <w:spacing w:before="0" w:after="283"/>
              <w:jc w:val="center"/>
              <w:rPr/>
            </w:pPr>
            <w:r>
              <w:rPr/>
              <w:t xml:space="preserve">Lopullinen tapahtumapaikka Tulos </w:t>
            </w:r>
          </w:p>
        </w:tc>
        <w:tc>
          <w:tcPr>
            <w:tcW w:w="1969" w:type="dxa"/>
            <w:tcBorders/>
          </w:tcPr>
          <w:p>
            <w:pPr>
              <w:pStyle w:val="TableContents"/>
              <w:bidi w:val="0"/>
              <w:spacing w:before="0" w:after="283"/>
              <w:jc w:val="left"/>
              <w:rPr>
                <w:sz w:val="4"/>
                <w:szCs w:val="4"/>
              </w:rPr>
            </w:pPr>
            <w:r>
              <w:rPr>
                <w:sz w:val="4"/>
                <w:szCs w:val="4"/>
              </w:rPr>
            </w:r>
          </w:p>
        </w:tc>
        <w:tc>
          <w:tcPr>
            <w:tcW w:w="2331" w:type="dxa"/>
            <w:tcBorders/>
          </w:tcPr>
          <w:p>
            <w:pPr>
              <w:pStyle w:val="TableContents"/>
              <w:bidi w:val="0"/>
              <w:spacing w:before="0" w:after="283"/>
              <w:jc w:val="left"/>
              <w:rPr>
                <w:sz w:val="4"/>
                <w:szCs w:val="4"/>
              </w:rPr>
            </w:pPr>
            <w:r>
              <w:rPr>
                <w:sz w:val="4"/>
                <w:szCs w:val="4"/>
              </w:rPr>
            </w:r>
          </w:p>
        </w:tc>
        <w:tc>
          <w:tcPr>
            <w:tcW w:w="1972" w:type="dxa"/>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Heading"/>
              <w:suppressLineNumbers/>
              <w:bidi w:val="0"/>
              <w:spacing w:before="0" w:after="283"/>
              <w:jc w:val="center"/>
              <w:rPr/>
            </w:pPr>
            <w:r>
              <w:rPr/>
              <w:t xml:space="preserve">Voittaja </w:t>
            </w:r>
          </w:p>
        </w:tc>
        <w:tc>
          <w:tcPr>
            <w:tcW w:w="1319" w:type="dxa"/>
            <w:tcBorders/>
            <w:vAlign w:val="center"/>
          </w:tcPr>
          <w:p>
            <w:pPr>
              <w:pStyle w:val="TableHeading"/>
              <w:suppressLineNumbers/>
              <w:bidi w:val="0"/>
              <w:spacing w:before="0" w:after="283"/>
              <w:jc w:val="center"/>
              <w:rPr/>
            </w:pPr>
            <w:r>
              <w:rPr/>
              <w:t xml:space="preserve">Marginaali </w:t>
            </w:r>
          </w:p>
        </w:tc>
        <w:tc>
          <w:tcPr>
            <w:tcW w:w="1688" w:type="dxa"/>
            <w:tcBorders/>
            <w:vAlign w:val="center"/>
          </w:tcPr>
          <w:p>
            <w:pPr>
              <w:pStyle w:val="TableHeading"/>
              <w:suppressLineNumbers/>
              <w:bidi w:val="0"/>
              <w:spacing w:before="0" w:after="283"/>
              <w:jc w:val="center"/>
              <w:rPr/>
            </w:pPr>
            <w:r>
              <w:rPr/>
              <w:t xml:space="preserve">Toiseksi sijoittunut </w:t>
            </w:r>
          </w:p>
        </w:tc>
        <w:tc>
          <w:tcPr>
            <w:tcW w:w="1969" w:type="dxa"/>
            <w:tcBorders/>
          </w:tcPr>
          <w:p>
            <w:pPr>
              <w:pStyle w:val="TableContents"/>
              <w:bidi w:val="0"/>
              <w:spacing w:before="0" w:after="283"/>
              <w:jc w:val="left"/>
              <w:rPr>
                <w:sz w:val="4"/>
                <w:szCs w:val="4"/>
              </w:rPr>
            </w:pPr>
            <w:r>
              <w:rPr>
                <w:sz w:val="4"/>
                <w:szCs w:val="4"/>
              </w:rPr>
            </w:r>
          </w:p>
        </w:tc>
        <w:tc>
          <w:tcPr>
            <w:tcW w:w="2331" w:type="dxa"/>
            <w:tcBorders/>
          </w:tcPr>
          <w:p>
            <w:pPr>
              <w:pStyle w:val="TableContents"/>
              <w:bidi w:val="0"/>
              <w:spacing w:before="0" w:after="283"/>
              <w:jc w:val="left"/>
              <w:rPr>
                <w:sz w:val="4"/>
                <w:szCs w:val="4"/>
              </w:rPr>
            </w:pPr>
            <w:r>
              <w:rPr>
                <w:sz w:val="4"/>
                <w:szCs w:val="4"/>
              </w:rPr>
            </w:r>
          </w:p>
        </w:tc>
        <w:tc>
          <w:tcPr>
            <w:tcW w:w="1972" w:type="dxa"/>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1988 </w:t>
            </w:r>
          </w:p>
        </w:tc>
        <w:tc>
          <w:tcPr>
            <w:tcW w:w="1319" w:type="dxa"/>
            <w:tcBorders/>
            <w:vAlign w:val="center"/>
          </w:tcPr>
          <w:p>
            <w:pPr>
              <w:pStyle w:val="TableContents"/>
              <w:bidi w:val="0"/>
              <w:spacing w:before="0" w:after="283"/>
              <w:jc w:val="left"/>
              <w:rPr/>
            </w:pPr>
            <w:r>
              <w:rPr/>
              <w:t xml:space="preserve">Australia </w:t>
            </w:r>
          </w:p>
        </w:tc>
        <w:tc>
          <w:tcPr>
            <w:tcW w:w="1688" w:type="dxa"/>
            <w:tcBorders/>
            <w:vAlign w:val="center"/>
          </w:tcPr>
          <w:p>
            <w:pPr>
              <w:pStyle w:val="TableContents"/>
              <w:bidi w:val="0"/>
              <w:spacing w:before="0" w:after="283"/>
              <w:jc w:val="left"/>
              <w:rPr/>
            </w:pPr>
            <w:r>
              <w:rPr/>
              <w:t xml:space="preserve">Adelaide </w:t>
            </w:r>
          </w:p>
        </w:tc>
        <w:tc>
          <w:tcPr>
            <w:tcW w:w="1969" w:type="dxa"/>
            <w:tcBorders/>
            <w:vAlign w:val="center"/>
          </w:tcPr>
          <w:p>
            <w:pPr>
              <w:pStyle w:val="TableContents"/>
              <w:bidi w:val="0"/>
              <w:spacing w:before="0" w:after="283"/>
              <w:jc w:val="left"/>
              <w:rPr/>
            </w:pPr>
            <w:r>
              <w:rPr>
                <w:color w:val="A9A9A9"/>
              </w:rPr>
              <w:t xml:space="preserve">Australia </w:t>
            </w:r>
            <w:r>
              <w:rPr/>
              <w:t xml:space="preserve">202 / 5 (45.5 overs) </w:t>
            </w:r>
          </w:p>
        </w:tc>
        <w:tc>
          <w:tcPr>
            <w:tcW w:w="2331" w:type="dxa"/>
            <w:tcBorders/>
            <w:vAlign w:val="center"/>
          </w:tcPr>
          <w:p>
            <w:pPr>
              <w:pStyle w:val="TableContents"/>
              <w:bidi w:val="0"/>
              <w:spacing w:before="0" w:after="283"/>
              <w:jc w:val="left"/>
              <w:rPr/>
            </w:pPr>
            <w:r>
              <w:rPr/>
              <w:t xml:space="preserve">Australia voitti 5 wickets tuloskortti </w:t>
            </w:r>
          </w:p>
        </w:tc>
        <w:tc>
          <w:tcPr>
            <w:tcW w:w="1972" w:type="dxa"/>
            <w:tcBorders/>
            <w:vAlign w:val="center"/>
          </w:tcPr>
          <w:p>
            <w:pPr>
              <w:pStyle w:val="TableContents"/>
              <w:bidi w:val="0"/>
              <w:spacing w:before="0" w:after="283"/>
              <w:jc w:val="left"/>
              <w:rPr/>
            </w:pPr>
            <w:r>
              <w:rPr/>
              <w:t xml:space="preserve">Pakistan 201 (49.3 overs) </w:t>
            </w:r>
          </w:p>
        </w:tc>
      </w:tr>
      <w:tr>
        <w:trPr/>
        <w:tc>
          <w:tcPr>
            <w:tcW w:w="926" w:type="dxa"/>
            <w:tcBorders/>
            <w:vAlign w:val="center"/>
          </w:tcPr>
          <w:p>
            <w:pPr>
              <w:pStyle w:val="TableContents"/>
              <w:bidi w:val="0"/>
              <w:spacing w:before="0" w:after="283"/>
              <w:jc w:val="left"/>
              <w:rPr/>
            </w:pPr>
            <w:r>
              <w:rPr/>
              <w:t xml:space="preserve">1998 </w:t>
            </w:r>
          </w:p>
        </w:tc>
        <w:tc>
          <w:tcPr>
            <w:tcW w:w="1319" w:type="dxa"/>
            <w:tcBorders/>
            <w:vAlign w:val="center"/>
          </w:tcPr>
          <w:p>
            <w:pPr>
              <w:pStyle w:val="TableContents"/>
              <w:bidi w:val="0"/>
              <w:spacing w:before="0" w:after="283"/>
              <w:jc w:val="left"/>
              <w:rPr/>
            </w:pPr>
            <w:r>
              <w:rPr/>
              <w:t xml:space="preserve">Etelä-Afrikka </w:t>
            </w:r>
          </w:p>
        </w:tc>
        <w:tc>
          <w:tcPr>
            <w:tcW w:w="1688" w:type="dxa"/>
            <w:tcBorders/>
            <w:vAlign w:val="center"/>
          </w:tcPr>
          <w:p>
            <w:pPr>
              <w:pStyle w:val="TableContents"/>
              <w:bidi w:val="0"/>
              <w:spacing w:before="0" w:after="283"/>
              <w:jc w:val="left"/>
              <w:rPr/>
            </w:pPr>
            <w:r>
              <w:rPr/>
              <w:t xml:space="preserve">Johannesburg </w:t>
            </w:r>
          </w:p>
        </w:tc>
        <w:tc>
          <w:tcPr>
            <w:tcW w:w="1969" w:type="dxa"/>
            <w:tcBorders/>
            <w:vAlign w:val="center"/>
          </w:tcPr>
          <w:p>
            <w:pPr>
              <w:pStyle w:val="TableContents"/>
              <w:bidi w:val="0"/>
              <w:spacing w:before="0" w:after="283"/>
              <w:jc w:val="left"/>
              <w:rPr/>
            </w:pPr>
            <w:r>
              <w:rPr/>
              <w:t xml:space="preserve">Englanti 242 / 3 (46 overs) </w:t>
            </w:r>
          </w:p>
        </w:tc>
        <w:tc>
          <w:tcPr>
            <w:tcW w:w="2331" w:type="dxa"/>
            <w:tcBorders/>
            <w:vAlign w:val="center"/>
          </w:tcPr>
          <w:p>
            <w:pPr>
              <w:pStyle w:val="TableContents"/>
              <w:bidi w:val="0"/>
              <w:spacing w:before="0" w:after="283"/>
              <w:jc w:val="left"/>
              <w:rPr/>
            </w:pPr>
            <w:r>
              <w:rPr/>
              <w:t xml:space="preserve">Englanti voitti 7 wickets tuloskortti </w:t>
            </w:r>
          </w:p>
        </w:tc>
        <w:tc>
          <w:tcPr>
            <w:tcW w:w="1972" w:type="dxa"/>
            <w:tcBorders/>
            <w:vAlign w:val="center"/>
          </w:tcPr>
          <w:p>
            <w:pPr>
              <w:pStyle w:val="TableContents"/>
              <w:bidi w:val="0"/>
              <w:spacing w:before="0" w:after="283"/>
              <w:jc w:val="left"/>
              <w:rPr/>
            </w:pPr>
            <w:r>
              <w:rPr/>
              <w:t xml:space="preserve">Uusi-Seelanti 241 / 6 (50 overs) </w:t>
            </w:r>
          </w:p>
        </w:tc>
      </w:tr>
      <w:tr>
        <w:trPr/>
        <w:tc>
          <w:tcPr>
            <w:tcW w:w="926"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pPr>
            <w:r>
              <w:rPr/>
              <w:t xml:space="preserve">Sri Lanka </w:t>
            </w:r>
          </w:p>
        </w:tc>
        <w:tc>
          <w:tcPr>
            <w:tcW w:w="1688" w:type="dxa"/>
            <w:tcBorders/>
            <w:vAlign w:val="center"/>
          </w:tcPr>
          <w:p>
            <w:pPr>
              <w:pStyle w:val="TableContents"/>
              <w:bidi w:val="0"/>
              <w:spacing w:before="0" w:after="283"/>
              <w:jc w:val="left"/>
              <w:rPr/>
            </w:pPr>
            <w:r>
              <w:rPr/>
              <w:t xml:space="preserve">Colombo </w:t>
            </w:r>
          </w:p>
        </w:tc>
        <w:tc>
          <w:tcPr>
            <w:tcW w:w="1969" w:type="dxa"/>
            <w:tcBorders/>
            <w:vAlign w:val="center"/>
          </w:tcPr>
          <w:p>
            <w:pPr>
              <w:pStyle w:val="TableContents"/>
              <w:bidi w:val="0"/>
              <w:spacing w:before="0" w:after="283"/>
              <w:jc w:val="left"/>
              <w:rPr/>
            </w:pPr>
            <w:r>
              <w:rPr/>
              <w:t xml:space="preserve">Intia 180 / 4 (40.4 overs) </w:t>
            </w:r>
          </w:p>
        </w:tc>
        <w:tc>
          <w:tcPr>
            <w:tcW w:w="2331" w:type="dxa"/>
            <w:tcBorders/>
            <w:vAlign w:val="center"/>
          </w:tcPr>
          <w:p>
            <w:pPr>
              <w:pStyle w:val="TableContents"/>
              <w:bidi w:val="0"/>
              <w:spacing w:before="0" w:after="283"/>
              <w:jc w:val="left"/>
              <w:rPr/>
            </w:pPr>
            <w:r>
              <w:rPr/>
              <w:t xml:space="preserve">Intia voitti 6 wickets tuloskortti </w:t>
            </w:r>
          </w:p>
        </w:tc>
        <w:tc>
          <w:tcPr>
            <w:tcW w:w="1972" w:type="dxa"/>
            <w:tcBorders/>
            <w:vAlign w:val="center"/>
          </w:tcPr>
          <w:p>
            <w:pPr>
              <w:pStyle w:val="TableContents"/>
              <w:bidi w:val="0"/>
              <w:spacing w:before="0" w:after="283"/>
              <w:jc w:val="left"/>
              <w:rPr/>
            </w:pPr>
            <w:r>
              <w:rPr/>
              <w:t xml:space="preserve">Sri Lanka 178 (48.1 overs) </w:t>
            </w:r>
          </w:p>
        </w:tc>
      </w:tr>
      <w:tr>
        <w:trPr/>
        <w:tc>
          <w:tcPr>
            <w:tcW w:w="926" w:type="dxa"/>
            <w:tcBorders/>
            <w:vAlign w:val="center"/>
          </w:tcPr>
          <w:p>
            <w:pPr>
              <w:pStyle w:val="TableContents"/>
              <w:bidi w:val="0"/>
              <w:spacing w:before="0" w:after="283"/>
              <w:jc w:val="left"/>
              <w:rPr/>
            </w:pPr>
            <w:r>
              <w:rPr/>
              <w:t xml:space="preserve">2002 </w:t>
            </w:r>
          </w:p>
        </w:tc>
        <w:tc>
          <w:tcPr>
            <w:tcW w:w="1319" w:type="dxa"/>
            <w:tcBorders/>
            <w:vAlign w:val="center"/>
          </w:tcPr>
          <w:p>
            <w:pPr>
              <w:pStyle w:val="TableContents"/>
              <w:bidi w:val="0"/>
              <w:spacing w:before="0" w:after="283"/>
              <w:jc w:val="left"/>
              <w:rPr/>
            </w:pPr>
            <w:r>
              <w:rPr/>
              <w:t xml:space="preserve">Uusi-Seelanti </w:t>
            </w:r>
          </w:p>
        </w:tc>
        <w:tc>
          <w:tcPr>
            <w:tcW w:w="1688" w:type="dxa"/>
            <w:tcBorders/>
            <w:vAlign w:val="center"/>
          </w:tcPr>
          <w:p>
            <w:pPr>
              <w:pStyle w:val="TableContents"/>
              <w:bidi w:val="0"/>
              <w:spacing w:before="0" w:after="283"/>
              <w:jc w:val="left"/>
              <w:rPr/>
            </w:pPr>
            <w:r>
              <w:rPr/>
              <w:t xml:space="preserve">Lincoln </w:t>
            </w:r>
          </w:p>
        </w:tc>
        <w:tc>
          <w:tcPr>
            <w:tcW w:w="1969" w:type="dxa"/>
            <w:tcBorders/>
            <w:vAlign w:val="center"/>
          </w:tcPr>
          <w:p>
            <w:pPr>
              <w:pStyle w:val="TableContents"/>
              <w:bidi w:val="0"/>
              <w:spacing w:before="0" w:after="283"/>
              <w:jc w:val="left"/>
              <w:rPr/>
            </w:pPr>
            <w:r>
              <w:rPr/>
              <w:t xml:space="preserve">Australia 209 / 3 (45.1 overs) </w:t>
            </w:r>
          </w:p>
        </w:tc>
        <w:tc>
          <w:tcPr>
            <w:tcW w:w="2331" w:type="dxa"/>
            <w:tcBorders/>
            <w:vAlign w:val="center"/>
          </w:tcPr>
          <w:p>
            <w:pPr>
              <w:pStyle w:val="TableContents"/>
              <w:bidi w:val="0"/>
              <w:spacing w:before="0" w:after="283"/>
              <w:jc w:val="left"/>
              <w:rPr/>
            </w:pPr>
            <w:r>
              <w:rPr/>
              <w:t xml:space="preserve">Australia voitti 7 wickets tuloskortti </w:t>
            </w:r>
          </w:p>
        </w:tc>
        <w:tc>
          <w:tcPr>
            <w:tcW w:w="1972" w:type="dxa"/>
            <w:tcBorders/>
            <w:vAlign w:val="center"/>
          </w:tcPr>
          <w:p>
            <w:pPr>
              <w:pStyle w:val="TableContents"/>
              <w:bidi w:val="0"/>
              <w:spacing w:before="0" w:after="283"/>
              <w:jc w:val="left"/>
              <w:rPr/>
            </w:pPr>
            <w:r>
              <w:rPr/>
              <w:t xml:space="preserve">Etelä-Afrikka 206 / 9 (50 overs) </w:t>
            </w:r>
          </w:p>
        </w:tc>
      </w:tr>
      <w:tr>
        <w:trPr/>
        <w:tc>
          <w:tcPr>
            <w:tcW w:w="92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Bangladesh </w:t>
            </w:r>
          </w:p>
        </w:tc>
        <w:tc>
          <w:tcPr>
            <w:tcW w:w="1688" w:type="dxa"/>
            <w:tcBorders/>
            <w:vAlign w:val="center"/>
          </w:tcPr>
          <w:p>
            <w:pPr>
              <w:pStyle w:val="TableContents"/>
              <w:bidi w:val="0"/>
              <w:spacing w:before="0" w:after="283"/>
              <w:jc w:val="left"/>
              <w:rPr/>
            </w:pPr>
            <w:r>
              <w:rPr/>
              <w:t xml:space="preserve">Dhaka </w:t>
            </w:r>
          </w:p>
        </w:tc>
        <w:tc>
          <w:tcPr>
            <w:tcW w:w="1969" w:type="dxa"/>
            <w:tcBorders/>
            <w:vAlign w:val="center"/>
          </w:tcPr>
          <w:p>
            <w:pPr>
              <w:pStyle w:val="TableContents"/>
              <w:bidi w:val="0"/>
              <w:spacing w:before="0" w:after="283"/>
              <w:jc w:val="left"/>
              <w:rPr/>
            </w:pPr>
            <w:r>
              <w:rPr/>
              <w:t xml:space="preserve">Pakistan 230 / 9 (50 overs) </w:t>
            </w:r>
          </w:p>
        </w:tc>
        <w:tc>
          <w:tcPr>
            <w:tcW w:w="2331" w:type="dxa"/>
            <w:tcBorders/>
            <w:vAlign w:val="center"/>
          </w:tcPr>
          <w:p>
            <w:pPr>
              <w:pStyle w:val="TableContents"/>
              <w:bidi w:val="0"/>
              <w:spacing w:before="0" w:after="283"/>
              <w:jc w:val="left"/>
              <w:rPr/>
            </w:pPr>
            <w:r>
              <w:rPr/>
              <w:t xml:space="preserve">Pakistan voitti 25 juoksulla tuloskortti </w:t>
            </w:r>
          </w:p>
        </w:tc>
        <w:tc>
          <w:tcPr>
            <w:tcW w:w="1972" w:type="dxa"/>
            <w:tcBorders/>
            <w:vAlign w:val="center"/>
          </w:tcPr>
          <w:p>
            <w:pPr>
              <w:pStyle w:val="TableContents"/>
              <w:bidi w:val="0"/>
              <w:spacing w:before="0" w:after="283"/>
              <w:jc w:val="left"/>
              <w:rPr/>
            </w:pPr>
            <w:r>
              <w:rPr/>
              <w:t xml:space="preserve">Länsi-Intia 205 (47.1 overs) </w:t>
            </w:r>
          </w:p>
        </w:tc>
      </w:tr>
      <w:tr>
        <w:trPr/>
        <w:tc>
          <w:tcPr>
            <w:tcW w:w="926" w:type="dxa"/>
            <w:tcBorders/>
            <w:vAlign w:val="center"/>
          </w:tcPr>
          <w:p>
            <w:pPr>
              <w:pStyle w:val="TableContents"/>
              <w:bidi w:val="0"/>
              <w:spacing w:before="0" w:after="283"/>
              <w:jc w:val="left"/>
              <w:rPr/>
            </w:pPr>
            <w:r>
              <w:rPr/>
              <w:t xml:space="preserve">2006 </w:t>
            </w:r>
          </w:p>
        </w:tc>
        <w:tc>
          <w:tcPr>
            <w:tcW w:w="1319" w:type="dxa"/>
            <w:tcBorders/>
            <w:vAlign w:val="center"/>
          </w:tcPr>
          <w:p>
            <w:pPr>
              <w:pStyle w:val="TableContents"/>
              <w:bidi w:val="0"/>
              <w:spacing w:before="0" w:after="283"/>
              <w:jc w:val="left"/>
              <w:rPr/>
            </w:pPr>
            <w:r>
              <w:rPr/>
              <w:t xml:space="preserve">Sri Lanka </w:t>
            </w:r>
          </w:p>
        </w:tc>
        <w:tc>
          <w:tcPr>
            <w:tcW w:w="1688" w:type="dxa"/>
            <w:tcBorders/>
            <w:vAlign w:val="center"/>
          </w:tcPr>
          <w:p>
            <w:pPr>
              <w:pStyle w:val="TableContents"/>
              <w:bidi w:val="0"/>
              <w:spacing w:before="0" w:after="283"/>
              <w:jc w:val="left"/>
              <w:rPr/>
            </w:pPr>
            <w:r>
              <w:rPr/>
              <w:t xml:space="preserve">Colombo </w:t>
            </w:r>
          </w:p>
        </w:tc>
        <w:tc>
          <w:tcPr>
            <w:tcW w:w="1969" w:type="dxa"/>
            <w:tcBorders/>
            <w:vAlign w:val="center"/>
          </w:tcPr>
          <w:p>
            <w:pPr>
              <w:pStyle w:val="TableContents"/>
              <w:bidi w:val="0"/>
              <w:spacing w:before="0" w:after="283"/>
              <w:jc w:val="left"/>
              <w:rPr/>
            </w:pPr>
            <w:r>
              <w:rPr/>
              <w:t xml:space="preserve">Pakistan 109 (41.1 overs) </w:t>
            </w:r>
          </w:p>
        </w:tc>
        <w:tc>
          <w:tcPr>
            <w:tcW w:w="2331" w:type="dxa"/>
            <w:tcBorders/>
            <w:vAlign w:val="center"/>
          </w:tcPr>
          <w:p>
            <w:pPr>
              <w:pStyle w:val="TableContents"/>
              <w:bidi w:val="0"/>
              <w:spacing w:before="0" w:after="283"/>
              <w:jc w:val="left"/>
              <w:rPr/>
            </w:pPr>
            <w:r>
              <w:rPr/>
              <w:t xml:space="preserve">Pakistan voitti 38 juoksulla tuloskortti </w:t>
            </w:r>
          </w:p>
        </w:tc>
        <w:tc>
          <w:tcPr>
            <w:tcW w:w="1972" w:type="dxa"/>
            <w:tcBorders/>
            <w:vAlign w:val="center"/>
          </w:tcPr>
          <w:p>
            <w:pPr>
              <w:pStyle w:val="TableContents"/>
              <w:bidi w:val="0"/>
              <w:spacing w:before="0" w:after="283"/>
              <w:jc w:val="left"/>
              <w:rPr/>
            </w:pPr>
            <w:r>
              <w:rPr/>
              <w:t xml:space="preserve">Intia 71 (18.5 overs) </w:t>
            </w:r>
          </w:p>
        </w:tc>
      </w:tr>
      <w:tr>
        <w:trPr/>
        <w:tc>
          <w:tcPr>
            <w:tcW w:w="926" w:type="dxa"/>
            <w:tcBorders/>
            <w:vAlign w:val="center"/>
          </w:tcPr>
          <w:p>
            <w:pPr>
              <w:pStyle w:val="TableContents"/>
              <w:bidi w:val="0"/>
              <w:spacing w:before="0" w:after="283"/>
              <w:jc w:val="left"/>
              <w:rPr/>
            </w:pPr>
            <w:r>
              <w:rPr/>
              <w:t xml:space="preserve">2008 </w:t>
            </w:r>
          </w:p>
        </w:tc>
        <w:tc>
          <w:tcPr>
            <w:tcW w:w="1319" w:type="dxa"/>
            <w:tcBorders/>
            <w:vAlign w:val="center"/>
          </w:tcPr>
          <w:p>
            <w:pPr>
              <w:pStyle w:val="TableContents"/>
              <w:bidi w:val="0"/>
              <w:spacing w:before="0" w:after="283"/>
              <w:jc w:val="left"/>
              <w:rPr/>
            </w:pPr>
            <w:r>
              <w:rPr/>
              <w:t xml:space="preserve">Malesia </w:t>
            </w:r>
          </w:p>
        </w:tc>
        <w:tc>
          <w:tcPr>
            <w:tcW w:w="1688" w:type="dxa"/>
            <w:tcBorders/>
            <w:vAlign w:val="center"/>
          </w:tcPr>
          <w:p>
            <w:pPr>
              <w:pStyle w:val="TableContents"/>
              <w:bidi w:val="0"/>
              <w:spacing w:before="0" w:after="283"/>
              <w:jc w:val="left"/>
              <w:rPr/>
            </w:pPr>
            <w:r>
              <w:rPr/>
              <w:t xml:space="preserve">Puchong </w:t>
            </w:r>
          </w:p>
        </w:tc>
        <w:tc>
          <w:tcPr>
            <w:tcW w:w="1969" w:type="dxa"/>
            <w:tcBorders/>
            <w:vAlign w:val="center"/>
          </w:tcPr>
          <w:p>
            <w:pPr>
              <w:pStyle w:val="TableContents"/>
              <w:bidi w:val="0"/>
              <w:spacing w:before="0" w:after="283"/>
              <w:jc w:val="left"/>
              <w:rPr/>
            </w:pPr>
            <w:r>
              <w:rPr/>
              <w:t xml:space="preserve">Intia 159 (45.4 overs) </w:t>
            </w:r>
          </w:p>
        </w:tc>
        <w:tc>
          <w:tcPr>
            <w:tcW w:w="2331" w:type="dxa"/>
            <w:tcBorders/>
            <w:vAlign w:val="center"/>
          </w:tcPr>
          <w:p>
            <w:pPr>
              <w:pStyle w:val="TableContents"/>
              <w:bidi w:val="0"/>
              <w:spacing w:before="0" w:after="283"/>
              <w:jc w:val="left"/>
              <w:rPr/>
            </w:pPr>
            <w:r>
              <w:rPr/>
              <w:t xml:space="preserve">Intia voitti 12 juoksulla (D/L) tuloskortti </w:t>
            </w:r>
          </w:p>
        </w:tc>
        <w:tc>
          <w:tcPr>
            <w:tcW w:w="1972" w:type="dxa"/>
            <w:tcBorders/>
            <w:vAlign w:val="center"/>
          </w:tcPr>
          <w:p>
            <w:pPr>
              <w:pStyle w:val="TableContents"/>
              <w:bidi w:val="0"/>
              <w:spacing w:before="0" w:after="283"/>
              <w:jc w:val="left"/>
              <w:rPr/>
            </w:pPr>
            <w:r>
              <w:rPr/>
              <w:t xml:space="preserve">Etelä-Afrikka 103 / 8 (25 overs) </w:t>
            </w:r>
          </w:p>
        </w:tc>
      </w:tr>
      <w:tr>
        <w:trPr/>
        <w:tc>
          <w:tcPr>
            <w:tcW w:w="92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Uusi-Seelanti </w:t>
            </w:r>
          </w:p>
        </w:tc>
        <w:tc>
          <w:tcPr>
            <w:tcW w:w="1688" w:type="dxa"/>
            <w:tcBorders/>
            <w:vAlign w:val="center"/>
          </w:tcPr>
          <w:p>
            <w:pPr>
              <w:pStyle w:val="TableContents"/>
              <w:bidi w:val="0"/>
              <w:spacing w:before="0" w:after="283"/>
              <w:jc w:val="left"/>
              <w:rPr/>
            </w:pPr>
            <w:r>
              <w:rPr/>
              <w:t xml:space="preserve">Lincoln </w:t>
            </w:r>
          </w:p>
        </w:tc>
        <w:tc>
          <w:tcPr>
            <w:tcW w:w="1969" w:type="dxa"/>
            <w:tcBorders/>
            <w:vAlign w:val="center"/>
          </w:tcPr>
          <w:p>
            <w:pPr>
              <w:pStyle w:val="TableContents"/>
              <w:bidi w:val="0"/>
              <w:spacing w:before="0" w:after="283"/>
              <w:jc w:val="left"/>
              <w:rPr/>
            </w:pPr>
            <w:r>
              <w:rPr/>
              <w:t xml:space="preserve">Australia 207 / 9 (50 overs) </w:t>
            </w:r>
          </w:p>
        </w:tc>
        <w:tc>
          <w:tcPr>
            <w:tcW w:w="2331" w:type="dxa"/>
            <w:tcBorders/>
            <w:vAlign w:val="center"/>
          </w:tcPr>
          <w:p>
            <w:pPr>
              <w:pStyle w:val="TableContents"/>
              <w:bidi w:val="0"/>
              <w:spacing w:before="0" w:after="283"/>
              <w:jc w:val="left"/>
              <w:rPr/>
            </w:pPr>
            <w:r>
              <w:rPr/>
              <w:t xml:space="preserve">Australia voitti 25 juoksulla tuloskortti </w:t>
            </w:r>
          </w:p>
        </w:tc>
        <w:tc>
          <w:tcPr>
            <w:tcW w:w="1972" w:type="dxa"/>
            <w:tcBorders/>
            <w:vAlign w:val="center"/>
          </w:tcPr>
          <w:p>
            <w:pPr>
              <w:pStyle w:val="TableContents"/>
              <w:bidi w:val="0"/>
              <w:spacing w:before="0" w:after="283"/>
              <w:jc w:val="left"/>
              <w:rPr/>
            </w:pPr>
            <w:r>
              <w:rPr/>
              <w:t xml:space="preserve">Pakistan 182 (46.4 overs) </w:t>
            </w:r>
          </w:p>
        </w:tc>
      </w:tr>
      <w:tr>
        <w:trPr/>
        <w:tc>
          <w:tcPr>
            <w:tcW w:w="926" w:type="dxa"/>
            <w:tcBorders/>
            <w:vAlign w:val="center"/>
          </w:tcPr>
          <w:p>
            <w:pPr>
              <w:pStyle w:val="TableContents"/>
              <w:bidi w:val="0"/>
              <w:spacing w:before="0" w:after="283"/>
              <w:jc w:val="left"/>
              <w:rPr/>
            </w:pPr>
            <w:r>
              <w:rPr/>
              <w:t xml:space="preserve">2012 </w:t>
            </w:r>
          </w:p>
        </w:tc>
        <w:tc>
          <w:tcPr>
            <w:tcW w:w="1319" w:type="dxa"/>
            <w:tcBorders/>
            <w:vAlign w:val="center"/>
          </w:tcPr>
          <w:p>
            <w:pPr>
              <w:pStyle w:val="TableContents"/>
              <w:bidi w:val="0"/>
              <w:spacing w:before="0" w:after="283"/>
              <w:jc w:val="left"/>
              <w:rPr/>
            </w:pPr>
            <w:r>
              <w:rPr/>
              <w:t xml:space="preserve">Australia </w:t>
            </w:r>
          </w:p>
        </w:tc>
        <w:tc>
          <w:tcPr>
            <w:tcW w:w="1688" w:type="dxa"/>
            <w:tcBorders/>
            <w:vAlign w:val="center"/>
          </w:tcPr>
          <w:p>
            <w:pPr>
              <w:pStyle w:val="TableContents"/>
              <w:bidi w:val="0"/>
              <w:spacing w:before="0" w:after="283"/>
              <w:jc w:val="left"/>
              <w:rPr/>
            </w:pPr>
            <w:r>
              <w:rPr/>
              <w:t xml:space="preserve">Townsville </w:t>
            </w:r>
          </w:p>
        </w:tc>
        <w:tc>
          <w:tcPr>
            <w:tcW w:w="1969" w:type="dxa"/>
            <w:tcBorders/>
            <w:vAlign w:val="center"/>
          </w:tcPr>
          <w:p>
            <w:pPr>
              <w:pStyle w:val="TableContents"/>
              <w:bidi w:val="0"/>
              <w:spacing w:before="0" w:after="283"/>
              <w:jc w:val="left"/>
              <w:rPr/>
            </w:pPr>
            <w:r>
              <w:rPr/>
              <w:t xml:space="preserve">Intia 227 / 4 (47.4 overs) </w:t>
            </w:r>
          </w:p>
        </w:tc>
        <w:tc>
          <w:tcPr>
            <w:tcW w:w="2331" w:type="dxa"/>
            <w:tcBorders/>
            <w:vAlign w:val="center"/>
          </w:tcPr>
          <w:p>
            <w:pPr>
              <w:pStyle w:val="TableContents"/>
              <w:bidi w:val="0"/>
              <w:spacing w:before="0" w:after="283"/>
              <w:jc w:val="left"/>
              <w:rPr/>
            </w:pPr>
            <w:r>
              <w:rPr/>
              <w:t xml:space="preserve">Intia voitti 6 wickets tuloskortti </w:t>
            </w:r>
          </w:p>
        </w:tc>
        <w:tc>
          <w:tcPr>
            <w:tcW w:w="1972" w:type="dxa"/>
            <w:tcBorders/>
            <w:vAlign w:val="center"/>
          </w:tcPr>
          <w:p>
            <w:pPr>
              <w:pStyle w:val="TableContents"/>
              <w:bidi w:val="0"/>
              <w:spacing w:before="0" w:after="283"/>
              <w:jc w:val="left"/>
              <w:rPr/>
            </w:pPr>
            <w:r>
              <w:rPr/>
              <w:t xml:space="preserve">Australia 225 / 8 (50 overs) </w:t>
            </w:r>
          </w:p>
        </w:tc>
      </w:tr>
      <w:tr>
        <w:trPr/>
        <w:tc>
          <w:tcPr>
            <w:tcW w:w="926" w:type="dxa"/>
            <w:tcBorders/>
            <w:vAlign w:val="center"/>
          </w:tcPr>
          <w:p>
            <w:pPr>
              <w:pStyle w:val="TableContents"/>
              <w:bidi w:val="0"/>
              <w:spacing w:before="0" w:after="283"/>
              <w:jc w:val="left"/>
              <w:rPr/>
            </w:pPr>
            <w:r>
              <w:rPr/>
              <w:t xml:space="preserve">2014 </w:t>
            </w:r>
          </w:p>
        </w:tc>
        <w:tc>
          <w:tcPr>
            <w:tcW w:w="1319" w:type="dxa"/>
            <w:tcBorders/>
            <w:vAlign w:val="center"/>
          </w:tcPr>
          <w:p>
            <w:pPr>
              <w:pStyle w:val="TableContents"/>
              <w:bidi w:val="0"/>
              <w:spacing w:before="0" w:after="283"/>
              <w:jc w:val="left"/>
              <w:rPr/>
            </w:pPr>
            <w:r>
              <w:rPr/>
              <w:t xml:space="preserve">UAE </w:t>
            </w:r>
          </w:p>
        </w:tc>
        <w:tc>
          <w:tcPr>
            <w:tcW w:w="1688" w:type="dxa"/>
            <w:tcBorders/>
            <w:vAlign w:val="center"/>
          </w:tcPr>
          <w:p>
            <w:pPr>
              <w:pStyle w:val="TableContents"/>
              <w:bidi w:val="0"/>
              <w:spacing w:before="0" w:after="283"/>
              <w:jc w:val="left"/>
              <w:rPr/>
            </w:pPr>
            <w:r>
              <w:rPr/>
              <w:t xml:space="preserve">Dubai </w:t>
            </w:r>
          </w:p>
        </w:tc>
        <w:tc>
          <w:tcPr>
            <w:tcW w:w="1969" w:type="dxa"/>
            <w:tcBorders/>
            <w:vAlign w:val="center"/>
          </w:tcPr>
          <w:p>
            <w:pPr>
              <w:pStyle w:val="TableContents"/>
              <w:bidi w:val="0"/>
              <w:spacing w:before="0" w:after="283"/>
              <w:jc w:val="left"/>
              <w:rPr/>
            </w:pPr>
            <w:r>
              <w:rPr/>
              <w:t xml:space="preserve">Etelä-Afrikka 134 / 4 (42.1 overs) </w:t>
            </w:r>
          </w:p>
        </w:tc>
        <w:tc>
          <w:tcPr>
            <w:tcW w:w="2331" w:type="dxa"/>
            <w:tcBorders/>
            <w:vAlign w:val="center"/>
          </w:tcPr>
          <w:p>
            <w:pPr>
              <w:pStyle w:val="TableContents"/>
              <w:bidi w:val="0"/>
              <w:spacing w:before="0" w:after="283"/>
              <w:jc w:val="left"/>
              <w:rPr/>
            </w:pPr>
            <w:r>
              <w:rPr/>
              <w:t xml:space="preserve">Etelä-Afrikka voitti 6 wickets tuloskortti </w:t>
            </w:r>
          </w:p>
        </w:tc>
        <w:tc>
          <w:tcPr>
            <w:tcW w:w="1972" w:type="dxa"/>
            <w:tcBorders/>
            <w:vAlign w:val="center"/>
          </w:tcPr>
          <w:p>
            <w:pPr>
              <w:pStyle w:val="TableContents"/>
              <w:bidi w:val="0"/>
              <w:spacing w:before="0" w:after="283"/>
              <w:jc w:val="left"/>
              <w:rPr/>
            </w:pPr>
            <w:r>
              <w:rPr/>
              <w:t xml:space="preserve">Pakistan 131 (44.3 overs) </w:t>
            </w:r>
          </w:p>
        </w:tc>
      </w:tr>
      <w:tr>
        <w:trPr/>
        <w:tc>
          <w:tcPr>
            <w:tcW w:w="926" w:type="dxa"/>
            <w:tcBorders/>
            <w:vAlign w:val="center"/>
          </w:tcPr>
          <w:p>
            <w:pPr>
              <w:pStyle w:val="TableContents"/>
              <w:bidi w:val="0"/>
              <w:spacing w:before="0" w:after="283"/>
              <w:jc w:val="left"/>
              <w:rPr/>
            </w:pPr>
            <w:r>
              <w:rPr/>
              <w:t xml:space="preserve">2016 </w:t>
            </w:r>
          </w:p>
        </w:tc>
        <w:tc>
          <w:tcPr>
            <w:tcW w:w="1319" w:type="dxa"/>
            <w:tcBorders/>
            <w:vAlign w:val="center"/>
          </w:tcPr>
          <w:p>
            <w:pPr>
              <w:pStyle w:val="TableContents"/>
              <w:bidi w:val="0"/>
              <w:spacing w:before="0" w:after="283"/>
              <w:jc w:val="left"/>
              <w:rPr/>
            </w:pPr>
            <w:r>
              <w:rPr/>
              <w:t xml:space="preserve">Bangladesh </w:t>
            </w:r>
          </w:p>
        </w:tc>
        <w:tc>
          <w:tcPr>
            <w:tcW w:w="1688" w:type="dxa"/>
            <w:tcBorders/>
            <w:vAlign w:val="center"/>
          </w:tcPr>
          <w:p>
            <w:pPr>
              <w:pStyle w:val="TableContents"/>
              <w:bidi w:val="0"/>
              <w:spacing w:before="0" w:after="283"/>
              <w:jc w:val="left"/>
              <w:rPr/>
            </w:pPr>
            <w:r>
              <w:rPr/>
              <w:t xml:space="preserve">Dhaka </w:t>
            </w:r>
          </w:p>
        </w:tc>
        <w:tc>
          <w:tcPr>
            <w:tcW w:w="1969" w:type="dxa"/>
            <w:tcBorders/>
            <w:vAlign w:val="center"/>
          </w:tcPr>
          <w:p>
            <w:pPr>
              <w:pStyle w:val="TableContents"/>
              <w:bidi w:val="0"/>
              <w:spacing w:before="0" w:after="283"/>
              <w:jc w:val="left"/>
              <w:rPr/>
            </w:pPr>
            <w:r>
              <w:rPr/>
              <w:t xml:space="preserve">Länsi-Intia 146 / 5 (49.3 overs) </w:t>
            </w:r>
          </w:p>
        </w:tc>
        <w:tc>
          <w:tcPr>
            <w:tcW w:w="2331" w:type="dxa"/>
            <w:tcBorders/>
            <w:vAlign w:val="center"/>
          </w:tcPr>
          <w:p>
            <w:pPr>
              <w:pStyle w:val="TableContents"/>
              <w:bidi w:val="0"/>
              <w:spacing w:before="0" w:after="283"/>
              <w:jc w:val="left"/>
              <w:rPr/>
            </w:pPr>
            <w:r>
              <w:rPr/>
              <w:t xml:space="preserve">West Indies voitti 5 wickets tuloskortti </w:t>
            </w:r>
          </w:p>
        </w:tc>
        <w:tc>
          <w:tcPr>
            <w:tcW w:w="1972" w:type="dxa"/>
            <w:tcBorders/>
            <w:vAlign w:val="center"/>
          </w:tcPr>
          <w:p>
            <w:pPr>
              <w:pStyle w:val="TableContents"/>
              <w:bidi w:val="0"/>
              <w:spacing w:before="0" w:after="283"/>
              <w:jc w:val="left"/>
              <w:rPr/>
            </w:pPr>
            <w:r>
              <w:rPr/>
              <w:t xml:space="preserve">Intia 145 (45.1 overs) </w:t>
            </w:r>
          </w:p>
        </w:tc>
      </w:tr>
      <w:tr>
        <w:trPr/>
        <w:tc>
          <w:tcPr>
            <w:tcW w:w="926" w:type="dxa"/>
            <w:tcBorders/>
            <w:vAlign w:val="center"/>
          </w:tcPr>
          <w:p>
            <w:pPr>
              <w:pStyle w:val="TableContents"/>
              <w:bidi w:val="0"/>
              <w:spacing w:before="0" w:after="283"/>
              <w:jc w:val="left"/>
              <w:rPr/>
            </w:pPr>
            <w:r>
              <w:rPr/>
              <w:t xml:space="preserve">2018 </w:t>
            </w:r>
          </w:p>
        </w:tc>
        <w:tc>
          <w:tcPr>
            <w:tcW w:w="1319" w:type="dxa"/>
            <w:tcBorders/>
            <w:vAlign w:val="center"/>
          </w:tcPr>
          <w:p>
            <w:pPr>
              <w:pStyle w:val="TableContents"/>
              <w:bidi w:val="0"/>
              <w:spacing w:before="0" w:after="283"/>
              <w:jc w:val="left"/>
              <w:rPr/>
            </w:pPr>
            <w:r>
              <w:rPr/>
              <w:t xml:space="preserve">Uusi-Seelanti </w:t>
            </w:r>
          </w:p>
        </w:tc>
        <w:tc>
          <w:tcPr>
            <w:tcW w:w="1688" w:type="dxa"/>
            <w:tcBorders/>
            <w:vAlign w:val="center"/>
          </w:tcPr>
          <w:p>
            <w:pPr>
              <w:pStyle w:val="TableContents"/>
              <w:bidi w:val="0"/>
              <w:spacing w:before="0" w:after="283"/>
              <w:jc w:val="left"/>
              <w:rPr/>
            </w:pPr>
            <w:r>
              <w:rPr/>
              <w:t xml:space="preserve">Mount Maunganui </w:t>
            </w:r>
          </w:p>
        </w:tc>
        <w:tc>
          <w:tcPr>
            <w:tcW w:w="1969" w:type="dxa"/>
            <w:tcBorders/>
            <w:vAlign w:val="center"/>
          </w:tcPr>
          <w:p>
            <w:pPr>
              <w:pStyle w:val="TableContents"/>
              <w:bidi w:val="0"/>
              <w:spacing w:before="0" w:after="283"/>
              <w:jc w:val="left"/>
              <w:rPr/>
            </w:pPr>
            <w:r>
              <w:rPr>
                <w:color w:val="DCDCDC"/>
              </w:rPr>
              <w:t xml:space="preserve">Intia </w:t>
            </w:r>
            <w:r>
              <w:rPr/>
              <w:t xml:space="preserve">220 / 2 (38.5 overs) </w:t>
            </w:r>
          </w:p>
        </w:tc>
        <w:tc>
          <w:tcPr>
            <w:tcW w:w="2331" w:type="dxa"/>
            <w:tcBorders/>
            <w:vAlign w:val="center"/>
          </w:tcPr>
          <w:p>
            <w:pPr>
              <w:pStyle w:val="TableContents"/>
              <w:bidi w:val="0"/>
              <w:spacing w:before="0" w:after="283"/>
              <w:jc w:val="left"/>
              <w:rPr/>
            </w:pPr>
            <w:r>
              <w:rPr/>
              <w:t xml:space="preserve">Intia voitti 8 wickets tuloskortti </w:t>
            </w:r>
          </w:p>
        </w:tc>
        <w:tc>
          <w:tcPr>
            <w:tcW w:w="1972" w:type="dxa"/>
            <w:tcBorders/>
            <w:vAlign w:val="center"/>
          </w:tcPr>
          <w:p>
            <w:pPr>
              <w:pStyle w:val="TableContents"/>
              <w:bidi w:val="0"/>
              <w:spacing w:before="0" w:after="283"/>
              <w:jc w:val="left"/>
              <w:rPr/>
            </w:pPr>
            <w:r>
              <w:rPr/>
              <w:t xml:space="preserve">Australia 216 (47.2 overs) </w:t>
            </w:r>
          </w:p>
        </w:tc>
      </w:tr>
      <w:tr>
        <w:trPr/>
        <w:tc>
          <w:tcPr>
            <w:tcW w:w="926" w:type="dxa"/>
            <w:tcBorders/>
            <w:vAlign w:val="center"/>
          </w:tcPr>
          <w:p>
            <w:pPr>
              <w:pStyle w:val="TableContents"/>
              <w:bidi w:val="0"/>
              <w:spacing w:before="0" w:after="283"/>
              <w:jc w:val="left"/>
              <w:rPr/>
            </w:pPr>
            <w:r>
              <w:rPr/>
              <w:t xml:space="preserve">2020 </w:t>
            </w:r>
          </w:p>
        </w:tc>
        <w:tc>
          <w:tcPr>
            <w:tcW w:w="1319" w:type="dxa"/>
            <w:tcBorders/>
            <w:vAlign w:val="center"/>
          </w:tcPr>
          <w:p>
            <w:pPr>
              <w:pStyle w:val="TableContents"/>
              <w:bidi w:val="0"/>
              <w:spacing w:before="0" w:after="283"/>
              <w:jc w:val="left"/>
              <w:rPr/>
            </w:pPr>
            <w:r>
              <w:rPr/>
              <w:t xml:space="preserve">Etelä-Afrikka </w:t>
            </w:r>
          </w:p>
        </w:tc>
        <w:tc>
          <w:tcPr>
            <w:tcW w:w="1688" w:type="dxa"/>
            <w:tcBorders/>
            <w:vAlign w:val="center"/>
          </w:tcPr>
          <w:p>
            <w:pPr>
              <w:pStyle w:val="TableContents"/>
              <w:bidi w:val="0"/>
              <w:spacing w:before="0" w:after="283"/>
              <w:jc w:val="left"/>
              <w:rPr/>
            </w:pPr>
            <w:r>
              <w:rPr/>
              <w:t xml:space="preserve">määriteltävä </w:t>
            </w:r>
          </w:p>
        </w:tc>
        <w:tc>
          <w:tcPr>
            <w:tcW w:w="1969"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2022 </w:t>
            </w:r>
          </w:p>
        </w:tc>
        <w:tc>
          <w:tcPr>
            <w:tcW w:w="1319" w:type="dxa"/>
            <w:tcBorders/>
            <w:vAlign w:val="center"/>
          </w:tcPr>
          <w:p>
            <w:pPr>
              <w:pStyle w:val="TableContents"/>
              <w:bidi w:val="0"/>
              <w:spacing w:before="0" w:after="283"/>
              <w:jc w:val="left"/>
              <w:rPr/>
            </w:pPr>
            <w:r>
              <w:rPr/>
              <w:t xml:space="preserve">Länsi-Intia </w:t>
            </w:r>
          </w:p>
        </w:tc>
        <w:tc>
          <w:tcPr>
            <w:tcW w:w="1688" w:type="dxa"/>
            <w:tcBorders/>
            <w:vAlign w:val="center"/>
          </w:tcPr>
          <w:p>
            <w:pPr>
              <w:pStyle w:val="TableContents"/>
              <w:bidi w:val="0"/>
              <w:spacing w:before="0" w:after="283"/>
              <w:jc w:val="left"/>
              <w:rPr/>
            </w:pPr>
            <w:r>
              <w:rPr/>
              <w:t xml:space="preserve">määriteltävä </w:t>
            </w:r>
          </w:p>
        </w:tc>
        <w:tc>
          <w:tcPr>
            <w:tcW w:w="1969"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alle 19-vuotiaiden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alle 19-vuotiaiden kriketin maailmanmestaruuskilpailun voittaja.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65"/>
        <w:gridCol w:w="1635"/>
        <w:gridCol w:w="2107"/>
        <w:gridCol w:w="2006"/>
        <w:gridCol w:w="3792"/>
      </w:tblGrid>
      <w:tr>
        <w:trPr/>
        <w:tc>
          <w:tcPr>
            <w:tcW w:w="665" w:type="dxa"/>
            <w:tcBorders/>
            <w:vAlign w:val="center"/>
          </w:tcPr>
          <w:p>
            <w:pPr>
              <w:pStyle w:val="TableHeading"/>
              <w:suppressLineNumbers/>
              <w:bidi w:val="0"/>
              <w:spacing w:before="0" w:after="283"/>
              <w:jc w:val="center"/>
              <w:rPr/>
            </w:pPr>
            <w:r>
              <w:rPr/>
              <w:t xml:space="preserve">Vuosi </w:t>
            </w:r>
          </w:p>
        </w:tc>
        <w:tc>
          <w:tcPr>
            <w:tcW w:w="1635" w:type="dxa"/>
            <w:tcBorders/>
            <w:vAlign w:val="center"/>
          </w:tcPr>
          <w:p>
            <w:pPr>
              <w:pStyle w:val="TableHeading"/>
              <w:suppressLineNumbers/>
              <w:bidi w:val="0"/>
              <w:spacing w:before="0" w:after="283"/>
              <w:jc w:val="center"/>
              <w:rPr/>
            </w:pPr>
            <w:r>
              <w:rPr/>
              <w:t xml:space="preserve">Loppuottelun pelaaja </w:t>
            </w:r>
          </w:p>
        </w:tc>
        <w:tc>
          <w:tcPr>
            <w:tcW w:w="2107" w:type="dxa"/>
            <w:tcBorders/>
            <w:vAlign w:val="center"/>
          </w:tcPr>
          <w:p>
            <w:pPr>
              <w:pStyle w:val="TableHeading"/>
              <w:suppressLineNumbers/>
              <w:bidi w:val="0"/>
              <w:spacing w:before="0" w:after="283"/>
              <w:jc w:val="center"/>
              <w:rPr/>
            </w:pPr>
            <w:r>
              <w:rPr/>
              <w:t xml:space="preserve">Turnauksen pelaaja </w:t>
            </w:r>
          </w:p>
        </w:tc>
        <w:tc>
          <w:tcPr>
            <w:tcW w:w="2006" w:type="dxa"/>
            <w:tcBorders/>
            <w:vAlign w:val="center"/>
          </w:tcPr>
          <w:p>
            <w:pPr>
              <w:pStyle w:val="TableHeading"/>
              <w:suppressLineNumbers/>
              <w:bidi w:val="0"/>
              <w:spacing w:before="0" w:after="283"/>
              <w:jc w:val="center"/>
              <w:rPr/>
            </w:pPr>
            <w:r>
              <w:rPr/>
              <w:t xml:space="preserve">Eniten juoksuja </w:t>
            </w:r>
          </w:p>
        </w:tc>
        <w:tc>
          <w:tcPr>
            <w:tcW w:w="3792" w:type="dxa"/>
            <w:tcBorders/>
            <w:vAlign w:val="center"/>
          </w:tcPr>
          <w:p>
            <w:pPr>
              <w:pStyle w:val="TableHeading"/>
              <w:suppressLineNumbers/>
              <w:bidi w:val="0"/>
              <w:spacing w:before="0" w:after="283"/>
              <w:jc w:val="center"/>
              <w:rPr/>
            </w:pPr>
            <w:r>
              <w:rPr/>
              <w:t xml:space="preserve">Eniten wickets </w:t>
            </w:r>
          </w:p>
        </w:tc>
      </w:tr>
      <w:tr>
        <w:trPr/>
        <w:tc>
          <w:tcPr>
            <w:tcW w:w="665" w:type="dxa"/>
            <w:tcBorders/>
            <w:vAlign w:val="center"/>
          </w:tcPr>
          <w:p>
            <w:pPr>
              <w:pStyle w:val="TableContents"/>
              <w:bidi w:val="0"/>
              <w:spacing w:before="0" w:after="283"/>
              <w:jc w:val="left"/>
              <w:rPr/>
            </w:pPr>
            <w:r>
              <w:rPr/>
              <w:t xml:space="preserve">1988 </w:t>
            </w:r>
          </w:p>
        </w:tc>
        <w:tc>
          <w:tcPr>
            <w:tcW w:w="1635" w:type="dxa"/>
            <w:tcBorders/>
            <w:vAlign w:val="center"/>
          </w:tcPr>
          <w:p>
            <w:pPr>
              <w:pStyle w:val="TableContents"/>
              <w:bidi w:val="0"/>
              <w:spacing w:before="0" w:after="283"/>
              <w:jc w:val="left"/>
              <w:rPr/>
            </w:pPr>
            <w:r>
              <w:rPr/>
              <w:t xml:space="preserve">Brett Williams </w:t>
            </w:r>
          </w:p>
        </w:tc>
        <w:tc>
          <w:tcPr>
            <w:tcW w:w="2107" w:type="dxa"/>
            <w:tcBorders/>
            <w:vAlign w:val="center"/>
          </w:tcPr>
          <w:p>
            <w:pPr>
              <w:pStyle w:val="TableContents"/>
              <w:bidi w:val="0"/>
              <w:spacing w:before="0" w:after="283"/>
              <w:jc w:val="left"/>
              <w:rPr/>
            </w:pPr>
            <w:r>
              <w:rPr/>
              <w:t xml:space="preserve">ei myönnetty </w:t>
            </w:r>
          </w:p>
        </w:tc>
        <w:tc>
          <w:tcPr>
            <w:tcW w:w="2006" w:type="dxa"/>
            <w:tcBorders/>
            <w:vAlign w:val="center"/>
          </w:tcPr>
          <w:p>
            <w:pPr>
              <w:pStyle w:val="TableContents"/>
              <w:bidi w:val="0"/>
              <w:spacing w:before="0" w:after="283"/>
              <w:jc w:val="left"/>
              <w:rPr/>
            </w:pPr>
            <w:r>
              <w:rPr/>
              <w:t xml:space="preserve">Brett Williams (471) </w:t>
            </w:r>
          </w:p>
        </w:tc>
        <w:tc>
          <w:tcPr>
            <w:tcW w:w="3792" w:type="dxa"/>
            <w:tcBorders/>
            <w:vAlign w:val="center"/>
          </w:tcPr>
          <w:p>
            <w:pPr>
              <w:pStyle w:val="TableContents"/>
              <w:bidi w:val="0"/>
              <w:spacing w:before="0" w:after="283"/>
              <w:jc w:val="left"/>
              <w:rPr/>
            </w:pPr>
            <w:r>
              <w:rPr/>
              <w:t xml:space="preserve">Wayne Holdsworth (19) Mushtaq Ahmed (19) </w:t>
            </w:r>
          </w:p>
        </w:tc>
      </w:tr>
      <w:tr>
        <w:trPr/>
        <w:tc>
          <w:tcPr>
            <w:tcW w:w="665" w:type="dxa"/>
            <w:tcBorders/>
            <w:vAlign w:val="center"/>
          </w:tcPr>
          <w:p>
            <w:pPr>
              <w:pStyle w:val="TableContents"/>
              <w:bidi w:val="0"/>
              <w:spacing w:before="0" w:after="283"/>
              <w:jc w:val="left"/>
              <w:rPr/>
            </w:pPr>
            <w:r>
              <w:rPr/>
              <w:t xml:space="preserve">1998 </w:t>
            </w:r>
          </w:p>
        </w:tc>
        <w:tc>
          <w:tcPr>
            <w:tcW w:w="1635" w:type="dxa"/>
            <w:tcBorders/>
            <w:vAlign w:val="center"/>
          </w:tcPr>
          <w:p>
            <w:pPr>
              <w:pStyle w:val="TableContents"/>
              <w:bidi w:val="0"/>
              <w:spacing w:before="0" w:after="283"/>
              <w:jc w:val="left"/>
              <w:rPr/>
            </w:pPr>
            <w:r>
              <w:rPr/>
              <w:t xml:space="preserve">Stephen Peters </w:t>
            </w:r>
          </w:p>
        </w:tc>
        <w:tc>
          <w:tcPr>
            <w:tcW w:w="2107" w:type="dxa"/>
            <w:tcBorders/>
            <w:vAlign w:val="center"/>
          </w:tcPr>
          <w:p>
            <w:pPr>
              <w:pStyle w:val="TableContents"/>
              <w:bidi w:val="0"/>
              <w:spacing w:before="0" w:after="283"/>
              <w:jc w:val="left"/>
              <w:rPr/>
            </w:pPr>
            <w:r>
              <w:rPr/>
              <w:t xml:space="preserve">ei myönnetty </w:t>
            </w:r>
          </w:p>
        </w:tc>
        <w:tc>
          <w:tcPr>
            <w:tcW w:w="2006" w:type="dxa"/>
            <w:tcBorders/>
            <w:vAlign w:val="center"/>
          </w:tcPr>
          <w:p>
            <w:pPr>
              <w:pStyle w:val="TableContents"/>
              <w:bidi w:val="0"/>
              <w:spacing w:before="0" w:after="283"/>
              <w:jc w:val="left"/>
              <w:rPr/>
            </w:pPr>
            <w:r>
              <w:rPr/>
              <w:t xml:space="preserve">Chris Gayle (364) </w:t>
            </w:r>
          </w:p>
        </w:tc>
        <w:tc>
          <w:tcPr>
            <w:tcW w:w="3792" w:type="dxa"/>
            <w:tcBorders/>
            <w:vAlign w:val="center"/>
          </w:tcPr>
          <w:p>
            <w:pPr>
              <w:pStyle w:val="TableContents"/>
              <w:bidi w:val="0"/>
              <w:spacing w:before="0" w:after="283"/>
              <w:jc w:val="left"/>
              <w:rPr/>
            </w:pPr>
            <w:r>
              <w:rPr/>
              <w:t xml:space="preserve">Ramnaresh Sarwan (16) Mluleki Nkala (16) </w:t>
            </w:r>
          </w:p>
        </w:tc>
      </w:tr>
      <w:tr>
        <w:trPr/>
        <w:tc>
          <w:tcPr>
            <w:tcW w:w="665" w:type="dxa"/>
            <w:tcBorders/>
            <w:vAlign w:val="center"/>
          </w:tcPr>
          <w:p>
            <w:pPr>
              <w:pStyle w:val="TableContents"/>
              <w:bidi w:val="0"/>
              <w:spacing w:before="0" w:after="283"/>
              <w:jc w:val="left"/>
              <w:rPr/>
            </w:pPr>
            <w:r>
              <w:rPr/>
              <w:t xml:space="preserve">2000 </w:t>
            </w:r>
          </w:p>
        </w:tc>
        <w:tc>
          <w:tcPr>
            <w:tcW w:w="1635" w:type="dxa"/>
            <w:tcBorders/>
            <w:vAlign w:val="center"/>
          </w:tcPr>
          <w:p>
            <w:pPr>
              <w:pStyle w:val="TableContents"/>
              <w:bidi w:val="0"/>
              <w:spacing w:before="0" w:after="283"/>
              <w:jc w:val="left"/>
              <w:rPr/>
            </w:pPr>
            <w:r>
              <w:rPr/>
              <w:t xml:space="preserve">Reetinder Sodhi </w:t>
            </w:r>
          </w:p>
        </w:tc>
        <w:tc>
          <w:tcPr>
            <w:tcW w:w="2107" w:type="dxa"/>
            <w:tcBorders/>
            <w:vAlign w:val="center"/>
          </w:tcPr>
          <w:p>
            <w:pPr>
              <w:pStyle w:val="TableContents"/>
              <w:bidi w:val="0"/>
              <w:spacing w:before="0" w:after="283"/>
              <w:jc w:val="left"/>
              <w:rPr/>
            </w:pPr>
            <w:r>
              <w:rPr/>
              <w:t xml:space="preserve">Yuvraj Singh </w:t>
            </w:r>
          </w:p>
        </w:tc>
        <w:tc>
          <w:tcPr>
            <w:tcW w:w="2006" w:type="dxa"/>
            <w:tcBorders/>
            <w:vAlign w:val="center"/>
          </w:tcPr>
          <w:p>
            <w:pPr>
              <w:pStyle w:val="TableContents"/>
              <w:bidi w:val="0"/>
              <w:spacing w:before="0" w:after="283"/>
              <w:jc w:val="left"/>
              <w:rPr/>
            </w:pPr>
            <w:r>
              <w:rPr/>
              <w:t xml:space="preserve">Graeme Smith (348) </w:t>
            </w:r>
          </w:p>
        </w:tc>
        <w:tc>
          <w:tcPr>
            <w:tcW w:w="3792" w:type="dxa"/>
            <w:tcBorders/>
            <w:vAlign w:val="center"/>
          </w:tcPr>
          <w:p>
            <w:pPr>
              <w:pStyle w:val="TableContents"/>
              <w:bidi w:val="0"/>
              <w:spacing w:before="0" w:after="283"/>
              <w:jc w:val="left"/>
              <w:rPr/>
            </w:pPr>
            <w:r>
              <w:rPr/>
              <w:t xml:space="preserve">Zahid Saeed (15) </w:t>
            </w:r>
          </w:p>
        </w:tc>
      </w:tr>
      <w:tr>
        <w:trPr/>
        <w:tc>
          <w:tcPr>
            <w:tcW w:w="665" w:type="dxa"/>
            <w:tcBorders/>
            <w:vAlign w:val="center"/>
          </w:tcPr>
          <w:p>
            <w:pPr>
              <w:pStyle w:val="TableContents"/>
              <w:bidi w:val="0"/>
              <w:spacing w:before="0" w:after="283"/>
              <w:jc w:val="left"/>
              <w:rPr/>
            </w:pPr>
            <w:r>
              <w:rPr/>
              <w:t xml:space="preserve">2002 </w:t>
            </w:r>
          </w:p>
        </w:tc>
        <w:tc>
          <w:tcPr>
            <w:tcW w:w="1635" w:type="dxa"/>
            <w:tcBorders/>
            <w:vAlign w:val="center"/>
          </w:tcPr>
          <w:p>
            <w:pPr>
              <w:pStyle w:val="TableContents"/>
              <w:bidi w:val="0"/>
              <w:spacing w:before="0" w:after="283"/>
              <w:jc w:val="left"/>
              <w:rPr/>
            </w:pPr>
            <w:r>
              <w:rPr/>
              <w:t xml:space="preserve">Aaron Bird </w:t>
            </w:r>
          </w:p>
        </w:tc>
        <w:tc>
          <w:tcPr>
            <w:tcW w:w="2107" w:type="dxa"/>
            <w:tcBorders/>
            <w:vAlign w:val="center"/>
          </w:tcPr>
          <w:p>
            <w:pPr>
              <w:pStyle w:val="TableContents"/>
              <w:bidi w:val="0"/>
              <w:spacing w:before="0" w:after="283"/>
              <w:jc w:val="left"/>
              <w:rPr/>
            </w:pPr>
            <w:r>
              <w:rPr/>
              <w:t xml:space="preserve">Tatenda Taibu </w:t>
            </w:r>
          </w:p>
        </w:tc>
        <w:tc>
          <w:tcPr>
            <w:tcW w:w="2006" w:type="dxa"/>
            <w:tcBorders/>
            <w:vAlign w:val="center"/>
          </w:tcPr>
          <w:p>
            <w:pPr>
              <w:pStyle w:val="TableContents"/>
              <w:bidi w:val="0"/>
              <w:spacing w:before="0" w:after="283"/>
              <w:jc w:val="left"/>
              <w:rPr/>
            </w:pPr>
            <w:r>
              <w:rPr/>
              <w:t xml:space="preserve">Cameron White (423) </w:t>
            </w:r>
          </w:p>
        </w:tc>
        <w:tc>
          <w:tcPr>
            <w:tcW w:w="3792" w:type="dxa"/>
            <w:tcBorders/>
            <w:vAlign w:val="center"/>
          </w:tcPr>
          <w:p>
            <w:pPr>
              <w:pStyle w:val="TableContents"/>
              <w:bidi w:val="0"/>
              <w:spacing w:before="0" w:after="283"/>
              <w:jc w:val="left"/>
              <w:rPr/>
            </w:pPr>
            <w:r>
              <w:rPr/>
              <w:t xml:space="preserve">Xavier Doherty (16) Waddington Mwayenga (16)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Asif Iqbal </w:t>
            </w:r>
          </w:p>
        </w:tc>
        <w:tc>
          <w:tcPr>
            <w:tcW w:w="2107" w:type="dxa"/>
            <w:tcBorders/>
            <w:vAlign w:val="center"/>
          </w:tcPr>
          <w:p>
            <w:pPr>
              <w:pStyle w:val="TableContents"/>
              <w:bidi w:val="0"/>
              <w:spacing w:before="0" w:after="283"/>
              <w:jc w:val="left"/>
              <w:rPr/>
            </w:pPr>
            <w:r>
              <w:rPr/>
              <w:t xml:space="preserve">Shikhar Dhawan </w:t>
            </w:r>
          </w:p>
        </w:tc>
        <w:tc>
          <w:tcPr>
            <w:tcW w:w="2006" w:type="dxa"/>
            <w:tcBorders/>
            <w:vAlign w:val="center"/>
          </w:tcPr>
          <w:p>
            <w:pPr>
              <w:pStyle w:val="TableContents"/>
              <w:bidi w:val="0"/>
              <w:spacing w:before="0" w:after="283"/>
              <w:jc w:val="left"/>
              <w:rPr/>
            </w:pPr>
            <w:r>
              <w:rPr/>
              <w:t xml:space="preserve">Shikhar Dhawan (505) </w:t>
            </w:r>
          </w:p>
        </w:tc>
        <w:tc>
          <w:tcPr>
            <w:tcW w:w="3792" w:type="dxa"/>
            <w:tcBorders/>
            <w:vAlign w:val="center"/>
          </w:tcPr>
          <w:p>
            <w:pPr>
              <w:pStyle w:val="TableContents"/>
              <w:bidi w:val="0"/>
              <w:spacing w:before="0" w:after="283"/>
              <w:jc w:val="left"/>
              <w:rPr/>
            </w:pPr>
            <w:r>
              <w:rPr/>
              <w:t xml:space="preserve">Enamul Haque (22) </w:t>
            </w:r>
          </w:p>
        </w:tc>
      </w:tr>
      <w:tr>
        <w:trPr/>
        <w:tc>
          <w:tcPr>
            <w:tcW w:w="665" w:type="dxa"/>
            <w:tcBorders/>
            <w:vAlign w:val="center"/>
          </w:tcPr>
          <w:p>
            <w:pPr>
              <w:pStyle w:val="TableContents"/>
              <w:bidi w:val="0"/>
              <w:spacing w:before="0" w:after="283"/>
              <w:jc w:val="left"/>
              <w:rPr/>
            </w:pPr>
            <w:r>
              <w:rPr/>
              <w:t xml:space="preserve">2006 </w:t>
            </w:r>
          </w:p>
        </w:tc>
        <w:tc>
          <w:tcPr>
            <w:tcW w:w="1635" w:type="dxa"/>
            <w:tcBorders/>
            <w:vAlign w:val="center"/>
          </w:tcPr>
          <w:p>
            <w:pPr>
              <w:pStyle w:val="TableContents"/>
              <w:bidi w:val="0"/>
              <w:spacing w:before="0" w:after="283"/>
              <w:jc w:val="left"/>
              <w:rPr/>
            </w:pPr>
            <w:r>
              <w:rPr/>
              <w:t xml:space="preserve">Anwar Ali </w:t>
            </w:r>
          </w:p>
        </w:tc>
        <w:tc>
          <w:tcPr>
            <w:tcW w:w="2107" w:type="dxa"/>
            <w:tcBorders/>
            <w:vAlign w:val="center"/>
          </w:tcPr>
          <w:p>
            <w:pPr>
              <w:pStyle w:val="TableContents"/>
              <w:bidi w:val="0"/>
              <w:spacing w:before="0" w:after="283"/>
              <w:jc w:val="left"/>
              <w:rPr/>
            </w:pPr>
            <w:r>
              <w:rPr/>
              <w:t xml:space="preserve">Cheteshwar Pujara </w:t>
            </w:r>
          </w:p>
        </w:tc>
        <w:tc>
          <w:tcPr>
            <w:tcW w:w="2006" w:type="dxa"/>
            <w:tcBorders/>
            <w:vAlign w:val="center"/>
          </w:tcPr>
          <w:p>
            <w:pPr>
              <w:pStyle w:val="TableContents"/>
              <w:bidi w:val="0"/>
              <w:spacing w:before="0" w:after="283"/>
              <w:jc w:val="left"/>
              <w:rPr/>
            </w:pPr>
            <w:r>
              <w:rPr/>
              <w:t xml:space="preserve">Cheteshwar Pujara (349) </w:t>
            </w:r>
          </w:p>
        </w:tc>
        <w:tc>
          <w:tcPr>
            <w:tcW w:w="3792" w:type="dxa"/>
            <w:tcBorders/>
            <w:vAlign w:val="center"/>
          </w:tcPr>
          <w:p>
            <w:pPr>
              <w:pStyle w:val="TableContents"/>
              <w:bidi w:val="0"/>
              <w:spacing w:before="0" w:after="283"/>
              <w:jc w:val="left"/>
              <w:rPr/>
            </w:pPr>
            <w:r>
              <w:rPr/>
              <w:t xml:space="preserve">Moises Henriques (16) </w:t>
            </w:r>
          </w:p>
        </w:tc>
      </w:tr>
      <w:tr>
        <w:trPr/>
        <w:tc>
          <w:tcPr>
            <w:tcW w:w="665" w:type="dxa"/>
            <w:tcBorders/>
            <w:vAlign w:val="center"/>
          </w:tcPr>
          <w:p>
            <w:pPr>
              <w:pStyle w:val="TableContents"/>
              <w:bidi w:val="0"/>
              <w:spacing w:before="0" w:after="283"/>
              <w:jc w:val="left"/>
              <w:rPr/>
            </w:pPr>
            <w:r>
              <w:rPr/>
              <w:t xml:space="preserve">2008 </w:t>
            </w:r>
          </w:p>
        </w:tc>
        <w:tc>
          <w:tcPr>
            <w:tcW w:w="1635" w:type="dxa"/>
            <w:tcBorders/>
            <w:vAlign w:val="center"/>
          </w:tcPr>
          <w:p>
            <w:pPr>
              <w:pStyle w:val="TableContents"/>
              <w:bidi w:val="0"/>
              <w:spacing w:before="0" w:after="283"/>
              <w:jc w:val="left"/>
              <w:rPr/>
            </w:pPr>
            <w:r>
              <w:rPr/>
              <w:t xml:space="preserve">Ajitesh Argal </w:t>
            </w:r>
          </w:p>
        </w:tc>
        <w:tc>
          <w:tcPr>
            <w:tcW w:w="2107" w:type="dxa"/>
            <w:tcBorders/>
            <w:vAlign w:val="center"/>
          </w:tcPr>
          <w:p>
            <w:pPr>
              <w:pStyle w:val="TableContents"/>
              <w:bidi w:val="0"/>
              <w:spacing w:before="0" w:after="283"/>
              <w:jc w:val="left"/>
              <w:rPr/>
            </w:pPr>
            <w:r>
              <w:rPr/>
              <w:t xml:space="preserve">Tim Southee </w:t>
            </w:r>
          </w:p>
        </w:tc>
        <w:tc>
          <w:tcPr>
            <w:tcW w:w="2006" w:type="dxa"/>
            <w:tcBorders/>
            <w:vAlign w:val="center"/>
          </w:tcPr>
          <w:p>
            <w:pPr>
              <w:pStyle w:val="TableContents"/>
              <w:bidi w:val="0"/>
              <w:spacing w:before="0" w:after="283"/>
              <w:jc w:val="left"/>
              <w:rPr/>
            </w:pPr>
            <w:r>
              <w:rPr/>
              <w:t xml:space="preserve">Tanmay Srivastava (262) </w:t>
            </w:r>
          </w:p>
        </w:tc>
        <w:tc>
          <w:tcPr>
            <w:tcW w:w="3792" w:type="dxa"/>
            <w:tcBorders/>
            <w:vAlign w:val="center"/>
          </w:tcPr>
          <w:p>
            <w:pPr>
              <w:pStyle w:val="TableContents"/>
              <w:bidi w:val="0"/>
              <w:spacing w:before="0" w:after="283"/>
              <w:jc w:val="left"/>
              <w:rPr/>
            </w:pPr>
            <w:r>
              <w:rPr/>
              <w:t xml:space="preserve">Wayne Parnell (18)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Josh Hazlewood </w:t>
            </w:r>
          </w:p>
        </w:tc>
        <w:tc>
          <w:tcPr>
            <w:tcW w:w="2107" w:type="dxa"/>
            <w:tcBorders/>
            <w:vAlign w:val="center"/>
          </w:tcPr>
          <w:p>
            <w:pPr>
              <w:pStyle w:val="TableContents"/>
              <w:bidi w:val="0"/>
              <w:spacing w:before="0" w:after="283"/>
              <w:jc w:val="left"/>
              <w:rPr/>
            </w:pPr>
            <w:r>
              <w:rPr/>
              <w:t xml:space="preserve">Dominic Hendricks </w:t>
            </w:r>
          </w:p>
        </w:tc>
        <w:tc>
          <w:tcPr>
            <w:tcW w:w="2006" w:type="dxa"/>
            <w:tcBorders/>
            <w:vAlign w:val="center"/>
          </w:tcPr>
          <w:p>
            <w:pPr>
              <w:pStyle w:val="TableContents"/>
              <w:bidi w:val="0"/>
              <w:spacing w:before="0" w:after="283"/>
              <w:jc w:val="left"/>
              <w:rPr/>
            </w:pPr>
            <w:r>
              <w:rPr/>
              <w:t xml:space="preserve">Dominic Hendricks (391) </w:t>
            </w:r>
          </w:p>
        </w:tc>
        <w:tc>
          <w:tcPr>
            <w:tcW w:w="3792" w:type="dxa"/>
            <w:tcBorders/>
            <w:vAlign w:val="center"/>
          </w:tcPr>
          <w:p>
            <w:pPr>
              <w:pStyle w:val="TableContents"/>
              <w:bidi w:val="0"/>
              <w:spacing w:before="0" w:after="283"/>
              <w:jc w:val="left"/>
              <w:rPr/>
            </w:pPr>
            <w:r>
              <w:rPr/>
              <w:t xml:space="preserve">Raymond Haoda (15) </w:t>
            </w:r>
          </w:p>
        </w:tc>
      </w:tr>
      <w:tr>
        <w:trPr/>
        <w:tc>
          <w:tcPr>
            <w:tcW w:w="665" w:type="dxa"/>
            <w:tcBorders/>
            <w:vAlign w:val="center"/>
          </w:tcPr>
          <w:p>
            <w:pPr>
              <w:pStyle w:val="TableContents"/>
              <w:bidi w:val="0"/>
              <w:spacing w:before="0" w:after="283"/>
              <w:jc w:val="left"/>
              <w:rPr/>
            </w:pPr>
            <w:r>
              <w:rPr/>
              <w:t xml:space="preserve">2012 </w:t>
            </w:r>
          </w:p>
        </w:tc>
        <w:tc>
          <w:tcPr>
            <w:tcW w:w="1635" w:type="dxa"/>
            <w:tcBorders/>
            <w:vAlign w:val="center"/>
          </w:tcPr>
          <w:p>
            <w:pPr>
              <w:pStyle w:val="TableContents"/>
              <w:bidi w:val="0"/>
              <w:spacing w:before="0" w:after="283"/>
              <w:jc w:val="left"/>
              <w:rPr/>
            </w:pPr>
            <w:r>
              <w:rPr/>
              <w:t xml:space="preserve">Unmukt Chand </w:t>
            </w:r>
          </w:p>
        </w:tc>
        <w:tc>
          <w:tcPr>
            <w:tcW w:w="2107" w:type="dxa"/>
            <w:tcBorders/>
            <w:vAlign w:val="center"/>
          </w:tcPr>
          <w:p>
            <w:pPr>
              <w:pStyle w:val="TableContents"/>
              <w:bidi w:val="0"/>
              <w:spacing w:before="0" w:after="283"/>
              <w:jc w:val="left"/>
              <w:rPr/>
            </w:pPr>
            <w:r>
              <w:rPr/>
              <w:t xml:space="preserve">Will Bosisto </w:t>
            </w:r>
          </w:p>
        </w:tc>
        <w:tc>
          <w:tcPr>
            <w:tcW w:w="2006" w:type="dxa"/>
            <w:tcBorders/>
            <w:vAlign w:val="center"/>
          </w:tcPr>
          <w:p>
            <w:pPr>
              <w:pStyle w:val="TableContents"/>
              <w:bidi w:val="0"/>
              <w:spacing w:before="0" w:after="283"/>
              <w:jc w:val="left"/>
              <w:rPr/>
            </w:pPr>
            <w:r>
              <w:rPr/>
              <w:t xml:space="preserve">Anamul Haque (365) </w:t>
            </w:r>
          </w:p>
        </w:tc>
        <w:tc>
          <w:tcPr>
            <w:tcW w:w="3792" w:type="dxa"/>
            <w:tcBorders/>
            <w:vAlign w:val="center"/>
          </w:tcPr>
          <w:p>
            <w:pPr>
              <w:pStyle w:val="TableContents"/>
              <w:bidi w:val="0"/>
              <w:spacing w:before="0" w:after="283"/>
              <w:jc w:val="left"/>
              <w:rPr/>
            </w:pPr>
            <w:r>
              <w:rPr/>
              <w:t xml:space="preserve">Reece Topley (19) </w:t>
            </w:r>
          </w:p>
        </w:tc>
      </w:tr>
      <w:tr>
        <w:trPr/>
        <w:tc>
          <w:tcPr>
            <w:tcW w:w="665" w:type="dxa"/>
            <w:tcBorders/>
            <w:vAlign w:val="center"/>
          </w:tcPr>
          <w:p>
            <w:pPr>
              <w:pStyle w:val="TableContents"/>
              <w:bidi w:val="0"/>
              <w:spacing w:before="0" w:after="283"/>
              <w:jc w:val="left"/>
              <w:rPr/>
            </w:pPr>
            <w:r>
              <w:rPr/>
              <w:t xml:space="preserve">2014 </w:t>
            </w:r>
          </w:p>
        </w:tc>
        <w:tc>
          <w:tcPr>
            <w:tcW w:w="1635" w:type="dxa"/>
            <w:tcBorders/>
            <w:vAlign w:val="center"/>
          </w:tcPr>
          <w:p>
            <w:pPr>
              <w:pStyle w:val="TableContents"/>
              <w:bidi w:val="0"/>
              <w:spacing w:before="0" w:after="283"/>
              <w:jc w:val="left"/>
              <w:rPr/>
            </w:pPr>
            <w:r>
              <w:rPr/>
              <w:t xml:space="preserve">Corbin Bosch </w:t>
            </w:r>
          </w:p>
        </w:tc>
        <w:tc>
          <w:tcPr>
            <w:tcW w:w="2107" w:type="dxa"/>
            <w:tcBorders/>
            <w:vAlign w:val="center"/>
          </w:tcPr>
          <w:p>
            <w:pPr>
              <w:pStyle w:val="TableContents"/>
              <w:bidi w:val="0"/>
              <w:spacing w:before="0" w:after="283"/>
              <w:jc w:val="left"/>
              <w:rPr/>
            </w:pPr>
            <w:r>
              <w:rPr/>
              <w:t xml:space="preserve">Aiden Markram </w:t>
            </w:r>
          </w:p>
        </w:tc>
        <w:tc>
          <w:tcPr>
            <w:tcW w:w="2006" w:type="dxa"/>
            <w:tcBorders/>
            <w:vAlign w:val="center"/>
          </w:tcPr>
          <w:p>
            <w:pPr>
              <w:pStyle w:val="TableContents"/>
              <w:bidi w:val="0"/>
              <w:spacing w:before="0" w:after="283"/>
              <w:jc w:val="left"/>
              <w:rPr/>
            </w:pPr>
            <w:r>
              <w:rPr/>
              <w:t xml:space="preserve">Shadman Islam (406) </w:t>
            </w:r>
          </w:p>
        </w:tc>
        <w:tc>
          <w:tcPr>
            <w:tcW w:w="3792" w:type="dxa"/>
            <w:tcBorders/>
            <w:vAlign w:val="center"/>
          </w:tcPr>
          <w:p>
            <w:pPr>
              <w:pStyle w:val="TableContents"/>
              <w:bidi w:val="0"/>
              <w:spacing w:before="0" w:after="283"/>
              <w:jc w:val="left"/>
              <w:rPr/>
            </w:pPr>
            <w:r>
              <w:rPr/>
              <w:t xml:space="preserve">Anuk Fernando (15) </w:t>
            </w:r>
          </w:p>
        </w:tc>
      </w:tr>
      <w:tr>
        <w:trPr/>
        <w:tc>
          <w:tcPr>
            <w:tcW w:w="665" w:type="dxa"/>
            <w:tcBorders/>
            <w:vAlign w:val="center"/>
          </w:tcPr>
          <w:p>
            <w:pPr>
              <w:pStyle w:val="TableContents"/>
              <w:bidi w:val="0"/>
              <w:spacing w:before="0" w:after="283"/>
              <w:jc w:val="left"/>
              <w:rPr/>
            </w:pPr>
            <w:r>
              <w:rPr/>
              <w:t xml:space="preserve">2016 </w:t>
            </w:r>
          </w:p>
        </w:tc>
        <w:tc>
          <w:tcPr>
            <w:tcW w:w="1635" w:type="dxa"/>
            <w:tcBorders/>
            <w:vAlign w:val="center"/>
          </w:tcPr>
          <w:p>
            <w:pPr>
              <w:pStyle w:val="TableContents"/>
              <w:bidi w:val="0"/>
              <w:spacing w:before="0" w:after="283"/>
              <w:jc w:val="left"/>
              <w:rPr/>
            </w:pPr>
            <w:r>
              <w:rPr/>
              <w:t xml:space="preserve">Sarbajit Banua </w:t>
            </w:r>
          </w:p>
        </w:tc>
        <w:tc>
          <w:tcPr>
            <w:tcW w:w="2107" w:type="dxa"/>
            <w:tcBorders/>
            <w:vAlign w:val="center"/>
          </w:tcPr>
          <w:p>
            <w:pPr>
              <w:pStyle w:val="TableContents"/>
              <w:bidi w:val="0"/>
              <w:spacing w:before="0" w:after="283"/>
              <w:jc w:val="left"/>
              <w:rPr/>
            </w:pPr>
            <w:r>
              <w:rPr/>
              <w:t xml:space="preserve">Mehedi Hasan </w:t>
            </w:r>
          </w:p>
        </w:tc>
        <w:tc>
          <w:tcPr>
            <w:tcW w:w="2006" w:type="dxa"/>
            <w:tcBorders/>
            <w:vAlign w:val="center"/>
          </w:tcPr>
          <w:p>
            <w:pPr>
              <w:pStyle w:val="TableContents"/>
              <w:bidi w:val="0"/>
              <w:spacing w:before="0" w:after="283"/>
              <w:jc w:val="left"/>
              <w:rPr/>
            </w:pPr>
            <w:r>
              <w:rPr/>
              <w:t xml:space="preserve">Jack Burnham (420) </w:t>
            </w:r>
          </w:p>
        </w:tc>
        <w:tc>
          <w:tcPr>
            <w:tcW w:w="3792" w:type="dxa"/>
            <w:tcBorders/>
            <w:vAlign w:val="center"/>
          </w:tcPr>
          <w:p>
            <w:pPr>
              <w:pStyle w:val="TableContents"/>
              <w:bidi w:val="0"/>
              <w:spacing w:before="0" w:after="283"/>
              <w:jc w:val="left"/>
              <w:rPr/>
            </w:pPr>
            <w:r>
              <w:rPr/>
              <w:t xml:space="preserve">Fritz Coetzee (15) </w:t>
            </w:r>
          </w:p>
        </w:tc>
      </w:tr>
      <w:tr>
        <w:trPr/>
        <w:tc>
          <w:tcPr>
            <w:tcW w:w="665" w:type="dxa"/>
            <w:tcBorders/>
            <w:vAlign w:val="center"/>
          </w:tcPr>
          <w:p>
            <w:pPr>
              <w:pStyle w:val="TableContents"/>
              <w:bidi w:val="0"/>
              <w:spacing w:before="0" w:after="283"/>
              <w:jc w:val="left"/>
              <w:rPr/>
            </w:pPr>
            <w:r>
              <w:rPr/>
              <w:t xml:space="preserve">2018 </w:t>
            </w:r>
          </w:p>
        </w:tc>
        <w:tc>
          <w:tcPr>
            <w:tcW w:w="1635" w:type="dxa"/>
            <w:tcBorders/>
            <w:vAlign w:val="center"/>
          </w:tcPr>
          <w:p>
            <w:pPr>
              <w:pStyle w:val="TableContents"/>
              <w:bidi w:val="0"/>
              <w:spacing w:before="0" w:after="283"/>
              <w:jc w:val="left"/>
              <w:rPr/>
            </w:pPr>
            <w:r>
              <w:rPr/>
              <w:t xml:space="preserve">Manjot Kalra </w:t>
            </w:r>
          </w:p>
        </w:tc>
        <w:tc>
          <w:tcPr>
            <w:tcW w:w="2107" w:type="dxa"/>
            <w:tcBorders/>
            <w:vAlign w:val="center"/>
          </w:tcPr>
          <w:p>
            <w:pPr>
              <w:pStyle w:val="TableContents"/>
              <w:bidi w:val="0"/>
              <w:spacing w:before="0" w:after="283"/>
              <w:jc w:val="left"/>
              <w:rPr/>
            </w:pPr>
            <w:r>
              <w:rPr/>
              <w:t xml:space="preserve">Shubman Gill </w:t>
            </w:r>
          </w:p>
        </w:tc>
        <w:tc>
          <w:tcPr>
            <w:tcW w:w="2006" w:type="dxa"/>
            <w:tcBorders/>
            <w:vAlign w:val="center"/>
          </w:tcPr>
          <w:p>
            <w:pPr>
              <w:pStyle w:val="TableContents"/>
              <w:bidi w:val="0"/>
              <w:spacing w:before="0" w:after="283"/>
              <w:jc w:val="left"/>
              <w:rPr/>
            </w:pPr>
            <w:r>
              <w:rPr>
                <w:color w:val="A9A9A9"/>
              </w:rPr>
              <w:t xml:space="preserve">Alick Athanaze </w:t>
            </w:r>
            <w:r>
              <w:rPr/>
              <w:t xml:space="preserve">(418) </w:t>
            </w:r>
          </w:p>
        </w:tc>
        <w:tc>
          <w:tcPr>
            <w:tcW w:w="3792" w:type="dxa"/>
            <w:tcBorders/>
            <w:vAlign w:val="center"/>
          </w:tcPr>
          <w:p>
            <w:pPr>
              <w:pStyle w:val="TableContents"/>
              <w:bidi w:val="0"/>
              <w:spacing w:before="0" w:after="283"/>
              <w:jc w:val="left"/>
              <w:rPr/>
            </w:pPr>
            <w:r>
              <w:rPr/>
              <w:t xml:space="preserve">Anukul Roy (14) Qais Ahmad (14) Faisal Jamkhandi (14)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alle 19-vuotiaiden MM-kisojen 2018 korkein juoksupistemäärä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icc u19 maailmancupin korkein juoksupistemäärä 2018</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26"/>
        <w:gridCol w:w="1319"/>
        <w:gridCol w:w="1688"/>
        <w:gridCol w:w="1969"/>
        <w:gridCol w:w="2331"/>
        <w:gridCol w:w="1972"/>
      </w:tblGrid>
      <w:tr>
        <w:trPr/>
        <w:tc>
          <w:tcPr>
            <w:tcW w:w="926" w:type="dxa"/>
            <w:tcBorders/>
            <w:vAlign w:val="center"/>
          </w:tcPr>
          <w:p>
            <w:pPr>
              <w:pStyle w:val="TableHeading"/>
              <w:suppressLineNumbers/>
              <w:bidi w:val="0"/>
              <w:spacing w:before="0" w:after="283"/>
              <w:jc w:val="center"/>
              <w:rPr/>
            </w:pPr>
            <w:r>
              <w:rPr/>
              <w:t xml:space="preserve">Vuosi </w:t>
            </w:r>
          </w:p>
        </w:tc>
        <w:tc>
          <w:tcPr>
            <w:tcW w:w="1319" w:type="dxa"/>
            <w:tcBorders/>
            <w:vAlign w:val="center"/>
          </w:tcPr>
          <w:p>
            <w:pPr>
              <w:pStyle w:val="TableHeading"/>
              <w:suppressLineNumbers/>
              <w:bidi w:val="0"/>
              <w:spacing w:before="0" w:after="283"/>
              <w:jc w:val="center"/>
              <w:rPr/>
            </w:pPr>
            <w:r>
              <w:rPr/>
              <w:t xml:space="preserve">Isäntä (s) </w:t>
            </w:r>
          </w:p>
        </w:tc>
        <w:tc>
          <w:tcPr>
            <w:tcW w:w="1688" w:type="dxa"/>
            <w:tcBorders/>
            <w:vAlign w:val="center"/>
          </w:tcPr>
          <w:p>
            <w:pPr>
              <w:pStyle w:val="TableHeading"/>
              <w:suppressLineNumbers/>
              <w:bidi w:val="0"/>
              <w:spacing w:before="0" w:after="283"/>
              <w:jc w:val="center"/>
              <w:rPr/>
            </w:pPr>
            <w:r>
              <w:rPr/>
              <w:t xml:space="preserve">Lopullinen tapahtumapaikka Tulos </w:t>
            </w:r>
          </w:p>
        </w:tc>
        <w:tc>
          <w:tcPr>
            <w:tcW w:w="1969" w:type="dxa"/>
            <w:tcBorders/>
          </w:tcPr>
          <w:p>
            <w:pPr>
              <w:pStyle w:val="TableContents"/>
              <w:bidi w:val="0"/>
              <w:spacing w:before="0" w:after="283"/>
              <w:jc w:val="left"/>
              <w:rPr>
                <w:sz w:val="4"/>
                <w:szCs w:val="4"/>
              </w:rPr>
            </w:pPr>
            <w:r>
              <w:rPr>
                <w:sz w:val="4"/>
                <w:szCs w:val="4"/>
              </w:rPr>
            </w:r>
          </w:p>
        </w:tc>
        <w:tc>
          <w:tcPr>
            <w:tcW w:w="2331" w:type="dxa"/>
            <w:tcBorders/>
          </w:tcPr>
          <w:p>
            <w:pPr>
              <w:pStyle w:val="TableContents"/>
              <w:bidi w:val="0"/>
              <w:spacing w:before="0" w:after="283"/>
              <w:jc w:val="left"/>
              <w:rPr>
                <w:sz w:val="4"/>
                <w:szCs w:val="4"/>
              </w:rPr>
            </w:pPr>
            <w:r>
              <w:rPr>
                <w:sz w:val="4"/>
                <w:szCs w:val="4"/>
              </w:rPr>
            </w:r>
          </w:p>
        </w:tc>
        <w:tc>
          <w:tcPr>
            <w:tcW w:w="1972" w:type="dxa"/>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Heading"/>
              <w:suppressLineNumbers/>
              <w:bidi w:val="0"/>
              <w:spacing w:before="0" w:after="283"/>
              <w:jc w:val="center"/>
              <w:rPr/>
            </w:pPr>
            <w:r>
              <w:rPr/>
              <w:t xml:space="preserve">Voittaja </w:t>
            </w:r>
          </w:p>
        </w:tc>
        <w:tc>
          <w:tcPr>
            <w:tcW w:w="1319" w:type="dxa"/>
            <w:tcBorders/>
            <w:vAlign w:val="center"/>
          </w:tcPr>
          <w:p>
            <w:pPr>
              <w:pStyle w:val="TableHeading"/>
              <w:suppressLineNumbers/>
              <w:bidi w:val="0"/>
              <w:spacing w:before="0" w:after="283"/>
              <w:jc w:val="center"/>
              <w:rPr/>
            </w:pPr>
            <w:r>
              <w:rPr/>
              <w:t xml:space="preserve">Marginaali </w:t>
            </w:r>
          </w:p>
        </w:tc>
        <w:tc>
          <w:tcPr>
            <w:tcW w:w="1688" w:type="dxa"/>
            <w:tcBorders/>
            <w:vAlign w:val="center"/>
          </w:tcPr>
          <w:p>
            <w:pPr>
              <w:pStyle w:val="TableHeading"/>
              <w:suppressLineNumbers/>
              <w:bidi w:val="0"/>
              <w:spacing w:before="0" w:after="283"/>
              <w:jc w:val="center"/>
              <w:rPr/>
            </w:pPr>
            <w:r>
              <w:rPr/>
              <w:t xml:space="preserve">Toiseksi sijoittunut </w:t>
            </w:r>
          </w:p>
        </w:tc>
        <w:tc>
          <w:tcPr>
            <w:tcW w:w="1969" w:type="dxa"/>
            <w:tcBorders/>
          </w:tcPr>
          <w:p>
            <w:pPr>
              <w:pStyle w:val="TableContents"/>
              <w:bidi w:val="0"/>
              <w:spacing w:before="0" w:after="283"/>
              <w:jc w:val="left"/>
              <w:rPr>
                <w:sz w:val="4"/>
                <w:szCs w:val="4"/>
              </w:rPr>
            </w:pPr>
            <w:r>
              <w:rPr>
                <w:sz w:val="4"/>
                <w:szCs w:val="4"/>
              </w:rPr>
            </w:r>
          </w:p>
        </w:tc>
        <w:tc>
          <w:tcPr>
            <w:tcW w:w="2331" w:type="dxa"/>
            <w:tcBorders/>
          </w:tcPr>
          <w:p>
            <w:pPr>
              <w:pStyle w:val="TableContents"/>
              <w:bidi w:val="0"/>
              <w:spacing w:before="0" w:after="283"/>
              <w:jc w:val="left"/>
              <w:rPr>
                <w:sz w:val="4"/>
                <w:szCs w:val="4"/>
              </w:rPr>
            </w:pPr>
            <w:r>
              <w:rPr>
                <w:sz w:val="4"/>
                <w:szCs w:val="4"/>
              </w:rPr>
            </w:r>
          </w:p>
        </w:tc>
        <w:tc>
          <w:tcPr>
            <w:tcW w:w="1972" w:type="dxa"/>
            <w:tcBorders/>
          </w:tcPr>
          <w:p>
            <w:pPr>
              <w:pStyle w:val="TableContents"/>
              <w:bidi w:val="0"/>
              <w:spacing w:before="0" w:after="283"/>
              <w:jc w:val="left"/>
              <w:rPr>
                <w:sz w:val="4"/>
                <w:szCs w:val="4"/>
              </w:rPr>
            </w:pPr>
            <w:r>
              <w:rPr>
                <w:sz w:val="4"/>
                <w:szCs w:val="4"/>
              </w:rPr>
            </w:r>
          </w:p>
        </w:tc>
      </w:tr>
      <w:tr>
        <w:trPr/>
        <w:tc>
          <w:tcPr>
            <w:tcW w:w="926" w:type="dxa"/>
            <w:tcBorders/>
            <w:vAlign w:val="center"/>
          </w:tcPr>
          <w:p>
            <w:pPr>
              <w:pStyle w:val="TableContents"/>
              <w:bidi w:val="0"/>
              <w:spacing w:before="0" w:after="283"/>
              <w:jc w:val="left"/>
              <w:rPr/>
            </w:pPr>
            <w:r>
              <w:rPr/>
              <w:t xml:space="preserve">1988 </w:t>
            </w:r>
          </w:p>
        </w:tc>
        <w:tc>
          <w:tcPr>
            <w:tcW w:w="1319" w:type="dxa"/>
            <w:tcBorders/>
            <w:vAlign w:val="center"/>
          </w:tcPr>
          <w:p>
            <w:pPr>
              <w:pStyle w:val="TableContents"/>
              <w:bidi w:val="0"/>
              <w:spacing w:before="0" w:after="283"/>
              <w:jc w:val="left"/>
              <w:rPr/>
            </w:pPr>
            <w:r>
              <w:rPr/>
              <w:t xml:space="preserve">Australia </w:t>
            </w:r>
          </w:p>
        </w:tc>
        <w:tc>
          <w:tcPr>
            <w:tcW w:w="1688" w:type="dxa"/>
            <w:tcBorders/>
            <w:vAlign w:val="center"/>
          </w:tcPr>
          <w:p>
            <w:pPr>
              <w:pStyle w:val="TableContents"/>
              <w:bidi w:val="0"/>
              <w:spacing w:before="0" w:after="283"/>
              <w:jc w:val="left"/>
              <w:rPr/>
            </w:pPr>
            <w:r>
              <w:rPr/>
              <w:t xml:space="preserve">Adelaide </w:t>
            </w:r>
          </w:p>
        </w:tc>
        <w:tc>
          <w:tcPr>
            <w:tcW w:w="1969" w:type="dxa"/>
            <w:tcBorders/>
            <w:vAlign w:val="center"/>
          </w:tcPr>
          <w:p>
            <w:pPr>
              <w:pStyle w:val="TableContents"/>
              <w:bidi w:val="0"/>
              <w:spacing w:before="0" w:after="283"/>
              <w:jc w:val="left"/>
              <w:rPr/>
            </w:pPr>
            <w:r>
              <w:rPr/>
              <w:t xml:space="preserve">Australia 202 / 5 (45.5 overs) </w:t>
            </w:r>
          </w:p>
        </w:tc>
        <w:tc>
          <w:tcPr>
            <w:tcW w:w="2331" w:type="dxa"/>
            <w:tcBorders/>
            <w:vAlign w:val="center"/>
          </w:tcPr>
          <w:p>
            <w:pPr>
              <w:pStyle w:val="TableContents"/>
              <w:bidi w:val="0"/>
              <w:spacing w:before="0" w:after="283"/>
              <w:jc w:val="left"/>
              <w:rPr/>
            </w:pPr>
            <w:r>
              <w:rPr/>
              <w:t xml:space="preserve">Australia voitti 5 wickets tuloskortti </w:t>
            </w:r>
          </w:p>
        </w:tc>
        <w:tc>
          <w:tcPr>
            <w:tcW w:w="1972" w:type="dxa"/>
            <w:tcBorders/>
            <w:vAlign w:val="center"/>
          </w:tcPr>
          <w:p>
            <w:pPr>
              <w:pStyle w:val="TableContents"/>
              <w:bidi w:val="0"/>
              <w:spacing w:before="0" w:after="283"/>
              <w:jc w:val="left"/>
              <w:rPr/>
            </w:pPr>
            <w:r>
              <w:rPr/>
              <w:t xml:space="preserve">Pakistan 201 (49.3 overs) </w:t>
            </w:r>
          </w:p>
        </w:tc>
      </w:tr>
      <w:tr>
        <w:trPr/>
        <w:tc>
          <w:tcPr>
            <w:tcW w:w="926" w:type="dxa"/>
            <w:tcBorders/>
            <w:vAlign w:val="center"/>
          </w:tcPr>
          <w:p>
            <w:pPr>
              <w:pStyle w:val="TableContents"/>
              <w:bidi w:val="0"/>
              <w:spacing w:before="0" w:after="283"/>
              <w:jc w:val="left"/>
              <w:rPr/>
            </w:pPr>
            <w:r>
              <w:rPr/>
              <w:t xml:space="preserve">1998 </w:t>
            </w:r>
          </w:p>
        </w:tc>
        <w:tc>
          <w:tcPr>
            <w:tcW w:w="1319" w:type="dxa"/>
            <w:tcBorders/>
            <w:vAlign w:val="center"/>
          </w:tcPr>
          <w:p>
            <w:pPr>
              <w:pStyle w:val="TableContents"/>
              <w:bidi w:val="0"/>
              <w:spacing w:before="0" w:after="283"/>
              <w:jc w:val="left"/>
              <w:rPr/>
            </w:pPr>
            <w:r>
              <w:rPr/>
              <w:t xml:space="preserve">Etelä-Afrikka </w:t>
            </w:r>
          </w:p>
        </w:tc>
        <w:tc>
          <w:tcPr>
            <w:tcW w:w="1688" w:type="dxa"/>
            <w:tcBorders/>
            <w:vAlign w:val="center"/>
          </w:tcPr>
          <w:p>
            <w:pPr>
              <w:pStyle w:val="TableContents"/>
              <w:bidi w:val="0"/>
              <w:spacing w:before="0" w:after="283"/>
              <w:jc w:val="left"/>
              <w:rPr/>
            </w:pPr>
            <w:r>
              <w:rPr/>
              <w:t xml:space="preserve">Johannesburg </w:t>
            </w:r>
          </w:p>
        </w:tc>
        <w:tc>
          <w:tcPr>
            <w:tcW w:w="1969" w:type="dxa"/>
            <w:tcBorders/>
            <w:vAlign w:val="center"/>
          </w:tcPr>
          <w:p>
            <w:pPr>
              <w:pStyle w:val="TableContents"/>
              <w:bidi w:val="0"/>
              <w:spacing w:before="0" w:after="283"/>
              <w:jc w:val="left"/>
              <w:rPr/>
            </w:pPr>
            <w:r>
              <w:rPr/>
              <w:t xml:space="preserve">Englanti 242 / 3 (46 overs) </w:t>
            </w:r>
          </w:p>
        </w:tc>
        <w:tc>
          <w:tcPr>
            <w:tcW w:w="2331" w:type="dxa"/>
            <w:tcBorders/>
            <w:vAlign w:val="center"/>
          </w:tcPr>
          <w:p>
            <w:pPr>
              <w:pStyle w:val="TableContents"/>
              <w:bidi w:val="0"/>
              <w:spacing w:before="0" w:after="283"/>
              <w:jc w:val="left"/>
              <w:rPr/>
            </w:pPr>
            <w:r>
              <w:rPr/>
              <w:t xml:space="preserve">Englanti voitti 7 wickets tuloskortti </w:t>
            </w:r>
          </w:p>
        </w:tc>
        <w:tc>
          <w:tcPr>
            <w:tcW w:w="1972" w:type="dxa"/>
            <w:tcBorders/>
            <w:vAlign w:val="center"/>
          </w:tcPr>
          <w:p>
            <w:pPr>
              <w:pStyle w:val="TableContents"/>
              <w:bidi w:val="0"/>
              <w:spacing w:before="0" w:after="283"/>
              <w:jc w:val="left"/>
              <w:rPr/>
            </w:pPr>
            <w:r>
              <w:rPr/>
              <w:t xml:space="preserve">Uusi-Seelanti 241 / 6 (50 overs) </w:t>
            </w:r>
          </w:p>
        </w:tc>
      </w:tr>
      <w:tr>
        <w:trPr/>
        <w:tc>
          <w:tcPr>
            <w:tcW w:w="926"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pPr>
            <w:r>
              <w:rPr/>
              <w:t xml:space="preserve">Sri Lanka </w:t>
            </w:r>
          </w:p>
        </w:tc>
        <w:tc>
          <w:tcPr>
            <w:tcW w:w="1688" w:type="dxa"/>
            <w:tcBorders/>
            <w:vAlign w:val="center"/>
          </w:tcPr>
          <w:p>
            <w:pPr>
              <w:pStyle w:val="TableContents"/>
              <w:bidi w:val="0"/>
              <w:spacing w:before="0" w:after="283"/>
              <w:jc w:val="left"/>
              <w:rPr/>
            </w:pPr>
            <w:r>
              <w:rPr/>
              <w:t xml:space="preserve">Colombo </w:t>
            </w:r>
          </w:p>
        </w:tc>
        <w:tc>
          <w:tcPr>
            <w:tcW w:w="1969" w:type="dxa"/>
            <w:tcBorders/>
            <w:vAlign w:val="center"/>
          </w:tcPr>
          <w:p>
            <w:pPr>
              <w:pStyle w:val="TableContents"/>
              <w:bidi w:val="0"/>
              <w:spacing w:before="0" w:after="283"/>
              <w:jc w:val="left"/>
              <w:rPr/>
            </w:pPr>
            <w:r>
              <w:rPr/>
              <w:t xml:space="preserve">Intia 180 / 4 (40.4 overs) </w:t>
            </w:r>
          </w:p>
        </w:tc>
        <w:tc>
          <w:tcPr>
            <w:tcW w:w="2331" w:type="dxa"/>
            <w:tcBorders/>
            <w:vAlign w:val="center"/>
          </w:tcPr>
          <w:p>
            <w:pPr>
              <w:pStyle w:val="TableContents"/>
              <w:bidi w:val="0"/>
              <w:spacing w:before="0" w:after="283"/>
              <w:jc w:val="left"/>
              <w:rPr/>
            </w:pPr>
            <w:r>
              <w:rPr/>
              <w:t xml:space="preserve">Intia voitti 6 wickets tuloskortti </w:t>
            </w:r>
          </w:p>
        </w:tc>
        <w:tc>
          <w:tcPr>
            <w:tcW w:w="1972" w:type="dxa"/>
            <w:tcBorders/>
            <w:vAlign w:val="center"/>
          </w:tcPr>
          <w:p>
            <w:pPr>
              <w:pStyle w:val="TableContents"/>
              <w:bidi w:val="0"/>
              <w:spacing w:before="0" w:after="283"/>
              <w:jc w:val="left"/>
              <w:rPr/>
            </w:pPr>
            <w:r>
              <w:rPr/>
              <w:t xml:space="preserve">Sri Lanka 178 (48.1 overs) </w:t>
            </w:r>
          </w:p>
        </w:tc>
      </w:tr>
      <w:tr>
        <w:trPr/>
        <w:tc>
          <w:tcPr>
            <w:tcW w:w="926" w:type="dxa"/>
            <w:tcBorders/>
            <w:vAlign w:val="center"/>
          </w:tcPr>
          <w:p>
            <w:pPr>
              <w:pStyle w:val="TableContents"/>
              <w:bidi w:val="0"/>
              <w:spacing w:before="0" w:after="283"/>
              <w:jc w:val="left"/>
              <w:rPr/>
            </w:pPr>
            <w:r>
              <w:rPr/>
              <w:t xml:space="preserve">2002 </w:t>
            </w:r>
          </w:p>
        </w:tc>
        <w:tc>
          <w:tcPr>
            <w:tcW w:w="1319" w:type="dxa"/>
            <w:tcBorders/>
            <w:vAlign w:val="center"/>
          </w:tcPr>
          <w:p>
            <w:pPr>
              <w:pStyle w:val="TableContents"/>
              <w:bidi w:val="0"/>
              <w:spacing w:before="0" w:after="283"/>
              <w:jc w:val="left"/>
              <w:rPr/>
            </w:pPr>
            <w:r>
              <w:rPr/>
              <w:t xml:space="preserve">Uusi-Seelanti </w:t>
            </w:r>
          </w:p>
        </w:tc>
        <w:tc>
          <w:tcPr>
            <w:tcW w:w="1688" w:type="dxa"/>
            <w:tcBorders/>
            <w:vAlign w:val="center"/>
          </w:tcPr>
          <w:p>
            <w:pPr>
              <w:pStyle w:val="TableContents"/>
              <w:bidi w:val="0"/>
              <w:spacing w:before="0" w:after="283"/>
              <w:jc w:val="left"/>
              <w:rPr/>
            </w:pPr>
            <w:r>
              <w:rPr/>
              <w:t xml:space="preserve">Lincoln </w:t>
            </w:r>
          </w:p>
        </w:tc>
        <w:tc>
          <w:tcPr>
            <w:tcW w:w="1969" w:type="dxa"/>
            <w:tcBorders/>
            <w:vAlign w:val="center"/>
          </w:tcPr>
          <w:p>
            <w:pPr>
              <w:pStyle w:val="TableContents"/>
              <w:bidi w:val="0"/>
              <w:spacing w:before="0" w:after="283"/>
              <w:jc w:val="left"/>
              <w:rPr/>
            </w:pPr>
            <w:r>
              <w:rPr/>
              <w:t xml:space="preserve">Australia 209 / 3 (45.1 overs) </w:t>
            </w:r>
          </w:p>
        </w:tc>
        <w:tc>
          <w:tcPr>
            <w:tcW w:w="2331" w:type="dxa"/>
            <w:tcBorders/>
            <w:vAlign w:val="center"/>
          </w:tcPr>
          <w:p>
            <w:pPr>
              <w:pStyle w:val="TableContents"/>
              <w:bidi w:val="0"/>
              <w:spacing w:before="0" w:after="283"/>
              <w:jc w:val="left"/>
              <w:rPr/>
            </w:pPr>
            <w:r>
              <w:rPr/>
              <w:t xml:space="preserve">Australia voitti 7 wickets tuloskortti </w:t>
            </w:r>
          </w:p>
        </w:tc>
        <w:tc>
          <w:tcPr>
            <w:tcW w:w="1972" w:type="dxa"/>
            <w:tcBorders/>
            <w:vAlign w:val="center"/>
          </w:tcPr>
          <w:p>
            <w:pPr>
              <w:pStyle w:val="TableContents"/>
              <w:bidi w:val="0"/>
              <w:spacing w:before="0" w:after="283"/>
              <w:jc w:val="left"/>
              <w:rPr/>
            </w:pPr>
            <w:r>
              <w:rPr/>
              <w:t xml:space="preserve">Etelä-Afrikka 206 / 9 (50 overs) </w:t>
            </w:r>
          </w:p>
        </w:tc>
      </w:tr>
      <w:tr>
        <w:trPr/>
        <w:tc>
          <w:tcPr>
            <w:tcW w:w="92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Bangladesh </w:t>
            </w:r>
          </w:p>
        </w:tc>
        <w:tc>
          <w:tcPr>
            <w:tcW w:w="1688" w:type="dxa"/>
            <w:tcBorders/>
            <w:vAlign w:val="center"/>
          </w:tcPr>
          <w:p>
            <w:pPr>
              <w:pStyle w:val="TableContents"/>
              <w:bidi w:val="0"/>
              <w:spacing w:before="0" w:after="283"/>
              <w:jc w:val="left"/>
              <w:rPr/>
            </w:pPr>
            <w:r>
              <w:rPr/>
              <w:t xml:space="preserve">Dhaka </w:t>
            </w:r>
          </w:p>
        </w:tc>
        <w:tc>
          <w:tcPr>
            <w:tcW w:w="1969" w:type="dxa"/>
            <w:tcBorders/>
            <w:vAlign w:val="center"/>
          </w:tcPr>
          <w:p>
            <w:pPr>
              <w:pStyle w:val="TableContents"/>
              <w:bidi w:val="0"/>
              <w:spacing w:before="0" w:after="283"/>
              <w:jc w:val="left"/>
              <w:rPr/>
            </w:pPr>
            <w:r>
              <w:rPr/>
              <w:t xml:space="preserve">Pakistan 230 / 9 (50 overs) </w:t>
            </w:r>
          </w:p>
        </w:tc>
        <w:tc>
          <w:tcPr>
            <w:tcW w:w="2331" w:type="dxa"/>
            <w:tcBorders/>
            <w:vAlign w:val="center"/>
          </w:tcPr>
          <w:p>
            <w:pPr>
              <w:pStyle w:val="TableContents"/>
              <w:bidi w:val="0"/>
              <w:spacing w:before="0" w:after="283"/>
              <w:jc w:val="left"/>
              <w:rPr/>
            </w:pPr>
            <w:r>
              <w:rPr/>
              <w:t xml:space="preserve">Pakistan voitti 25 juoksulla tuloskortti </w:t>
            </w:r>
          </w:p>
        </w:tc>
        <w:tc>
          <w:tcPr>
            <w:tcW w:w="1972" w:type="dxa"/>
            <w:tcBorders/>
            <w:vAlign w:val="center"/>
          </w:tcPr>
          <w:p>
            <w:pPr>
              <w:pStyle w:val="TableContents"/>
              <w:bidi w:val="0"/>
              <w:spacing w:before="0" w:after="283"/>
              <w:jc w:val="left"/>
              <w:rPr/>
            </w:pPr>
            <w:r>
              <w:rPr/>
              <w:t xml:space="preserve">Länsi-Intia 205 (47.1 overs) </w:t>
            </w:r>
          </w:p>
        </w:tc>
      </w:tr>
      <w:tr>
        <w:trPr/>
        <w:tc>
          <w:tcPr>
            <w:tcW w:w="926" w:type="dxa"/>
            <w:tcBorders/>
            <w:vAlign w:val="center"/>
          </w:tcPr>
          <w:p>
            <w:pPr>
              <w:pStyle w:val="TableContents"/>
              <w:bidi w:val="0"/>
              <w:spacing w:before="0" w:after="283"/>
              <w:jc w:val="left"/>
              <w:rPr/>
            </w:pPr>
            <w:r>
              <w:rPr/>
              <w:t xml:space="preserve">2006 </w:t>
            </w:r>
          </w:p>
        </w:tc>
        <w:tc>
          <w:tcPr>
            <w:tcW w:w="1319" w:type="dxa"/>
            <w:tcBorders/>
            <w:vAlign w:val="center"/>
          </w:tcPr>
          <w:p>
            <w:pPr>
              <w:pStyle w:val="TableContents"/>
              <w:bidi w:val="0"/>
              <w:spacing w:before="0" w:after="283"/>
              <w:jc w:val="left"/>
              <w:rPr/>
            </w:pPr>
            <w:r>
              <w:rPr/>
              <w:t xml:space="preserve">Sri Lanka </w:t>
            </w:r>
          </w:p>
        </w:tc>
        <w:tc>
          <w:tcPr>
            <w:tcW w:w="1688" w:type="dxa"/>
            <w:tcBorders/>
            <w:vAlign w:val="center"/>
          </w:tcPr>
          <w:p>
            <w:pPr>
              <w:pStyle w:val="TableContents"/>
              <w:bidi w:val="0"/>
              <w:spacing w:before="0" w:after="283"/>
              <w:jc w:val="left"/>
              <w:rPr/>
            </w:pPr>
            <w:r>
              <w:rPr/>
              <w:t xml:space="preserve">Colombo </w:t>
            </w:r>
          </w:p>
        </w:tc>
        <w:tc>
          <w:tcPr>
            <w:tcW w:w="1969" w:type="dxa"/>
            <w:tcBorders/>
            <w:vAlign w:val="center"/>
          </w:tcPr>
          <w:p>
            <w:pPr>
              <w:pStyle w:val="TableContents"/>
              <w:bidi w:val="0"/>
              <w:spacing w:before="0" w:after="283"/>
              <w:jc w:val="left"/>
              <w:rPr/>
            </w:pPr>
            <w:r>
              <w:rPr/>
              <w:t xml:space="preserve">Pakistan 109 (41.1 overs) </w:t>
            </w:r>
          </w:p>
        </w:tc>
        <w:tc>
          <w:tcPr>
            <w:tcW w:w="2331" w:type="dxa"/>
            <w:tcBorders/>
            <w:vAlign w:val="center"/>
          </w:tcPr>
          <w:p>
            <w:pPr>
              <w:pStyle w:val="TableContents"/>
              <w:bidi w:val="0"/>
              <w:spacing w:before="0" w:after="283"/>
              <w:jc w:val="left"/>
              <w:rPr/>
            </w:pPr>
            <w:r>
              <w:rPr/>
              <w:t xml:space="preserve">Pakistan voitti 38 juoksulla tuloskortti </w:t>
            </w:r>
          </w:p>
        </w:tc>
        <w:tc>
          <w:tcPr>
            <w:tcW w:w="1972" w:type="dxa"/>
            <w:tcBorders/>
            <w:vAlign w:val="center"/>
          </w:tcPr>
          <w:p>
            <w:pPr>
              <w:pStyle w:val="TableContents"/>
              <w:bidi w:val="0"/>
              <w:spacing w:before="0" w:after="283"/>
              <w:jc w:val="left"/>
              <w:rPr/>
            </w:pPr>
            <w:r>
              <w:rPr/>
              <w:t xml:space="preserve">Intia 71 (18.5 overs) </w:t>
            </w:r>
          </w:p>
        </w:tc>
      </w:tr>
      <w:tr>
        <w:trPr/>
        <w:tc>
          <w:tcPr>
            <w:tcW w:w="926" w:type="dxa"/>
            <w:tcBorders/>
            <w:vAlign w:val="center"/>
          </w:tcPr>
          <w:p>
            <w:pPr>
              <w:pStyle w:val="TableContents"/>
              <w:bidi w:val="0"/>
              <w:spacing w:before="0" w:after="283"/>
              <w:jc w:val="left"/>
              <w:rPr/>
            </w:pPr>
            <w:r>
              <w:rPr/>
              <w:t xml:space="preserve">2008 </w:t>
            </w:r>
          </w:p>
        </w:tc>
        <w:tc>
          <w:tcPr>
            <w:tcW w:w="1319" w:type="dxa"/>
            <w:tcBorders/>
            <w:vAlign w:val="center"/>
          </w:tcPr>
          <w:p>
            <w:pPr>
              <w:pStyle w:val="TableContents"/>
              <w:bidi w:val="0"/>
              <w:spacing w:before="0" w:after="283"/>
              <w:jc w:val="left"/>
              <w:rPr/>
            </w:pPr>
            <w:r>
              <w:rPr/>
              <w:t xml:space="preserve">Malesia </w:t>
            </w:r>
          </w:p>
        </w:tc>
        <w:tc>
          <w:tcPr>
            <w:tcW w:w="1688" w:type="dxa"/>
            <w:tcBorders/>
            <w:vAlign w:val="center"/>
          </w:tcPr>
          <w:p>
            <w:pPr>
              <w:pStyle w:val="TableContents"/>
              <w:bidi w:val="0"/>
              <w:spacing w:before="0" w:after="283"/>
              <w:jc w:val="left"/>
              <w:rPr/>
            </w:pPr>
            <w:r>
              <w:rPr/>
              <w:t xml:space="preserve">Puchong </w:t>
            </w:r>
          </w:p>
        </w:tc>
        <w:tc>
          <w:tcPr>
            <w:tcW w:w="1969" w:type="dxa"/>
            <w:tcBorders/>
            <w:vAlign w:val="center"/>
          </w:tcPr>
          <w:p>
            <w:pPr>
              <w:pStyle w:val="TableContents"/>
              <w:bidi w:val="0"/>
              <w:spacing w:before="0" w:after="283"/>
              <w:jc w:val="left"/>
              <w:rPr/>
            </w:pPr>
            <w:r>
              <w:rPr/>
              <w:t xml:space="preserve">Intia 159 (45.4 overs) </w:t>
            </w:r>
          </w:p>
        </w:tc>
        <w:tc>
          <w:tcPr>
            <w:tcW w:w="2331" w:type="dxa"/>
            <w:tcBorders/>
            <w:vAlign w:val="center"/>
          </w:tcPr>
          <w:p>
            <w:pPr>
              <w:pStyle w:val="TableContents"/>
              <w:bidi w:val="0"/>
              <w:spacing w:before="0" w:after="283"/>
              <w:jc w:val="left"/>
              <w:rPr/>
            </w:pPr>
            <w:r>
              <w:rPr/>
              <w:t xml:space="preserve">Intia voitti 12 juoksulla (D/L) tuloskortti </w:t>
            </w:r>
          </w:p>
        </w:tc>
        <w:tc>
          <w:tcPr>
            <w:tcW w:w="1972" w:type="dxa"/>
            <w:tcBorders/>
            <w:vAlign w:val="center"/>
          </w:tcPr>
          <w:p>
            <w:pPr>
              <w:pStyle w:val="TableContents"/>
              <w:bidi w:val="0"/>
              <w:spacing w:before="0" w:after="283"/>
              <w:jc w:val="left"/>
              <w:rPr/>
            </w:pPr>
            <w:r>
              <w:rPr/>
              <w:t xml:space="preserve">Etelä-Afrikka 103 / 8 (25 overs) </w:t>
            </w:r>
          </w:p>
        </w:tc>
      </w:tr>
      <w:tr>
        <w:trPr/>
        <w:tc>
          <w:tcPr>
            <w:tcW w:w="92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Uusi-Seelanti </w:t>
            </w:r>
          </w:p>
        </w:tc>
        <w:tc>
          <w:tcPr>
            <w:tcW w:w="1688" w:type="dxa"/>
            <w:tcBorders/>
            <w:vAlign w:val="center"/>
          </w:tcPr>
          <w:p>
            <w:pPr>
              <w:pStyle w:val="TableContents"/>
              <w:bidi w:val="0"/>
              <w:spacing w:before="0" w:after="283"/>
              <w:jc w:val="left"/>
              <w:rPr/>
            </w:pPr>
            <w:r>
              <w:rPr/>
              <w:t xml:space="preserve">Lincoln </w:t>
            </w:r>
          </w:p>
        </w:tc>
        <w:tc>
          <w:tcPr>
            <w:tcW w:w="1969" w:type="dxa"/>
            <w:tcBorders/>
            <w:vAlign w:val="center"/>
          </w:tcPr>
          <w:p>
            <w:pPr>
              <w:pStyle w:val="TableContents"/>
              <w:bidi w:val="0"/>
              <w:spacing w:before="0" w:after="283"/>
              <w:jc w:val="left"/>
              <w:rPr/>
            </w:pPr>
            <w:r>
              <w:rPr/>
              <w:t xml:space="preserve">Australia 207 / 9 (50 overs) </w:t>
            </w:r>
          </w:p>
        </w:tc>
        <w:tc>
          <w:tcPr>
            <w:tcW w:w="2331" w:type="dxa"/>
            <w:tcBorders/>
            <w:vAlign w:val="center"/>
          </w:tcPr>
          <w:p>
            <w:pPr>
              <w:pStyle w:val="TableContents"/>
              <w:bidi w:val="0"/>
              <w:spacing w:before="0" w:after="283"/>
              <w:jc w:val="left"/>
              <w:rPr/>
            </w:pPr>
            <w:r>
              <w:rPr/>
              <w:t xml:space="preserve">Australia voitti 25 juoksulla tuloskortti </w:t>
            </w:r>
          </w:p>
        </w:tc>
        <w:tc>
          <w:tcPr>
            <w:tcW w:w="1972" w:type="dxa"/>
            <w:tcBorders/>
            <w:vAlign w:val="center"/>
          </w:tcPr>
          <w:p>
            <w:pPr>
              <w:pStyle w:val="TableContents"/>
              <w:bidi w:val="0"/>
              <w:spacing w:before="0" w:after="283"/>
              <w:jc w:val="left"/>
              <w:rPr/>
            </w:pPr>
            <w:r>
              <w:rPr/>
              <w:t xml:space="preserve">Pakistan 182 (46.4 overs) </w:t>
            </w:r>
          </w:p>
        </w:tc>
      </w:tr>
      <w:tr>
        <w:trPr/>
        <w:tc>
          <w:tcPr>
            <w:tcW w:w="926" w:type="dxa"/>
            <w:tcBorders/>
            <w:vAlign w:val="center"/>
          </w:tcPr>
          <w:p>
            <w:pPr>
              <w:pStyle w:val="TableContents"/>
              <w:bidi w:val="0"/>
              <w:spacing w:before="0" w:after="283"/>
              <w:jc w:val="left"/>
              <w:rPr/>
            </w:pPr>
            <w:r>
              <w:rPr/>
              <w:t xml:space="preserve">2012 </w:t>
            </w:r>
          </w:p>
        </w:tc>
        <w:tc>
          <w:tcPr>
            <w:tcW w:w="1319" w:type="dxa"/>
            <w:tcBorders/>
            <w:vAlign w:val="center"/>
          </w:tcPr>
          <w:p>
            <w:pPr>
              <w:pStyle w:val="TableContents"/>
              <w:bidi w:val="0"/>
              <w:spacing w:before="0" w:after="283"/>
              <w:jc w:val="left"/>
              <w:rPr/>
            </w:pPr>
            <w:r>
              <w:rPr/>
              <w:t xml:space="preserve">Australia </w:t>
            </w:r>
          </w:p>
        </w:tc>
        <w:tc>
          <w:tcPr>
            <w:tcW w:w="1688" w:type="dxa"/>
            <w:tcBorders/>
            <w:vAlign w:val="center"/>
          </w:tcPr>
          <w:p>
            <w:pPr>
              <w:pStyle w:val="TableContents"/>
              <w:bidi w:val="0"/>
              <w:spacing w:before="0" w:after="283"/>
              <w:jc w:val="left"/>
              <w:rPr/>
            </w:pPr>
            <w:r>
              <w:rPr/>
              <w:t xml:space="preserve">Townsville </w:t>
            </w:r>
          </w:p>
        </w:tc>
        <w:tc>
          <w:tcPr>
            <w:tcW w:w="1969" w:type="dxa"/>
            <w:tcBorders/>
            <w:vAlign w:val="center"/>
          </w:tcPr>
          <w:p>
            <w:pPr>
              <w:pStyle w:val="TableContents"/>
              <w:bidi w:val="0"/>
              <w:spacing w:before="0" w:after="283"/>
              <w:jc w:val="left"/>
              <w:rPr/>
            </w:pPr>
            <w:r>
              <w:rPr/>
              <w:t xml:space="preserve">Intia 227 / 4 (47.4 overs) </w:t>
            </w:r>
          </w:p>
        </w:tc>
        <w:tc>
          <w:tcPr>
            <w:tcW w:w="2331" w:type="dxa"/>
            <w:tcBorders/>
            <w:vAlign w:val="center"/>
          </w:tcPr>
          <w:p>
            <w:pPr>
              <w:pStyle w:val="TableContents"/>
              <w:bidi w:val="0"/>
              <w:spacing w:before="0" w:after="283"/>
              <w:jc w:val="left"/>
              <w:rPr/>
            </w:pPr>
            <w:r>
              <w:rPr/>
              <w:t xml:space="preserve">Intia voitti 6 wickets tuloskortti </w:t>
            </w:r>
          </w:p>
        </w:tc>
        <w:tc>
          <w:tcPr>
            <w:tcW w:w="1972" w:type="dxa"/>
            <w:tcBorders/>
            <w:vAlign w:val="center"/>
          </w:tcPr>
          <w:p>
            <w:pPr>
              <w:pStyle w:val="TableContents"/>
              <w:bidi w:val="0"/>
              <w:spacing w:before="0" w:after="283"/>
              <w:jc w:val="left"/>
              <w:rPr/>
            </w:pPr>
            <w:r>
              <w:rPr/>
              <w:t xml:space="preserve">Australia 225 / 8 (50 overs) </w:t>
            </w:r>
          </w:p>
        </w:tc>
      </w:tr>
      <w:tr>
        <w:trPr/>
        <w:tc>
          <w:tcPr>
            <w:tcW w:w="926" w:type="dxa"/>
            <w:tcBorders/>
            <w:vAlign w:val="center"/>
          </w:tcPr>
          <w:p>
            <w:pPr>
              <w:pStyle w:val="TableContents"/>
              <w:bidi w:val="0"/>
              <w:spacing w:before="0" w:after="283"/>
              <w:jc w:val="left"/>
              <w:rPr/>
            </w:pPr>
            <w:r>
              <w:rPr/>
              <w:t xml:space="preserve">2014 </w:t>
            </w:r>
          </w:p>
        </w:tc>
        <w:tc>
          <w:tcPr>
            <w:tcW w:w="1319" w:type="dxa"/>
            <w:tcBorders/>
            <w:vAlign w:val="center"/>
          </w:tcPr>
          <w:p>
            <w:pPr>
              <w:pStyle w:val="TableContents"/>
              <w:bidi w:val="0"/>
              <w:spacing w:before="0" w:after="283"/>
              <w:jc w:val="left"/>
              <w:rPr/>
            </w:pPr>
            <w:r>
              <w:rPr/>
              <w:t xml:space="preserve">UAE </w:t>
            </w:r>
          </w:p>
        </w:tc>
        <w:tc>
          <w:tcPr>
            <w:tcW w:w="1688" w:type="dxa"/>
            <w:tcBorders/>
            <w:vAlign w:val="center"/>
          </w:tcPr>
          <w:p>
            <w:pPr>
              <w:pStyle w:val="TableContents"/>
              <w:bidi w:val="0"/>
              <w:spacing w:before="0" w:after="283"/>
              <w:jc w:val="left"/>
              <w:rPr/>
            </w:pPr>
            <w:r>
              <w:rPr/>
              <w:t xml:space="preserve">Dubai </w:t>
            </w:r>
          </w:p>
        </w:tc>
        <w:tc>
          <w:tcPr>
            <w:tcW w:w="1969" w:type="dxa"/>
            <w:tcBorders/>
            <w:vAlign w:val="center"/>
          </w:tcPr>
          <w:p>
            <w:pPr>
              <w:pStyle w:val="TableContents"/>
              <w:bidi w:val="0"/>
              <w:spacing w:before="0" w:after="283"/>
              <w:jc w:val="left"/>
              <w:rPr/>
            </w:pPr>
            <w:r>
              <w:rPr/>
              <w:t xml:space="preserve">Etelä-Afrikka 134 / 4 (42.1 overs) </w:t>
            </w:r>
          </w:p>
        </w:tc>
        <w:tc>
          <w:tcPr>
            <w:tcW w:w="2331" w:type="dxa"/>
            <w:tcBorders/>
            <w:vAlign w:val="center"/>
          </w:tcPr>
          <w:p>
            <w:pPr>
              <w:pStyle w:val="TableContents"/>
              <w:bidi w:val="0"/>
              <w:spacing w:before="0" w:after="283"/>
              <w:jc w:val="left"/>
              <w:rPr/>
            </w:pPr>
            <w:r>
              <w:rPr/>
              <w:t xml:space="preserve">Etelä-Afrikka voitti 6 wickets tuloskortti </w:t>
            </w:r>
          </w:p>
        </w:tc>
        <w:tc>
          <w:tcPr>
            <w:tcW w:w="1972" w:type="dxa"/>
            <w:tcBorders/>
            <w:vAlign w:val="center"/>
          </w:tcPr>
          <w:p>
            <w:pPr>
              <w:pStyle w:val="TableContents"/>
              <w:bidi w:val="0"/>
              <w:spacing w:before="0" w:after="283"/>
              <w:jc w:val="left"/>
              <w:rPr/>
            </w:pPr>
            <w:r>
              <w:rPr/>
              <w:t xml:space="preserve">Pakistan 131 (44.3 overs) </w:t>
            </w:r>
          </w:p>
        </w:tc>
      </w:tr>
      <w:tr>
        <w:trPr/>
        <w:tc>
          <w:tcPr>
            <w:tcW w:w="926" w:type="dxa"/>
            <w:tcBorders/>
            <w:vAlign w:val="center"/>
          </w:tcPr>
          <w:p>
            <w:pPr>
              <w:pStyle w:val="TableContents"/>
              <w:bidi w:val="0"/>
              <w:spacing w:before="0" w:after="283"/>
              <w:jc w:val="left"/>
              <w:rPr/>
            </w:pPr>
            <w:r>
              <w:rPr/>
              <w:t xml:space="preserve">2016 </w:t>
            </w:r>
          </w:p>
        </w:tc>
        <w:tc>
          <w:tcPr>
            <w:tcW w:w="1319" w:type="dxa"/>
            <w:tcBorders/>
            <w:vAlign w:val="center"/>
          </w:tcPr>
          <w:p>
            <w:pPr>
              <w:pStyle w:val="TableContents"/>
              <w:bidi w:val="0"/>
              <w:spacing w:before="0" w:after="283"/>
              <w:jc w:val="left"/>
              <w:rPr/>
            </w:pPr>
            <w:r>
              <w:rPr/>
              <w:t xml:space="preserve">Bangladesh </w:t>
            </w:r>
          </w:p>
        </w:tc>
        <w:tc>
          <w:tcPr>
            <w:tcW w:w="1688" w:type="dxa"/>
            <w:tcBorders/>
            <w:vAlign w:val="center"/>
          </w:tcPr>
          <w:p>
            <w:pPr>
              <w:pStyle w:val="TableContents"/>
              <w:bidi w:val="0"/>
              <w:spacing w:before="0" w:after="283"/>
              <w:jc w:val="left"/>
              <w:rPr/>
            </w:pPr>
            <w:r>
              <w:rPr/>
              <w:t xml:space="preserve">Dhaka </w:t>
            </w:r>
          </w:p>
        </w:tc>
        <w:tc>
          <w:tcPr>
            <w:tcW w:w="1969" w:type="dxa"/>
            <w:tcBorders/>
            <w:vAlign w:val="center"/>
          </w:tcPr>
          <w:p>
            <w:pPr>
              <w:pStyle w:val="TableContents"/>
              <w:bidi w:val="0"/>
              <w:spacing w:before="0" w:after="283"/>
              <w:jc w:val="left"/>
              <w:rPr/>
            </w:pPr>
            <w:r>
              <w:rPr/>
              <w:t xml:space="preserve">Länsi-Intia 146 / 5 (49.3 overs) </w:t>
            </w:r>
          </w:p>
        </w:tc>
        <w:tc>
          <w:tcPr>
            <w:tcW w:w="2331" w:type="dxa"/>
            <w:tcBorders/>
            <w:vAlign w:val="center"/>
          </w:tcPr>
          <w:p>
            <w:pPr>
              <w:pStyle w:val="TableContents"/>
              <w:bidi w:val="0"/>
              <w:spacing w:before="0" w:after="283"/>
              <w:jc w:val="left"/>
              <w:rPr/>
            </w:pPr>
            <w:r>
              <w:rPr/>
              <w:t xml:space="preserve">West Indies voitti 5 wickets tuloskortti </w:t>
            </w:r>
          </w:p>
        </w:tc>
        <w:tc>
          <w:tcPr>
            <w:tcW w:w="1972" w:type="dxa"/>
            <w:tcBorders/>
            <w:vAlign w:val="center"/>
          </w:tcPr>
          <w:p>
            <w:pPr>
              <w:pStyle w:val="TableContents"/>
              <w:bidi w:val="0"/>
              <w:spacing w:before="0" w:after="283"/>
              <w:jc w:val="left"/>
              <w:rPr/>
            </w:pPr>
            <w:r>
              <w:rPr/>
              <w:t xml:space="preserve">Intia 145 (45.1 overs) </w:t>
            </w:r>
          </w:p>
        </w:tc>
      </w:tr>
      <w:tr>
        <w:trPr/>
        <w:tc>
          <w:tcPr>
            <w:tcW w:w="926" w:type="dxa"/>
            <w:tcBorders/>
            <w:vAlign w:val="center"/>
          </w:tcPr>
          <w:p>
            <w:pPr>
              <w:pStyle w:val="TableContents"/>
              <w:bidi w:val="0"/>
              <w:spacing w:before="0" w:after="283"/>
              <w:jc w:val="left"/>
              <w:rPr/>
            </w:pPr>
            <w:r>
              <w:rPr/>
              <w:t xml:space="preserve">2018 </w:t>
            </w:r>
          </w:p>
        </w:tc>
        <w:tc>
          <w:tcPr>
            <w:tcW w:w="1319" w:type="dxa"/>
            <w:tcBorders/>
            <w:vAlign w:val="center"/>
          </w:tcPr>
          <w:p>
            <w:pPr>
              <w:pStyle w:val="TableContents"/>
              <w:bidi w:val="0"/>
              <w:spacing w:before="0" w:after="283"/>
              <w:jc w:val="left"/>
              <w:rPr/>
            </w:pPr>
            <w:r>
              <w:rPr/>
              <w:t xml:space="preserve">Uusi-Seelanti </w:t>
            </w:r>
          </w:p>
        </w:tc>
        <w:tc>
          <w:tcPr>
            <w:tcW w:w="1688" w:type="dxa"/>
            <w:tcBorders/>
            <w:vAlign w:val="center"/>
          </w:tcPr>
          <w:p>
            <w:pPr>
              <w:pStyle w:val="TableContents"/>
              <w:bidi w:val="0"/>
              <w:spacing w:before="0" w:after="283"/>
              <w:jc w:val="left"/>
              <w:rPr/>
            </w:pPr>
            <w:r>
              <w:rPr/>
              <w:t xml:space="preserve">Mount Maunganui </w:t>
            </w:r>
          </w:p>
        </w:tc>
        <w:tc>
          <w:tcPr>
            <w:tcW w:w="1969" w:type="dxa"/>
            <w:tcBorders/>
            <w:vAlign w:val="center"/>
          </w:tcPr>
          <w:p>
            <w:pPr>
              <w:pStyle w:val="TableContents"/>
              <w:bidi w:val="0"/>
              <w:spacing w:before="0" w:after="283"/>
              <w:jc w:val="left"/>
              <w:rPr/>
            </w:pPr>
            <w:r>
              <w:rPr/>
              <w:t xml:space="preserve">Intia 220 / 2 (38.5 overs) </w:t>
            </w:r>
          </w:p>
        </w:tc>
        <w:tc>
          <w:tcPr>
            <w:tcW w:w="2331" w:type="dxa"/>
            <w:tcBorders/>
            <w:vAlign w:val="center"/>
          </w:tcPr>
          <w:p>
            <w:pPr>
              <w:pStyle w:val="TableContents"/>
              <w:bidi w:val="0"/>
              <w:spacing w:before="0" w:after="283"/>
              <w:jc w:val="left"/>
              <w:rPr/>
            </w:pPr>
            <w:r>
              <w:rPr/>
              <w:t xml:space="preserve">Intia voitti 8 wickets tuloskortti </w:t>
            </w:r>
          </w:p>
        </w:tc>
        <w:tc>
          <w:tcPr>
            <w:tcW w:w="1972" w:type="dxa"/>
            <w:tcBorders/>
            <w:vAlign w:val="center"/>
          </w:tcPr>
          <w:p>
            <w:pPr>
              <w:pStyle w:val="TableContents"/>
              <w:bidi w:val="0"/>
              <w:spacing w:before="0" w:after="283"/>
              <w:jc w:val="left"/>
              <w:rPr/>
            </w:pPr>
            <w:r>
              <w:rPr>
                <w:color w:val="A9A9A9"/>
              </w:rPr>
              <w:t xml:space="preserve">Australia </w:t>
            </w:r>
            <w:r>
              <w:rPr/>
              <w:t xml:space="preserve">216 (47.2 overs) </w:t>
            </w:r>
          </w:p>
        </w:tc>
      </w:tr>
      <w:tr>
        <w:trPr/>
        <w:tc>
          <w:tcPr>
            <w:tcW w:w="926" w:type="dxa"/>
            <w:tcBorders/>
            <w:vAlign w:val="center"/>
          </w:tcPr>
          <w:p>
            <w:pPr>
              <w:pStyle w:val="TableContents"/>
              <w:bidi w:val="0"/>
              <w:spacing w:before="0" w:after="283"/>
              <w:jc w:val="left"/>
              <w:rPr/>
            </w:pPr>
            <w:r>
              <w:rPr/>
              <w:t xml:space="preserve">2020 </w:t>
            </w:r>
          </w:p>
        </w:tc>
        <w:tc>
          <w:tcPr>
            <w:tcW w:w="1319" w:type="dxa"/>
            <w:tcBorders/>
            <w:vAlign w:val="center"/>
          </w:tcPr>
          <w:p>
            <w:pPr>
              <w:pStyle w:val="TableContents"/>
              <w:bidi w:val="0"/>
              <w:spacing w:before="0" w:after="283"/>
              <w:jc w:val="left"/>
              <w:rPr/>
            </w:pPr>
            <w:r>
              <w:rPr/>
              <w:t xml:space="preserve">Etelä-Afrikka </w:t>
            </w:r>
          </w:p>
        </w:tc>
        <w:tc>
          <w:tcPr>
            <w:tcW w:w="1688" w:type="dxa"/>
            <w:tcBorders/>
            <w:vAlign w:val="center"/>
          </w:tcPr>
          <w:p>
            <w:pPr>
              <w:pStyle w:val="TableContents"/>
              <w:bidi w:val="0"/>
              <w:spacing w:before="0" w:after="283"/>
              <w:jc w:val="left"/>
              <w:rPr/>
            </w:pPr>
            <w:r>
              <w:rPr/>
              <w:t xml:space="preserve">määriteltävä </w:t>
            </w:r>
          </w:p>
        </w:tc>
        <w:tc>
          <w:tcPr>
            <w:tcW w:w="1969" w:type="dxa"/>
            <w:tcBorders/>
            <w:vAlign w:val="center"/>
          </w:tcPr>
          <w:p>
            <w:pPr>
              <w:pStyle w:val="TableContents"/>
              <w:bidi w:val="0"/>
              <w:spacing w:before="0" w:after="283"/>
              <w:jc w:val="left"/>
              <w:rPr>
                <w:sz w:val="4"/>
                <w:szCs w:val="4"/>
              </w:rPr>
            </w:pPr>
            <w:r>
              <w:rPr>
                <w:sz w:val="4"/>
                <w:szCs w:val="4"/>
              </w:rPr>
            </w:r>
          </w:p>
        </w:tc>
        <w:tc>
          <w:tcPr>
            <w:tcW w:w="2331" w:type="dxa"/>
            <w:tcBorders/>
            <w:vAlign w:val="center"/>
          </w:tcPr>
          <w:p>
            <w:pPr>
              <w:pStyle w:val="TableContents"/>
              <w:bidi w:val="0"/>
              <w:spacing w:before="0" w:after="283"/>
              <w:jc w:val="left"/>
              <w:rPr>
                <w:sz w:val="4"/>
                <w:szCs w:val="4"/>
              </w:rPr>
            </w:pPr>
            <w:r>
              <w:rPr>
                <w:sz w:val="4"/>
                <w:szCs w:val="4"/>
              </w:rPr>
            </w:r>
          </w:p>
        </w:tc>
        <w:tc>
          <w:tcPr>
            <w:tcW w:w="197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 minkä joukkueen Intia voitti finaalissa voittaakseen icc u19 MM-kisat ennätyksellisen neljännen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vuonna 2018 minkä joukkueen Intia voitti loppuottelussa voittaakseen icc u19-mestaruuden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ICC:n alle 19-vuotiaiden kriketin maailmanmestaruuskilpailut ovat Kansainvälisen krikettineuvoston (ICC) järjestämä kansainvälinen krikettiturnaus, johon osallistuvat alle 19-vuotiaiden maajoukkueet. Se järjestettiin ensimmäisen kerran vuonna 1988 nuorten maailmanmestaruuskilpailuna, mutta se järjestettiin uudelleen vasta vuonna 1998. Siitä lähtien ICC on järjestänyt maailmanmestaruuskilpailut joka toinen vuosi. Ensimmäisessä turnauksessa oli vain kahdeksan osanottajaa, mutta jokaisessa seuraavassa turnauksessa on ollut mukana kuusitoista joukkuetta. Nykyinen mestari Intia on voittanut maailmanmestaruuden </w:t>
      </w:r>
      <w:r>
        <w:rPr>
          <w:color w:val="A9A9A9"/>
        </w:rPr>
        <w:t xml:space="preserve">neljä </w:t>
      </w:r>
      <w:r>
        <w:rPr/>
        <w:t xml:space="preserve">kertaa, mikä on eniten kaikista joukkueista, kun taas Australia on voittanut kolmesti, Pakistan kahdesti ja Englanti, Etelä-Afrikka ja Länsi-Intia kerran. Kaksi muuta joukkuetta - Uusi-Seelanti ja Sri Lanka - on päässyt turnauksen loppuotteluun voittamatta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voitti kriketin maailmanmestaruuden u19?</w:t>
      </w:r>
    </w:p>
    <w:p>
      <w:pPr>
        <w:pStyle w:val="TextBody"/>
        <w:bidi w:val="0"/>
        <w:jc w:val="left"/>
        <w:rPr>
          <w:b/>
          <w:u w:val="single"/>
          <w:shd w:val="clear" w:fill="FFFF00"/>
        </w:rPr>
      </w:pPr>
      <w:r>
        <w:rPr>
          <w:b/>
          <w:u w:val="single"/>
          <w:shd w:val="clear" w:fill="FFFF00"/>
        </w:rPr>
        <w:t xml:space="preserve">Asiakirjan numero 4735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 </w:t>
      </w:r>
      <w:r>
        <w:rPr>
          <w:color w:val="A9A9A9"/>
        </w:rPr>
        <w:t xml:space="preserve">Forever</w:t>
      </w:r>
      <w:r>
        <w:rPr/>
        <w:t xml:space="preserve">'</w:t>
      </w:r>
      <w:r>
        <w:rPr/>
        <w:t xml:space="preserve">' </w:t>
      </w:r>
      <w:r>
        <w:rPr/>
        <w:t xml:space="preserve">on CBS:n komediasarjan How I Met Your Mother viimeinen jakso. Jakso toimii yhdeksännen kauden 23. ja 24. jaksona sekä 207. ja 208. jaksona kokonaisuudessaan; jakson kaksi osaa luokitellaan kahdeksi erilliseksi jaksoksi. Se esitettiin 31. maaliskuuta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viimeinen jakso youtube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tapasin äitisi -elokuvan vaihtoehtoinen loppu</w:t>
      </w:r>
    </w:p>
    <w:p>
      <w:pPr>
        <w:pStyle w:val="TextBody"/>
        <w:bidi w:val="0"/>
        <w:jc w:val="left"/>
        <w:rPr>
          <w:b/>
          <w:u w:val="single"/>
          <w:shd w:val="clear" w:fill="FFFF00"/>
        </w:rPr>
      </w:pPr>
      <w:r>
        <w:rPr>
          <w:b/>
          <w:u w:val="single"/>
          <w:shd w:val="clear" w:fill="FFFF00"/>
        </w:rPr>
        <w:t xml:space="preserve">Asiakirjan numero 4736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 "väri" määräytyy </w:t>
      </w:r>
      <w:r>
        <w:rPr>
          <w:color w:val="A9A9A9"/>
        </w:rPr>
        <w:t xml:space="preserve">valon ja vedessä olevien aineiden tai hiukkasten vuorovaikutuksesta</w:t>
      </w:r>
      <w:r>
        <w:rPr/>
        <w:t xml:space="preserve">. Auringosta tuleva valkoinen valo koostuu värien yhdistelmästä, jotka vesipisarat hajottavat ``sateenkaaren'' spektrin. Suuret vesimäärät, jopa uima-altaassa, näyttäisivät myös sinisiltä. Kun valo osuu veden pintaan, eri värit absorboituvat, läpäisevät, siroavat tai heijastuvat eri voimakkuudella vesimolekyyleihin ja muihin niin sanottuihin optisesti aktiivisiin aineosiin, jotka ovat suspendoituneina meren ylemmässä kerroksessa. Syy siihen, että avomeren vedet näyttävät usein sinisiltä, johtuu valon absorptiosta ja sironnasta. Valon siniset aallonpituudet siroavat, kuten sinisen valon siroaminen taivaalla, mutta absorptio on kirkkaassa merivedessä paljon suurempi tekijä kuin siroaminen. Vedessä absorptio on voimakasta punaisessa ja heikkoa sinisessä, joten punainen valo absorboituu nopeasti meressä ja jää siniseksi. Lähes kaikki mereen tuleva auringonvalo absorboituu, paitsi hyvin lähellä rannikkoa. Auringonvalon punainen, keltainen ja vihreä aallonpituus absorboituu valtameressä oleviin vesimolekyyleihin. Kun auringonvalo osuu valtamereen, osa valosta heijastuu suoraan takaisin, mutta suurin osa valosta tunkeutuu valtameren pintaan ja vuorovaikuttaa kohtaamiensa vesimolekyylien kanssa. Valon punaiset, oranssit, keltaiset ja vihreät aallonpituudet absorboituvat, joten jäljelle jäävä valo koostuu lyhyemmän aallonpituuden sinisistä ja violeteista.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meri saa värinsä</w:t>
      </w:r>
    </w:p>
    <w:p>
      <w:pPr>
        <w:pStyle w:val="TextBody"/>
        <w:bidi w:val="0"/>
        <w:jc w:val="left"/>
        <w:rPr>
          <w:b/>
          <w:u w:val="single"/>
          <w:shd w:val="clear" w:fill="FFFF00"/>
        </w:rPr>
      </w:pPr>
      <w:r>
        <w:rPr>
          <w:b/>
          <w:u w:val="single"/>
          <w:shd w:val="clear" w:fill="FFFF00"/>
        </w:rPr>
        <w:t xml:space="preserve">Asiakirjan numero 4737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Länsirintama Osa ensimmäisen maailmansodan toisen maailmansodan markan panssarivaunua, joka etenee kanadalaisen jalkaväen kanssa Vimy Ridgen taistelussa, 1917. </w:t>
      </w:r>
    </w:p>
    <w:tbl>
      <w:tblPr>
        <w:tblW w:w="7607" w:type="dxa"/>
        <w:jc w:val="left"/>
        <w:tblInd w:w="0" w:type="dxa"/>
        <w:tblLayout w:type="fixed"/>
        <w:tblCellMar>
          <w:top w:w="28" w:type="dxa"/>
          <w:left w:w="28" w:type="dxa"/>
          <w:bottom w:w="28" w:type="dxa"/>
          <w:right w:w="28" w:type="dxa"/>
        </w:tblCellMar>
      </w:tblPr>
      <w:tblGrid>
        <w:gridCol w:w="1081"/>
        <w:gridCol w:w="652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52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4. elokuuta 1914 -- 11. marraskuuta 1918 </w:t>
            </w:r>
          </w:p>
          <w:p>
            <w:pPr>
              <w:pStyle w:val="TableContents"/>
              <w:numPr>
                <w:ilvl w:val="0"/>
                <w:numId w:val="60"/>
              </w:numPr>
              <w:tabs>
                <w:tab w:val="clear" w:pos="1134"/>
                <w:tab w:val="left" w:leader="none" w:pos="707"/>
              </w:tabs>
              <w:bidi w:val="0"/>
              <w:spacing w:before="0" w:after="283"/>
              <w:ind w:start="707" w:hanging="283"/>
              <w:jc w:val="left"/>
              <w:rPr/>
            </w:pPr>
            <w:r>
              <w:rPr/>
              <w:t xml:space="preserve">(4 vuotta, 3 kuukautta ja 1 viikko)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526" w:type="dxa"/>
            <w:tcBorders/>
            <w:vAlign w:val="center"/>
          </w:tcPr>
          <w:p>
            <w:pPr>
              <w:pStyle w:val="TableContents"/>
              <w:bidi w:val="0"/>
              <w:spacing w:before="0" w:after="283"/>
              <w:jc w:val="left"/>
              <w:rPr/>
            </w:pPr>
            <w:r>
              <w:rPr/>
              <w:t xml:space="preserve">Belgia, Koillis-Ranska, Elsass-Lothringen, Länsi-Saksa. </w:t>
            </w:r>
          </w:p>
        </w:tc>
      </w:tr>
      <w:tr>
        <w:trPr/>
        <w:tc>
          <w:tcPr>
            <w:tcW w:w="1081" w:type="dxa"/>
            <w:tcBorders/>
            <w:vAlign w:val="center"/>
          </w:tcPr>
          <w:p>
            <w:pPr>
              <w:pStyle w:val="TableHeading"/>
              <w:suppressLineNumbers/>
              <w:bidi w:val="0"/>
              <w:spacing w:before="0" w:after="283"/>
              <w:jc w:val="center"/>
              <w:rPr/>
            </w:pPr>
            <w:r>
              <w:rPr/>
              <w:t xml:space="preserve">Tulos </w:t>
            </w:r>
          </w:p>
        </w:tc>
        <w:tc>
          <w:tcPr>
            <w:tcW w:w="6526" w:type="dxa"/>
            <w:tcBorders/>
            <w:vAlign w:val="center"/>
          </w:tcPr>
          <w:p>
            <w:pPr>
              <w:pStyle w:val="TableContents"/>
              <w:bidi w:val="0"/>
              <w:spacing w:before="0" w:after="283"/>
              <w:jc w:val="left"/>
              <w:rPr/>
            </w:pPr>
            <w:r>
              <w:rPr/>
              <w:t xml:space="preserve">Liittoutuneiden valtojen ratkaiseva voitto </w:t>
            </w:r>
          </w:p>
        </w:tc>
      </w:tr>
    </w:tbl>
    <w:p>
      <w:pPr>
        <w:pStyle w:val="TextBody"/>
        <w:bidi w:val="0"/>
        <w:spacing w:before="0" w:after="283"/>
        <w:jc w:val="left"/>
        <w:rPr/>
      </w:pPr>
      <w:r>
        <w:rPr/>
        <w:t xml:space="preserve">Sodan osapuolet </w:t>
      </w:r>
    </w:p>
    <w:p>
      <w:pPr>
        <w:pStyle w:val="TextBody"/>
        <w:numPr>
          <w:ilvl w:val="0"/>
          <w:numId w:val="61"/>
        </w:numPr>
        <w:tabs>
          <w:tab w:val="clear" w:pos="1134"/>
          <w:tab w:val="left" w:leader="none" w:pos="707"/>
        </w:tabs>
        <w:bidi w:val="0"/>
        <w:ind w:start="707" w:hanging="283"/>
        <w:jc w:val="left"/>
        <w:rPr/>
      </w:pPr>
      <w:r>
        <w:rPr/>
        <w:t xml:space="preserve">Liittoutuneet voimat: </w:t>
      </w:r>
    </w:p>
    <w:p>
      <w:pPr>
        <w:pStyle w:val="TextBody"/>
        <w:bidi w:val="0"/>
        <w:spacing w:before="0" w:after="283"/>
        <w:jc w:val="left"/>
        <w:rPr/>
      </w:pPr>
      <w:r>
        <w:rPr>
          <w:color w:val="A9A9A9"/>
        </w:rPr>
        <w:t xml:space="preserve">Ranska </w:t>
      </w:r>
      <w:r>
        <w:rPr/>
        <w:t xml:space="preserve">(näytä) </w:t>
      </w:r>
    </w:p>
    <w:p>
      <w:pPr>
        <w:pStyle w:val="TextBody"/>
        <w:numPr>
          <w:ilvl w:val="0"/>
          <w:numId w:val="62"/>
        </w:numPr>
        <w:tabs>
          <w:tab w:val="clear" w:pos="1134"/>
          <w:tab w:val="left" w:leader="none" w:pos="707"/>
        </w:tabs>
        <w:bidi w:val="0"/>
        <w:spacing w:before="0" w:after="0"/>
        <w:ind w:start="707" w:hanging="283"/>
        <w:jc w:val="left"/>
        <w:rPr/>
      </w:pPr>
      <w:r>
        <w:rPr/>
        <w:t xml:space="preserve">Ranskan Länsi-Afrikka </w:t>
      </w:r>
    </w:p>
    <w:p>
      <w:pPr>
        <w:pStyle w:val="TextBody"/>
        <w:numPr>
          <w:ilvl w:val="0"/>
          <w:numId w:val="62"/>
        </w:numPr>
        <w:tabs>
          <w:tab w:val="clear" w:pos="1134"/>
          <w:tab w:val="left" w:leader="none" w:pos="707"/>
        </w:tabs>
        <w:bidi w:val="0"/>
        <w:spacing w:before="0" w:after="0"/>
        <w:ind w:start="707" w:hanging="283"/>
        <w:jc w:val="left"/>
        <w:rPr/>
      </w:pPr>
      <w:r>
        <w:rPr/>
        <w:t xml:space="preserve">Ranskan Päiväntasaajan Afrikka </w:t>
      </w:r>
    </w:p>
    <w:p>
      <w:pPr>
        <w:pStyle w:val="TextBody"/>
        <w:numPr>
          <w:ilvl w:val="0"/>
          <w:numId w:val="62"/>
        </w:numPr>
        <w:tabs>
          <w:tab w:val="clear" w:pos="1134"/>
          <w:tab w:val="left" w:leader="none" w:pos="707"/>
        </w:tabs>
        <w:bidi w:val="0"/>
        <w:ind w:start="707" w:hanging="283"/>
        <w:jc w:val="left"/>
        <w:rPr/>
      </w:pPr>
      <w:r>
        <w:rPr/>
        <w:t xml:space="preserve">Ranskan Indokiina </w:t>
      </w:r>
    </w:p>
    <w:p>
      <w:pPr>
        <w:pStyle w:val="TextBody"/>
        <w:bidi w:val="0"/>
        <w:spacing w:before="0" w:after="283"/>
        <w:jc w:val="left"/>
        <w:rPr/>
      </w:pPr>
      <w:r>
        <w:rPr>
          <w:color w:val="DCDCDC"/>
        </w:rPr>
        <w:t xml:space="preserve">Brittiläinen imperiumi </w:t>
      </w:r>
      <w:r>
        <w:rPr/>
        <w:t xml:space="preserve">(show) </w:t>
      </w:r>
    </w:p>
    <w:p>
      <w:pPr>
        <w:pStyle w:val="TextBody"/>
        <w:numPr>
          <w:ilvl w:val="0"/>
          <w:numId w:val="63"/>
        </w:numPr>
        <w:tabs>
          <w:tab w:val="clear" w:pos="1134"/>
          <w:tab w:val="left" w:leader="none" w:pos="707"/>
        </w:tabs>
        <w:bidi w:val="0"/>
        <w:spacing w:before="0" w:after="0"/>
        <w:ind w:start="707" w:hanging="283"/>
        <w:jc w:val="left"/>
        <w:rPr/>
      </w:pPr>
      <w:r>
        <w:rPr/>
        <w:t xml:space="preserve">Australia </w:t>
      </w:r>
    </w:p>
    <w:p>
      <w:pPr>
        <w:pStyle w:val="TextBody"/>
        <w:numPr>
          <w:ilvl w:val="0"/>
          <w:numId w:val="63"/>
        </w:numPr>
        <w:tabs>
          <w:tab w:val="clear" w:pos="1134"/>
          <w:tab w:val="left" w:leader="none" w:pos="707"/>
        </w:tabs>
        <w:bidi w:val="0"/>
        <w:spacing w:before="0" w:after="0"/>
        <w:ind w:start="707" w:hanging="283"/>
        <w:jc w:val="left"/>
        <w:rPr/>
      </w:pPr>
      <w:r>
        <w:rPr/>
        <w:t xml:space="preserve">Bermuda </w:t>
      </w:r>
    </w:p>
    <w:p>
      <w:pPr>
        <w:pStyle w:val="TextBody"/>
        <w:numPr>
          <w:ilvl w:val="0"/>
          <w:numId w:val="63"/>
        </w:numPr>
        <w:tabs>
          <w:tab w:val="clear" w:pos="1134"/>
          <w:tab w:val="left" w:leader="none" w:pos="707"/>
        </w:tabs>
        <w:bidi w:val="0"/>
        <w:spacing w:before="0" w:after="0"/>
        <w:ind w:start="707" w:hanging="283"/>
        <w:jc w:val="left"/>
        <w:rPr/>
      </w:pPr>
      <w:r>
        <w:rPr/>
        <w:t xml:space="preserve">Kanada </w:t>
      </w:r>
    </w:p>
    <w:p>
      <w:pPr>
        <w:pStyle w:val="TextBody"/>
        <w:numPr>
          <w:ilvl w:val="0"/>
          <w:numId w:val="63"/>
        </w:numPr>
        <w:tabs>
          <w:tab w:val="clear" w:pos="1134"/>
          <w:tab w:val="left" w:leader="none" w:pos="707"/>
        </w:tabs>
        <w:bidi w:val="0"/>
        <w:spacing w:before="0" w:after="0"/>
        <w:ind w:start="707" w:hanging="283"/>
        <w:jc w:val="left"/>
        <w:rPr/>
      </w:pPr>
      <w:r>
        <w:rPr/>
        <w:t xml:space="preserve">Intia </w:t>
      </w:r>
    </w:p>
    <w:p>
      <w:pPr>
        <w:pStyle w:val="TextBody"/>
        <w:numPr>
          <w:ilvl w:val="0"/>
          <w:numId w:val="63"/>
        </w:numPr>
        <w:tabs>
          <w:tab w:val="clear" w:pos="1134"/>
          <w:tab w:val="left" w:leader="none" w:pos="707"/>
        </w:tabs>
        <w:bidi w:val="0"/>
        <w:spacing w:before="0" w:after="0"/>
        <w:ind w:start="707" w:hanging="283"/>
        <w:jc w:val="left"/>
        <w:rPr/>
      </w:pPr>
      <w:r>
        <w:rPr/>
        <w:t xml:space="preserve">Newfoundland </w:t>
      </w:r>
    </w:p>
    <w:p>
      <w:pPr>
        <w:pStyle w:val="TextBody"/>
        <w:numPr>
          <w:ilvl w:val="0"/>
          <w:numId w:val="63"/>
        </w:numPr>
        <w:tabs>
          <w:tab w:val="clear" w:pos="1134"/>
          <w:tab w:val="left" w:leader="none" w:pos="707"/>
        </w:tabs>
        <w:bidi w:val="0"/>
        <w:spacing w:before="0" w:after="0"/>
        <w:ind w:start="707" w:hanging="283"/>
        <w:jc w:val="left"/>
        <w:rPr/>
      </w:pPr>
      <w:r>
        <w:rPr/>
        <w:t xml:space="preserve">Uusi-Seelanti </w:t>
      </w:r>
    </w:p>
    <w:p>
      <w:pPr>
        <w:pStyle w:val="TextBody"/>
        <w:numPr>
          <w:ilvl w:val="0"/>
          <w:numId w:val="63"/>
        </w:numPr>
        <w:tabs>
          <w:tab w:val="clear" w:pos="1134"/>
          <w:tab w:val="left" w:leader="none" w:pos="707"/>
        </w:tabs>
        <w:bidi w:val="0"/>
        <w:spacing w:before="0" w:after="0"/>
        <w:ind w:start="707" w:hanging="283"/>
        <w:jc w:val="left"/>
        <w:rPr/>
      </w:pPr>
      <w:r>
        <w:rPr/>
        <w:t xml:space="preserve">Etelä-Rhodesia </w:t>
      </w:r>
    </w:p>
    <w:p>
      <w:pPr>
        <w:pStyle w:val="TextBody"/>
        <w:numPr>
          <w:ilvl w:val="0"/>
          <w:numId w:val="63"/>
        </w:numPr>
        <w:tabs>
          <w:tab w:val="clear" w:pos="1134"/>
          <w:tab w:val="left" w:leader="none" w:pos="707"/>
        </w:tabs>
        <w:bidi w:val="0"/>
        <w:spacing w:before="0" w:after="0"/>
        <w:ind w:start="707" w:hanging="283"/>
        <w:jc w:val="left"/>
        <w:rPr/>
      </w:pPr>
      <w:r>
        <w:rPr/>
        <w:t xml:space="preserve">Etelä-Afrikka </w:t>
      </w:r>
    </w:p>
    <w:p>
      <w:pPr>
        <w:pStyle w:val="TextBody"/>
        <w:numPr>
          <w:ilvl w:val="0"/>
          <w:numId w:val="63"/>
        </w:numPr>
        <w:tabs>
          <w:tab w:val="clear" w:pos="1134"/>
          <w:tab w:val="left" w:leader="none" w:pos="707"/>
        </w:tabs>
        <w:bidi w:val="0"/>
        <w:ind w:start="707" w:hanging="283"/>
        <w:jc w:val="left"/>
        <w:rPr/>
      </w:pPr>
      <w:r>
        <w:rPr/>
        <w:t xml:space="preserve">Yhdistynyt kuningaskunta </w:t>
      </w:r>
    </w:p>
    <w:p>
      <w:pPr>
        <w:pStyle w:val="TextBody"/>
        <w:numPr>
          <w:ilvl w:val="0"/>
          <w:numId w:val="64"/>
        </w:numPr>
        <w:tabs>
          <w:tab w:val="clear" w:pos="1134"/>
          <w:tab w:val="left" w:leader="none" w:pos="707"/>
        </w:tabs>
        <w:bidi w:val="0"/>
        <w:ind w:start="707" w:hanging="283"/>
        <w:jc w:val="left"/>
        <w:rPr/>
      </w:pPr>
      <w:r>
        <w:rPr>
          <w:color w:val="2F4F4F"/>
        </w:rPr>
        <w:t xml:space="preserve">Belgi</w:t>
      </w:r>
      <w:r>
        <w:rPr/>
        <w:t xml:space="preserve">a </w:t>
      </w:r>
    </w:p>
    <w:p>
      <w:pPr>
        <w:pStyle w:val="TextBody"/>
        <w:bidi w:val="0"/>
        <w:spacing w:before="0" w:after="283"/>
        <w:jc w:val="left"/>
        <w:rPr/>
      </w:pPr>
      <w:r>
        <w:rPr/>
        <w:t xml:space="preserve">vuodelta 1915: (näytä) </w:t>
      </w:r>
    </w:p>
    <w:p>
      <w:pPr>
        <w:pStyle w:val="TextBody"/>
        <w:numPr>
          <w:ilvl w:val="0"/>
          <w:numId w:val="65"/>
        </w:numPr>
        <w:tabs>
          <w:tab w:val="clear" w:pos="1134"/>
          <w:tab w:val="left" w:leader="none" w:pos="707"/>
        </w:tabs>
        <w:bidi w:val="0"/>
        <w:spacing w:before="0" w:after="0"/>
        <w:ind w:start="707" w:hanging="283"/>
        <w:jc w:val="left"/>
        <w:rPr/>
      </w:pPr>
      <w:r>
        <w:rPr/>
        <w:t xml:space="preserve">Italia </w:t>
      </w:r>
    </w:p>
    <w:p>
      <w:pPr>
        <w:pStyle w:val="TextBody"/>
        <w:numPr>
          <w:ilvl w:val="0"/>
          <w:numId w:val="65"/>
        </w:numPr>
        <w:tabs>
          <w:tab w:val="clear" w:pos="1134"/>
          <w:tab w:val="left" w:leader="none" w:pos="707"/>
        </w:tabs>
        <w:bidi w:val="0"/>
        <w:spacing w:before="0" w:after="0"/>
        <w:ind w:start="707" w:hanging="283"/>
        <w:jc w:val="left"/>
        <w:rPr/>
      </w:pPr>
      <w:r>
        <w:rPr/>
        <w:t xml:space="preserve">vuodelta 1916: </w:t>
      </w:r>
    </w:p>
    <w:p>
      <w:pPr>
        <w:pStyle w:val="TextBody"/>
        <w:numPr>
          <w:ilvl w:val="0"/>
          <w:numId w:val="65"/>
        </w:numPr>
        <w:tabs>
          <w:tab w:val="clear" w:pos="1134"/>
          <w:tab w:val="left" w:leader="none" w:pos="707"/>
        </w:tabs>
        <w:bidi w:val="0"/>
        <w:spacing w:before="0" w:after="0"/>
        <w:ind w:start="707" w:hanging="283"/>
        <w:jc w:val="left"/>
        <w:rPr/>
      </w:pPr>
      <w:r>
        <w:rPr/>
        <w:t xml:space="preserve">Portugali </w:t>
      </w:r>
    </w:p>
    <w:p>
      <w:pPr>
        <w:pStyle w:val="TextBody"/>
        <w:numPr>
          <w:ilvl w:val="0"/>
          <w:numId w:val="65"/>
        </w:numPr>
        <w:tabs>
          <w:tab w:val="clear" w:pos="1134"/>
          <w:tab w:val="left" w:leader="none" w:pos="707"/>
        </w:tabs>
        <w:bidi w:val="0"/>
        <w:spacing w:before="0" w:after="0"/>
        <w:ind w:start="707" w:hanging="283"/>
        <w:jc w:val="left"/>
        <w:rPr/>
      </w:pPr>
      <w:r>
        <w:rPr/>
        <w:t xml:space="preserve">Venäjä </w:t>
      </w:r>
    </w:p>
    <w:p>
      <w:pPr>
        <w:pStyle w:val="TextBody"/>
        <w:numPr>
          <w:ilvl w:val="0"/>
          <w:numId w:val="65"/>
        </w:numPr>
        <w:tabs>
          <w:tab w:val="clear" w:pos="1134"/>
          <w:tab w:val="left" w:leader="none" w:pos="707"/>
        </w:tabs>
        <w:bidi w:val="0"/>
        <w:spacing w:before="0" w:after="0"/>
        <w:ind w:start="707" w:hanging="283"/>
        <w:jc w:val="left"/>
        <w:rPr/>
      </w:pPr>
      <w:r>
        <w:rPr/>
        <w:t xml:space="preserve">vuodelta 1917: </w:t>
      </w:r>
    </w:p>
    <w:p>
      <w:pPr>
        <w:pStyle w:val="TextBody"/>
        <w:numPr>
          <w:ilvl w:val="0"/>
          <w:numId w:val="65"/>
        </w:numPr>
        <w:tabs>
          <w:tab w:val="clear" w:pos="1134"/>
          <w:tab w:val="left" w:leader="none" w:pos="707"/>
        </w:tabs>
        <w:bidi w:val="0"/>
        <w:spacing w:before="0" w:after="0"/>
        <w:ind w:start="707" w:hanging="283"/>
        <w:jc w:val="left"/>
        <w:rPr/>
      </w:pPr>
      <w:r>
        <w:rPr/>
        <w:t xml:space="preserve">Siam </w:t>
      </w:r>
    </w:p>
    <w:p>
      <w:pPr>
        <w:pStyle w:val="TextBody"/>
        <w:numPr>
          <w:ilvl w:val="0"/>
          <w:numId w:val="65"/>
        </w:numPr>
        <w:tabs>
          <w:tab w:val="clear" w:pos="1134"/>
          <w:tab w:val="left" w:leader="none" w:pos="707"/>
        </w:tabs>
        <w:bidi w:val="0"/>
        <w:ind w:start="707" w:hanging="283"/>
        <w:jc w:val="left"/>
        <w:rPr/>
      </w:pPr>
      <w:r>
        <w:rPr/>
        <w:t xml:space="preserve">Yhdysvallat </w:t>
      </w:r>
    </w:p>
    <w:p>
      <w:pPr>
        <w:pStyle w:val="TextBody"/>
        <w:numPr>
          <w:ilvl w:val="0"/>
          <w:numId w:val="66"/>
        </w:numPr>
        <w:tabs>
          <w:tab w:val="clear" w:pos="1134"/>
          <w:tab w:val="left" w:leader="none" w:pos="707"/>
        </w:tabs>
        <w:bidi w:val="0"/>
        <w:spacing w:before="0" w:after="0"/>
        <w:ind w:start="707" w:hanging="283"/>
        <w:jc w:val="left"/>
        <w:rPr/>
      </w:pPr>
      <w:r>
        <w:rPr/>
        <w:t xml:space="preserve">Keskusvallat: </w:t>
      </w:r>
    </w:p>
    <w:p>
      <w:pPr>
        <w:pStyle w:val="TextBody"/>
        <w:numPr>
          <w:ilvl w:val="0"/>
          <w:numId w:val="66"/>
        </w:numPr>
        <w:tabs>
          <w:tab w:val="clear" w:pos="1134"/>
          <w:tab w:val="left" w:leader="none" w:pos="707"/>
        </w:tabs>
        <w:bidi w:val="0"/>
        <w:spacing w:before="0" w:after="0"/>
        <w:ind w:start="707" w:hanging="283"/>
        <w:jc w:val="left"/>
        <w:rPr/>
      </w:pPr>
      <w:r>
        <w:rPr>
          <w:color w:val="556B2F"/>
        </w:rPr>
        <w:t xml:space="preserve">Saksan </w:t>
      </w:r>
      <w:r>
        <w:rPr/>
        <w:t xml:space="preserve">keisarikunta </w:t>
      </w:r>
    </w:p>
    <w:p>
      <w:pPr>
        <w:pStyle w:val="TextBody"/>
        <w:numPr>
          <w:ilvl w:val="0"/>
          <w:numId w:val="66"/>
        </w:numPr>
        <w:tabs>
          <w:tab w:val="clear" w:pos="1134"/>
          <w:tab w:val="left" w:leader="none" w:pos="707"/>
        </w:tabs>
        <w:bidi w:val="0"/>
        <w:ind w:start="707" w:hanging="283"/>
        <w:jc w:val="left"/>
        <w:rPr/>
      </w:pPr>
      <w:r>
        <w:rPr>
          <w:color w:val="6B8E23"/>
        </w:rPr>
        <w:t xml:space="preserve">Itävalta-Unkar</w:t>
      </w:r>
      <w:r>
        <w:rPr/>
        <w:t xml:space="preserve">i </w:t>
      </w:r>
    </w:p>
    <w:p>
      <w:pPr>
        <w:pStyle w:val="TextBody"/>
        <w:bidi w:val="0"/>
        <w:spacing w:before="0" w:after="283"/>
        <w:jc w:val="left"/>
        <w:rPr/>
      </w:pPr>
      <w:r>
        <w:rPr/>
        <w:t xml:space="preserve">Komentajat ja johtajat </w:t>
      </w:r>
    </w:p>
    <w:p>
      <w:pPr>
        <w:pStyle w:val="TextBody"/>
        <w:numPr>
          <w:ilvl w:val="0"/>
          <w:numId w:val="67"/>
        </w:numPr>
        <w:tabs>
          <w:tab w:val="clear" w:pos="1134"/>
          <w:tab w:val="left" w:leader="none" w:pos="707"/>
        </w:tabs>
        <w:bidi w:val="0"/>
        <w:spacing w:before="0" w:after="0"/>
        <w:ind w:start="707" w:hanging="283"/>
        <w:jc w:val="left"/>
        <w:rPr/>
      </w:pPr>
      <w:r>
        <w:rPr/>
        <w:t xml:space="preserve">Joseph Joffre </w:t>
      </w:r>
    </w:p>
    <w:p>
      <w:pPr>
        <w:pStyle w:val="TextBody"/>
        <w:numPr>
          <w:ilvl w:val="0"/>
          <w:numId w:val="67"/>
        </w:numPr>
        <w:tabs>
          <w:tab w:val="clear" w:pos="1134"/>
          <w:tab w:val="left" w:leader="none" w:pos="707"/>
        </w:tabs>
        <w:bidi w:val="0"/>
        <w:spacing w:before="0" w:after="0"/>
        <w:ind w:start="707" w:hanging="283"/>
        <w:jc w:val="left"/>
        <w:rPr/>
      </w:pPr>
      <w:r>
        <w:rPr/>
        <w:t xml:space="preserve">Robert Nivelle </w:t>
      </w:r>
    </w:p>
    <w:p>
      <w:pPr>
        <w:pStyle w:val="TextBody"/>
        <w:numPr>
          <w:ilvl w:val="0"/>
          <w:numId w:val="67"/>
        </w:numPr>
        <w:tabs>
          <w:tab w:val="clear" w:pos="1134"/>
          <w:tab w:val="left" w:leader="none" w:pos="707"/>
        </w:tabs>
        <w:bidi w:val="0"/>
        <w:spacing w:before="0" w:after="0"/>
        <w:ind w:start="707" w:hanging="283"/>
        <w:jc w:val="left"/>
        <w:rPr/>
      </w:pPr>
      <w:r>
        <w:rPr/>
        <w:t xml:space="preserve">Philippe Pétain </w:t>
      </w:r>
    </w:p>
    <w:p>
      <w:pPr>
        <w:pStyle w:val="TextBody"/>
        <w:numPr>
          <w:ilvl w:val="0"/>
          <w:numId w:val="67"/>
        </w:numPr>
        <w:tabs>
          <w:tab w:val="clear" w:pos="1134"/>
          <w:tab w:val="left" w:leader="none" w:pos="707"/>
        </w:tabs>
        <w:bidi w:val="0"/>
        <w:spacing w:before="0" w:after="0"/>
        <w:ind w:start="707" w:hanging="283"/>
        <w:jc w:val="left"/>
        <w:rPr/>
      </w:pPr>
      <w:r>
        <w:rPr/>
        <w:t xml:space="preserve">Ferdinand Foch </w:t>
      </w:r>
    </w:p>
    <w:p>
      <w:pPr>
        <w:pStyle w:val="TextBody"/>
        <w:numPr>
          <w:ilvl w:val="0"/>
          <w:numId w:val="67"/>
        </w:numPr>
        <w:tabs>
          <w:tab w:val="clear" w:pos="1134"/>
          <w:tab w:val="left" w:leader="none" w:pos="707"/>
        </w:tabs>
        <w:bidi w:val="0"/>
        <w:spacing w:before="0" w:after="0"/>
        <w:ind w:start="707" w:hanging="283"/>
        <w:jc w:val="left"/>
        <w:rPr/>
      </w:pPr>
      <w:r>
        <w:rPr/>
        <w:t xml:space="preserve">John French </w:t>
      </w:r>
    </w:p>
    <w:p>
      <w:pPr>
        <w:pStyle w:val="TextBody"/>
        <w:numPr>
          <w:ilvl w:val="0"/>
          <w:numId w:val="67"/>
        </w:numPr>
        <w:tabs>
          <w:tab w:val="clear" w:pos="1134"/>
          <w:tab w:val="left" w:leader="none" w:pos="707"/>
        </w:tabs>
        <w:bidi w:val="0"/>
        <w:spacing w:before="0" w:after="0"/>
        <w:ind w:start="707" w:hanging="283"/>
        <w:jc w:val="left"/>
        <w:rPr/>
      </w:pPr>
      <w:r>
        <w:rPr/>
        <w:t xml:space="preserve">Douglas Haig </w:t>
      </w:r>
    </w:p>
    <w:p>
      <w:pPr>
        <w:pStyle w:val="TextBody"/>
        <w:numPr>
          <w:ilvl w:val="0"/>
          <w:numId w:val="67"/>
        </w:numPr>
        <w:tabs>
          <w:tab w:val="clear" w:pos="1134"/>
          <w:tab w:val="left" w:leader="none" w:pos="707"/>
        </w:tabs>
        <w:bidi w:val="0"/>
        <w:ind w:start="707" w:hanging="283"/>
        <w:jc w:val="left"/>
        <w:rPr/>
      </w:pPr>
      <w:r>
        <w:rPr/>
        <w:t xml:space="preserve">Belgian Albert I </w:t>
      </w:r>
    </w:p>
    <w:p>
      <w:pPr>
        <w:pStyle w:val="TextBody"/>
        <w:bidi w:val="0"/>
        <w:spacing w:before="0" w:after="283"/>
        <w:jc w:val="left"/>
        <w:rPr/>
      </w:pPr>
      <w:r>
        <w:rPr/>
        <w:t xml:space="preserve">muut: (näytä) </w:t>
      </w:r>
    </w:p>
    <w:p>
      <w:pPr>
        <w:pStyle w:val="TextBody"/>
        <w:numPr>
          <w:ilvl w:val="0"/>
          <w:numId w:val="68"/>
        </w:numPr>
        <w:tabs>
          <w:tab w:val="clear" w:pos="1134"/>
          <w:tab w:val="left" w:leader="none" w:pos="707"/>
        </w:tabs>
        <w:bidi w:val="0"/>
        <w:spacing w:before="0" w:after="0"/>
        <w:ind w:start="707" w:hanging="283"/>
        <w:jc w:val="left"/>
        <w:rPr/>
      </w:pPr>
      <w:r>
        <w:rPr/>
        <w:t xml:space="preserve">Arthur Currie </w:t>
      </w:r>
    </w:p>
    <w:p>
      <w:pPr>
        <w:pStyle w:val="TextBody"/>
        <w:numPr>
          <w:ilvl w:val="0"/>
          <w:numId w:val="68"/>
        </w:numPr>
        <w:tabs>
          <w:tab w:val="clear" w:pos="1134"/>
          <w:tab w:val="left" w:leader="none" w:pos="707"/>
        </w:tabs>
        <w:bidi w:val="0"/>
        <w:spacing w:before="0" w:after="0"/>
        <w:ind w:start="707" w:hanging="283"/>
        <w:jc w:val="left"/>
        <w:rPr/>
      </w:pPr>
      <w:r>
        <w:rPr/>
        <w:t xml:space="preserve">Fernando de Abreu </w:t>
      </w:r>
    </w:p>
    <w:p>
      <w:pPr>
        <w:pStyle w:val="TextBody"/>
        <w:numPr>
          <w:ilvl w:val="0"/>
          <w:numId w:val="68"/>
        </w:numPr>
        <w:tabs>
          <w:tab w:val="clear" w:pos="1134"/>
          <w:tab w:val="left" w:leader="none" w:pos="707"/>
        </w:tabs>
        <w:bidi w:val="0"/>
        <w:spacing w:before="0" w:after="0"/>
        <w:ind w:start="707" w:hanging="283"/>
        <w:jc w:val="left"/>
        <w:rPr/>
      </w:pPr>
      <w:r>
        <w:rPr/>
        <w:t xml:space="preserve">Gomes da Costa </w:t>
      </w:r>
    </w:p>
    <w:p>
      <w:pPr>
        <w:pStyle w:val="TextBody"/>
        <w:numPr>
          <w:ilvl w:val="0"/>
          <w:numId w:val="68"/>
        </w:numPr>
        <w:tabs>
          <w:tab w:val="clear" w:pos="1134"/>
          <w:tab w:val="left" w:leader="none" w:pos="707"/>
        </w:tabs>
        <w:bidi w:val="0"/>
        <w:ind w:start="707" w:hanging="283"/>
        <w:jc w:val="left"/>
        <w:rPr/>
      </w:pPr>
      <w:r>
        <w:rPr/>
        <w:t xml:space="preserve">John J. Pershing </w:t>
      </w:r>
    </w:p>
    <w:p>
      <w:pPr>
        <w:pStyle w:val="TextBody"/>
        <w:numPr>
          <w:ilvl w:val="0"/>
          <w:numId w:val="69"/>
        </w:numPr>
        <w:tabs>
          <w:tab w:val="clear" w:pos="1134"/>
          <w:tab w:val="left" w:leader="none" w:pos="707"/>
        </w:tabs>
        <w:bidi w:val="0"/>
        <w:spacing w:before="0" w:after="0"/>
        <w:ind w:start="707" w:hanging="283"/>
        <w:jc w:val="left"/>
        <w:rPr/>
      </w:pPr>
      <w:r>
        <w:rPr/>
        <w:t xml:space="preserve">Helmuth von Moltke </w:t>
      </w:r>
    </w:p>
    <w:p>
      <w:pPr>
        <w:pStyle w:val="TextBody"/>
        <w:numPr>
          <w:ilvl w:val="0"/>
          <w:numId w:val="69"/>
        </w:numPr>
        <w:tabs>
          <w:tab w:val="clear" w:pos="1134"/>
          <w:tab w:val="left" w:leader="none" w:pos="707"/>
        </w:tabs>
        <w:bidi w:val="0"/>
        <w:spacing w:before="0" w:after="0"/>
        <w:ind w:start="707" w:hanging="283"/>
        <w:jc w:val="left"/>
        <w:rPr/>
      </w:pPr>
      <w:r>
        <w:rPr/>
        <w:t xml:space="preserve">Erich von Falkenhayn </w:t>
      </w:r>
    </w:p>
    <w:p>
      <w:pPr>
        <w:pStyle w:val="TextBody"/>
        <w:numPr>
          <w:ilvl w:val="0"/>
          <w:numId w:val="69"/>
        </w:numPr>
        <w:tabs>
          <w:tab w:val="clear" w:pos="1134"/>
          <w:tab w:val="left" w:leader="none" w:pos="707"/>
        </w:tabs>
        <w:bidi w:val="0"/>
        <w:spacing w:before="0" w:after="0"/>
        <w:ind w:start="707" w:hanging="283"/>
        <w:jc w:val="left"/>
        <w:rPr/>
      </w:pPr>
      <w:r>
        <w:rPr/>
        <w:t xml:space="preserve">Paul von Hindenburg </w:t>
      </w:r>
    </w:p>
    <w:p>
      <w:pPr>
        <w:pStyle w:val="TextBody"/>
        <w:numPr>
          <w:ilvl w:val="0"/>
          <w:numId w:val="69"/>
        </w:numPr>
        <w:tabs>
          <w:tab w:val="clear" w:pos="1134"/>
          <w:tab w:val="left" w:leader="none" w:pos="707"/>
        </w:tabs>
        <w:bidi w:val="0"/>
        <w:spacing w:before="0" w:after="0"/>
        <w:ind w:start="707" w:hanging="283"/>
        <w:jc w:val="left"/>
        <w:rPr/>
      </w:pPr>
      <w:r>
        <w:rPr/>
        <w:t xml:space="preserve">Erich Ludendorff </w:t>
      </w:r>
    </w:p>
    <w:p>
      <w:pPr>
        <w:pStyle w:val="TextBody"/>
        <w:numPr>
          <w:ilvl w:val="0"/>
          <w:numId w:val="69"/>
        </w:numPr>
        <w:tabs>
          <w:tab w:val="clear" w:pos="1134"/>
          <w:tab w:val="left" w:leader="none" w:pos="707"/>
        </w:tabs>
        <w:bidi w:val="0"/>
        <w:ind w:start="707" w:hanging="283"/>
        <w:jc w:val="left"/>
        <w:rPr/>
      </w:pPr>
      <w:r>
        <w:rPr/>
        <w:t xml:space="preserve">Wilhelm Groener </w:t>
      </w:r>
    </w:p>
    <w:p>
      <w:pPr>
        <w:pStyle w:val="TextBody"/>
        <w:bidi w:val="0"/>
        <w:spacing w:before="0" w:after="283"/>
        <w:jc w:val="left"/>
        <w:rPr/>
      </w:pPr>
      <w:r>
        <w:rPr/>
        <w:t xml:space="preserve">Vahvuus </w:t>
      </w:r>
    </w:p>
    <w:p>
      <w:pPr>
        <w:pStyle w:val="TextBody"/>
        <w:numPr>
          <w:ilvl w:val="0"/>
          <w:numId w:val="70"/>
        </w:numPr>
        <w:tabs>
          <w:tab w:val="clear" w:pos="1134"/>
          <w:tab w:val="left" w:leader="none" w:pos="707"/>
        </w:tabs>
        <w:bidi w:val="0"/>
        <w:spacing w:before="0" w:after="0"/>
        <w:ind w:start="707" w:hanging="283"/>
        <w:jc w:val="left"/>
        <w:rPr/>
      </w:pPr>
      <w:r>
        <w:rPr/>
        <w:t xml:space="preserve">7,935,000 </w:t>
      </w:r>
    </w:p>
    <w:p>
      <w:pPr>
        <w:pStyle w:val="TextBody"/>
        <w:numPr>
          <w:ilvl w:val="0"/>
          <w:numId w:val="70"/>
        </w:numPr>
        <w:tabs>
          <w:tab w:val="clear" w:pos="1134"/>
          <w:tab w:val="left" w:leader="none" w:pos="707"/>
        </w:tabs>
        <w:bidi w:val="0"/>
        <w:spacing w:before="0" w:after="0"/>
        <w:ind w:start="707" w:hanging="283"/>
        <w:jc w:val="left"/>
        <w:rPr/>
      </w:pPr>
      <w:r>
        <w:rPr/>
        <w:t xml:space="preserve">5,399,563 </w:t>
      </w:r>
    </w:p>
    <w:p>
      <w:pPr>
        <w:pStyle w:val="TextBody"/>
        <w:numPr>
          <w:ilvl w:val="0"/>
          <w:numId w:val="70"/>
        </w:numPr>
        <w:tabs>
          <w:tab w:val="clear" w:pos="1134"/>
          <w:tab w:val="left" w:leader="none" w:pos="707"/>
        </w:tabs>
        <w:bidi w:val="0"/>
        <w:spacing w:before="0" w:after="0"/>
        <w:ind w:start="707" w:hanging="283"/>
        <w:jc w:val="left"/>
        <w:rPr/>
      </w:pPr>
      <w:r>
        <w:rPr/>
        <w:t xml:space="preserve">2,200,000 </w:t>
      </w:r>
    </w:p>
    <w:p>
      <w:pPr>
        <w:pStyle w:val="TextBody"/>
        <w:numPr>
          <w:ilvl w:val="0"/>
          <w:numId w:val="70"/>
        </w:numPr>
        <w:tabs>
          <w:tab w:val="clear" w:pos="1134"/>
          <w:tab w:val="left" w:leader="none" w:pos="707"/>
        </w:tabs>
        <w:bidi w:val="0"/>
        <w:spacing w:before="0" w:after="0"/>
        <w:ind w:start="707" w:hanging="283"/>
        <w:jc w:val="left"/>
        <w:rPr/>
      </w:pPr>
      <w:r>
        <w:rPr/>
        <w:t xml:space="preserve">267,000 </w:t>
      </w:r>
    </w:p>
    <w:p>
      <w:pPr>
        <w:pStyle w:val="TextBody"/>
        <w:numPr>
          <w:ilvl w:val="0"/>
          <w:numId w:val="70"/>
        </w:numPr>
        <w:tabs>
          <w:tab w:val="clear" w:pos="1134"/>
          <w:tab w:val="left" w:leader="none" w:pos="707"/>
        </w:tabs>
        <w:bidi w:val="0"/>
        <w:spacing w:before="0" w:after="0"/>
        <w:ind w:start="707" w:hanging="283"/>
        <w:jc w:val="left"/>
        <w:rPr/>
      </w:pPr>
      <w:r>
        <w:rPr/>
        <w:t xml:space="preserve">55,000 </w:t>
      </w:r>
    </w:p>
    <w:p>
      <w:pPr>
        <w:pStyle w:val="TextBody"/>
        <w:numPr>
          <w:ilvl w:val="0"/>
          <w:numId w:val="70"/>
        </w:numPr>
        <w:tabs>
          <w:tab w:val="clear" w:pos="1134"/>
          <w:tab w:val="left" w:leader="none" w:pos="707"/>
        </w:tabs>
        <w:bidi w:val="0"/>
        <w:spacing w:before="0" w:after="0"/>
        <w:ind w:start="707" w:hanging="283"/>
        <w:jc w:val="left"/>
        <w:rPr/>
      </w:pPr>
      <w:r>
        <w:rPr/>
        <w:t xml:space="preserve">44,292 </w:t>
      </w:r>
    </w:p>
    <w:p>
      <w:pPr>
        <w:pStyle w:val="TextBody"/>
        <w:numPr>
          <w:ilvl w:val="0"/>
          <w:numId w:val="70"/>
        </w:numPr>
        <w:tabs>
          <w:tab w:val="clear" w:pos="1134"/>
          <w:tab w:val="left" w:leader="none" w:pos="707"/>
        </w:tabs>
        <w:bidi w:val="0"/>
        <w:ind w:start="707" w:hanging="283"/>
        <w:jc w:val="left"/>
        <w:rPr/>
      </w:pPr>
      <w:r>
        <w:rPr/>
        <w:t xml:space="preserve">1,284 </w:t>
      </w:r>
    </w:p>
    <w:p>
      <w:pPr>
        <w:pStyle w:val="TextBody"/>
        <w:numPr>
          <w:ilvl w:val="0"/>
          <w:numId w:val="71"/>
        </w:numPr>
        <w:tabs>
          <w:tab w:val="clear" w:pos="1134"/>
          <w:tab w:val="left" w:leader="none" w:pos="707"/>
        </w:tabs>
        <w:bidi w:val="0"/>
        <w:ind w:start="707" w:hanging="283"/>
        <w:jc w:val="left"/>
        <w:rPr/>
      </w:pPr>
      <w:r>
        <w:rPr/>
        <w:t xml:space="preserve">13,250,000 </w:t>
      </w:r>
    </w:p>
    <w:p>
      <w:pPr>
        <w:pStyle w:val="TextBody"/>
        <w:bidi w:val="0"/>
        <w:spacing w:before="0" w:after="283"/>
        <w:jc w:val="left"/>
        <w:rPr/>
      </w:pPr>
      <w:r>
        <w:rPr/>
        <w:t xml:space="preserve">Menetykset ja tappiot </w:t>
      </w:r>
    </w:p>
    <w:p>
      <w:pPr>
        <w:pStyle w:val="TextBody"/>
        <w:numPr>
          <w:ilvl w:val="0"/>
          <w:numId w:val="72"/>
        </w:numPr>
        <w:tabs>
          <w:tab w:val="clear" w:pos="1134"/>
          <w:tab w:val="left" w:leader="none" w:pos="707"/>
        </w:tabs>
        <w:bidi w:val="0"/>
        <w:ind w:start="707" w:hanging="283"/>
        <w:jc w:val="left"/>
        <w:rPr/>
      </w:pPr>
      <w:r>
        <w:rPr/>
        <w:t xml:space="preserve">Sotilaalliset uhrit: </w:t>
      </w:r>
    </w:p>
    <w:p>
      <w:pPr>
        <w:pStyle w:val="TextBody"/>
        <w:bidi w:val="0"/>
        <w:spacing w:before="0" w:after="283"/>
        <w:jc w:val="left"/>
        <w:rPr/>
      </w:pPr>
      <w:r>
        <w:rPr/>
        <w:t xml:space="preserve">7,500,000 (näytä) </w:t>
      </w:r>
    </w:p>
    <w:p>
      <w:pPr>
        <w:pStyle w:val="TextBody"/>
        <w:numPr>
          <w:ilvl w:val="0"/>
          <w:numId w:val="73"/>
        </w:numPr>
        <w:tabs>
          <w:tab w:val="clear" w:pos="1134"/>
          <w:tab w:val="left" w:leader="none" w:pos="707"/>
        </w:tabs>
        <w:bidi w:val="0"/>
        <w:spacing w:before="0" w:after="0"/>
        <w:ind w:start="707" w:hanging="283"/>
        <w:jc w:val="left"/>
        <w:rPr/>
      </w:pPr>
      <w:r>
        <w:rPr/>
        <w:t xml:space="preserve">4,808,000 </w:t>
      </w:r>
    </w:p>
    <w:p>
      <w:pPr>
        <w:pStyle w:val="TextBody"/>
        <w:numPr>
          <w:ilvl w:val="0"/>
          <w:numId w:val="73"/>
        </w:numPr>
        <w:tabs>
          <w:tab w:val="clear" w:pos="1134"/>
          <w:tab w:val="left" w:leader="none" w:pos="707"/>
        </w:tabs>
        <w:bidi w:val="0"/>
        <w:spacing w:before="0" w:after="0"/>
        <w:ind w:start="707" w:hanging="283"/>
        <w:jc w:val="left"/>
        <w:rPr/>
      </w:pPr>
      <w:r>
        <w:rPr/>
        <w:t xml:space="preserve">2,264,200 </w:t>
      </w:r>
    </w:p>
    <w:p>
      <w:pPr>
        <w:pStyle w:val="TextBody"/>
        <w:numPr>
          <w:ilvl w:val="0"/>
          <w:numId w:val="73"/>
        </w:numPr>
        <w:tabs>
          <w:tab w:val="clear" w:pos="1134"/>
          <w:tab w:val="left" w:leader="none" w:pos="707"/>
        </w:tabs>
        <w:bidi w:val="0"/>
        <w:spacing w:before="0" w:after="0"/>
        <w:ind w:start="707" w:hanging="283"/>
        <w:jc w:val="left"/>
        <w:rPr/>
      </w:pPr>
      <w:r>
        <w:rPr/>
        <w:t xml:space="preserve">286,330 </w:t>
      </w:r>
    </w:p>
    <w:p>
      <w:pPr>
        <w:pStyle w:val="TextBody"/>
        <w:numPr>
          <w:ilvl w:val="0"/>
          <w:numId w:val="73"/>
        </w:numPr>
        <w:tabs>
          <w:tab w:val="clear" w:pos="1134"/>
          <w:tab w:val="left" w:leader="none" w:pos="707"/>
        </w:tabs>
        <w:bidi w:val="0"/>
        <w:spacing w:before="0" w:after="0"/>
        <w:ind w:start="707" w:hanging="283"/>
        <w:jc w:val="left"/>
        <w:rPr/>
      </w:pPr>
      <w:r>
        <w:rPr/>
        <w:t xml:space="preserve">93,100 </w:t>
      </w:r>
    </w:p>
    <w:p>
      <w:pPr>
        <w:pStyle w:val="TextBody"/>
        <w:numPr>
          <w:ilvl w:val="0"/>
          <w:numId w:val="73"/>
        </w:numPr>
        <w:tabs>
          <w:tab w:val="clear" w:pos="1134"/>
          <w:tab w:val="left" w:leader="none" w:pos="707"/>
        </w:tabs>
        <w:bidi w:val="0"/>
        <w:spacing w:before="0" w:after="0"/>
        <w:ind w:start="707" w:hanging="283"/>
        <w:jc w:val="left"/>
        <w:rPr/>
      </w:pPr>
      <w:r>
        <w:rPr/>
        <w:t xml:space="preserve">22,120 </w:t>
      </w:r>
    </w:p>
    <w:p>
      <w:pPr>
        <w:pStyle w:val="TextBody"/>
        <w:numPr>
          <w:ilvl w:val="0"/>
          <w:numId w:val="73"/>
        </w:numPr>
        <w:tabs>
          <w:tab w:val="clear" w:pos="1134"/>
          <w:tab w:val="left" w:leader="none" w:pos="707"/>
        </w:tabs>
        <w:bidi w:val="0"/>
        <w:spacing w:before="0" w:after="0"/>
        <w:ind w:start="707" w:hanging="283"/>
        <w:jc w:val="left"/>
        <w:rPr/>
      </w:pPr>
      <w:r>
        <w:rPr/>
        <w:t xml:space="preserve">20,870 </w:t>
      </w:r>
    </w:p>
    <w:p>
      <w:pPr>
        <w:pStyle w:val="TextBody"/>
        <w:numPr>
          <w:ilvl w:val="0"/>
          <w:numId w:val="73"/>
        </w:numPr>
        <w:tabs>
          <w:tab w:val="clear" w:pos="1134"/>
          <w:tab w:val="left" w:leader="none" w:pos="707"/>
        </w:tabs>
        <w:bidi w:val="0"/>
        <w:ind w:start="707" w:hanging="283"/>
        <w:jc w:val="left"/>
        <w:rPr/>
      </w:pPr>
      <w:r>
        <w:rPr/>
        <w:t xml:space="preserve">4,542 </w:t>
      </w:r>
    </w:p>
    <w:p>
      <w:pPr>
        <w:pStyle w:val="TextBody"/>
        <w:numPr>
          <w:ilvl w:val="0"/>
          <w:numId w:val="74"/>
        </w:numPr>
        <w:tabs>
          <w:tab w:val="clear" w:pos="1134"/>
          <w:tab w:val="left" w:leader="none" w:pos="707"/>
        </w:tabs>
        <w:bidi w:val="0"/>
        <w:spacing w:before="0" w:after="0"/>
        <w:ind w:start="707" w:hanging="283"/>
        <w:jc w:val="left"/>
        <w:rPr/>
      </w:pPr>
      <w:r>
        <w:rPr/>
        <w:t xml:space="preserve">Siviili kuollut: </w:t>
      </w:r>
    </w:p>
    <w:p>
      <w:pPr>
        <w:pStyle w:val="TextBody"/>
        <w:numPr>
          <w:ilvl w:val="0"/>
          <w:numId w:val="74"/>
        </w:numPr>
        <w:tabs>
          <w:tab w:val="clear" w:pos="1134"/>
          <w:tab w:val="left" w:leader="none" w:pos="707"/>
        </w:tabs>
        <w:bidi w:val="0"/>
        <w:ind w:start="707" w:hanging="283"/>
        <w:jc w:val="left"/>
        <w:rPr/>
      </w:pPr>
      <w:r>
        <w:rPr/>
        <w:t xml:space="preserve">534,500 </w:t>
      </w:r>
    </w:p>
    <w:p>
      <w:pPr>
        <w:pStyle w:val="TextBody"/>
        <w:numPr>
          <w:ilvl w:val="0"/>
          <w:numId w:val="75"/>
        </w:numPr>
        <w:tabs>
          <w:tab w:val="clear" w:pos="1134"/>
          <w:tab w:val="left" w:leader="none" w:pos="707"/>
        </w:tabs>
        <w:bidi w:val="0"/>
        <w:ind w:start="707" w:hanging="283"/>
        <w:jc w:val="left"/>
        <w:rPr/>
      </w:pPr>
      <w:r>
        <w:rPr/>
        <w:t xml:space="preserve">Sotilaalliset uhrit: </w:t>
      </w:r>
    </w:p>
    <w:p>
      <w:pPr>
        <w:pStyle w:val="TextBody"/>
        <w:bidi w:val="0"/>
        <w:spacing w:before="0" w:after="283"/>
        <w:jc w:val="left"/>
        <w:rPr/>
      </w:pPr>
      <w:r>
        <w:rPr/>
        <w:t xml:space="preserve">5,500,000 (näytä) </w:t>
      </w:r>
    </w:p>
    <w:p>
      <w:pPr>
        <w:pStyle w:val="TextBody"/>
        <w:numPr>
          <w:ilvl w:val="0"/>
          <w:numId w:val="76"/>
        </w:numPr>
        <w:tabs>
          <w:tab w:val="clear" w:pos="1134"/>
          <w:tab w:val="left" w:leader="none" w:pos="707"/>
        </w:tabs>
        <w:bidi w:val="0"/>
        <w:spacing w:before="0" w:after="0"/>
        <w:ind w:start="707" w:hanging="283"/>
        <w:jc w:val="left"/>
        <w:rPr/>
      </w:pPr>
      <w:r>
        <w:rPr/>
        <w:t xml:space="preserve">5,490,300 </w:t>
      </w:r>
    </w:p>
    <w:p>
      <w:pPr>
        <w:pStyle w:val="TextBody"/>
        <w:numPr>
          <w:ilvl w:val="0"/>
          <w:numId w:val="76"/>
        </w:numPr>
        <w:tabs>
          <w:tab w:val="clear" w:pos="1134"/>
          <w:tab w:val="left" w:leader="none" w:pos="707"/>
        </w:tabs>
        <w:bidi w:val="0"/>
        <w:ind w:start="707" w:hanging="283"/>
        <w:jc w:val="left"/>
        <w:rPr/>
      </w:pPr>
      <w:r>
        <w:rPr/>
        <w:t xml:space="preserve">17,300 </w:t>
      </w:r>
    </w:p>
    <w:p>
      <w:pPr>
        <w:pStyle w:val="TextBody"/>
        <w:numPr>
          <w:ilvl w:val="0"/>
          <w:numId w:val="77"/>
        </w:numPr>
        <w:tabs>
          <w:tab w:val="clear" w:pos="1134"/>
          <w:tab w:val="left" w:leader="none" w:pos="707"/>
        </w:tabs>
        <w:bidi w:val="0"/>
        <w:spacing w:before="0" w:after="0"/>
        <w:ind w:start="707" w:hanging="283"/>
        <w:jc w:val="left"/>
        <w:rPr/>
      </w:pPr>
      <w:r>
        <w:rPr/>
        <w:t xml:space="preserve">Siviili kuollut: </w:t>
      </w:r>
    </w:p>
    <w:p>
      <w:pPr>
        <w:pStyle w:val="TextBody"/>
        <w:numPr>
          <w:ilvl w:val="0"/>
          <w:numId w:val="77"/>
        </w:numPr>
        <w:tabs>
          <w:tab w:val="clear" w:pos="1134"/>
          <w:tab w:val="left" w:leader="none" w:pos="707"/>
        </w:tabs>
        <w:bidi w:val="0"/>
        <w:ind w:start="707" w:hanging="283"/>
        <w:jc w:val="left"/>
        <w:rPr/>
      </w:pPr>
      <w:r>
        <w:rPr/>
        <w:t xml:space="preserve">424,000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länsirintamalla 1.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taistelivat länsirintamalla 1.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Saksan armeija pääsi 70 kilometrin päähän Pariisista, mutta </w:t>
      </w:r>
      <w:r>
        <w:rPr>
          <w:color w:val="A9A9A9"/>
        </w:rPr>
        <w:t xml:space="preserve">ensimmäisessä Marnen taistelussa </w:t>
      </w:r>
      <w:r>
        <w:rPr/>
        <w:t xml:space="preserve">(6.-12. syyskuuta) ranskalaiset ja brittiläiset joukot pystyivät pakottamaan saksalaiset perääntymään hyödyntämällä 1. ja 2. armeijan välille syntynyttä aukkoa ja lopettamaan Saksan etenemisen Ranskaan. Saksan armeija vetäytyi Aisne-joen pohjoispuolelle ja kaivautui sinne, mikä loi alkusysäyksen staattiselle länsirintamalle, joka kesti seuraavat kolme vuotta. Saksan vetäytymisen jälkeen vastapuolen joukot tekivät vastavuoroisia sivuttaisliikkeitä, jotka tunnetaan nimellä kilpajuoksu merelle, ja laajensivat nopeasti juoksuhautajärjestelmiään Sveitsin rajalta Pohjanmerelle. Saksan miehittämällä alueella oli 64 prosenttia Ranskan raakaraudan tuotannosta, 24 prosenttia sen teräksenvalmistuksesta ja 40 prosenttia hiiliteollisuudesta, mikä oli vakava isku Ranskan teollisuudelle.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pysäytettiin Saksan ensimmäinen hyökkäys ensimmäisen maailmansodan länsirintamalla syyskuussa 1914?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Länsirintama </w:t>
      </w:r>
      <w:r>
        <w:rPr/>
        <w:t xml:space="preserve">oli ensimmäisen maailmansodan tärkein sotatoimialue. Sodan puhjettua elokuussa 1914 Saksan armeija avasi länsirintaman valloittamalla Luxemburgin ja Belgian ja saamalla sitten sotilaallisen määräysvallan tärkeillä teollisuusalueilla Ranskassa. Marnen taistelu käänsi etenemisen suunnan dramaattisesti. Merelle suuntautuneen kilpajuoksun jälkeen molemmat osapuolet kaivautuivat </w:t>
      </w:r>
      <w:r>
        <w:rPr>
          <w:color w:val="DCDCDC"/>
        </w:rPr>
        <w:t xml:space="preserve">linnoitettujen juoksuhautojen </w:t>
      </w:r>
      <w:r>
        <w:rPr/>
        <w:t xml:space="preserve">mutkittelevalle linjalle, joka </w:t>
      </w:r>
      <w:r>
        <w:rPr/>
        <w:t xml:space="preserve">ulottui Pohjanmereltä Sveitsin ja Ranskan rajalle ja joka muuttui vain vähän vuoden 1917 alkupuolella ja vuonna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sodan pääpiirre länsirintamalla oli 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suurin osa taisteluista käytiin ensimmäisen maailmansodan aikana?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Länsirintama Osa ensimmäisen maailmansodan toisen maailmansodan markan panssarivaunua, joka etenee kanadalaisen jalkaväen kanssa Vimy Ridgen taistelussa, 1917. </w:t>
      </w:r>
    </w:p>
    <w:tbl>
      <w:tblPr>
        <w:tblW w:w="9634" w:type="dxa"/>
        <w:jc w:val="left"/>
        <w:tblInd w:w="0" w:type="dxa"/>
        <w:tblLayout w:type="fixed"/>
        <w:tblCellMar>
          <w:top w:w="28" w:type="dxa"/>
          <w:left w:w="28" w:type="dxa"/>
          <w:bottom w:w="28" w:type="dxa"/>
          <w:right w:w="28" w:type="dxa"/>
        </w:tblCellMar>
      </w:tblPr>
      <w:tblGrid>
        <w:gridCol w:w="1081"/>
        <w:gridCol w:w="8553"/>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553" w:type="dxa"/>
            <w:tcBorders/>
            <w:vAlign w:val="center"/>
          </w:tcPr>
          <w:p>
            <w:pPr>
              <w:pStyle w:val="TableContents"/>
              <w:bidi w:val="0"/>
              <w:spacing w:before="0" w:after="283"/>
              <w:jc w:val="left"/>
              <w:rPr/>
            </w:pPr>
            <w:r>
              <w:rPr/>
              <w:t xml:space="preserve">4. </w:t>
            </w:r>
            <w:r>
              <w:rPr>
                <w:color w:val="A9A9A9"/>
              </w:rPr>
              <w:t xml:space="preserve">elokuuta 1914 -- 11. marraskuuta 1918 </w:t>
            </w:r>
            <w:r>
              <w:rPr/>
              <w:t xml:space="preserve">(4 vuotta, 3 kuukautta ja 1 viikko).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553" w:type="dxa"/>
            <w:tcBorders/>
            <w:vAlign w:val="center"/>
          </w:tcPr>
          <w:p>
            <w:pPr>
              <w:pStyle w:val="TableContents"/>
              <w:bidi w:val="0"/>
              <w:spacing w:before="0" w:after="283"/>
              <w:jc w:val="left"/>
              <w:rPr/>
            </w:pPr>
            <w:r>
              <w:rPr>
                <w:color w:val="DCDCDC"/>
              </w:rPr>
              <w:t xml:space="preserve">Belgia, Koillis-Ranska, Elsass-Lothringen (nykyinen Ranska) ja </w:t>
            </w:r>
            <w:r>
              <w:rPr/>
              <w:t xml:space="preserve">Länsi-Saksa. </w:t>
            </w:r>
          </w:p>
        </w:tc>
      </w:tr>
      <w:tr>
        <w:trPr/>
        <w:tc>
          <w:tcPr>
            <w:tcW w:w="1081" w:type="dxa"/>
            <w:tcBorders/>
            <w:vAlign w:val="center"/>
          </w:tcPr>
          <w:p>
            <w:pPr>
              <w:pStyle w:val="TableHeading"/>
              <w:suppressLineNumbers/>
              <w:bidi w:val="0"/>
              <w:spacing w:before="0" w:after="283"/>
              <w:jc w:val="center"/>
              <w:rPr/>
            </w:pPr>
            <w:r>
              <w:rPr/>
              <w:t xml:space="preserve">Tulos </w:t>
            </w:r>
          </w:p>
        </w:tc>
        <w:tc>
          <w:tcPr>
            <w:tcW w:w="8553" w:type="dxa"/>
            <w:tcBorders/>
            <w:vAlign w:val="center"/>
          </w:tcPr>
          <w:p>
            <w:pPr>
              <w:pStyle w:val="TableContents"/>
              <w:bidi w:val="0"/>
              <w:jc w:val="left"/>
              <w:rPr/>
            </w:pPr>
            <w:r>
              <w:rPr/>
              <w:t xml:space="preserve">Ratkaiseva Ententen voitto </w:t>
            </w:r>
          </w:p>
          <w:p>
            <w:pPr>
              <w:pStyle w:val="TableContents"/>
              <w:numPr>
                <w:ilvl w:val="0"/>
                <w:numId w:val="78"/>
              </w:numPr>
              <w:tabs>
                <w:tab w:val="clear" w:pos="1134"/>
                <w:tab w:val="left" w:leader="none" w:pos="707"/>
              </w:tabs>
              <w:bidi w:val="0"/>
              <w:spacing w:before="0" w:after="0"/>
              <w:ind w:start="707" w:hanging="283"/>
              <w:jc w:val="left"/>
              <w:rPr/>
            </w:pPr>
            <w:r>
              <w:rPr/>
              <w:t xml:space="preserve">Compiègnen välirauha, ensimmäisen maailmansodan loppu </w:t>
            </w:r>
          </w:p>
          <w:p>
            <w:pPr>
              <w:pStyle w:val="TableContents"/>
              <w:numPr>
                <w:ilvl w:val="0"/>
                <w:numId w:val="78"/>
              </w:numPr>
              <w:tabs>
                <w:tab w:val="clear" w:pos="1134"/>
                <w:tab w:val="left" w:leader="none" w:pos="707"/>
              </w:tabs>
              <w:bidi w:val="0"/>
              <w:spacing w:before="0" w:after="283"/>
              <w:ind w:start="707" w:hanging="283"/>
              <w:jc w:val="left"/>
              <w:rPr/>
            </w:pPr>
            <w:r>
              <w:rPr/>
              <w:t xml:space="preserve">Keskusvaltojen voitto itärintamalla mitätöity, Saksan keisarikunnan kaatuminen.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Entente-valtiot: Ranska </w:t>
      </w:r>
    </w:p>
    <w:p>
      <w:pPr>
        <w:pStyle w:val="TextBody"/>
        <w:numPr>
          <w:ilvl w:val="0"/>
          <w:numId w:val="79"/>
        </w:numPr>
        <w:tabs>
          <w:tab w:val="clear" w:pos="1134"/>
          <w:tab w:val="left" w:leader="none" w:pos="707"/>
        </w:tabs>
        <w:bidi w:val="0"/>
        <w:ind w:start="707" w:hanging="283"/>
        <w:jc w:val="left"/>
        <w:rPr/>
      </w:pPr>
      <w:r>
        <w:rPr/>
        <w:t xml:space="preserve">Ranskan siirtomaaimperiumi </w:t>
      </w:r>
    </w:p>
    <w:p>
      <w:pPr>
        <w:pStyle w:val="TextBody"/>
        <w:bidi w:val="0"/>
        <w:spacing w:before="0" w:after="283"/>
        <w:jc w:val="left"/>
        <w:rPr/>
      </w:pPr>
      <w:r>
        <w:rPr/>
        <w:t xml:space="preserve">Brittiläinen imperiumi </w:t>
      </w:r>
    </w:p>
    <w:p>
      <w:pPr>
        <w:pStyle w:val="TextBody"/>
        <w:numPr>
          <w:ilvl w:val="0"/>
          <w:numId w:val="80"/>
        </w:numPr>
        <w:tabs>
          <w:tab w:val="clear" w:pos="1134"/>
          <w:tab w:val="left" w:leader="none" w:pos="707"/>
        </w:tabs>
        <w:bidi w:val="0"/>
        <w:spacing w:before="0" w:after="0"/>
        <w:ind w:start="707" w:hanging="283"/>
        <w:jc w:val="left"/>
        <w:rPr/>
      </w:pPr>
      <w:r>
        <w:rPr/>
        <w:t xml:space="preserve">Australia </w:t>
      </w:r>
    </w:p>
    <w:p>
      <w:pPr>
        <w:pStyle w:val="TextBody"/>
        <w:numPr>
          <w:ilvl w:val="0"/>
          <w:numId w:val="80"/>
        </w:numPr>
        <w:tabs>
          <w:tab w:val="clear" w:pos="1134"/>
          <w:tab w:val="left" w:leader="none" w:pos="707"/>
        </w:tabs>
        <w:bidi w:val="0"/>
        <w:spacing w:before="0" w:after="0"/>
        <w:ind w:start="707" w:hanging="283"/>
        <w:jc w:val="left"/>
        <w:rPr/>
      </w:pPr>
      <w:r>
        <w:rPr/>
        <w:t xml:space="preserve">Bermuda </w:t>
      </w:r>
    </w:p>
    <w:p>
      <w:pPr>
        <w:pStyle w:val="TextBody"/>
        <w:numPr>
          <w:ilvl w:val="0"/>
          <w:numId w:val="80"/>
        </w:numPr>
        <w:tabs>
          <w:tab w:val="clear" w:pos="1134"/>
          <w:tab w:val="left" w:leader="none" w:pos="707"/>
        </w:tabs>
        <w:bidi w:val="0"/>
        <w:spacing w:before="0" w:after="0"/>
        <w:ind w:start="707" w:hanging="283"/>
        <w:jc w:val="left"/>
        <w:rPr/>
      </w:pPr>
      <w:r>
        <w:rPr/>
        <w:t xml:space="preserve">Kanada </w:t>
      </w:r>
    </w:p>
    <w:p>
      <w:pPr>
        <w:pStyle w:val="TextBody"/>
        <w:numPr>
          <w:ilvl w:val="0"/>
          <w:numId w:val="80"/>
        </w:numPr>
        <w:tabs>
          <w:tab w:val="clear" w:pos="1134"/>
          <w:tab w:val="left" w:leader="none" w:pos="707"/>
        </w:tabs>
        <w:bidi w:val="0"/>
        <w:spacing w:before="0" w:after="0"/>
        <w:ind w:start="707" w:hanging="283"/>
        <w:jc w:val="left"/>
        <w:rPr/>
      </w:pPr>
      <w:r>
        <w:rPr/>
        <w:t xml:space="preserve">Intia </w:t>
      </w:r>
    </w:p>
    <w:p>
      <w:pPr>
        <w:pStyle w:val="TextBody"/>
        <w:numPr>
          <w:ilvl w:val="0"/>
          <w:numId w:val="80"/>
        </w:numPr>
        <w:tabs>
          <w:tab w:val="clear" w:pos="1134"/>
          <w:tab w:val="left" w:leader="none" w:pos="707"/>
        </w:tabs>
        <w:bidi w:val="0"/>
        <w:spacing w:before="0" w:after="0"/>
        <w:ind w:start="707" w:hanging="283"/>
        <w:jc w:val="left"/>
        <w:rPr/>
      </w:pPr>
      <w:r>
        <w:rPr/>
        <w:t xml:space="preserve">Newfoundland </w:t>
      </w:r>
    </w:p>
    <w:p>
      <w:pPr>
        <w:pStyle w:val="TextBody"/>
        <w:numPr>
          <w:ilvl w:val="0"/>
          <w:numId w:val="80"/>
        </w:numPr>
        <w:tabs>
          <w:tab w:val="clear" w:pos="1134"/>
          <w:tab w:val="left" w:leader="none" w:pos="707"/>
        </w:tabs>
        <w:bidi w:val="0"/>
        <w:spacing w:before="0" w:after="0"/>
        <w:ind w:start="707" w:hanging="283"/>
        <w:jc w:val="left"/>
        <w:rPr/>
      </w:pPr>
      <w:r>
        <w:rPr/>
        <w:t xml:space="preserve">Uusi-Seelanti </w:t>
      </w:r>
    </w:p>
    <w:p>
      <w:pPr>
        <w:pStyle w:val="TextBody"/>
        <w:numPr>
          <w:ilvl w:val="0"/>
          <w:numId w:val="80"/>
        </w:numPr>
        <w:tabs>
          <w:tab w:val="clear" w:pos="1134"/>
          <w:tab w:val="left" w:leader="none" w:pos="707"/>
        </w:tabs>
        <w:bidi w:val="0"/>
        <w:spacing w:before="0" w:after="0"/>
        <w:ind w:start="707" w:hanging="283"/>
        <w:jc w:val="left"/>
        <w:rPr/>
      </w:pPr>
      <w:r>
        <w:rPr/>
        <w:t xml:space="preserve">Etelä-Rhodesia </w:t>
      </w:r>
    </w:p>
    <w:p>
      <w:pPr>
        <w:pStyle w:val="TextBody"/>
        <w:numPr>
          <w:ilvl w:val="0"/>
          <w:numId w:val="80"/>
        </w:numPr>
        <w:tabs>
          <w:tab w:val="clear" w:pos="1134"/>
          <w:tab w:val="left" w:leader="none" w:pos="707"/>
        </w:tabs>
        <w:bidi w:val="0"/>
        <w:spacing w:before="0" w:after="0"/>
        <w:ind w:start="707" w:hanging="283"/>
        <w:jc w:val="left"/>
        <w:rPr/>
      </w:pPr>
      <w:r>
        <w:rPr/>
        <w:t xml:space="preserve">Etelä-Afrikka </w:t>
      </w:r>
    </w:p>
    <w:p>
      <w:pPr>
        <w:pStyle w:val="TextBody"/>
        <w:numPr>
          <w:ilvl w:val="0"/>
          <w:numId w:val="80"/>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t xml:space="preserve">Yhdysvallat (vuodesta 1917 alkaen) Belgia Italia (vuodesta 1915 alkaen) Portugali (vuodesta 1916 alkaen) Venäjän keisarikunta (1916-17) Siam (vuodesta 1918 alkaen) Brasilia (vuodesta 1918 alkaen) </w:t>
      </w:r>
    </w:p>
    <w:p>
      <w:pPr>
        <w:pStyle w:val="TextBody"/>
        <w:bidi w:val="0"/>
        <w:spacing w:before="0" w:after="283"/>
        <w:jc w:val="left"/>
        <w:rPr/>
      </w:pPr>
      <w:r>
        <w:rPr/>
        <w:t xml:space="preserve">Keskusvallat: </w:t>
      </w:r>
    </w:p>
    <w:p>
      <w:pPr>
        <w:pStyle w:val="TextBody"/>
        <w:bidi w:val="0"/>
        <w:spacing w:before="0" w:after="283"/>
        <w:jc w:val="left"/>
        <w:rPr/>
      </w:pPr>
      <w:r>
        <w:rPr/>
        <w:t xml:space="preserve">Saksan keisarikunta Itävalta-Unkari Komentajat ja johtajat </w:t>
      </w:r>
    </w:p>
    <w:p>
      <w:pPr>
        <w:pStyle w:val="TextBody"/>
        <w:numPr>
          <w:ilvl w:val="0"/>
          <w:numId w:val="81"/>
        </w:numPr>
        <w:tabs>
          <w:tab w:val="clear" w:pos="1134"/>
          <w:tab w:val="left" w:leader="none" w:pos="707"/>
        </w:tabs>
        <w:bidi w:val="0"/>
        <w:spacing w:before="0" w:after="0"/>
        <w:ind w:start="707" w:hanging="283"/>
        <w:jc w:val="left"/>
        <w:rPr/>
      </w:pPr>
      <w:r>
        <w:rPr/>
        <w:t xml:space="preserve">Joseph Joffre </w:t>
      </w:r>
    </w:p>
    <w:p>
      <w:pPr>
        <w:pStyle w:val="TextBody"/>
        <w:numPr>
          <w:ilvl w:val="0"/>
          <w:numId w:val="81"/>
        </w:numPr>
        <w:tabs>
          <w:tab w:val="clear" w:pos="1134"/>
          <w:tab w:val="left" w:leader="none" w:pos="707"/>
        </w:tabs>
        <w:bidi w:val="0"/>
        <w:spacing w:before="0" w:after="0"/>
        <w:ind w:start="707" w:hanging="283"/>
        <w:jc w:val="left"/>
        <w:rPr/>
      </w:pPr>
      <w:r>
        <w:rPr/>
        <w:t xml:space="preserve">Robert Nivelle </w:t>
      </w:r>
    </w:p>
    <w:p>
      <w:pPr>
        <w:pStyle w:val="TextBody"/>
        <w:numPr>
          <w:ilvl w:val="0"/>
          <w:numId w:val="81"/>
        </w:numPr>
        <w:tabs>
          <w:tab w:val="clear" w:pos="1134"/>
          <w:tab w:val="left" w:leader="none" w:pos="707"/>
        </w:tabs>
        <w:bidi w:val="0"/>
        <w:spacing w:before="0" w:after="0"/>
        <w:ind w:start="707" w:hanging="283"/>
        <w:jc w:val="left"/>
        <w:rPr/>
      </w:pPr>
      <w:r>
        <w:rPr/>
        <w:t xml:space="preserve">Philippe Pétain </w:t>
      </w:r>
    </w:p>
    <w:p>
      <w:pPr>
        <w:pStyle w:val="TextBody"/>
        <w:numPr>
          <w:ilvl w:val="0"/>
          <w:numId w:val="81"/>
        </w:numPr>
        <w:tabs>
          <w:tab w:val="clear" w:pos="1134"/>
          <w:tab w:val="left" w:leader="none" w:pos="707"/>
        </w:tabs>
        <w:bidi w:val="0"/>
        <w:spacing w:before="0" w:after="0"/>
        <w:ind w:start="707" w:hanging="283"/>
        <w:jc w:val="left"/>
        <w:rPr/>
      </w:pPr>
      <w:r>
        <w:rPr/>
        <w:t xml:space="preserve">Ferdinand Foch </w:t>
      </w:r>
    </w:p>
    <w:p>
      <w:pPr>
        <w:pStyle w:val="TextBody"/>
        <w:numPr>
          <w:ilvl w:val="0"/>
          <w:numId w:val="81"/>
        </w:numPr>
        <w:tabs>
          <w:tab w:val="clear" w:pos="1134"/>
          <w:tab w:val="left" w:leader="none" w:pos="707"/>
        </w:tabs>
        <w:bidi w:val="0"/>
        <w:spacing w:before="0" w:after="0"/>
        <w:ind w:start="707" w:hanging="283"/>
        <w:jc w:val="left"/>
        <w:rPr/>
      </w:pPr>
      <w:r>
        <w:rPr/>
        <w:t xml:space="preserve">John French </w:t>
      </w:r>
    </w:p>
    <w:p>
      <w:pPr>
        <w:pStyle w:val="TextBody"/>
        <w:numPr>
          <w:ilvl w:val="0"/>
          <w:numId w:val="81"/>
        </w:numPr>
        <w:tabs>
          <w:tab w:val="clear" w:pos="1134"/>
          <w:tab w:val="left" w:leader="none" w:pos="707"/>
        </w:tabs>
        <w:bidi w:val="0"/>
        <w:spacing w:before="0" w:after="0"/>
        <w:ind w:start="707" w:hanging="283"/>
        <w:jc w:val="left"/>
        <w:rPr/>
      </w:pPr>
      <w:r>
        <w:rPr/>
        <w:t xml:space="preserve">Douglas Haig </w:t>
      </w:r>
    </w:p>
    <w:p>
      <w:pPr>
        <w:pStyle w:val="TextBody"/>
        <w:numPr>
          <w:ilvl w:val="0"/>
          <w:numId w:val="81"/>
        </w:numPr>
        <w:tabs>
          <w:tab w:val="clear" w:pos="1134"/>
          <w:tab w:val="left" w:leader="none" w:pos="707"/>
        </w:tabs>
        <w:bidi w:val="0"/>
        <w:spacing w:before="0" w:after="0"/>
        <w:ind w:start="707" w:hanging="283"/>
        <w:jc w:val="left"/>
        <w:rPr/>
      </w:pPr>
      <w:r>
        <w:rPr/>
        <w:t xml:space="preserve">John J. Pershing </w:t>
      </w:r>
    </w:p>
    <w:p>
      <w:pPr>
        <w:pStyle w:val="TextBody"/>
        <w:numPr>
          <w:ilvl w:val="0"/>
          <w:numId w:val="81"/>
        </w:numPr>
        <w:tabs>
          <w:tab w:val="clear" w:pos="1134"/>
          <w:tab w:val="left" w:leader="none" w:pos="707"/>
        </w:tabs>
        <w:bidi w:val="0"/>
        <w:ind w:start="707" w:hanging="283"/>
        <w:jc w:val="left"/>
        <w:rPr/>
      </w:pPr>
      <w:r>
        <w:rPr/>
        <w:t xml:space="preserve">Belgian Albert I </w:t>
      </w:r>
    </w:p>
    <w:p>
      <w:pPr>
        <w:pStyle w:val="TextBody"/>
        <w:numPr>
          <w:ilvl w:val="0"/>
          <w:numId w:val="82"/>
        </w:numPr>
        <w:tabs>
          <w:tab w:val="clear" w:pos="1134"/>
          <w:tab w:val="left" w:leader="none" w:pos="707"/>
        </w:tabs>
        <w:bidi w:val="0"/>
        <w:spacing w:before="0" w:after="0"/>
        <w:ind w:start="707" w:hanging="283"/>
        <w:jc w:val="left"/>
        <w:rPr/>
      </w:pPr>
      <w:r>
        <w:rPr/>
        <w:t xml:space="preserve">Helmuth von Moltke </w:t>
      </w:r>
    </w:p>
    <w:p>
      <w:pPr>
        <w:pStyle w:val="TextBody"/>
        <w:numPr>
          <w:ilvl w:val="0"/>
          <w:numId w:val="82"/>
        </w:numPr>
        <w:tabs>
          <w:tab w:val="clear" w:pos="1134"/>
          <w:tab w:val="left" w:leader="none" w:pos="707"/>
        </w:tabs>
        <w:bidi w:val="0"/>
        <w:spacing w:before="0" w:after="0"/>
        <w:ind w:start="707" w:hanging="283"/>
        <w:jc w:val="left"/>
        <w:rPr/>
      </w:pPr>
      <w:r>
        <w:rPr/>
        <w:t xml:space="preserve">Erich von Falkenhayn </w:t>
      </w:r>
    </w:p>
    <w:p>
      <w:pPr>
        <w:pStyle w:val="TextBody"/>
        <w:numPr>
          <w:ilvl w:val="0"/>
          <w:numId w:val="82"/>
        </w:numPr>
        <w:tabs>
          <w:tab w:val="clear" w:pos="1134"/>
          <w:tab w:val="left" w:leader="none" w:pos="707"/>
        </w:tabs>
        <w:bidi w:val="0"/>
        <w:spacing w:before="0" w:after="0"/>
        <w:ind w:start="707" w:hanging="283"/>
        <w:jc w:val="left"/>
        <w:rPr/>
      </w:pPr>
      <w:r>
        <w:rPr/>
        <w:t xml:space="preserve">Paul von Hindenburg </w:t>
      </w:r>
    </w:p>
    <w:p>
      <w:pPr>
        <w:pStyle w:val="TextBody"/>
        <w:numPr>
          <w:ilvl w:val="0"/>
          <w:numId w:val="82"/>
        </w:numPr>
        <w:tabs>
          <w:tab w:val="clear" w:pos="1134"/>
          <w:tab w:val="left" w:leader="none" w:pos="707"/>
        </w:tabs>
        <w:bidi w:val="0"/>
        <w:spacing w:before="0" w:after="0"/>
        <w:ind w:start="707" w:hanging="283"/>
        <w:jc w:val="left"/>
        <w:rPr/>
      </w:pPr>
      <w:r>
        <w:rPr/>
        <w:t xml:space="preserve">Erich Ludendorff </w:t>
      </w:r>
    </w:p>
    <w:p>
      <w:pPr>
        <w:pStyle w:val="TextBody"/>
        <w:numPr>
          <w:ilvl w:val="0"/>
          <w:numId w:val="82"/>
        </w:numPr>
        <w:tabs>
          <w:tab w:val="clear" w:pos="1134"/>
          <w:tab w:val="left" w:leader="none" w:pos="707"/>
        </w:tabs>
        <w:bidi w:val="0"/>
        <w:ind w:start="707" w:hanging="283"/>
        <w:jc w:val="left"/>
        <w:rPr/>
      </w:pPr>
      <w:r>
        <w:rPr/>
        <w:t xml:space="preserve">Wilhelm Groener </w:t>
      </w:r>
    </w:p>
    <w:p>
      <w:pPr>
        <w:pStyle w:val="TextBody"/>
        <w:bidi w:val="0"/>
        <w:spacing w:before="0" w:after="283"/>
        <w:jc w:val="left"/>
        <w:rPr/>
      </w:pPr>
      <w:r>
        <w:rPr/>
        <w:t xml:space="preserve">Vahvuus 7,935,000 5,399,563 2,200,000 267,000 Yhteensä: ~ 16,000,000 13,250,000 Menetykset ja tappiot </w:t>
      </w:r>
    </w:p>
    <w:p>
      <w:pPr>
        <w:pStyle w:val="TextBody"/>
        <w:bidi w:val="0"/>
        <w:spacing w:before="0" w:after="283"/>
        <w:jc w:val="left"/>
        <w:rPr/>
      </w:pPr>
      <w:r>
        <w:rPr/>
        <w:t xml:space="preserve">~ 7,500,000 </w:t>
      </w:r>
    </w:p>
    <w:p>
      <w:pPr>
        <w:pStyle w:val="TextBody"/>
        <w:bidi w:val="0"/>
        <w:spacing w:before="0" w:after="283"/>
        <w:jc w:val="left"/>
        <w:rPr/>
      </w:pPr>
      <w:r>
        <w:rPr/>
        <w:t xml:space="preserve">Hajoaminen (show) </w:t>
      </w:r>
    </w:p>
    <w:p>
      <w:pPr>
        <w:pStyle w:val="TextBody"/>
        <w:numPr>
          <w:ilvl w:val="0"/>
          <w:numId w:val="83"/>
        </w:numPr>
        <w:tabs>
          <w:tab w:val="clear" w:pos="1134"/>
          <w:tab w:val="left" w:leader="none" w:pos="707"/>
        </w:tabs>
        <w:bidi w:val="0"/>
        <w:spacing w:before="0" w:after="0"/>
        <w:ind w:start="707" w:hanging="283"/>
        <w:jc w:val="left"/>
        <w:rPr/>
      </w:pPr>
      <w:r>
        <w:rPr/>
        <w:t xml:space="preserve">Kuolleet maittain </w:t>
      </w:r>
    </w:p>
    <w:p>
      <w:pPr>
        <w:pStyle w:val="TextBody"/>
        <w:numPr>
          <w:ilvl w:val="1"/>
          <w:numId w:val="83"/>
        </w:numPr>
        <w:tabs>
          <w:tab w:val="clear" w:pos="1134"/>
          <w:tab w:val="left" w:leader="none" w:pos="1414"/>
        </w:tabs>
        <w:bidi w:val="0"/>
        <w:spacing w:before="0" w:after="0"/>
        <w:ind w:start="1414" w:hanging="283"/>
        <w:jc w:val="left"/>
        <w:rPr/>
      </w:pPr>
      <w:r>
        <w:rPr/>
        <w:t xml:space="preserve">4,808,000 </w:t>
      </w:r>
    </w:p>
    <w:p>
      <w:pPr>
        <w:pStyle w:val="TextBody"/>
        <w:numPr>
          <w:ilvl w:val="1"/>
          <w:numId w:val="83"/>
        </w:numPr>
        <w:tabs>
          <w:tab w:val="clear" w:pos="1134"/>
          <w:tab w:val="left" w:leader="none" w:pos="1414"/>
        </w:tabs>
        <w:bidi w:val="0"/>
        <w:spacing w:before="0" w:after="0"/>
        <w:ind w:start="1414" w:hanging="283"/>
        <w:jc w:val="left"/>
        <w:rPr/>
      </w:pPr>
      <w:r>
        <w:rPr/>
        <w:t xml:space="preserve">2,264,200 </w:t>
      </w:r>
    </w:p>
    <w:p>
      <w:pPr>
        <w:pStyle w:val="TextBody"/>
        <w:numPr>
          <w:ilvl w:val="1"/>
          <w:numId w:val="83"/>
        </w:numPr>
        <w:tabs>
          <w:tab w:val="clear" w:pos="1134"/>
          <w:tab w:val="left" w:leader="none" w:pos="1414"/>
        </w:tabs>
        <w:bidi w:val="0"/>
        <w:spacing w:before="0" w:after="0"/>
        <w:ind w:start="1414" w:hanging="283"/>
        <w:jc w:val="left"/>
        <w:rPr/>
      </w:pPr>
      <w:r>
        <w:rPr/>
        <w:t xml:space="preserve">286,330 </w:t>
      </w:r>
    </w:p>
    <w:p>
      <w:pPr>
        <w:pStyle w:val="TextBody"/>
        <w:numPr>
          <w:ilvl w:val="1"/>
          <w:numId w:val="83"/>
        </w:numPr>
        <w:tabs>
          <w:tab w:val="clear" w:pos="1134"/>
          <w:tab w:val="left" w:leader="none" w:pos="1414"/>
        </w:tabs>
        <w:bidi w:val="0"/>
        <w:spacing w:before="0" w:after="0"/>
        <w:ind w:start="1414" w:hanging="283"/>
        <w:jc w:val="left"/>
        <w:rPr/>
      </w:pPr>
      <w:r>
        <w:rPr/>
        <w:t xml:space="preserve">93,100 </w:t>
      </w:r>
    </w:p>
    <w:p>
      <w:pPr>
        <w:pStyle w:val="TextBody"/>
        <w:numPr>
          <w:ilvl w:val="1"/>
          <w:numId w:val="83"/>
        </w:numPr>
        <w:tabs>
          <w:tab w:val="clear" w:pos="1134"/>
          <w:tab w:val="left" w:leader="none" w:pos="1414"/>
        </w:tabs>
        <w:bidi w:val="0"/>
        <w:spacing w:before="0" w:after="0"/>
        <w:ind w:start="1414" w:hanging="283"/>
        <w:jc w:val="left"/>
        <w:rPr/>
      </w:pPr>
      <w:r>
        <w:rPr/>
        <w:t xml:space="preserve">: 22,120 </w:t>
      </w:r>
    </w:p>
    <w:p>
      <w:pPr>
        <w:pStyle w:val="TextBody"/>
        <w:numPr>
          <w:ilvl w:val="1"/>
          <w:numId w:val="83"/>
        </w:numPr>
        <w:tabs>
          <w:tab w:val="clear" w:pos="1134"/>
          <w:tab w:val="left" w:leader="none" w:pos="1414"/>
        </w:tabs>
        <w:bidi w:val="0"/>
        <w:spacing w:before="0" w:after="0"/>
        <w:ind w:start="1414" w:hanging="283"/>
        <w:jc w:val="left"/>
        <w:rPr/>
      </w:pPr>
      <w:r>
        <w:rPr/>
        <w:t xml:space="preserve">20,870 </w:t>
      </w:r>
    </w:p>
    <w:p>
      <w:pPr>
        <w:pStyle w:val="TextBody"/>
        <w:numPr>
          <w:ilvl w:val="1"/>
          <w:numId w:val="83"/>
        </w:numPr>
        <w:tabs>
          <w:tab w:val="clear" w:pos="1134"/>
          <w:tab w:val="left" w:leader="none" w:pos="1414"/>
        </w:tabs>
        <w:bidi w:val="0"/>
        <w:spacing w:before="0" w:after="0"/>
        <w:ind w:start="1414" w:hanging="283"/>
        <w:jc w:val="left"/>
        <w:rPr/>
      </w:pPr>
      <w:r>
        <w:rPr/>
        <w:t xml:space="preserve">4,542 </w:t>
      </w:r>
    </w:p>
    <w:p>
      <w:pPr>
        <w:pStyle w:val="TextBody"/>
        <w:numPr>
          <w:ilvl w:val="1"/>
          <w:numId w:val="83"/>
        </w:numPr>
        <w:tabs>
          <w:tab w:val="clear" w:pos="1134"/>
          <w:tab w:val="left" w:leader="none" w:pos="1414"/>
        </w:tabs>
        <w:bidi w:val="0"/>
        <w:ind w:start="1414" w:hanging="283"/>
        <w:jc w:val="left"/>
        <w:rPr/>
      </w:pPr>
      <w:r>
        <w:rPr/>
        <w:t xml:space="preserve">siviilikuolemat: 534 500 </w:t>
      </w:r>
    </w:p>
    <w:p>
      <w:pPr>
        <w:pStyle w:val="TextBody"/>
        <w:bidi w:val="0"/>
        <w:spacing w:before="0" w:after="283"/>
        <w:jc w:val="left"/>
        <w:rPr/>
      </w:pPr>
      <w:r>
        <w:rPr/>
        <w:t xml:space="preserve">~ 5,500,000 </w:t>
      </w:r>
    </w:p>
    <w:p>
      <w:pPr>
        <w:pStyle w:val="TextBody"/>
        <w:bidi w:val="0"/>
        <w:spacing w:before="0" w:after="283"/>
        <w:jc w:val="left"/>
        <w:rPr/>
      </w:pPr>
      <w:r>
        <w:rPr/>
        <w:t xml:space="preserve">Hajoaminen (show) </w:t>
      </w:r>
    </w:p>
    <w:p>
      <w:pPr>
        <w:pStyle w:val="TextBody"/>
        <w:numPr>
          <w:ilvl w:val="0"/>
          <w:numId w:val="84"/>
        </w:numPr>
        <w:tabs>
          <w:tab w:val="clear" w:pos="1134"/>
          <w:tab w:val="left" w:leader="none" w:pos="707"/>
        </w:tabs>
        <w:bidi w:val="0"/>
        <w:spacing w:before="0" w:after="0"/>
        <w:ind w:start="707" w:hanging="283"/>
        <w:jc w:val="left"/>
        <w:rPr/>
      </w:pPr>
      <w:r>
        <w:rPr/>
        <w:t xml:space="preserve">Kuolleet maittain </w:t>
      </w:r>
    </w:p>
    <w:p>
      <w:pPr>
        <w:pStyle w:val="TextBody"/>
        <w:numPr>
          <w:ilvl w:val="1"/>
          <w:numId w:val="84"/>
        </w:numPr>
        <w:tabs>
          <w:tab w:val="clear" w:pos="1134"/>
          <w:tab w:val="left" w:leader="none" w:pos="1414"/>
        </w:tabs>
        <w:bidi w:val="0"/>
        <w:spacing w:before="0" w:after="0"/>
        <w:ind w:start="1414" w:hanging="283"/>
        <w:jc w:val="left"/>
        <w:rPr/>
      </w:pPr>
      <w:r>
        <w:rPr/>
        <w:t xml:space="preserve">5,490,300 </w:t>
      </w:r>
    </w:p>
    <w:p>
      <w:pPr>
        <w:pStyle w:val="TextBody"/>
        <w:numPr>
          <w:ilvl w:val="1"/>
          <w:numId w:val="84"/>
        </w:numPr>
        <w:tabs>
          <w:tab w:val="clear" w:pos="1134"/>
          <w:tab w:val="left" w:leader="none" w:pos="1414"/>
        </w:tabs>
        <w:bidi w:val="0"/>
        <w:spacing w:before="0" w:after="0"/>
        <w:ind w:start="1414" w:hanging="283"/>
        <w:jc w:val="left"/>
        <w:rPr/>
      </w:pPr>
      <w:r>
        <w:rPr/>
        <w:t xml:space="preserve">17,300 </w:t>
      </w:r>
    </w:p>
    <w:p>
      <w:pPr>
        <w:pStyle w:val="TextBody"/>
        <w:numPr>
          <w:ilvl w:val="1"/>
          <w:numId w:val="84"/>
        </w:numPr>
        <w:tabs>
          <w:tab w:val="clear" w:pos="1134"/>
          <w:tab w:val="left" w:leader="none" w:pos="1414"/>
        </w:tabs>
        <w:bidi w:val="0"/>
        <w:ind w:start="1414" w:hanging="283"/>
        <w:jc w:val="left"/>
        <w:rPr/>
      </w:pPr>
      <w:r>
        <w:rPr/>
        <w:t xml:space="preserve">siviilikuolemat: 424 000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länsirintama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suurin osa länsirintaman taisteluista käytiin?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Länsirintama Osa ensimmäisen maailmansodan Mark II -panssarivaunua etenemässä kanadalaisen jalkaväen kanssa Vimy Ridgen taistelussa, 1917. </w:t>
      </w:r>
    </w:p>
    <w:tbl>
      <w:tblPr>
        <w:tblW w:w="9634" w:type="dxa"/>
        <w:jc w:val="left"/>
        <w:tblInd w:w="0" w:type="dxa"/>
        <w:tblLayout w:type="fixed"/>
        <w:tblCellMar>
          <w:top w:w="28" w:type="dxa"/>
          <w:left w:w="28" w:type="dxa"/>
          <w:bottom w:w="28" w:type="dxa"/>
          <w:right w:w="28" w:type="dxa"/>
        </w:tblCellMar>
      </w:tblPr>
      <w:tblGrid>
        <w:gridCol w:w="1081"/>
        <w:gridCol w:w="8553"/>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553" w:type="dxa"/>
            <w:tcBorders/>
            <w:vAlign w:val="center"/>
          </w:tcPr>
          <w:p>
            <w:pPr>
              <w:pStyle w:val="TableContents"/>
              <w:bidi w:val="0"/>
              <w:spacing w:before="0" w:after="283"/>
              <w:jc w:val="left"/>
              <w:rPr/>
            </w:pPr>
            <w:r>
              <w:rPr/>
              <w:t xml:space="preserve">4. elokuuta 1914 -- 11. marraskuuta 1918 (4 vuotta, 3 kuukautta ja 1 viikko).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553" w:type="dxa"/>
            <w:tcBorders/>
            <w:vAlign w:val="center"/>
          </w:tcPr>
          <w:p>
            <w:pPr>
              <w:pStyle w:val="TableContents"/>
              <w:bidi w:val="0"/>
              <w:spacing w:before="0" w:after="283"/>
              <w:jc w:val="left"/>
              <w:rPr/>
            </w:pPr>
            <w:r>
              <w:rPr>
                <w:color w:val="A9A9A9"/>
              </w:rPr>
              <w:t xml:space="preserve">Belgia</w:t>
            </w:r>
            <w:r>
              <w:rPr/>
              <w:t xml:space="preserve">, </w:t>
            </w:r>
            <w:r>
              <w:rPr>
                <w:color w:val="DCDCDC"/>
              </w:rPr>
              <w:t xml:space="preserve">Koillis-Ranska</w:t>
            </w:r>
            <w:r>
              <w:rPr/>
              <w:t xml:space="preserve">, </w:t>
            </w:r>
            <w:r>
              <w:rPr>
                <w:color w:val="2F4F4F"/>
              </w:rPr>
              <w:t xml:space="preserve">Elsass-Lothringen </w:t>
            </w:r>
            <w:r>
              <w:rPr>
                <w:color w:val="556B2F"/>
              </w:rPr>
              <w:t xml:space="preserve">(nykyinen Ranska) </w:t>
            </w:r>
            <w:r>
              <w:rPr/>
              <w:t xml:space="preserve">ja Länsi-Saksa. </w:t>
            </w:r>
          </w:p>
        </w:tc>
      </w:tr>
      <w:tr>
        <w:trPr/>
        <w:tc>
          <w:tcPr>
            <w:tcW w:w="1081" w:type="dxa"/>
            <w:tcBorders/>
            <w:vAlign w:val="center"/>
          </w:tcPr>
          <w:p>
            <w:pPr>
              <w:pStyle w:val="TableHeading"/>
              <w:suppressLineNumbers/>
              <w:bidi w:val="0"/>
              <w:spacing w:before="0" w:after="283"/>
              <w:jc w:val="center"/>
              <w:rPr/>
            </w:pPr>
            <w:r>
              <w:rPr/>
              <w:t xml:space="preserve">Tulos </w:t>
            </w:r>
          </w:p>
        </w:tc>
        <w:tc>
          <w:tcPr>
            <w:tcW w:w="8553" w:type="dxa"/>
            <w:tcBorders/>
            <w:vAlign w:val="center"/>
          </w:tcPr>
          <w:p>
            <w:pPr>
              <w:pStyle w:val="TableContents"/>
              <w:bidi w:val="0"/>
              <w:jc w:val="left"/>
              <w:rPr/>
            </w:pPr>
            <w:r>
              <w:rPr/>
              <w:t xml:space="preserve">Ratkaiseva Ententen voitto </w:t>
            </w:r>
          </w:p>
          <w:p>
            <w:pPr>
              <w:pStyle w:val="TableContents"/>
              <w:numPr>
                <w:ilvl w:val="0"/>
                <w:numId w:val="85"/>
              </w:numPr>
              <w:tabs>
                <w:tab w:val="clear" w:pos="1134"/>
                <w:tab w:val="left" w:leader="none" w:pos="707"/>
              </w:tabs>
              <w:bidi w:val="0"/>
              <w:spacing w:before="0" w:after="0"/>
              <w:ind w:start="707" w:hanging="283"/>
              <w:jc w:val="left"/>
              <w:rPr/>
            </w:pPr>
            <w:r>
              <w:rPr/>
              <w:t xml:space="preserve">Compiègnen välirauha, ensimmäisen maailmansodan loppu </w:t>
            </w:r>
          </w:p>
          <w:p>
            <w:pPr>
              <w:pStyle w:val="TableContents"/>
              <w:numPr>
                <w:ilvl w:val="0"/>
                <w:numId w:val="85"/>
              </w:numPr>
              <w:tabs>
                <w:tab w:val="clear" w:pos="1134"/>
                <w:tab w:val="left" w:leader="none" w:pos="707"/>
              </w:tabs>
              <w:bidi w:val="0"/>
              <w:spacing w:before="0" w:after="283"/>
              <w:ind w:start="707" w:hanging="283"/>
              <w:jc w:val="left"/>
              <w:rPr/>
            </w:pPr>
            <w:r>
              <w:rPr/>
              <w:t xml:space="preserve">Keskusvaltojen voitto itärintamalla mitätöity, Saksan keisarikunnan kaatuminen.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Entente-valtiot: Ranska </w:t>
      </w:r>
    </w:p>
    <w:p>
      <w:pPr>
        <w:pStyle w:val="TextBody"/>
        <w:numPr>
          <w:ilvl w:val="0"/>
          <w:numId w:val="86"/>
        </w:numPr>
        <w:tabs>
          <w:tab w:val="clear" w:pos="1134"/>
          <w:tab w:val="left" w:leader="none" w:pos="707"/>
        </w:tabs>
        <w:bidi w:val="0"/>
        <w:ind w:start="707" w:hanging="283"/>
        <w:jc w:val="left"/>
        <w:rPr/>
      </w:pPr>
      <w:r>
        <w:rPr/>
        <w:t xml:space="preserve">Ranskan siirtomaaimperiumi </w:t>
      </w:r>
    </w:p>
    <w:p>
      <w:pPr>
        <w:pStyle w:val="TextBody"/>
        <w:bidi w:val="0"/>
        <w:spacing w:before="0" w:after="283"/>
        <w:jc w:val="left"/>
        <w:rPr/>
      </w:pPr>
      <w:r>
        <w:rPr/>
        <w:t xml:space="preserve">Brittiläinen imperiumi </w:t>
      </w:r>
    </w:p>
    <w:p>
      <w:pPr>
        <w:pStyle w:val="TextBody"/>
        <w:numPr>
          <w:ilvl w:val="0"/>
          <w:numId w:val="87"/>
        </w:numPr>
        <w:tabs>
          <w:tab w:val="clear" w:pos="1134"/>
          <w:tab w:val="left" w:leader="none" w:pos="707"/>
        </w:tabs>
        <w:bidi w:val="0"/>
        <w:spacing w:before="0" w:after="0"/>
        <w:ind w:start="707" w:hanging="283"/>
        <w:jc w:val="left"/>
        <w:rPr/>
      </w:pPr>
      <w:r>
        <w:rPr/>
        <w:t xml:space="preserve">Australia </w:t>
      </w:r>
    </w:p>
    <w:p>
      <w:pPr>
        <w:pStyle w:val="TextBody"/>
        <w:numPr>
          <w:ilvl w:val="0"/>
          <w:numId w:val="87"/>
        </w:numPr>
        <w:tabs>
          <w:tab w:val="clear" w:pos="1134"/>
          <w:tab w:val="left" w:leader="none" w:pos="707"/>
        </w:tabs>
        <w:bidi w:val="0"/>
        <w:spacing w:before="0" w:after="0"/>
        <w:ind w:start="707" w:hanging="283"/>
        <w:jc w:val="left"/>
        <w:rPr/>
      </w:pPr>
      <w:r>
        <w:rPr/>
        <w:t xml:space="preserve">Bermuda </w:t>
      </w:r>
    </w:p>
    <w:p>
      <w:pPr>
        <w:pStyle w:val="TextBody"/>
        <w:numPr>
          <w:ilvl w:val="0"/>
          <w:numId w:val="87"/>
        </w:numPr>
        <w:tabs>
          <w:tab w:val="clear" w:pos="1134"/>
          <w:tab w:val="left" w:leader="none" w:pos="707"/>
        </w:tabs>
        <w:bidi w:val="0"/>
        <w:spacing w:before="0" w:after="0"/>
        <w:ind w:start="707" w:hanging="283"/>
        <w:jc w:val="left"/>
        <w:rPr/>
      </w:pPr>
      <w:r>
        <w:rPr/>
        <w:t xml:space="preserve">Kanada </w:t>
      </w:r>
    </w:p>
    <w:p>
      <w:pPr>
        <w:pStyle w:val="TextBody"/>
        <w:numPr>
          <w:ilvl w:val="0"/>
          <w:numId w:val="87"/>
        </w:numPr>
        <w:tabs>
          <w:tab w:val="clear" w:pos="1134"/>
          <w:tab w:val="left" w:leader="none" w:pos="707"/>
        </w:tabs>
        <w:bidi w:val="0"/>
        <w:spacing w:before="0" w:after="0"/>
        <w:ind w:start="707" w:hanging="283"/>
        <w:jc w:val="left"/>
        <w:rPr/>
      </w:pPr>
      <w:r>
        <w:rPr/>
        <w:t xml:space="preserve">Intia </w:t>
      </w:r>
    </w:p>
    <w:p>
      <w:pPr>
        <w:pStyle w:val="TextBody"/>
        <w:numPr>
          <w:ilvl w:val="0"/>
          <w:numId w:val="87"/>
        </w:numPr>
        <w:tabs>
          <w:tab w:val="clear" w:pos="1134"/>
          <w:tab w:val="left" w:leader="none" w:pos="707"/>
        </w:tabs>
        <w:bidi w:val="0"/>
        <w:spacing w:before="0" w:after="0"/>
        <w:ind w:start="707" w:hanging="283"/>
        <w:jc w:val="left"/>
        <w:rPr/>
      </w:pPr>
      <w:r>
        <w:rPr/>
        <w:t xml:space="preserve">Newfoundland </w:t>
      </w:r>
    </w:p>
    <w:p>
      <w:pPr>
        <w:pStyle w:val="TextBody"/>
        <w:numPr>
          <w:ilvl w:val="0"/>
          <w:numId w:val="87"/>
        </w:numPr>
        <w:tabs>
          <w:tab w:val="clear" w:pos="1134"/>
          <w:tab w:val="left" w:leader="none" w:pos="707"/>
        </w:tabs>
        <w:bidi w:val="0"/>
        <w:spacing w:before="0" w:after="0"/>
        <w:ind w:start="707" w:hanging="283"/>
        <w:jc w:val="left"/>
        <w:rPr/>
      </w:pPr>
      <w:r>
        <w:rPr/>
        <w:t xml:space="preserve">Uusi-Seelanti </w:t>
      </w:r>
    </w:p>
    <w:p>
      <w:pPr>
        <w:pStyle w:val="TextBody"/>
        <w:numPr>
          <w:ilvl w:val="0"/>
          <w:numId w:val="87"/>
        </w:numPr>
        <w:tabs>
          <w:tab w:val="clear" w:pos="1134"/>
          <w:tab w:val="left" w:leader="none" w:pos="707"/>
        </w:tabs>
        <w:bidi w:val="0"/>
        <w:spacing w:before="0" w:after="0"/>
        <w:ind w:start="707" w:hanging="283"/>
        <w:jc w:val="left"/>
        <w:rPr/>
      </w:pPr>
      <w:r>
        <w:rPr/>
        <w:t xml:space="preserve">Etelä-Rhodesia </w:t>
      </w:r>
    </w:p>
    <w:p>
      <w:pPr>
        <w:pStyle w:val="TextBody"/>
        <w:numPr>
          <w:ilvl w:val="0"/>
          <w:numId w:val="87"/>
        </w:numPr>
        <w:tabs>
          <w:tab w:val="clear" w:pos="1134"/>
          <w:tab w:val="left" w:leader="none" w:pos="707"/>
        </w:tabs>
        <w:bidi w:val="0"/>
        <w:spacing w:before="0" w:after="0"/>
        <w:ind w:start="707" w:hanging="283"/>
        <w:jc w:val="left"/>
        <w:rPr/>
      </w:pPr>
      <w:r>
        <w:rPr/>
        <w:t xml:space="preserve">Etelä-Afrikka </w:t>
      </w:r>
    </w:p>
    <w:p>
      <w:pPr>
        <w:pStyle w:val="TextBody"/>
        <w:numPr>
          <w:ilvl w:val="0"/>
          <w:numId w:val="87"/>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t xml:space="preserve">Yhdysvallat (vuodesta 1917 alkaen) Belgia Italia (vuodesta 1915 alkaen) Portugali (vuodesta 1916 alkaen) Venäjän keisarikunta (1916-17) Siam (vuodesta 1918 alkaen) Brasilia (vuodesta 1918 alkaen) </w:t>
      </w:r>
    </w:p>
    <w:p>
      <w:pPr>
        <w:pStyle w:val="TextBody"/>
        <w:bidi w:val="0"/>
        <w:spacing w:before="0" w:after="283"/>
        <w:jc w:val="left"/>
        <w:rPr/>
      </w:pPr>
      <w:r>
        <w:rPr/>
        <w:t xml:space="preserve">Keskusvallat: </w:t>
      </w:r>
    </w:p>
    <w:p>
      <w:pPr>
        <w:pStyle w:val="TextBody"/>
        <w:bidi w:val="0"/>
        <w:spacing w:before="0" w:after="283"/>
        <w:jc w:val="left"/>
        <w:rPr/>
      </w:pPr>
      <w:r>
        <w:rPr/>
        <w:t xml:space="preserve">Saksan keisarikunta Itävalta-Unkari Komentajat ja johtajat </w:t>
      </w:r>
    </w:p>
    <w:p>
      <w:pPr>
        <w:pStyle w:val="TextBody"/>
        <w:numPr>
          <w:ilvl w:val="0"/>
          <w:numId w:val="88"/>
        </w:numPr>
        <w:tabs>
          <w:tab w:val="clear" w:pos="1134"/>
          <w:tab w:val="left" w:leader="none" w:pos="707"/>
        </w:tabs>
        <w:bidi w:val="0"/>
        <w:spacing w:before="0" w:after="0"/>
        <w:ind w:start="707" w:hanging="283"/>
        <w:jc w:val="left"/>
        <w:rPr/>
      </w:pPr>
      <w:r>
        <w:rPr/>
        <w:t xml:space="preserve">Joseph Joffre </w:t>
      </w:r>
    </w:p>
    <w:p>
      <w:pPr>
        <w:pStyle w:val="TextBody"/>
        <w:numPr>
          <w:ilvl w:val="0"/>
          <w:numId w:val="88"/>
        </w:numPr>
        <w:tabs>
          <w:tab w:val="clear" w:pos="1134"/>
          <w:tab w:val="left" w:leader="none" w:pos="707"/>
        </w:tabs>
        <w:bidi w:val="0"/>
        <w:spacing w:before="0" w:after="0"/>
        <w:ind w:start="707" w:hanging="283"/>
        <w:jc w:val="left"/>
        <w:rPr/>
      </w:pPr>
      <w:r>
        <w:rPr/>
        <w:t xml:space="preserve">Robert Nivelle </w:t>
      </w:r>
    </w:p>
    <w:p>
      <w:pPr>
        <w:pStyle w:val="TextBody"/>
        <w:numPr>
          <w:ilvl w:val="0"/>
          <w:numId w:val="88"/>
        </w:numPr>
        <w:tabs>
          <w:tab w:val="clear" w:pos="1134"/>
          <w:tab w:val="left" w:leader="none" w:pos="707"/>
        </w:tabs>
        <w:bidi w:val="0"/>
        <w:spacing w:before="0" w:after="0"/>
        <w:ind w:start="707" w:hanging="283"/>
        <w:jc w:val="left"/>
        <w:rPr/>
      </w:pPr>
      <w:r>
        <w:rPr/>
        <w:t xml:space="preserve">Philippe Pétain </w:t>
      </w:r>
    </w:p>
    <w:p>
      <w:pPr>
        <w:pStyle w:val="TextBody"/>
        <w:numPr>
          <w:ilvl w:val="0"/>
          <w:numId w:val="88"/>
        </w:numPr>
        <w:tabs>
          <w:tab w:val="clear" w:pos="1134"/>
          <w:tab w:val="left" w:leader="none" w:pos="707"/>
        </w:tabs>
        <w:bidi w:val="0"/>
        <w:spacing w:before="0" w:after="0"/>
        <w:ind w:start="707" w:hanging="283"/>
        <w:jc w:val="left"/>
        <w:rPr/>
      </w:pPr>
      <w:r>
        <w:rPr/>
        <w:t xml:space="preserve">Ferdinand Foch </w:t>
      </w:r>
    </w:p>
    <w:p>
      <w:pPr>
        <w:pStyle w:val="TextBody"/>
        <w:numPr>
          <w:ilvl w:val="0"/>
          <w:numId w:val="88"/>
        </w:numPr>
        <w:tabs>
          <w:tab w:val="clear" w:pos="1134"/>
          <w:tab w:val="left" w:leader="none" w:pos="707"/>
        </w:tabs>
        <w:bidi w:val="0"/>
        <w:spacing w:before="0" w:after="0"/>
        <w:ind w:start="707" w:hanging="283"/>
        <w:jc w:val="left"/>
        <w:rPr/>
      </w:pPr>
      <w:r>
        <w:rPr/>
        <w:t xml:space="preserve">John French </w:t>
      </w:r>
    </w:p>
    <w:p>
      <w:pPr>
        <w:pStyle w:val="TextBody"/>
        <w:numPr>
          <w:ilvl w:val="0"/>
          <w:numId w:val="88"/>
        </w:numPr>
        <w:tabs>
          <w:tab w:val="clear" w:pos="1134"/>
          <w:tab w:val="left" w:leader="none" w:pos="707"/>
        </w:tabs>
        <w:bidi w:val="0"/>
        <w:spacing w:before="0" w:after="0"/>
        <w:ind w:start="707" w:hanging="283"/>
        <w:jc w:val="left"/>
        <w:rPr/>
      </w:pPr>
      <w:r>
        <w:rPr/>
        <w:t xml:space="preserve">Douglas Haig </w:t>
      </w:r>
    </w:p>
    <w:p>
      <w:pPr>
        <w:pStyle w:val="TextBody"/>
        <w:numPr>
          <w:ilvl w:val="0"/>
          <w:numId w:val="88"/>
        </w:numPr>
        <w:tabs>
          <w:tab w:val="clear" w:pos="1134"/>
          <w:tab w:val="left" w:leader="none" w:pos="707"/>
        </w:tabs>
        <w:bidi w:val="0"/>
        <w:spacing w:before="0" w:after="0"/>
        <w:ind w:start="707" w:hanging="283"/>
        <w:jc w:val="left"/>
        <w:rPr/>
      </w:pPr>
      <w:r>
        <w:rPr/>
        <w:t xml:space="preserve">John J. Pershing </w:t>
      </w:r>
    </w:p>
    <w:p>
      <w:pPr>
        <w:pStyle w:val="TextBody"/>
        <w:numPr>
          <w:ilvl w:val="0"/>
          <w:numId w:val="88"/>
        </w:numPr>
        <w:tabs>
          <w:tab w:val="clear" w:pos="1134"/>
          <w:tab w:val="left" w:leader="none" w:pos="707"/>
        </w:tabs>
        <w:bidi w:val="0"/>
        <w:ind w:start="707" w:hanging="283"/>
        <w:jc w:val="left"/>
        <w:rPr/>
      </w:pPr>
      <w:r>
        <w:rPr/>
        <w:t xml:space="preserve">Belgian Albert I </w:t>
      </w:r>
    </w:p>
    <w:p>
      <w:pPr>
        <w:pStyle w:val="TextBody"/>
        <w:numPr>
          <w:ilvl w:val="0"/>
          <w:numId w:val="89"/>
        </w:numPr>
        <w:tabs>
          <w:tab w:val="clear" w:pos="1134"/>
          <w:tab w:val="left" w:leader="none" w:pos="707"/>
        </w:tabs>
        <w:bidi w:val="0"/>
        <w:spacing w:before="0" w:after="0"/>
        <w:ind w:start="707" w:hanging="283"/>
        <w:jc w:val="left"/>
        <w:rPr/>
      </w:pPr>
      <w:r>
        <w:rPr/>
        <w:t xml:space="preserve">Helmuth von Moltke </w:t>
      </w:r>
    </w:p>
    <w:p>
      <w:pPr>
        <w:pStyle w:val="TextBody"/>
        <w:numPr>
          <w:ilvl w:val="0"/>
          <w:numId w:val="89"/>
        </w:numPr>
        <w:tabs>
          <w:tab w:val="clear" w:pos="1134"/>
          <w:tab w:val="left" w:leader="none" w:pos="707"/>
        </w:tabs>
        <w:bidi w:val="0"/>
        <w:spacing w:before="0" w:after="0"/>
        <w:ind w:start="707" w:hanging="283"/>
        <w:jc w:val="left"/>
        <w:rPr/>
      </w:pPr>
      <w:r>
        <w:rPr/>
        <w:t xml:space="preserve">Erich von Falkenhayn </w:t>
      </w:r>
    </w:p>
    <w:p>
      <w:pPr>
        <w:pStyle w:val="TextBody"/>
        <w:numPr>
          <w:ilvl w:val="0"/>
          <w:numId w:val="89"/>
        </w:numPr>
        <w:tabs>
          <w:tab w:val="clear" w:pos="1134"/>
          <w:tab w:val="left" w:leader="none" w:pos="707"/>
        </w:tabs>
        <w:bidi w:val="0"/>
        <w:spacing w:before="0" w:after="0"/>
        <w:ind w:start="707" w:hanging="283"/>
        <w:jc w:val="left"/>
        <w:rPr/>
      </w:pPr>
      <w:r>
        <w:rPr/>
        <w:t xml:space="preserve">Paul von Hindenburg </w:t>
      </w:r>
    </w:p>
    <w:p>
      <w:pPr>
        <w:pStyle w:val="TextBody"/>
        <w:numPr>
          <w:ilvl w:val="0"/>
          <w:numId w:val="89"/>
        </w:numPr>
        <w:tabs>
          <w:tab w:val="clear" w:pos="1134"/>
          <w:tab w:val="left" w:leader="none" w:pos="707"/>
        </w:tabs>
        <w:bidi w:val="0"/>
        <w:spacing w:before="0" w:after="0"/>
        <w:ind w:start="707" w:hanging="283"/>
        <w:jc w:val="left"/>
        <w:rPr/>
      </w:pPr>
      <w:r>
        <w:rPr/>
        <w:t xml:space="preserve">Erich Ludendorff </w:t>
      </w:r>
    </w:p>
    <w:p>
      <w:pPr>
        <w:pStyle w:val="TextBody"/>
        <w:numPr>
          <w:ilvl w:val="0"/>
          <w:numId w:val="89"/>
        </w:numPr>
        <w:tabs>
          <w:tab w:val="clear" w:pos="1134"/>
          <w:tab w:val="left" w:leader="none" w:pos="707"/>
        </w:tabs>
        <w:bidi w:val="0"/>
        <w:ind w:start="707" w:hanging="283"/>
        <w:jc w:val="left"/>
        <w:rPr/>
      </w:pPr>
      <w:r>
        <w:rPr/>
        <w:t xml:space="preserve">Wilhelm Groener </w:t>
      </w:r>
    </w:p>
    <w:p>
      <w:pPr>
        <w:pStyle w:val="TextBody"/>
        <w:bidi w:val="0"/>
        <w:spacing w:before="0" w:after="283"/>
        <w:jc w:val="left"/>
        <w:rPr/>
      </w:pPr>
      <w:r>
        <w:rPr/>
        <w:t xml:space="preserve">Vahvuus 7,935,000 5,399,563 2,200,000 267,000 Yhteensä: ~ 16,000,000 13,250,000 Menetykset ja tappiot </w:t>
      </w:r>
    </w:p>
    <w:p>
      <w:pPr>
        <w:pStyle w:val="TextBody"/>
        <w:bidi w:val="0"/>
        <w:spacing w:before="0" w:after="283"/>
        <w:jc w:val="left"/>
        <w:rPr/>
      </w:pPr>
      <w:r>
        <w:rPr/>
        <w:t xml:space="preserve">~ 7,500,000 </w:t>
      </w:r>
    </w:p>
    <w:p>
      <w:pPr>
        <w:pStyle w:val="TextBody"/>
        <w:bidi w:val="0"/>
        <w:spacing w:before="0" w:after="283"/>
        <w:jc w:val="left"/>
        <w:rPr/>
      </w:pPr>
      <w:r>
        <w:rPr/>
        <w:t xml:space="preserve">Hajoaminen (show) </w:t>
      </w:r>
    </w:p>
    <w:p>
      <w:pPr>
        <w:pStyle w:val="TextBody"/>
        <w:numPr>
          <w:ilvl w:val="0"/>
          <w:numId w:val="90"/>
        </w:numPr>
        <w:tabs>
          <w:tab w:val="clear" w:pos="1134"/>
          <w:tab w:val="left" w:leader="none" w:pos="707"/>
        </w:tabs>
        <w:bidi w:val="0"/>
        <w:spacing w:before="0" w:after="0"/>
        <w:ind w:start="707" w:hanging="283"/>
        <w:jc w:val="left"/>
        <w:rPr/>
      </w:pPr>
      <w:r>
        <w:rPr/>
        <w:t xml:space="preserve">Kuolleet maittain </w:t>
      </w:r>
    </w:p>
    <w:p>
      <w:pPr>
        <w:pStyle w:val="TextBody"/>
        <w:numPr>
          <w:ilvl w:val="1"/>
          <w:numId w:val="90"/>
        </w:numPr>
        <w:tabs>
          <w:tab w:val="clear" w:pos="1134"/>
          <w:tab w:val="left" w:leader="none" w:pos="1414"/>
        </w:tabs>
        <w:bidi w:val="0"/>
        <w:spacing w:before="0" w:after="0"/>
        <w:ind w:start="1414" w:hanging="283"/>
        <w:jc w:val="left"/>
        <w:rPr/>
      </w:pPr>
      <w:r>
        <w:rPr/>
        <w:t xml:space="preserve">4,808,000 </w:t>
      </w:r>
    </w:p>
    <w:p>
      <w:pPr>
        <w:pStyle w:val="TextBody"/>
        <w:numPr>
          <w:ilvl w:val="1"/>
          <w:numId w:val="90"/>
        </w:numPr>
        <w:tabs>
          <w:tab w:val="clear" w:pos="1134"/>
          <w:tab w:val="left" w:leader="none" w:pos="1414"/>
        </w:tabs>
        <w:bidi w:val="0"/>
        <w:spacing w:before="0" w:after="0"/>
        <w:ind w:start="1414" w:hanging="283"/>
        <w:jc w:val="left"/>
        <w:rPr/>
      </w:pPr>
      <w:r>
        <w:rPr/>
        <w:t xml:space="preserve">2,264,200 </w:t>
      </w:r>
    </w:p>
    <w:p>
      <w:pPr>
        <w:pStyle w:val="TextBody"/>
        <w:numPr>
          <w:ilvl w:val="1"/>
          <w:numId w:val="90"/>
        </w:numPr>
        <w:tabs>
          <w:tab w:val="clear" w:pos="1134"/>
          <w:tab w:val="left" w:leader="none" w:pos="1414"/>
        </w:tabs>
        <w:bidi w:val="0"/>
        <w:spacing w:before="0" w:after="0"/>
        <w:ind w:start="1414" w:hanging="283"/>
        <w:jc w:val="left"/>
        <w:rPr/>
      </w:pPr>
      <w:r>
        <w:rPr/>
        <w:t xml:space="preserve">286,330 </w:t>
      </w:r>
    </w:p>
    <w:p>
      <w:pPr>
        <w:pStyle w:val="TextBody"/>
        <w:numPr>
          <w:ilvl w:val="1"/>
          <w:numId w:val="90"/>
        </w:numPr>
        <w:tabs>
          <w:tab w:val="clear" w:pos="1134"/>
          <w:tab w:val="left" w:leader="none" w:pos="1414"/>
        </w:tabs>
        <w:bidi w:val="0"/>
        <w:spacing w:before="0" w:after="0"/>
        <w:ind w:start="1414" w:hanging="283"/>
        <w:jc w:val="left"/>
        <w:rPr/>
      </w:pPr>
      <w:r>
        <w:rPr/>
        <w:t xml:space="preserve">93,100 </w:t>
      </w:r>
    </w:p>
    <w:p>
      <w:pPr>
        <w:pStyle w:val="TextBody"/>
        <w:numPr>
          <w:ilvl w:val="1"/>
          <w:numId w:val="90"/>
        </w:numPr>
        <w:tabs>
          <w:tab w:val="clear" w:pos="1134"/>
          <w:tab w:val="left" w:leader="none" w:pos="1414"/>
        </w:tabs>
        <w:bidi w:val="0"/>
        <w:spacing w:before="0" w:after="0"/>
        <w:ind w:start="1414" w:hanging="283"/>
        <w:jc w:val="left"/>
        <w:rPr/>
      </w:pPr>
      <w:r>
        <w:rPr/>
        <w:t xml:space="preserve">: 22,120 </w:t>
      </w:r>
    </w:p>
    <w:p>
      <w:pPr>
        <w:pStyle w:val="TextBody"/>
        <w:numPr>
          <w:ilvl w:val="1"/>
          <w:numId w:val="90"/>
        </w:numPr>
        <w:tabs>
          <w:tab w:val="clear" w:pos="1134"/>
          <w:tab w:val="left" w:leader="none" w:pos="1414"/>
        </w:tabs>
        <w:bidi w:val="0"/>
        <w:spacing w:before="0" w:after="0"/>
        <w:ind w:start="1414" w:hanging="283"/>
        <w:jc w:val="left"/>
        <w:rPr/>
      </w:pPr>
      <w:r>
        <w:rPr/>
        <w:t xml:space="preserve">20,870 </w:t>
      </w:r>
    </w:p>
    <w:p>
      <w:pPr>
        <w:pStyle w:val="TextBody"/>
        <w:numPr>
          <w:ilvl w:val="1"/>
          <w:numId w:val="90"/>
        </w:numPr>
        <w:tabs>
          <w:tab w:val="clear" w:pos="1134"/>
          <w:tab w:val="left" w:leader="none" w:pos="1414"/>
        </w:tabs>
        <w:bidi w:val="0"/>
        <w:spacing w:before="0" w:after="0"/>
        <w:ind w:start="1414" w:hanging="283"/>
        <w:jc w:val="left"/>
        <w:rPr/>
      </w:pPr>
      <w:r>
        <w:rPr/>
        <w:t xml:space="preserve">4,542 </w:t>
      </w:r>
    </w:p>
    <w:p>
      <w:pPr>
        <w:pStyle w:val="TextBody"/>
        <w:numPr>
          <w:ilvl w:val="1"/>
          <w:numId w:val="90"/>
        </w:numPr>
        <w:tabs>
          <w:tab w:val="clear" w:pos="1134"/>
          <w:tab w:val="left" w:leader="none" w:pos="1414"/>
        </w:tabs>
        <w:bidi w:val="0"/>
        <w:ind w:start="1414" w:hanging="283"/>
        <w:jc w:val="left"/>
        <w:rPr/>
      </w:pPr>
      <w:r>
        <w:rPr/>
        <w:t xml:space="preserve">siviilikuolemat: 534 500 </w:t>
      </w:r>
    </w:p>
    <w:p>
      <w:pPr>
        <w:pStyle w:val="TextBody"/>
        <w:bidi w:val="0"/>
        <w:spacing w:before="0" w:after="283"/>
        <w:jc w:val="left"/>
        <w:rPr/>
      </w:pPr>
      <w:r>
        <w:rPr/>
        <w:t xml:space="preserve">~ 5,500,000 </w:t>
      </w:r>
    </w:p>
    <w:p>
      <w:pPr>
        <w:pStyle w:val="TextBody"/>
        <w:bidi w:val="0"/>
        <w:spacing w:before="0" w:after="283"/>
        <w:jc w:val="left"/>
        <w:rPr/>
      </w:pPr>
      <w:r>
        <w:rPr/>
        <w:t xml:space="preserve">Hajoaminen (show) </w:t>
      </w:r>
    </w:p>
    <w:p>
      <w:pPr>
        <w:pStyle w:val="TextBody"/>
        <w:numPr>
          <w:ilvl w:val="0"/>
          <w:numId w:val="91"/>
        </w:numPr>
        <w:tabs>
          <w:tab w:val="clear" w:pos="1134"/>
          <w:tab w:val="left" w:leader="none" w:pos="707"/>
        </w:tabs>
        <w:bidi w:val="0"/>
        <w:spacing w:before="0" w:after="0"/>
        <w:ind w:start="707" w:hanging="283"/>
        <w:jc w:val="left"/>
        <w:rPr/>
      </w:pPr>
      <w:r>
        <w:rPr/>
        <w:t xml:space="preserve">Kuolemantapaukset maittain </w:t>
      </w:r>
    </w:p>
    <w:p>
      <w:pPr>
        <w:pStyle w:val="TextBody"/>
        <w:numPr>
          <w:ilvl w:val="1"/>
          <w:numId w:val="91"/>
        </w:numPr>
        <w:tabs>
          <w:tab w:val="clear" w:pos="1134"/>
          <w:tab w:val="left" w:leader="none" w:pos="1414"/>
        </w:tabs>
        <w:bidi w:val="0"/>
        <w:spacing w:before="0" w:after="0"/>
        <w:ind w:start="1414" w:hanging="283"/>
        <w:jc w:val="left"/>
        <w:rPr/>
      </w:pPr>
      <w:r>
        <w:rPr/>
        <w:t xml:space="preserve">5,490,300 </w:t>
      </w:r>
    </w:p>
    <w:p>
      <w:pPr>
        <w:pStyle w:val="TextBody"/>
        <w:numPr>
          <w:ilvl w:val="1"/>
          <w:numId w:val="91"/>
        </w:numPr>
        <w:tabs>
          <w:tab w:val="clear" w:pos="1134"/>
          <w:tab w:val="left" w:leader="none" w:pos="1414"/>
        </w:tabs>
        <w:bidi w:val="0"/>
        <w:spacing w:before="0" w:after="0"/>
        <w:ind w:start="1414" w:hanging="283"/>
        <w:jc w:val="left"/>
        <w:rPr/>
      </w:pPr>
      <w:r>
        <w:rPr/>
        <w:t xml:space="preserve">17,300 </w:t>
      </w:r>
    </w:p>
    <w:p>
      <w:pPr>
        <w:pStyle w:val="TextBody"/>
        <w:numPr>
          <w:ilvl w:val="1"/>
          <w:numId w:val="91"/>
        </w:numPr>
        <w:tabs>
          <w:tab w:val="clear" w:pos="1134"/>
          <w:tab w:val="left" w:leader="none" w:pos="1414"/>
        </w:tabs>
        <w:bidi w:val="0"/>
        <w:ind w:start="1414" w:hanging="283"/>
        <w:jc w:val="left"/>
        <w:rPr/>
      </w:pPr>
      <w:r>
        <w:rPr/>
        <w:t xml:space="preserve">siviilikuolemat: 424 000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maiden läpi länsirintama kulki</w:t>
      </w:r>
    </w:p>
    <w:p>
      <w:pPr>
        <w:pStyle w:val="TextBody"/>
        <w:bidi w:val="0"/>
        <w:jc w:val="left"/>
        <w:rPr>
          <w:b/>
          <w:u w:val="single"/>
          <w:shd w:val="clear" w:fill="FFFF00"/>
        </w:rPr>
      </w:pPr>
      <w:r>
        <w:rPr>
          <w:b/>
          <w:u w:val="single"/>
          <w:shd w:val="clear" w:fill="FFFF00"/>
        </w:rPr>
        <w:t xml:space="preserve">Asiakirjan numero 4738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ohjaaja Carusolta kysyttiin vuonna 2013, onko mahdollista, että </w:t>
      </w:r>
      <w:r>
        <w:rPr>
          <w:color w:val="A9A9A9"/>
        </w:rPr>
        <w:t xml:space="preserve">The Power of Sixistä tehdään </w:t>
      </w:r>
      <w:r>
        <w:rPr/>
        <w:t xml:space="preserve">elokuvasovitus, hän vastasi: "Parin viime kuukauden aikana on puhuttu siitä, että yritetään tehdä jotain, koska yleisöllä on halu tehdä jotain (...)".</w:t>
      </w:r>
      <w:r>
        <w:rPr/>
        <w:t xml:space="preserve"> Useimmat ihmiset, jotka ottavat minuun yhteyttä Twitterissä eri puolilta maailmaa, kysyvät: ``Missä on seuraava elokuva?''. Luulen, että DreamWorks saa niitä myös, joten siitä tulee mielenkiintoista. En tiedä, olenko mukana, mutta tiedän, että siitä puhutaan.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elokuva I am number fourista?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Komentajan johtamat mogadorilaiset saavat tietää yhdeksästä lapsesta ja tulevat Maahan etsimään heitä. Loriensit voidaan tappaa vain järjestyksessä; numerosta yksi numeroon yhdeksän, mutta kolme heistä on jo kuollut, ja John on numero neljä. Tämän tietäen hän ja Henri muuttavat Floridan rantabungalowista vanhalle maatilalle </w:t>
      </w:r>
      <w:r>
        <w:rPr>
          <w:color w:val="A9A9A9"/>
        </w:rPr>
        <w:t xml:space="preserve">Ohiossa sijaitsevaan Paradiseen, </w:t>
      </w:r>
      <w:r>
        <w:rPr/>
        <w:t xml:space="preserve">jossa John ystävystyy salaliittoteoreetikko Sam Gooden ja koiran kanssa, jonka hän nimeää Bernie Kosariksi. Hän ihastuu myös amatöörivalokuvaajaan Sarah Hartiin. Hänen entinen poikaystävänsä, jalkapalloilija Mark James on kiusaaja, joka kiusaa sekä Johnia että Samia.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i am number four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Maaliskuussa 2010 Alex Pettyfer neuvotteli näyttelevänsä elokuvan nimihenkilöä elokuvassa Numero neljä. Myöhemmin vahvistettiin, että 21-vuotias brittinäyttelijä näyttelisi pääosaa. Sharlto Copleyn oli tarkoitus näytellä Henriä, Number Fourin huoltajaa ja mentoria, mutta hän joutui luopumaan roolista The A-Team -elokuvaan liittyvien lehdistövelvoitteiden vuoksi. Copleyn tilalle tuli Timothy Olyphant. </w:t>
      </w:r>
      <w:r>
        <w:rPr>
          <w:color w:val="A9A9A9"/>
        </w:rPr>
        <w:t xml:space="preserve">Kevin Durand </w:t>
      </w:r>
      <w:r>
        <w:rPr/>
        <w:t xml:space="preserve">näyttelee elokuvan pahista, komentajaa, mogadorilaista, joka johtaa Lorienien metsästystä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kaveria elokuvassa I am number 4.</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2011 käsikirjoittaja Noxon kertoi Collider.com-sivustolle, että suunnitelmat tulevasta jatko-osasta hyllytettiin </w:t>
      </w:r>
      <w:r>
        <w:rPr>
          <w:color w:val="A9A9A9"/>
        </w:rPr>
        <w:t xml:space="preserve">ensimmäisen osan pettymyksen aiheuttaneen lipputulotuloksen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ei ole olemassa "Minä olen numero neljä" -jatko-osaa?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John Smith on avaruusolento Lorien-planeetalta. Hänet lähetettiin lapsena Maahan kahdeksan muun kanssa pakenemaan Lorienin tuhonneita mogadorilaisia. Täällä Johnia suojelee </w:t>
      </w:r>
      <w:r>
        <w:rPr>
          <w:color w:val="A9A9A9"/>
        </w:rPr>
        <w:t xml:space="preserve">suojelija </w:t>
      </w:r>
      <w:r>
        <w:rPr/>
        <w:t xml:space="preserve">Henri, ja hänelle on kehittynyt voimia, kuten voimaa, nopeutta ja ketteryyttä, sekä seitsemän muuta voimaa, jotka hän kehittää myöhemmin elämässään ja joita kutsutaan perinnöksi. Häntä suojelee Loricin loitsu, joka suojaa häntä kaikelta mogodarolaiselta vahingolta niin kauan kuin häntä satutetaan epäkunnossa. Häntä voidaan vahingoittaa vasta, kun kolme ensimmäistä loriensia on tapettu 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Henri elokuvassa Minä olen numero neljä?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Pääkuvaukset alkoivat 17. toukokuuta 2010, ja niissä käytettiin </w:t>
      </w:r>
      <w:r>
        <w:rPr>
          <w:color w:val="A9A9A9"/>
        </w:rPr>
        <w:t xml:space="preserve">20 kuvauspaikkaa Pittsburghin pääkaupunkiseudulla</w:t>
      </w:r>
      <w:r>
        <w:rPr/>
        <w:t xml:space="preserve">. DreamWorks valitsi alueen ensisijaisesti Pennsylvanian elokuvatuotannon verohelpotusten ansiosta. Elokuvastudiolla oli myös hyviä kokemuksia She's Out of My League -elokuvan kuvauksista Pittsburghissa vuonna 2008. Tuotannon oli määrä kestää 12-13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"Olen numero neljä"?</w:t>
      </w:r>
    </w:p>
    <w:p>
      <w:pPr>
        <w:pStyle w:val="TextBody"/>
        <w:bidi w:val="0"/>
        <w:jc w:val="left"/>
        <w:rPr>
          <w:b/>
          <w:u w:val="single"/>
          <w:shd w:val="clear" w:fill="FFFF00"/>
        </w:rPr>
      </w:pPr>
      <w:r>
        <w:rPr>
          <w:b/>
          <w:u w:val="single"/>
          <w:shd w:val="clear" w:fill="FFFF00"/>
        </w:rPr>
        <w:t xml:space="preserve">Asiakirjan numero 4739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``Women's Appreciation'' on </w:t>
      </w:r>
      <w:r>
        <w:rPr>
          <w:color w:val="A9A9A9"/>
        </w:rPr>
        <w:t xml:space="preserve">The Officen kolmannen kauden kahdennenkymmenennen kahdennenkymmenennen toisen jakson yhdysvaltalainen versio</w:t>
      </w:r>
      <w:r>
        <w:rPr/>
        <w:t xml:space="preserve">, sarjan viidestäkymmenes jakso ja kauden kolmas supersuuri jakso. Jaksossa Phyllis vilautetaan parkkipaikalla, joten Michael vie kaikki naiset ostoskeskukseen ``women's appreciation'' -tapahtumaan, jossa hänen ja Janin välisen suhteen tila paljastuu. Samaan aikaan Pam tekee piirroksen oletettavasti Phyllisin vilauttaneesta miehestä, vaikka se todellisuudessa muistuttaa Dwightia, joka ei tiedä asiasta ja levittää lehtisiä ympäri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The Office -jakson jaksossa Phyllis saa välähdyksen...</w:t>
      </w:r>
    </w:p>
    <w:p>
      <w:pPr>
        <w:pStyle w:val="TextBody"/>
        <w:bidi w:val="0"/>
        <w:jc w:val="left"/>
        <w:rPr>
          <w:b/>
          <w:u w:val="single"/>
          <w:shd w:val="clear" w:fill="FFFF00"/>
        </w:rPr>
      </w:pPr>
      <w:r>
        <w:rPr>
          <w:b/>
          <w:u w:val="single"/>
          <w:shd w:val="clear" w:fill="FFFF00"/>
        </w:rPr>
        <w:t xml:space="preserve">Asiakirjan numero 4740</w:t>
      </w:r>
    </w:p>
    <w:p>
      <w:pPr>
        <w:pStyle w:val="TextBody"/>
        <w:bidi w:val="0"/>
        <w:jc w:val="left"/>
        <w:rPr>
          <w:b/>
          <w:shd w:val="clear" w:fill="FFFF00"/>
        </w:rPr>
      </w:pPr>
      <w:r>
        <w:rPr>
          <w:b/>
          <w:shd w:val="clear" w:fill="FFFF00"/>
        </w:rPr>
        <w:t xml:space="preserve">Tekstin numero 0</w:t>
      </w:r>
    </w:p>
    <w:tbl>
      <w:tblPr>
        <w:tblW w:w="2927" w:type="dxa"/>
        <w:jc w:val="left"/>
        <w:tblInd w:w="0" w:type="dxa"/>
        <w:tblLayout w:type="fixed"/>
        <w:tblCellMar>
          <w:top w:w="28" w:type="dxa"/>
          <w:left w:w="28" w:type="dxa"/>
          <w:bottom w:w="28" w:type="dxa"/>
          <w:right w:w="28" w:type="dxa"/>
        </w:tblCellMar>
      </w:tblPr>
      <w:tblGrid>
        <w:gridCol w:w="691"/>
        <w:gridCol w:w="2236"/>
      </w:tblGrid>
      <w:tr>
        <w:trPr/>
        <w:tc>
          <w:tcPr>
            <w:tcW w:w="691" w:type="dxa"/>
            <w:tcBorders/>
            <w:vAlign w:val="center"/>
          </w:tcPr>
          <w:p>
            <w:pPr>
              <w:pStyle w:val="TableHeading"/>
              <w:suppressLineNumbers/>
              <w:bidi w:val="0"/>
              <w:spacing w:before="0" w:after="283"/>
              <w:jc w:val="center"/>
              <w:rPr/>
            </w:pPr>
            <w:r>
              <w:rPr/>
              <w:t xml:space="preserve">Vuosi </w:t>
            </w:r>
          </w:p>
        </w:tc>
        <w:tc>
          <w:tcPr>
            <w:tcW w:w="2236" w:type="dxa"/>
            <w:tcBorders/>
            <w:vAlign w:val="center"/>
          </w:tcPr>
          <w:p>
            <w:pPr>
              <w:pStyle w:val="TableHeading"/>
              <w:suppressLineNumbers/>
              <w:bidi w:val="0"/>
              <w:spacing w:before="0" w:after="283"/>
              <w:jc w:val="center"/>
              <w:rPr/>
            </w:pPr>
            <w:r>
              <w:rPr/>
              <w:t xml:space="preserve">Vastaanottajat </w:t>
            </w:r>
          </w:p>
        </w:tc>
      </w:tr>
      <w:tr>
        <w:trPr/>
        <w:tc>
          <w:tcPr>
            <w:tcW w:w="691" w:type="dxa"/>
            <w:tcBorders/>
            <w:vAlign w:val="center"/>
          </w:tcPr>
          <w:p>
            <w:pPr>
              <w:pStyle w:val="TableContents"/>
              <w:bidi w:val="0"/>
              <w:spacing w:before="0" w:after="283"/>
              <w:jc w:val="left"/>
              <w:rPr/>
            </w:pPr>
            <w:r>
              <w:rPr/>
              <w:t xml:space="preserve">2007 </w:t>
            </w:r>
          </w:p>
        </w:tc>
        <w:tc>
          <w:tcPr>
            <w:tcW w:w="2236" w:type="dxa"/>
            <w:tcBorders/>
            <w:vAlign w:val="center"/>
          </w:tcPr>
          <w:p>
            <w:pPr>
              <w:pStyle w:val="TableContents"/>
              <w:bidi w:val="0"/>
              <w:spacing w:before="0" w:after="283"/>
              <w:jc w:val="left"/>
              <w:rPr/>
            </w:pPr>
            <w:r>
              <w:rPr/>
              <w:t xml:space="preserve">Kay Yow </w:t>
            </w:r>
          </w:p>
        </w:tc>
      </w:tr>
      <w:tr>
        <w:trPr/>
        <w:tc>
          <w:tcPr>
            <w:tcW w:w="691" w:type="dxa"/>
            <w:tcBorders/>
            <w:vAlign w:val="center"/>
          </w:tcPr>
          <w:p>
            <w:pPr>
              <w:pStyle w:val="TableContents"/>
              <w:bidi w:val="0"/>
              <w:spacing w:before="0" w:after="283"/>
              <w:jc w:val="left"/>
              <w:rPr/>
            </w:pPr>
            <w:r>
              <w:rPr/>
              <w:t xml:space="preserve">2008 </w:t>
            </w:r>
          </w:p>
        </w:tc>
        <w:tc>
          <w:tcPr>
            <w:tcW w:w="2236" w:type="dxa"/>
            <w:tcBorders/>
            <w:vAlign w:val="center"/>
          </w:tcPr>
          <w:p>
            <w:pPr>
              <w:pStyle w:val="TableContents"/>
              <w:bidi w:val="0"/>
              <w:spacing w:before="0" w:after="283"/>
              <w:jc w:val="left"/>
              <w:rPr/>
            </w:pPr>
            <w:r>
              <w:rPr/>
              <w:t xml:space="preserve">Kevin Everett </w:t>
            </w:r>
          </w:p>
        </w:tc>
      </w:tr>
      <w:tr>
        <w:trPr/>
        <w:tc>
          <w:tcPr>
            <w:tcW w:w="691" w:type="dxa"/>
            <w:tcBorders/>
            <w:vAlign w:val="center"/>
          </w:tcPr>
          <w:p>
            <w:pPr>
              <w:pStyle w:val="TableContents"/>
              <w:bidi w:val="0"/>
              <w:spacing w:before="0" w:after="283"/>
              <w:jc w:val="left"/>
              <w:rPr/>
            </w:pPr>
            <w:r>
              <w:rPr/>
              <w:t xml:space="preserve">2009 </w:t>
            </w:r>
          </w:p>
        </w:tc>
        <w:tc>
          <w:tcPr>
            <w:tcW w:w="2236" w:type="dxa"/>
            <w:tcBorders/>
            <w:vAlign w:val="center"/>
          </w:tcPr>
          <w:p>
            <w:pPr>
              <w:pStyle w:val="TableContents"/>
              <w:bidi w:val="0"/>
              <w:spacing w:before="0" w:after="283"/>
              <w:jc w:val="left"/>
              <w:rPr/>
            </w:pPr>
            <w:r>
              <w:rPr/>
              <w:t xml:space="preserve">Don Meyer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George Karl </w:t>
            </w:r>
          </w:p>
        </w:tc>
      </w:tr>
      <w:tr>
        <w:trPr/>
        <w:tc>
          <w:tcPr>
            <w:tcW w:w="691" w:type="dxa"/>
            <w:tcBorders/>
            <w:vAlign w:val="center"/>
          </w:tcPr>
          <w:p>
            <w:pPr>
              <w:pStyle w:val="TableContents"/>
              <w:bidi w:val="0"/>
              <w:spacing w:before="0" w:after="283"/>
              <w:jc w:val="left"/>
              <w:rPr/>
            </w:pPr>
            <w:r>
              <w:rPr/>
              <w:t xml:space="preserve">2011 </w:t>
            </w:r>
          </w:p>
        </w:tc>
        <w:tc>
          <w:tcPr>
            <w:tcW w:w="2236" w:type="dxa"/>
            <w:tcBorders/>
            <w:vAlign w:val="center"/>
          </w:tcPr>
          <w:p>
            <w:pPr>
              <w:pStyle w:val="TableContents"/>
              <w:bidi w:val="0"/>
              <w:spacing w:before="0" w:after="283"/>
              <w:jc w:val="left"/>
              <w:rPr/>
            </w:pPr>
            <w:r>
              <w:rPr/>
              <w:t xml:space="preserve">Anthony Robles </w:t>
            </w:r>
          </w:p>
        </w:tc>
      </w:tr>
      <w:tr>
        <w:trPr/>
        <w:tc>
          <w:tcPr>
            <w:tcW w:w="691" w:type="dxa"/>
            <w:tcBorders/>
            <w:vAlign w:val="center"/>
          </w:tcPr>
          <w:p>
            <w:pPr>
              <w:pStyle w:val="TableContents"/>
              <w:bidi w:val="0"/>
              <w:spacing w:before="0" w:after="283"/>
              <w:jc w:val="left"/>
              <w:rPr/>
            </w:pPr>
            <w:r>
              <w:rPr/>
              <w:t xml:space="preserve">2012 </w:t>
            </w:r>
          </w:p>
        </w:tc>
        <w:tc>
          <w:tcPr>
            <w:tcW w:w="2236" w:type="dxa"/>
            <w:tcBorders/>
            <w:vAlign w:val="center"/>
          </w:tcPr>
          <w:p>
            <w:pPr>
              <w:pStyle w:val="TableContents"/>
              <w:bidi w:val="0"/>
              <w:spacing w:before="0" w:after="283"/>
              <w:jc w:val="left"/>
              <w:rPr/>
            </w:pPr>
            <w:r>
              <w:rPr/>
              <w:t xml:space="preserve">Eric LeGrand </w:t>
            </w:r>
          </w:p>
        </w:tc>
      </w:tr>
      <w:tr>
        <w:trPr/>
        <w:tc>
          <w:tcPr>
            <w:tcW w:w="691" w:type="dxa"/>
            <w:tcBorders/>
            <w:vAlign w:val="center"/>
          </w:tcPr>
          <w:p>
            <w:pPr>
              <w:pStyle w:val="TableContents"/>
              <w:bidi w:val="0"/>
              <w:spacing w:before="0" w:after="283"/>
              <w:jc w:val="left"/>
              <w:rPr/>
            </w:pPr>
            <w:r>
              <w:rPr/>
              <w:t xml:space="preserve">2013 </w:t>
            </w:r>
          </w:p>
        </w:tc>
        <w:tc>
          <w:tcPr>
            <w:tcW w:w="2236" w:type="dxa"/>
            <w:tcBorders/>
            <w:vAlign w:val="center"/>
          </w:tcPr>
          <w:p>
            <w:pPr>
              <w:pStyle w:val="TableContents"/>
              <w:bidi w:val="0"/>
              <w:spacing w:before="0" w:after="283"/>
              <w:jc w:val="left"/>
              <w:rPr/>
            </w:pPr>
            <w:r>
              <w:rPr/>
              <w:t xml:space="preserve">Joukkue Hoyt </w:t>
            </w:r>
          </w:p>
        </w:tc>
      </w:tr>
      <w:tr>
        <w:trPr/>
        <w:tc>
          <w:tcPr>
            <w:tcW w:w="691" w:type="dxa"/>
            <w:tcBorders/>
            <w:vAlign w:val="center"/>
          </w:tcPr>
          <w:p>
            <w:pPr>
              <w:pStyle w:val="TableContents"/>
              <w:bidi w:val="0"/>
              <w:spacing w:before="0" w:after="283"/>
              <w:jc w:val="left"/>
              <w:rPr/>
            </w:pPr>
            <w:r>
              <w:rPr/>
              <w:t xml:space="preserve">2014 </w:t>
            </w:r>
          </w:p>
        </w:tc>
        <w:tc>
          <w:tcPr>
            <w:tcW w:w="2236" w:type="dxa"/>
            <w:tcBorders/>
            <w:vAlign w:val="center"/>
          </w:tcPr>
          <w:p>
            <w:pPr>
              <w:pStyle w:val="TableContents"/>
              <w:bidi w:val="0"/>
              <w:spacing w:before="0" w:after="283"/>
              <w:jc w:val="left"/>
              <w:rPr/>
            </w:pPr>
            <w:r>
              <w:rPr/>
              <w:t xml:space="preserve">Stuart Scott </w:t>
            </w:r>
          </w:p>
        </w:tc>
      </w:tr>
      <w:tr>
        <w:trPr/>
        <w:tc>
          <w:tcPr>
            <w:tcW w:w="691" w:type="dxa"/>
            <w:tcBorders/>
            <w:vAlign w:val="center"/>
          </w:tcPr>
          <w:p>
            <w:pPr>
              <w:pStyle w:val="TableContents"/>
              <w:bidi w:val="0"/>
              <w:spacing w:before="0" w:after="283"/>
              <w:jc w:val="left"/>
              <w:rPr/>
            </w:pPr>
            <w:r>
              <w:rPr/>
              <w:t xml:space="preserve">2015 </w:t>
            </w:r>
          </w:p>
        </w:tc>
        <w:tc>
          <w:tcPr>
            <w:tcW w:w="2236" w:type="dxa"/>
            <w:tcBorders/>
            <w:vAlign w:val="center"/>
          </w:tcPr>
          <w:p>
            <w:pPr>
              <w:pStyle w:val="TableContents"/>
              <w:bidi w:val="0"/>
              <w:spacing w:before="0" w:after="283"/>
              <w:jc w:val="left"/>
              <w:rPr/>
            </w:pPr>
            <w:r>
              <w:rPr/>
              <w:t xml:space="preserve">Leah ja Devon Still </w:t>
            </w:r>
          </w:p>
        </w:tc>
      </w:tr>
      <w:tr>
        <w:trPr/>
        <w:tc>
          <w:tcPr>
            <w:tcW w:w="691" w:type="dxa"/>
            <w:tcBorders/>
            <w:vAlign w:val="center"/>
          </w:tcPr>
          <w:p>
            <w:pPr>
              <w:pStyle w:val="TableContents"/>
              <w:bidi w:val="0"/>
              <w:spacing w:before="0" w:after="283"/>
              <w:jc w:val="left"/>
              <w:rPr/>
            </w:pPr>
            <w:r>
              <w:rPr/>
              <w:t xml:space="preserve">2016 </w:t>
            </w:r>
          </w:p>
        </w:tc>
        <w:tc>
          <w:tcPr>
            <w:tcW w:w="2236" w:type="dxa"/>
            <w:tcBorders/>
            <w:vAlign w:val="center"/>
          </w:tcPr>
          <w:p>
            <w:pPr>
              <w:pStyle w:val="TableContents"/>
              <w:bidi w:val="0"/>
              <w:spacing w:before="0" w:after="283"/>
              <w:jc w:val="left"/>
              <w:rPr/>
            </w:pPr>
            <w:r>
              <w:rPr/>
              <w:t xml:space="preserve">Craig Sager </w:t>
            </w:r>
          </w:p>
        </w:tc>
      </w:tr>
      <w:tr>
        <w:trPr/>
        <w:tc>
          <w:tcPr>
            <w:tcW w:w="691" w:type="dxa"/>
            <w:tcBorders/>
            <w:vAlign w:val="center"/>
          </w:tcPr>
          <w:p>
            <w:pPr>
              <w:pStyle w:val="TableContents"/>
              <w:bidi w:val="0"/>
              <w:spacing w:before="0" w:after="283"/>
              <w:jc w:val="left"/>
              <w:rPr/>
            </w:pPr>
            <w:r>
              <w:rPr/>
              <w:t xml:space="preserve">2017 </w:t>
            </w:r>
          </w:p>
        </w:tc>
        <w:tc>
          <w:tcPr>
            <w:tcW w:w="2236" w:type="dxa"/>
            <w:tcBorders/>
            <w:vAlign w:val="center"/>
          </w:tcPr>
          <w:p>
            <w:pPr>
              <w:pStyle w:val="TableContents"/>
              <w:bidi w:val="0"/>
              <w:spacing w:before="0" w:after="283"/>
              <w:jc w:val="left"/>
              <w:rPr/>
            </w:pPr>
            <w:r>
              <w:rPr>
                <w:color w:val="A9A9A9"/>
              </w:rPr>
              <w:t xml:space="preserve">Jarrius Robertson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Jimmy V -palkinnon tänä vuonna</w:t>
      </w:r>
    </w:p>
    <w:p>
      <w:pPr>
        <w:pStyle w:val="TextBody"/>
        <w:bidi w:val="0"/>
        <w:jc w:val="left"/>
        <w:rPr>
          <w:b/>
          <w:u w:val="single"/>
          <w:shd w:val="clear" w:fill="FFFF00"/>
        </w:rPr>
      </w:pPr>
      <w:r>
        <w:rPr>
          <w:b/>
          <w:u w:val="single"/>
          <w:shd w:val="clear" w:fill="FFFF00"/>
        </w:rPr>
        <w:t xml:space="preserve">Asiakirjan numero 4741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``Mony Mony'' on </w:t>
      </w:r>
      <w:r>
        <w:rPr/>
        <w:t xml:space="preserve">yhdysvaltalaisen pop-rock-yhtyeen Tommy James and the Shondellsin </w:t>
      </w:r>
      <w:r>
        <w:rPr>
          <w:color w:val="A9A9A9"/>
        </w:rPr>
        <w:t xml:space="preserve">vuonna 1968 julkaistu </w:t>
      </w:r>
      <w:r>
        <w:rPr/>
        <w:t xml:space="preserve">single, joka nousi Ison-Britannian singlelistalla listaykköseksi ja Yhdysvalloissa listan kolmoseksi. Bobby Bloomin, Ritchie Cordellin, Bo Gentryn ja Tommy Jamesin kirjoittama kappale on esiintynyt useissa elokuva- ja televisioteoksissa, kuten Oliver Stonen draamassa Heaven &amp; Earth. Sen </w:t>
      </w:r>
      <w:r>
        <w:rPr/>
        <w:t xml:space="preserve">coveroi myös englantilainen laulaja-lauluntekijä Billy Idol vuonna </w:t>
      </w:r>
      <w:r>
        <w:rPr>
          <w:color w:val="DCDCDC"/>
        </w:rPr>
        <w:t xml:space="preserve">1981</w:t>
      </w:r>
      <w:r>
        <w:rPr/>
        <w:t xml:space="preserve">. Idolin versiosta, joka otti enemmän rock-soundia, tuli kansainvälinen top 40 -hitti ja herätti lisäksi yleisön kiinnostuksen alkuperäistä garage rock -singleä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mony mony ilmestyi?</w:t>
      </w:r>
    </w:p>
    <w:p>
      <w:pPr>
        <w:pStyle w:val="TextBody"/>
        <w:bidi w:val="0"/>
        <w:jc w:val="left"/>
        <w:rPr>
          <w:b/>
          <w:u w:val="single"/>
          <w:shd w:val="clear" w:fill="FFFF00"/>
        </w:rPr>
      </w:pPr>
      <w:r>
        <w:rPr>
          <w:b/>
          <w:u w:val="single"/>
          <w:shd w:val="clear" w:fill="FFFF00"/>
        </w:rPr>
        <w:t xml:space="preserve">Asiakirjan numero 4742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9"/>
        <w:gridCol w:w="3035"/>
        <w:gridCol w:w="3955"/>
        <w:gridCol w:w="906"/>
        <w:gridCol w:w="920"/>
      </w:tblGrid>
      <w:tr>
        <w:trPr/>
        <w:tc>
          <w:tcPr>
            <w:tcW w:w="1389" w:type="dxa"/>
            <w:tcBorders/>
            <w:vAlign w:val="center"/>
          </w:tcPr>
          <w:p>
            <w:pPr>
              <w:pStyle w:val="TableHeading"/>
              <w:suppressLineNumbers/>
              <w:bidi w:val="0"/>
              <w:spacing w:before="0" w:after="283"/>
              <w:jc w:val="center"/>
              <w:rPr/>
            </w:pPr>
            <w:r>
              <w:rPr/>
              <w:t xml:space="preserve">Sijoitus </w:t>
            </w:r>
          </w:p>
        </w:tc>
        <w:tc>
          <w:tcPr>
            <w:tcW w:w="3035" w:type="dxa"/>
            <w:tcBorders/>
            <w:vAlign w:val="center"/>
          </w:tcPr>
          <w:p>
            <w:pPr>
              <w:pStyle w:val="TableHeading"/>
              <w:suppressLineNumbers/>
              <w:bidi w:val="0"/>
              <w:spacing w:before="0" w:after="283"/>
              <w:jc w:val="center"/>
              <w:rPr/>
            </w:pPr>
            <w:r>
              <w:rPr/>
              <w:t xml:space="preserve">Pelaaja </w:t>
            </w:r>
          </w:p>
        </w:tc>
        <w:tc>
          <w:tcPr>
            <w:tcW w:w="3955" w:type="dxa"/>
            <w:tcBorders/>
            <w:vAlign w:val="center"/>
          </w:tcPr>
          <w:p>
            <w:pPr>
              <w:pStyle w:val="TableHeading"/>
              <w:suppressLineNumbers/>
              <w:bidi w:val="0"/>
              <w:spacing w:before="0" w:after="283"/>
              <w:jc w:val="center"/>
              <w:rPr/>
            </w:pPr>
            <w:r>
              <w:rPr/>
              <w:t xml:space="preserve">Joukkue (s) </w:t>
            </w:r>
          </w:p>
        </w:tc>
        <w:tc>
          <w:tcPr>
            <w:tcW w:w="906" w:type="dxa"/>
            <w:tcBorders/>
            <w:vAlign w:val="center"/>
          </w:tcPr>
          <w:p>
            <w:pPr>
              <w:pStyle w:val="TableHeading"/>
              <w:suppressLineNumbers/>
              <w:bidi w:val="0"/>
              <w:spacing w:before="0" w:after="283"/>
              <w:jc w:val="center"/>
              <w:rPr/>
            </w:pPr>
            <w:r>
              <w:rPr/>
              <w:t xml:space="preserve">Seasons </w:t>
            </w:r>
          </w:p>
        </w:tc>
        <w:tc>
          <w:tcPr>
            <w:tcW w:w="920" w:type="dxa"/>
            <w:tcBorders/>
            <w:vAlign w:val="center"/>
          </w:tcPr>
          <w:p>
            <w:pPr>
              <w:pStyle w:val="TableHeading"/>
              <w:suppressLineNumbers/>
              <w:bidi w:val="0"/>
              <w:spacing w:before="0" w:after="283"/>
              <w:jc w:val="center"/>
              <w:rPr/>
            </w:pPr>
            <w:r>
              <w:rPr/>
              <w:t xml:space="preserve">Pelatut pelit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3035" w:type="dxa"/>
            <w:tcBorders/>
            <w:vAlign w:val="center"/>
          </w:tcPr>
          <w:p>
            <w:pPr>
              <w:pStyle w:val="TableContents"/>
              <w:bidi w:val="0"/>
              <w:spacing w:before="0" w:after="283"/>
              <w:jc w:val="left"/>
              <w:rPr/>
            </w:pPr>
            <w:r>
              <w:rPr/>
              <w:t xml:space="preserve">Parish, Robert </w:t>
            </w:r>
            <w:r>
              <w:rPr>
                <w:color w:val="A9A9A9"/>
              </w:rPr>
              <w:t xml:space="preserve">Robert Parish </w:t>
            </w:r>
            <w:r>
              <w:rPr/>
              <w:t xml:space="preserve">* </w:t>
            </w:r>
          </w:p>
        </w:tc>
        <w:tc>
          <w:tcPr>
            <w:tcW w:w="3955" w:type="dxa"/>
            <w:tcBorders/>
            <w:vAlign w:val="center"/>
          </w:tcPr>
          <w:p>
            <w:pPr>
              <w:pStyle w:val="TableContents"/>
              <w:bidi w:val="0"/>
              <w:spacing w:before="0" w:after="283"/>
              <w:jc w:val="left"/>
              <w:rPr/>
            </w:pPr>
            <w:r>
              <w:rPr/>
              <w:t xml:space="preserve">Golden State Warriors, Boston Celtics, Charlotte Hornets, Chicago Bulls. </w:t>
            </w:r>
          </w:p>
        </w:tc>
        <w:tc>
          <w:tcPr>
            <w:tcW w:w="906" w:type="dxa"/>
            <w:tcBorders/>
            <w:vAlign w:val="center"/>
          </w:tcPr>
          <w:p>
            <w:pPr>
              <w:pStyle w:val="TableContents"/>
              <w:bidi w:val="0"/>
              <w:spacing w:before="0" w:after="283"/>
              <w:jc w:val="left"/>
              <w:rPr/>
            </w:pPr>
            <w:r>
              <w:rPr/>
              <w:t xml:space="preserve">21 </w:t>
            </w:r>
          </w:p>
        </w:tc>
        <w:tc>
          <w:tcPr>
            <w:tcW w:w="920" w:type="dxa"/>
            <w:tcBorders/>
            <w:vAlign w:val="center"/>
          </w:tcPr>
          <w:p>
            <w:pPr>
              <w:pStyle w:val="TableContents"/>
              <w:bidi w:val="0"/>
              <w:spacing w:before="0" w:after="283"/>
              <w:jc w:val="left"/>
              <w:rPr/>
            </w:pPr>
            <w:r>
              <w:rPr/>
              <w:t xml:space="preserve">1,611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3035" w:type="dxa"/>
            <w:tcBorders/>
            <w:vAlign w:val="center"/>
          </w:tcPr>
          <w:p>
            <w:pPr>
              <w:pStyle w:val="TableContents"/>
              <w:bidi w:val="0"/>
              <w:spacing w:before="0" w:after="283"/>
              <w:jc w:val="left"/>
              <w:rPr/>
            </w:pPr>
            <w:r>
              <w:rPr/>
              <w:t xml:space="preserve">Abdul-Jabbar, Kareem Kareem Abdul-Jabbar * </w:t>
            </w:r>
          </w:p>
        </w:tc>
        <w:tc>
          <w:tcPr>
            <w:tcW w:w="3955" w:type="dxa"/>
            <w:tcBorders/>
            <w:vAlign w:val="center"/>
          </w:tcPr>
          <w:p>
            <w:pPr>
              <w:pStyle w:val="TableContents"/>
              <w:bidi w:val="0"/>
              <w:spacing w:before="0" w:after="283"/>
              <w:jc w:val="left"/>
              <w:rPr/>
            </w:pPr>
            <w:r>
              <w:rPr/>
              <w:t xml:space="preserve">Milwaukee Bucks, Los Angeles Lakers </w:t>
            </w:r>
          </w:p>
        </w:tc>
        <w:tc>
          <w:tcPr>
            <w:tcW w:w="906" w:type="dxa"/>
            <w:tcBorders/>
            <w:vAlign w:val="center"/>
          </w:tcPr>
          <w:p>
            <w:pPr>
              <w:pStyle w:val="TableContents"/>
              <w:bidi w:val="0"/>
              <w:spacing w:before="0" w:after="283"/>
              <w:jc w:val="left"/>
              <w:rPr/>
            </w:pPr>
            <w:r>
              <w:rPr/>
              <w:t xml:space="preserve">20 </w:t>
            </w:r>
          </w:p>
        </w:tc>
        <w:tc>
          <w:tcPr>
            <w:tcW w:w="920" w:type="dxa"/>
            <w:tcBorders/>
            <w:vAlign w:val="center"/>
          </w:tcPr>
          <w:p>
            <w:pPr>
              <w:pStyle w:val="TableContents"/>
              <w:bidi w:val="0"/>
              <w:spacing w:before="0" w:after="283"/>
              <w:jc w:val="left"/>
              <w:rPr/>
            </w:pPr>
            <w:r>
              <w:rPr/>
              <w:t xml:space="preserve">1,560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3035" w:type="dxa"/>
            <w:tcBorders/>
            <w:vAlign w:val="center"/>
          </w:tcPr>
          <w:p>
            <w:pPr>
              <w:pStyle w:val="TableContents"/>
              <w:bidi w:val="0"/>
              <w:spacing w:before="0" w:after="283"/>
              <w:jc w:val="left"/>
              <w:rPr/>
            </w:pPr>
            <w:r>
              <w:rPr/>
              <w:t xml:space="preserve">Stockton, John John Stockton * </w:t>
            </w:r>
          </w:p>
        </w:tc>
        <w:tc>
          <w:tcPr>
            <w:tcW w:w="3955" w:type="dxa"/>
            <w:tcBorders/>
            <w:vAlign w:val="center"/>
          </w:tcPr>
          <w:p>
            <w:pPr>
              <w:pStyle w:val="TableContents"/>
              <w:bidi w:val="0"/>
              <w:spacing w:before="0" w:after="283"/>
              <w:jc w:val="left"/>
              <w:rPr/>
            </w:pPr>
            <w:r>
              <w:rPr/>
              <w:t xml:space="preserve">Utah Jazz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1,504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3035" w:type="dxa"/>
            <w:tcBorders/>
            <w:vAlign w:val="center"/>
          </w:tcPr>
          <w:p>
            <w:pPr>
              <w:pStyle w:val="TableContents"/>
              <w:bidi w:val="0"/>
              <w:spacing w:before="0" w:after="283"/>
              <w:jc w:val="left"/>
              <w:rPr/>
            </w:pPr>
            <w:r>
              <w:rPr/>
              <w:t xml:space="preserve">Malone, Karl Karl Malone * </w:t>
            </w:r>
          </w:p>
        </w:tc>
        <w:tc>
          <w:tcPr>
            <w:tcW w:w="3955" w:type="dxa"/>
            <w:tcBorders/>
            <w:vAlign w:val="center"/>
          </w:tcPr>
          <w:p>
            <w:pPr>
              <w:pStyle w:val="TableContents"/>
              <w:bidi w:val="0"/>
              <w:spacing w:before="0" w:after="283"/>
              <w:jc w:val="left"/>
              <w:rPr/>
            </w:pPr>
            <w:r>
              <w:rPr/>
              <w:t xml:space="preserve">Utah Jazz, Los Angeles Lakers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1,476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3035" w:type="dxa"/>
            <w:tcBorders/>
            <w:vAlign w:val="center"/>
          </w:tcPr>
          <w:p>
            <w:pPr>
              <w:pStyle w:val="TableContents"/>
              <w:bidi w:val="0"/>
              <w:spacing w:before="0" w:after="283"/>
              <w:jc w:val="left"/>
              <w:rPr/>
            </w:pPr>
            <w:r>
              <w:rPr/>
              <w:t xml:space="preserve">Garnett, Kevin Kevin Garnett </w:t>
            </w:r>
          </w:p>
        </w:tc>
        <w:tc>
          <w:tcPr>
            <w:tcW w:w="3955" w:type="dxa"/>
            <w:tcBorders/>
            <w:vAlign w:val="center"/>
          </w:tcPr>
          <w:p>
            <w:pPr>
              <w:pStyle w:val="TableContents"/>
              <w:bidi w:val="0"/>
              <w:spacing w:before="0" w:after="283"/>
              <w:jc w:val="left"/>
              <w:rPr/>
            </w:pPr>
            <w:r>
              <w:rPr/>
              <w:t xml:space="preserve">Minnesota Timberwolves, Boston Celtics, Brooklyn Nets, Minnesota </w:t>
            </w:r>
          </w:p>
        </w:tc>
        <w:tc>
          <w:tcPr>
            <w:tcW w:w="906" w:type="dxa"/>
            <w:tcBorders/>
            <w:vAlign w:val="center"/>
          </w:tcPr>
          <w:p>
            <w:pPr>
              <w:pStyle w:val="TableContents"/>
              <w:bidi w:val="0"/>
              <w:spacing w:before="0" w:after="283"/>
              <w:jc w:val="left"/>
              <w:rPr/>
            </w:pPr>
            <w:r>
              <w:rPr/>
              <w:t xml:space="preserve">21 </w:t>
            </w:r>
          </w:p>
        </w:tc>
        <w:tc>
          <w:tcPr>
            <w:tcW w:w="920" w:type="dxa"/>
            <w:tcBorders/>
            <w:vAlign w:val="center"/>
          </w:tcPr>
          <w:p>
            <w:pPr>
              <w:pStyle w:val="TableContents"/>
              <w:bidi w:val="0"/>
              <w:spacing w:before="0" w:after="283"/>
              <w:jc w:val="left"/>
              <w:rPr/>
            </w:pPr>
            <w:r>
              <w:rPr/>
              <w:t xml:space="preserve">1,462 </w:t>
            </w:r>
          </w:p>
        </w:tc>
      </w:tr>
      <w:tr>
        <w:trPr/>
        <w:tc>
          <w:tcPr>
            <w:tcW w:w="1389" w:type="dxa"/>
            <w:tcBorders/>
            <w:vAlign w:val="center"/>
          </w:tcPr>
          <w:p>
            <w:pPr>
              <w:pStyle w:val="TableContents"/>
              <w:bidi w:val="0"/>
              <w:spacing w:before="0" w:after="283"/>
              <w:jc w:val="left"/>
              <w:rPr/>
            </w:pPr>
            <w:r>
              <w:rPr/>
              <w:t xml:space="preserve">6 </w:t>
            </w:r>
          </w:p>
        </w:tc>
        <w:tc>
          <w:tcPr>
            <w:tcW w:w="3035" w:type="dxa"/>
            <w:tcBorders/>
            <w:vAlign w:val="center"/>
          </w:tcPr>
          <w:p>
            <w:pPr>
              <w:pStyle w:val="TableContents"/>
              <w:bidi w:val="0"/>
              <w:spacing w:before="0" w:after="283"/>
              <w:jc w:val="left"/>
              <w:rPr/>
            </w:pPr>
            <w:r>
              <w:rPr/>
              <w:t xml:space="preserve">Willis, Kevin Kevin Willis </w:t>
            </w:r>
          </w:p>
        </w:tc>
        <w:tc>
          <w:tcPr>
            <w:tcW w:w="3955" w:type="dxa"/>
            <w:tcBorders/>
            <w:vAlign w:val="center"/>
          </w:tcPr>
          <w:p>
            <w:pPr>
              <w:pStyle w:val="TableContents"/>
              <w:bidi w:val="0"/>
              <w:spacing w:before="0" w:after="283"/>
              <w:jc w:val="left"/>
              <w:rPr/>
            </w:pPr>
            <w:r>
              <w:rPr/>
              <w:t xml:space="preserve">Atlanta Hawks, Miami Heat, Golden State Warriors, Houston Rockets, Toronto Raptors, Denver Nuggets, Houston, San Antonio Spurs, Atlanta, Dallas Mavericks. </w:t>
            </w:r>
          </w:p>
        </w:tc>
        <w:tc>
          <w:tcPr>
            <w:tcW w:w="906" w:type="dxa"/>
            <w:tcBorders/>
            <w:vAlign w:val="center"/>
          </w:tcPr>
          <w:p>
            <w:pPr>
              <w:pStyle w:val="TableContents"/>
              <w:bidi w:val="0"/>
              <w:spacing w:before="0" w:after="283"/>
              <w:jc w:val="left"/>
              <w:rPr/>
            </w:pPr>
            <w:r>
              <w:rPr/>
              <w:t xml:space="preserve">21 </w:t>
            </w:r>
          </w:p>
        </w:tc>
        <w:tc>
          <w:tcPr>
            <w:tcW w:w="920" w:type="dxa"/>
            <w:tcBorders/>
            <w:vAlign w:val="center"/>
          </w:tcPr>
          <w:p>
            <w:pPr>
              <w:pStyle w:val="TableContents"/>
              <w:bidi w:val="0"/>
              <w:spacing w:before="0" w:after="283"/>
              <w:jc w:val="left"/>
              <w:rPr/>
            </w:pPr>
            <w:r>
              <w:rPr/>
              <w:t xml:space="preserve">1,424 </w:t>
            </w:r>
          </w:p>
        </w:tc>
      </w:tr>
      <w:tr>
        <w:trPr/>
        <w:tc>
          <w:tcPr>
            <w:tcW w:w="1389" w:type="dxa"/>
            <w:tcBorders/>
            <w:vAlign w:val="center"/>
          </w:tcPr>
          <w:p>
            <w:pPr>
              <w:pStyle w:val="TableContents"/>
              <w:bidi w:val="0"/>
              <w:spacing w:before="0" w:after="283"/>
              <w:jc w:val="left"/>
              <w:rPr/>
            </w:pPr>
            <w:r>
              <w:rPr/>
              <w:t xml:space="preserve">7 </w:t>
            </w:r>
          </w:p>
        </w:tc>
        <w:tc>
          <w:tcPr>
            <w:tcW w:w="3035" w:type="dxa"/>
            <w:tcBorders/>
            <w:vAlign w:val="center"/>
          </w:tcPr>
          <w:p>
            <w:pPr>
              <w:pStyle w:val="TableContents"/>
              <w:bidi w:val="0"/>
              <w:spacing w:before="0" w:after="283"/>
              <w:jc w:val="left"/>
              <w:rPr/>
            </w:pPr>
            <w:r>
              <w:rPr/>
              <w:t xml:space="preserve">Nowitzki, Dirk Dirk Nowitzki ^ </w:t>
            </w:r>
          </w:p>
        </w:tc>
        <w:tc>
          <w:tcPr>
            <w:tcW w:w="3955" w:type="dxa"/>
            <w:tcBorders/>
            <w:vAlign w:val="center"/>
          </w:tcPr>
          <w:p>
            <w:pPr>
              <w:pStyle w:val="TableContents"/>
              <w:bidi w:val="0"/>
              <w:spacing w:before="0" w:after="283"/>
              <w:jc w:val="left"/>
              <w:rPr/>
            </w:pPr>
            <w:r>
              <w:rPr/>
              <w:t xml:space="preserve">Dallas Mavericks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1,394 </w:t>
            </w:r>
          </w:p>
        </w:tc>
      </w:tr>
      <w:tr>
        <w:trPr/>
        <w:tc>
          <w:tcPr>
            <w:tcW w:w="1389" w:type="dxa"/>
            <w:tcBorders/>
            <w:vAlign w:val="center"/>
          </w:tcPr>
          <w:p>
            <w:pPr>
              <w:pStyle w:val="TableContents"/>
              <w:bidi w:val="0"/>
              <w:spacing w:before="0" w:after="283"/>
              <w:jc w:val="left"/>
              <w:rPr/>
            </w:pPr>
            <w:r>
              <w:rPr/>
              <w:t xml:space="preserve">8 </w:t>
            </w:r>
          </w:p>
        </w:tc>
        <w:tc>
          <w:tcPr>
            <w:tcW w:w="3035" w:type="dxa"/>
            <w:tcBorders/>
            <w:vAlign w:val="center"/>
          </w:tcPr>
          <w:p>
            <w:pPr>
              <w:pStyle w:val="TableContents"/>
              <w:bidi w:val="0"/>
              <w:spacing w:before="0" w:after="283"/>
              <w:jc w:val="left"/>
              <w:rPr/>
            </w:pPr>
            <w:r>
              <w:rPr/>
              <w:t xml:space="preserve">Duncan, Tim Tim Duncan </w:t>
            </w:r>
          </w:p>
        </w:tc>
        <w:tc>
          <w:tcPr>
            <w:tcW w:w="3955" w:type="dxa"/>
            <w:tcBorders/>
            <w:vAlign w:val="center"/>
          </w:tcPr>
          <w:p>
            <w:pPr>
              <w:pStyle w:val="TableContents"/>
              <w:bidi w:val="0"/>
              <w:spacing w:before="0" w:after="283"/>
              <w:jc w:val="left"/>
              <w:rPr/>
            </w:pPr>
            <w:r>
              <w:rPr/>
              <w:t xml:space="preserve">San Antonio Spurs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1,392 </w:t>
            </w:r>
          </w:p>
        </w:tc>
      </w:tr>
      <w:tr>
        <w:trPr/>
        <w:tc>
          <w:tcPr>
            <w:tcW w:w="1389" w:type="dxa"/>
            <w:tcBorders/>
            <w:vAlign w:val="center"/>
          </w:tcPr>
          <w:p>
            <w:pPr>
              <w:pStyle w:val="TableContents"/>
              <w:bidi w:val="0"/>
              <w:spacing w:before="0" w:after="283"/>
              <w:jc w:val="left"/>
              <w:rPr/>
            </w:pPr>
            <w:r>
              <w:rPr/>
              <w:t xml:space="preserve">9 </w:t>
            </w:r>
          </w:p>
        </w:tc>
        <w:tc>
          <w:tcPr>
            <w:tcW w:w="3035" w:type="dxa"/>
            <w:tcBorders/>
            <w:vAlign w:val="center"/>
          </w:tcPr>
          <w:p>
            <w:pPr>
              <w:pStyle w:val="TableContents"/>
              <w:bidi w:val="0"/>
              <w:spacing w:before="0" w:after="283"/>
              <w:jc w:val="left"/>
              <w:rPr/>
            </w:pPr>
            <w:r>
              <w:rPr/>
              <w:t xml:space="preserve">Kidd, Jason Jason Kidd </w:t>
            </w:r>
          </w:p>
        </w:tc>
        <w:tc>
          <w:tcPr>
            <w:tcW w:w="3955" w:type="dxa"/>
            <w:tcBorders/>
            <w:vAlign w:val="center"/>
          </w:tcPr>
          <w:p>
            <w:pPr>
              <w:pStyle w:val="TableContents"/>
              <w:bidi w:val="0"/>
              <w:spacing w:before="0" w:after="283"/>
              <w:jc w:val="left"/>
              <w:rPr/>
            </w:pPr>
            <w:r>
              <w:rPr/>
              <w:t xml:space="preserve">Dallas Mavericks, Phoenix Suns, New Jersey Nets, Dallas, New York Knicks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1,391 </w:t>
            </w:r>
          </w:p>
        </w:tc>
      </w:tr>
      <w:tr>
        <w:trPr/>
        <w:tc>
          <w:tcPr>
            <w:tcW w:w="1389" w:type="dxa"/>
            <w:tcBorders/>
            <w:vAlign w:val="center"/>
          </w:tcPr>
          <w:p>
            <w:pPr>
              <w:pStyle w:val="TableContents"/>
              <w:bidi w:val="0"/>
              <w:spacing w:before="0" w:after="283"/>
              <w:jc w:val="left"/>
              <w:rPr/>
            </w:pPr>
            <w:r>
              <w:rPr/>
              <w:t xml:space="preserve">10 </w:t>
            </w:r>
          </w:p>
        </w:tc>
        <w:tc>
          <w:tcPr>
            <w:tcW w:w="3035" w:type="dxa"/>
            <w:tcBorders/>
            <w:vAlign w:val="center"/>
          </w:tcPr>
          <w:p>
            <w:pPr>
              <w:pStyle w:val="TableContents"/>
              <w:bidi w:val="0"/>
              <w:spacing w:before="0" w:after="283"/>
              <w:jc w:val="left"/>
              <w:rPr/>
            </w:pPr>
            <w:r>
              <w:rPr/>
              <w:t xml:space="preserve">Miller, Reggie Reggie Miller * </w:t>
            </w:r>
          </w:p>
        </w:tc>
        <w:tc>
          <w:tcPr>
            <w:tcW w:w="3955" w:type="dxa"/>
            <w:tcBorders/>
            <w:vAlign w:val="center"/>
          </w:tcPr>
          <w:p>
            <w:pPr>
              <w:pStyle w:val="TableContents"/>
              <w:bidi w:val="0"/>
              <w:spacing w:before="0" w:after="283"/>
              <w:jc w:val="left"/>
              <w:rPr/>
            </w:pPr>
            <w:r>
              <w:rPr/>
              <w:t xml:space="preserve">Indiana Pacers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1,389 </w:t>
            </w:r>
          </w:p>
        </w:tc>
      </w:tr>
      <w:tr>
        <w:trPr/>
        <w:tc>
          <w:tcPr>
            <w:tcW w:w="1389" w:type="dxa"/>
            <w:tcBorders/>
            <w:vAlign w:val="center"/>
          </w:tcPr>
          <w:p>
            <w:pPr>
              <w:pStyle w:val="TableContents"/>
              <w:bidi w:val="0"/>
              <w:spacing w:before="0" w:after="283"/>
              <w:jc w:val="left"/>
              <w:rPr/>
            </w:pPr>
            <w:r>
              <w:rPr/>
              <w:t xml:space="preserve">11 </w:t>
            </w:r>
          </w:p>
        </w:tc>
        <w:tc>
          <w:tcPr>
            <w:tcW w:w="3035" w:type="dxa"/>
            <w:tcBorders/>
            <w:vAlign w:val="center"/>
          </w:tcPr>
          <w:p>
            <w:pPr>
              <w:pStyle w:val="TableContents"/>
              <w:bidi w:val="0"/>
              <w:spacing w:before="0" w:after="283"/>
              <w:jc w:val="left"/>
              <w:rPr/>
            </w:pPr>
            <w:r>
              <w:rPr/>
              <w:t xml:space="preserve">Robinson, Cliff Cliff Robinson </w:t>
            </w:r>
          </w:p>
        </w:tc>
        <w:tc>
          <w:tcPr>
            <w:tcW w:w="3955" w:type="dxa"/>
            <w:tcBorders/>
            <w:vAlign w:val="center"/>
          </w:tcPr>
          <w:p>
            <w:pPr>
              <w:pStyle w:val="TableContents"/>
              <w:bidi w:val="0"/>
              <w:spacing w:before="0" w:after="283"/>
              <w:jc w:val="left"/>
              <w:rPr/>
            </w:pPr>
            <w:r>
              <w:rPr/>
              <w:t xml:space="preserve">Portland Trail Blazers, Phoenix Suns, Detroit Pistons, Golden State Warriors, New Jersey Nets.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1,380 </w:t>
            </w:r>
          </w:p>
        </w:tc>
      </w:tr>
      <w:tr>
        <w:trPr/>
        <w:tc>
          <w:tcPr>
            <w:tcW w:w="1389" w:type="dxa"/>
            <w:tcBorders/>
            <w:vAlign w:val="center"/>
          </w:tcPr>
          <w:p>
            <w:pPr>
              <w:pStyle w:val="TableContents"/>
              <w:bidi w:val="0"/>
              <w:spacing w:before="0" w:after="283"/>
              <w:jc w:val="left"/>
              <w:rPr/>
            </w:pPr>
            <w:r>
              <w:rPr/>
              <w:t xml:space="preserve">12 </w:t>
            </w:r>
          </w:p>
        </w:tc>
        <w:tc>
          <w:tcPr>
            <w:tcW w:w="3035" w:type="dxa"/>
            <w:tcBorders/>
            <w:vAlign w:val="center"/>
          </w:tcPr>
          <w:p>
            <w:pPr>
              <w:pStyle w:val="TableContents"/>
              <w:bidi w:val="0"/>
              <w:spacing w:before="0" w:after="283"/>
              <w:jc w:val="left"/>
              <w:rPr/>
            </w:pPr>
            <w:r>
              <w:rPr/>
              <w:t xml:space="preserve">Terry, Jason Jason Terry ^ </w:t>
            </w:r>
          </w:p>
        </w:tc>
        <w:tc>
          <w:tcPr>
            <w:tcW w:w="3955" w:type="dxa"/>
            <w:tcBorders/>
            <w:vAlign w:val="center"/>
          </w:tcPr>
          <w:p>
            <w:pPr>
              <w:pStyle w:val="TableContents"/>
              <w:bidi w:val="0"/>
              <w:spacing w:before="0" w:after="283"/>
              <w:jc w:val="left"/>
              <w:rPr/>
            </w:pPr>
            <w:r>
              <w:rPr/>
              <w:t xml:space="preserve">Atlanta Hawks, Dallas Mavericks, Boston Celtics, Brooklyn Nets, Houston Rockets, Milwaukee Bucks, Milwaukee Bucks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1,359 </w:t>
            </w:r>
          </w:p>
        </w:tc>
      </w:tr>
      <w:tr>
        <w:trPr/>
        <w:tc>
          <w:tcPr>
            <w:tcW w:w="1389" w:type="dxa"/>
            <w:tcBorders/>
            <w:vAlign w:val="center"/>
          </w:tcPr>
          <w:p>
            <w:pPr>
              <w:pStyle w:val="TableContents"/>
              <w:bidi w:val="0"/>
              <w:spacing w:before="0" w:after="283"/>
              <w:jc w:val="left"/>
              <w:rPr/>
            </w:pPr>
            <w:r>
              <w:rPr/>
              <w:t xml:space="preserve">13 </w:t>
            </w:r>
          </w:p>
        </w:tc>
        <w:tc>
          <w:tcPr>
            <w:tcW w:w="3035" w:type="dxa"/>
            <w:tcBorders/>
            <w:vAlign w:val="center"/>
          </w:tcPr>
          <w:p>
            <w:pPr>
              <w:pStyle w:val="TableContents"/>
              <w:bidi w:val="0"/>
              <w:spacing w:before="0" w:after="283"/>
              <w:jc w:val="left"/>
              <w:rPr/>
            </w:pPr>
            <w:r>
              <w:rPr/>
              <w:t xml:space="preserve">Carter, Vince Vince Carter ^ </w:t>
            </w:r>
          </w:p>
        </w:tc>
        <w:tc>
          <w:tcPr>
            <w:tcW w:w="3955" w:type="dxa"/>
            <w:tcBorders/>
            <w:vAlign w:val="center"/>
          </w:tcPr>
          <w:p>
            <w:pPr>
              <w:pStyle w:val="TableContents"/>
              <w:bidi w:val="0"/>
              <w:spacing w:before="0" w:after="283"/>
              <w:jc w:val="left"/>
              <w:rPr/>
            </w:pPr>
            <w:r>
              <w:rPr/>
              <w:t xml:space="preserve">Toronto Raptors, New Jersey Nets, Orlando Magic, Phoenix Suns, Dallas Mavericks, Memphis Grizzlies, Sacramento Kings.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1,347 </w:t>
            </w:r>
          </w:p>
        </w:tc>
      </w:tr>
      <w:tr>
        <w:trPr/>
        <w:tc>
          <w:tcPr>
            <w:tcW w:w="1389" w:type="dxa"/>
            <w:tcBorders/>
            <w:vAlign w:val="center"/>
          </w:tcPr>
          <w:p>
            <w:pPr>
              <w:pStyle w:val="TableContents"/>
              <w:bidi w:val="0"/>
              <w:spacing w:before="0" w:after="283"/>
              <w:jc w:val="left"/>
              <w:rPr/>
            </w:pPr>
            <w:r>
              <w:rPr/>
              <w:t xml:space="preserve">14 </w:t>
            </w:r>
          </w:p>
        </w:tc>
        <w:tc>
          <w:tcPr>
            <w:tcW w:w="3035" w:type="dxa"/>
            <w:tcBorders/>
            <w:vAlign w:val="center"/>
          </w:tcPr>
          <w:p>
            <w:pPr>
              <w:pStyle w:val="TableContents"/>
              <w:bidi w:val="0"/>
              <w:spacing w:before="0" w:after="283"/>
              <w:jc w:val="left"/>
              <w:rPr/>
            </w:pPr>
            <w:r>
              <w:rPr/>
              <w:t xml:space="preserve">Bryant, Kobe Kobe Bryant </w:t>
            </w:r>
          </w:p>
        </w:tc>
        <w:tc>
          <w:tcPr>
            <w:tcW w:w="3955" w:type="dxa"/>
            <w:tcBorders/>
            <w:vAlign w:val="center"/>
          </w:tcPr>
          <w:p>
            <w:pPr>
              <w:pStyle w:val="TableContents"/>
              <w:bidi w:val="0"/>
              <w:spacing w:before="0" w:after="283"/>
              <w:jc w:val="left"/>
              <w:rPr/>
            </w:pPr>
            <w:r>
              <w:rPr/>
              <w:t xml:space="preserve">Los Angeles Lakers </w:t>
            </w:r>
          </w:p>
        </w:tc>
        <w:tc>
          <w:tcPr>
            <w:tcW w:w="906" w:type="dxa"/>
            <w:tcBorders/>
            <w:vAlign w:val="center"/>
          </w:tcPr>
          <w:p>
            <w:pPr>
              <w:pStyle w:val="TableContents"/>
              <w:bidi w:val="0"/>
              <w:spacing w:before="0" w:after="283"/>
              <w:jc w:val="left"/>
              <w:rPr/>
            </w:pPr>
            <w:r>
              <w:rPr/>
              <w:t xml:space="preserve">20 </w:t>
            </w:r>
          </w:p>
        </w:tc>
        <w:tc>
          <w:tcPr>
            <w:tcW w:w="920" w:type="dxa"/>
            <w:tcBorders/>
            <w:vAlign w:val="center"/>
          </w:tcPr>
          <w:p>
            <w:pPr>
              <w:pStyle w:val="TableContents"/>
              <w:bidi w:val="0"/>
              <w:spacing w:before="0" w:after="283"/>
              <w:jc w:val="left"/>
              <w:rPr/>
            </w:pPr>
            <w:r>
              <w:rPr/>
              <w:t xml:space="preserve">1,346 </w:t>
            </w:r>
          </w:p>
        </w:tc>
      </w:tr>
      <w:tr>
        <w:trPr/>
        <w:tc>
          <w:tcPr>
            <w:tcW w:w="1389" w:type="dxa"/>
            <w:tcBorders/>
            <w:vAlign w:val="center"/>
          </w:tcPr>
          <w:p>
            <w:pPr>
              <w:pStyle w:val="TableContents"/>
              <w:bidi w:val="0"/>
              <w:spacing w:before="0" w:after="283"/>
              <w:jc w:val="left"/>
              <w:rPr/>
            </w:pPr>
            <w:r>
              <w:rPr/>
              <w:t xml:space="preserve">15 </w:t>
            </w:r>
          </w:p>
        </w:tc>
        <w:tc>
          <w:tcPr>
            <w:tcW w:w="3035" w:type="dxa"/>
            <w:tcBorders/>
            <w:vAlign w:val="center"/>
          </w:tcPr>
          <w:p>
            <w:pPr>
              <w:pStyle w:val="TableContents"/>
              <w:bidi w:val="0"/>
              <w:spacing w:before="0" w:after="283"/>
              <w:jc w:val="left"/>
              <w:rPr/>
            </w:pPr>
            <w:r>
              <w:rPr/>
              <w:t xml:space="preserve">Pierce, Paul Paul Pierce </w:t>
            </w:r>
          </w:p>
        </w:tc>
        <w:tc>
          <w:tcPr>
            <w:tcW w:w="3955" w:type="dxa"/>
            <w:tcBorders/>
            <w:vAlign w:val="center"/>
          </w:tcPr>
          <w:p>
            <w:pPr>
              <w:pStyle w:val="TableContents"/>
              <w:bidi w:val="0"/>
              <w:spacing w:before="0" w:after="283"/>
              <w:jc w:val="left"/>
              <w:rPr/>
            </w:pPr>
            <w:r>
              <w:rPr/>
              <w:t xml:space="preserve">Boston Celtics, Brooklyn Nets, Washington Wizards, Los Angeles Clippers.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1,343 </w:t>
            </w:r>
          </w:p>
        </w:tc>
      </w:tr>
      <w:tr>
        <w:trPr/>
        <w:tc>
          <w:tcPr>
            <w:tcW w:w="1389" w:type="dxa"/>
            <w:tcBorders/>
            <w:vAlign w:val="center"/>
          </w:tcPr>
          <w:p>
            <w:pPr>
              <w:pStyle w:val="TableContents"/>
              <w:bidi w:val="0"/>
              <w:spacing w:before="0" w:after="283"/>
              <w:jc w:val="left"/>
              <w:rPr/>
            </w:pPr>
            <w:r>
              <w:rPr/>
              <w:t xml:space="preserve">16 </w:t>
            </w:r>
          </w:p>
        </w:tc>
        <w:tc>
          <w:tcPr>
            <w:tcW w:w="3035" w:type="dxa"/>
            <w:tcBorders/>
            <w:vAlign w:val="center"/>
          </w:tcPr>
          <w:p>
            <w:pPr>
              <w:pStyle w:val="TableContents"/>
              <w:bidi w:val="0"/>
              <w:spacing w:before="0" w:after="283"/>
              <w:jc w:val="left"/>
              <w:rPr/>
            </w:pPr>
            <w:r>
              <w:rPr/>
              <w:t xml:space="preserve">Payton, Gary Gary Payton * </w:t>
            </w:r>
          </w:p>
        </w:tc>
        <w:tc>
          <w:tcPr>
            <w:tcW w:w="3955" w:type="dxa"/>
            <w:tcBorders/>
            <w:vAlign w:val="center"/>
          </w:tcPr>
          <w:p>
            <w:pPr>
              <w:pStyle w:val="TableContents"/>
              <w:bidi w:val="0"/>
              <w:spacing w:before="0" w:after="283"/>
              <w:jc w:val="left"/>
              <w:rPr/>
            </w:pPr>
            <w:r>
              <w:rPr/>
              <w:t xml:space="preserve">Seattle SuperSonics, Milwaukee Bucks, Los Angeles Lakers, Boston Celtics, Miami Heat.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1,335 </w:t>
            </w:r>
          </w:p>
        </w:tc>
      </w:tr>
      <w:tr>
        <w:trPr/>
        <w:tc>
          <w:tcPr>
            <w:tcW w:w="1389" w:type="dxa"/>
            <w:tcBorders/>
            <w:vAlign w:val="center"/>
          </w:tcPr>
          <w:p>
            <w:pPr>
              <w:pStyle w:val="TableContents"/>
              <w:bidi w:val="0"/>
              <w:spacing w:before="0" w:after="283"/>
              <w:jc w:val="left"/>
              <w:rPr/>
            </w:pPr>
            <w:r>
              <w:rPr/>
              <w:t xml:space="preserve">17 </w:t>
            </w:r>
          </w:p>
        </w:tc>
        <w:tc>
          <w:tcPr>
            <w:tcW w:w="3035" w:type="dxa"/>
            <w:tcBorders/>
            <w:vAlign w:val="center"/>
          </w:tcPr>
          <w:p>
            <w:pPr>
              <w:pStyle w:val="TableContents"/>
              <w:bidi w:val="0"/>
              <w:spacing w:before="0" w:after="283"/>
              <w:jc w:val="left"/>
              <w:rPr/>
            </w:pPr>
            <w:r>
              <w:rPr/>
              <w:t xml:space="preserve">Malone, Moses Moses Malone * </w:t>
            </w:r>
          </w:p>
        </w:tc>
        <w:tc>
          <w:tcPr>
            <w:tcW w:w="3955" w:type="dxa"/>
            <w:tcBorders/>
            <w:vAlign w:val="center"/>
          </w:tcPr>
          <w:p>
            <w:pPr>
              <w:pStyle w:val="TableContents"/>
              <w:bidi w:val="0"/>
              <w:spacing w:before="0" w:after="283"/>
              <w:jc w:val="left"/>
              <w:rPr/>
            </w:pPr>
            <w:r>
              <w:rPr/>
              <w:t xml:space="preserve">Buffalo Braves, Houston Rockets, Philadelphia 76ers, Washington Bullets, Atlanta Hawks, Milwaukee Bucks, Philadelphia, San Antonio Spurs.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1,329 </w:t>
            </w:r>
          </w:p>
        </w:tc>
      </w:tr>
      <w:tr>
        <w:trPr/>
        <w:tc>
          <w:tcPr>
            <w:tcW w:w="1389" w:type="dxa"/>
            <w:tcBorders/>
            <w:vAlign w:val="center"/>
          </w:tcPr>
          <w:p>
            <w:pPr>
              <w:pStyle w:val="TableContents"/>
              <w:bidi w:val="0"/>
              <w:spacing w:before="0" w:after="283"/>
              <w:jc w:val="left"/>
              <w:rPr/>
            </w:pPr>
            <w:r>
              <w:rPr/>
              <w:t xml:space="preserve">18 </w:t>
            </w:r>
          </w:p>
        </w:tc>
        <w:tc>
          <w:tcPr>
            <w:tcW w:w="3035" w:type="dxa"/>
            <w:tcBorders/>
            <w:vAlign w:val="center"/>
          </w:tcPr>
          <w:p>
            <w:pPr>
              <w:pStyle w:val="TableContents"/>
              <w:bidi w:val="0"/>
              <w:spacing w:before="0" w:after="283"/>
              <w:jc w:val="left"/>
              <w:rPr/>
            </w:pPr>
            <w:r>
              <w:rPr/>
              <w:t xml:space="preserve">Williams, Buck Buck Williams </w:t>
            </w:r>
          </w:p>
        </w:tc>
        <w:tc>
          <w:tcPr>
            <w:tcW w:w="3955" w:type="dxa"/>
            <w:tcBorders/>
            <w:vAlign w:val="center"/>
          </w:tcPr>
          <w:p>
            <w:pPr>
              <w:pStyle w:val="TableContents"/>
              <w:bidi w:val="0"/>
              <w:spacing w:before="0" w:after="283"/>
              <w:jc w:val="left"/>
              <w:rPr/>
            </w:pPr>
            <w:r>
              <w:rPr/>
              <w:t xml:space="preserve">New Jersey Nets, Portland Trail Blazers, New York Knicks.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1,307 </w:t>
            </w:r>
          </w:p>
        </w:tc>
      </w:tr>
      <w:tr>
        <w:trPr/>
        <w:tc>
          <w:tcPr>
            <w:tcW w:w="1389" w:type="dxa"/>
            <w:tcBorders/>
            <w:vAlign w:val="center"/>
          </w:tcPr>
          <w:p>
            <w:pPr>
              <w:pStyle w:val="TableContents"/>
              <w:bidi w:val="0"/>
              <w:spacing w:before="0" w:after="283"/>
              <w:jc w:val="left"/>
              <w:rPr/>
            </w:pPr>
            <w:r>
              <w:rPr/>
              <w:t xml:space="preserve">19 </w:t>
            </w:r>
          </w:p>
        </w:tc>
        <w:tc>
          <w:tcPr>
            <w:tcW w:w="3035" w:type="dxa"/>
            <w:tcBorders/>
            <w:vAlign w:val="center"/>
          </w:tcPr>
          <w:p>
            <w:pPr>
              <w:pStyle w:val="TableContents"/>
              <w:bidi w:val="0"/>
              <w:spacing w:before="0" w:after="283"/>
              <w:jc w:val="left"/>
              <w:rPr/>
            </w:pPr>
            <w:r>
              <w:rPr/>
              <w:t xml:space="preserve">Miller, Andre Andre Miller </w:t>
            </w:r>
          </w:p>
        </w:tc>
        <w:tc>
          <w:tcPr>
            <w:tcW w:w="3955" w:type="dxa"/>
            <w:tcBorders/>
            <w:vAlign w:val="center"/>
          </w:tcPr>
          <w:p>
            <w:pPr>
              <w:pStyle w:val="TableContents"/>
              <w:bidi w:val="0"/>
              <w:spacing w:before="0" w:after="283"/>
              <w:jc w:val="left"/>
              <w:rPr/>
            </w:pPr>
            <w:r>
              <w:rPr/>
              <w:t xml:space="preserve">Cleveland Cavaliers, Los Angeles Clippers, Denver Nuggets, Philadelphia 76ers, Portland Trail Blazers, Denver, Washington Wizards, Sacramento Kings, Minnesota Timberwolves, San Antonio Spurs.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1,304 </w:t>
            </w:r>
          </w:p>
        </w:tc>
      </w:tr>
      <w:tr>
        <w:trPr/>
        <w:tc>
          <w:tcPr>
            <w:tcW w:w="1389" w:type="dxa"/>
            <w:tcBorders/>
            <w:vAlign w:val="center"/>
          </w:tcPr>
          <w:p>
            <w:pPr>
              <w:pStyle w:val="TableContents"/>
              <w:bidi w:val="0"/>
              <w:spacing w:before="0" w:after="283"/>
              <w:jc w:val="left"/>
              <w:rPr/>
            </w:pPr>
            <w:r>
              <w:rPr/>
              <w:t xml:space="preserve">20 </w:t>
            </w:r>
          </w:p>
        </w:tc>
        <w:tc>
          <w:tcPr>
            <w:tcW w:w="3035" w:type="dxa"/>
            <w:tcBorders/>
            <w:vAlign w:val="center"/>
          </w:tcPr>
          <w:p>
            <w:pPr>
              <w:pStyle w:val="TableContents"/>
              <w:bidi w:val="0"/>
              <w:spacing w:before="0" w:after="283"/>
              <w:jc w:val="left"/>
              <w:rPr/>
            </w:pPr>
            <w:r>
              <w:rPr/>
              <w:t xml:space="preserve">Hayes, Elvin Elvin Hayes * </w:t>
            </w:r>
          </w:p>
        </w:tc>
        <w:tc>
          <w:tcPr>
            <w:tcW w:w="3955" w:type="dxa"/>
            <w:tcBorders/>
            <w:vAlign w:val="center"/>
          </w:tcPr>
          <w:p>
            <w:pPr>
              <w:pStyle w:val="TableContents"/>
              <w:bidi w:val="0"/>
              <w:spacing w:before="0" w:after="283"/>
              <w:jc w:val="left"/>
              <w:rPr/>
            </w:pPr>
            <w:r>
              <w:rPr/>
              <w:t xml:space="preserve">San Diego / Houston Rockets, Baltimore / Capital / Washington Bullets, Houston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1,303 </w:t>
            </w:r>
          </w:p>
        </w:tc>
      </w:tr>
      <w:tr>
        <w:trPr/>
        <w:tc>
          <w:tcPr>
            <w:tcW w:w="1389" w:type="dxa"/>
            <w:tcBorders/>
            <w:vAlign w:val="center"/>
          </w:tcPr>
          <w:p>
            <w:pPr>
              <w:pStyle w:val="TableContents"/>
              <w:bidi w:val="0"/>
              <w:spacing w:before="0" w:after="283"/>
              <w:jc w:val="left"/>
              <w:rPr/>
            </w:pPr>
            <w:r>
              <w:rPr/>
              <w:t xml:space="preserve">21 </w:t>
            </w:r>
          </w:p>
        </w:tc>
        <w:tc>
          <w:tcPr>
            <w:tcW w:w="3035" w:type="dxa"/>
            <w:tcBorders/>
            <w:vAlign w:val="center"/>
          </w:tcPr>
          <w:p>
            <w:pPr>
              <w:pStyle w:val="TableContents"/>
              <w:bidi w:val="0"/>
              <w:spacing w:before="0" w:after="283"/>
              <w:jc w:val="left"/>
              <w:rPr/>
            </w:pPr>
            <w:r>
              <w:rPr/>
              <w:t xml:space="preserve">Allen, Ray Ray Allen </w:t>
            </w:r>
          </w:p>
        </w:tc>
        <w:tc>
          <w:tcPr>
            <w:tcW w:w="3955" w:type="dxa"/>
            <w:tcBorders/>
            <w:vAlign w:val="center"/>
          </w:tcPr>
          <w:p>
            <w:pPr>
              <w:pStyle w:val="TableContents"/>
              <w:bidi w:val="0"/>
              <w:spacing w:before="0" w:after="283"/>
              <w:jc w:val="left"/>
              <w:rPr/>
            </w:pPr>
            <w:r>
              <w:rPr/>
              <w:t xml:space="preserve">Milwaukee Bucks, Seattle SuperSonics, Boston Celtics, Miami Heat.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1,300 </w:t>
            </w:r>
          </w:p>
        </w:tc>
      </w:tr>
      <w:tr>
        <w:trPr/>
        <w:tc>
          <w:tcPr>
            <w:tcW w:w="1389" w:type="dxa"/>
            <w:tcBorders/>
            <w:vAlign w:val="center"/>
          </w:tcPr>
          <w:p>
            <w:pPr>
              <w:pStyle w:val="TableContents"/>
              <w:bidi w:val="0"/>
              <w:spacing w:before="0" w:after="283"/>
              <w:jc w:val="left"/>
              <w:rPr/>
            </w:pPr>
            <w:r>
              <w:rPr/>
              <w:t xml:space="preserve">22 </w:t>
            </w:r>
          </w:p>
        </w:tc>
        <w:tc>
          <w:tcPr>
            <w:tcW w:w="3035" w:type="dxa"/>
            <w:tcBorders/>
            <w:vAlign w:val="center"/>
          </w:tcPr>
          <w:p>
            <w:pPr>
              <w:pStyle w:val="TableContents"/>
              <w:bidi w:val="0"/>
              <w:spacing w:before="0" w:after="283"/>
              <w:jc w:val="left"/>
              <w:rPr/>
            </w:pPr>
            <w:r>
              <w:rPr/>
              <w:t xml:space="preserve">Jackson, Mark Mark Jackson </w:t>
            </w:r>
          </w:p>
        </w:tc>
        <w:tc>
          <w:tcPr>
            <w:tcW w:w="3955" w:type="dxa"/>
            <w:tcBorders/>
            <w:vAlign w:val="center"/>
          </w:tcPr>
          <w:p>
            <w:pPr>
              <w:pStyle w:val="TableContents"/>
              <w:bidi w:val="0"/>
              <w:spacing w:before="0" w:after="283"/>
              <w:jc w:val="left"/>
              <w:rPr/>
            </w:pPr>
            <w:r>
              <w:rPr/>
              <w:t xml:space="preserve">New York Knicks, Los Angeles Clippers, Indiana Pacers, Denver Nuggets, Indiana, Toronto Raptors, New York, Utah Jazz, Houston Rockets.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1,296 </w:t>
            </w:r>
          </w:p>
        </w:tc>
      </w:tr>
      <w:tr>
        <w:trPr/>
        <w:tc>
          <w:tcPr>
            <w:tcW w:w="1389" w:type="dxa"/>
            <w:tcBorders/>
            <w:vAlign w:val="center"/>
          </w:tcPr>
          <w:p>
            <w:pPr>
              <w:pStyle w:val="TableContents"/>
              <w:bidi w:val="0"/>
              <w:spacing w:before="0" w:after="283"/>
              <w:jc w:val="left"/>
              <w:rPr/>
            </w:pPr>
            <w:r>
              <w:rPr/>
              <w:t xml:space="preserve">23 </w:t>
            </w:r>
          </w:p>
        </w:tc>
        <w:tc>
          <w:tcPr>
            <w:tcW w:w="3035" w:type="dxa"/>
            <w:tcBorders/>
            <w:vAlign w:val="center"/>
          </w:tcPr>
          <w:p>
            <w:pPr>
              <w:pStyle w:val="TableContents"/>
              <w:bidi w:val="0"/>
              <w:spacing w:before="0" w:after="283"/>
              <w:jc w:val="left"/>
              <w:rPr/>
            </w:pPr>
            <w:r>
              <w:rPr/>
              <w:t xml:space="preserve">Fisher, Derek Derek Fisher </w:t>
            </w:r>
          </w:p>
        </w:tc>
        <w:tc>
          <w:tcPr>
            <w:tcW w:w="3955" w:type="dxa"/>
            <w:tcBorders/>
            <w:vAlign w:val="center"/>
          </w:tcPr>
          <w:p>
            <w:pPr>
              <w:pStyle w:val="TableContents"/>
              <w:bidi w:val="0"/>
              <w:spacing w:before="0" w:after="283"/>
              <w:jc w:val="left"/>
              <w:rPr/>
            </w:pPr>
            <w:r>
              <w:rPr/>
              <w:t xml:space="preserve">Los Angeles Lakers, Golden State Warriors, Utah Jazz, L.A. Lakers, Oklahoma City Thunder, Dallas Mavericks, Oklahoma City, Oklahoma City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1,287 </w:t>
            </w:r>
          </w:p>
        </w:tc>
      </w:tr>
      <w:tr>
        <w:trPr/>
        <w:tc>
          <w:tcPr>
            <w:tcW w:w="1389" w:type="dxa"/>
            <w:tcBorders/>
            <w:vAlign w:val="center"/>
          </w:tcPr>
          <w:p>
            <w:pPr>
              <w:pStyle w:val="TableContents"/>
              <w:bidi w:val="0"/>
              <w:spacing w:before="0" w:after="283"/>
              <w:jc w:val="left"/>
              <w:rPr/>
            </w:pPr>
            <w:r>
              <w:rPr/>
              <w:t xml:space="preserve">24 </w:t>
            </w:r>
          </w:p>
        </w:tc>
        <w:tc>
          <w:tcPr>
            <w:tcW w:w="3035" w:type="dxa"/>
            <w:tcBorders/>
            <w:vAlign w:val="center"/>
          </w:tcPr>
          <w:p>
            <w:pPr>
              <w:pStyle w:val="TableContents"/>
              <w:bidi w:val="0"/>
              <w:spacing w:before="0" w:after="283"/>
              <w:jc w:val="left"/>
              <w:rPr/>
            </w:pPr>
            <w:r>
              <w:rPr/>
              <w:t xml:space="preserve">Perkins, Sam Sam Sam Perkins </w:t>
            </w:r>
          </w:p>
        </w:tc>
        <w:tc>
          <w:tcPr>
            <w:tcW w:w="3955" w:type="dxa"/>
            <w:tcBorders/>
            <w:vAlign w:val="center"/>
          </w:tcPr>
          <w:p>
            <w:pPr>
              <w:pStyle w:val="TableContents"/>
              <w:bidi w:val="0"/>
              <w:spacing w:before="0" w:after="283"/>
              <w:jc w:val="left"/>
              <w:rPr/>
            </w:pPr>
            <w:r>
              <w:rPr/>
              <w:t xml:space="preserve">Dallas Mavericks, Los Angeles Lakers, Seattle SuperSonics, Indiana Pacers.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1,286 </w:t>
            </w:r>
          </w:p>
        </w:tc>
      </w:tr>
      <w:tr>
        <w:trPr/>
        <w:tc>
          <w:tcPr>
            <w:tcW w:w="1389" w:type="dxa"/>
            <w:tcBorders/>
            <w:vAlign w:val="center"/>
          </w:tcPr>
          <w:p>
            <w:pPr>
              <w:pStyle w:val="TableContents"/>
              <w:bidi w:val="0"/>
              <w:spacing w:before="0" w:after="283"/>
              <w:jc w:val="left"/>
              <w:rPr/>
            </w:pPr>
            <w:r>
              <w:rPr/>
              <w:t xml:space="preserve">25 </w:t>
            </w:r>
          </w:p>
        </w:tc>
        <w:tc>
          <w:tcPr>
            <w:tcW w:w="3035" w:type="dxa"/>
            <w:tcBorders/>
            <w:vAlign w:val="center"/>
          </w:tcPr>
          <w:p>
            <w:pPr>
              <w:pStyle w:val="TableContents"/>
              <w:bidi w:val="0"/>
              <w:spacing w:before="0" w:after="283"/>
              <w:jc w:val="left"/>
              <w:rPr/>
            </w:pPr>
            <w:r>
              <w:rPr/>
              <w:t xml:space="preserve">Oakley, Charles Charles Oakley </w:t>
            </w:r>
          </w:p>
        </w:tc>
        <w:tc>
          <w:tcPr>
            <w:tcW w:w="3955" w:type="dxa"/>
            <w:tcBorders/>
            <w:vAlign w:val="center"/>
          </w:tcPr>
          <w:p>
            <w:pPr>
              <w:pStyle w:val="TableContents"/>
              <w:bidi w:val="0"/>
              <w:spacing w:before="0" w:after="283"/>
              <w:jc w:val="left"/>
              <w:rPr/>
            </w:pPr>
            <w:r>
              <w:rPr/>
              <w:t xml:space="preserve">Chicago Bulls, New York Knicks, Toronto Raptors, Chicago, Chicago, Washington Wizards, Houston Rockets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1,282 </w:t>
            </w:r>
          </w:p>
        </w:tc>
      </w:tr>
      <w:tr>
        <w:trPr/>
        <w:tc>
          <w:tcPr>
            <w:tcW w:w="1389" w:type="dxa"/>
            <w:tcBorders/>
            <w:vAlign w:val="center"/>
          </w:tcPr>
          <w:p>
            <w:pPr>
              <w:pStyle w:val="TableContents"/>
              <w:bidi w:val="0"/>
              <w:spacing w:before="0" w:after="283"/>
              <w:jc w:val="left"/>
              <w:rPr/>
            </w:pPr>
            <w:r>
              <w:rPr/>
              <w:t xml:space="preserve">26 </w:t>
            </w:r>
          </w:p>
        </w:tc>
        <w:tc>
          <w:tcPr>
            <w:tcW w:w="3035" w:type="dxa"/>
            <w:tcBorders/>
            <w:vAlign w:val="center"/>
          </w:tcPr>
          <w:p>
            <w:pPr>
              <w:pStyle w:val="TableContents"/>
              <w:bidi w:val="0"/>
              <w:spacing w:before="0" w:after="283"/>
              <w:jc w:val="left"/>
              <w:rPr/>
            </w:pPr>
            <w:r>
              <w:rPr/>
              <w:t xml:space="preserve">Green, A.C. A.C. Green, A.C. Green </w:t>
            </w:r>
          </w:p>
        </w:tc>
        <w:tc>
          <w:tcPr>
            <w:tcW w:w="3955" w:type="dxa"/>
            <w:tcBorders/>
            <w:vAlign w:val="center"/>
          </w:tcPr>
          <w:p>
            <w:pPr>
              <w:pStyle w:val="TableContents"/>
              <w:bidi w:val="0"/>
              <w:spacing w:before="0" w:after="283"/>
              <w:jc w:val="left"/>
              <w:rPr/>
            </w:pPr>
            <w:r>
              <w:rPr/>
              <w:t xml:space="preserve">Los Angeles Lakers, Phoenix Suns, Dallas Mavericks, L.A. Lakers, Miami Heat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1,278 </w:t>
            </w:r>
          </w:p>
        </w:tc>
      </w:tr>
      <w:tr>
        <w:trPr/>
        <w:tc>
          <w:tcPr>
            <w:tcW w:w="1389" w:type="dxa"/>
            <w:tcBorders/>
            <w:vAlign w:val="center"/>
          </w:tcPr>
          <w:p>
            <w:pPr>
              <w:pStyle w:val="TableContents"/>
              <w:bidi w:val="0"/>
              <w:spacing w:before="0" w:after="283"/>
              <w:jc w:val="left"/>
              <w:rPr/>
            </w:pPr>
            <w:r>
              <w:rPr/>
              <w:t xml:space="preserve">27 </w:t>
            </w:r>
          </w:p>
        </w:tc>
        <w:tc>
          <w:tcPr>
            <w:tcW w:w="3035" w:type="dxa"/>
            <w:tcBorders/>
            <w:vAlign w:val="center"/>
          </w:tcPr>
          <w:p>
            <w:pPr>
              <w:pStyle w:val="TableContents"/>
              <w:bidi w:val="0"/>
              <w:spacing w:before="0" w:after="283"/>
              <w:jc w:val="left"/>
              <w:rPr/>
            </w:pPr>
            <w:r>
              <w:rPr/>
              <w:t xml:space="preserve">Porter, Terry Terry Porter </w:t>
            </w:r>
          </w:p>
        </w:tc>
        <w:tc>
          <w:tcPr>
            <w:tcW w:w="3955" w:type="dxa"/>
            <w:tcBorders/>
            <w:vAlign w:val="center"/>
          </w:tcPr>
          <w:p>
            <w:pPr>
              <w:pStyle w:val="TableContents"/>
              <w:bidi w:val="0"/>
              <w:spacing w:before="0" w:after="283"/>
              <w:jc w:val="left"/>
              <w:rPr/>
            </w:pPr>
            <w:r>
              <w:rPr/>
              <w:t xml:space="preserve">Portland Trail Blazers, Minnesota Timberwolves, Miami Heat, San Antonio Spurs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1,274 </w:t>
            </w:r>
          </w:p>
        </w:tc>
      </w:tr>
      <w:tr>
        <w:trPr/>
        <w:tc>
          <w:tcPr>
            <w:tcW w:w="1389" w:type="dxa"/>
            <w:tcBorders/>
            <w:vAlign w:val="center"/>
          </w:tcPr>
          <w:p>
            <w:pPr>
              <w:pStyle w:val="TableContents"/>
              <w:bidi w:val="0"/>
              <w:spacing w:before="0" w:after="283"/>
              <w:jc w:val="left"/>
              <w:rPr/>
            </w:pPr>
            <w:r>
              <w:rPr/>
              <w:t xml:space="preserve">28 </w:t>
            </w:r>
          </w:p>
        </w:tc>
        <w:tc>
          <w:tcPr>
            <w:tcW w:w="3035" w:type="dxa"/>
            <w:tcBorders/>
            <w:vAlign w:val="center"/>
          </w:tcPr>
          <w:p>
            <w:pPr>
              <w:pStyle w:val="TableContents"/>
              <w:bidi w:val="0"/>
              <w:spacing w:before="0" w:after="283"/>
              <w:jc w:val="left"/>
              <w:rPr/>
            </w:pPr>
            <w:r>
              <w:rPr/>
              <w:t xml:space="preserve">Havlicek, John John Havlicek * </w:t>
            </w:r>
          </w:p>
        </w:tc>
        <w:tc>
          <w:tcPr>
            <w:tcW w:w="3955" w:type="dxa"/>
            <w:tcBorders/>
            <w:vAlign w:val="center"/>
          </w:tcPr>
          <w:p>
            <w:pPr>
              <w:pStyle w:val="TableContents"/>
              <w:bidi w:val="0"/>
              <w:spacing w:before="0" w:after="283"/>
              <w:jc w:val="left"/>
              <w:rPr/>
            </w:pPr>
            <w:r>
              <w:rPr/>
              <w:t xml:space="preserve">Boston Celtics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1,270 </w:t>
            </w:r>
          </w:p>
        </w:tc>
      </w:tr>
      <w:tr>
        <w:trPr/>
        <w:tc>
          <w:tcPr>
            <w:tcW w:w="1389" w:type="dxa"/>
            <w:tcBorders/>
            <w:vAlign w:val="center"/>
          </w:tcPr>
          <w:p>
            <w:pPr>
              <w:pStyle w:val="TableContents"/>
              <w:bidi w:val="0"/>
              <w:spacing w:before="0" w:after="283"/>
              <w:jc w:val="left"/>
              <w:rPr/>
            </w:pPr>
            <w:r>
              <w:rPr/>
              <w:t xml:space="preserve">29 </w:t>
            </w:r>
          </w:p>
        </w:tc>
        <w:tc>
          <w:tcPr>
            <w:tcW w:w="3035" w:type="dxa"/>
            <w:tcBorders/>
            <w:vAlign w:val="center"/>
          </w:tcPr>
          <w:p>
            <w:pPr>
              <w:pStyle w:val="TableContents"/>
              <w:bidi w:val="0"/>
              <w:spacing w:before="0" w:after="283"/>
              <w:jc w:val="left"/>
              <w:rPr/>
            </w:pPr>
            <w:r>
              <w:rPr/>
              <w:t xml:space="preserve">Thorpe, Otis Otis Thorpe </w:t>
            </w:r>
          </w:p>
        </w:tc>
        <w:tc>
          <w:tcPr>
            <w:tcW w:w="3955" w:type="dxa"/>
            <w:tcBorders/>
            <w:vAlign w:val="center"/>
          </w:tcPr>
          <w:p>
            <w:pPr>
              <w:pStyle w:val="TableContents"/>
              <w:bidi w:val="0"/>
              <w:spacing w:before="0" w:after="283"/>
              <w:jc w:val="left"/>
              <w:rPr/>
            </w:pPr>
            <w:r>
              <w:rPr/>
              <w:t xml:space="preserve">Kansas City / Sacramento Kings, Houston Rockets, Portland Trail Blazers, Detroit Pistons, Vancouver Grizzlies, Sacramento, Washington Wizards, Miami Heat, Charlotte Hornets.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1,257 </w:t>
            </w:r>
          </w:p>
        </w:tc>
      </w:tr>
      <w:tr>
        <w:trPr/>
        <w:tc>
          <w:tcPr>
            <w:tcW w:w="1389" w:type="dxa"/>
            <w:tcBorders/>
            <w:vAlign w:val="center"/>
          </w:tcPr>
          <w:p>
            <w:pPr>
              <w:pStyle w:val="TableContents"/>
              <w:bidi w:val="0"/>
              <w:spacing w:before="0" w:after="283"/>
              <w:jc w:val="left"/>
              <w:rPr/>
            </w:pPr>
            <w:r>
              <w:rPr/>
              <w:t xml:space="preserve">30 </w:t>
            </w:r>
          </w:p>
        </w:tc>
        <w:tc>
          <w:tcPr>
            <w:tcW w:w="3035" w:type="dxa"/>
            <w:tcBorders/>
            <w:vAlign w:val="center"/>
          </w:tcPr>
          <w:p>
            <w:pPr>
              <w:pStyle w:val="TableContents"/>
              <w:bidi w:val="0"/>
              <w:spacing w:before="0" w:after="283"/>
              <w:jc w:val="left"/>
              <w:rPr/>
            </w:pPr>
            <w:r>
              <w:rPr/>
              <w:t xml:space="preserve">Silas, Paul Paul Silas </w:t>
            </w:r>
          </w:p>
        </w:tc>
        <w:tc>
          <w:tcPr>
            <w:tcW w:w="3955" w:type="dxa"/>
            <w:tcBorders/>
            <w:vAlign w:val="center"/>
          </w:tcPr>
          <w:p>
            <w:pPr>
              <w:pStyle w:val="TableContents"/>
              <w:bidi w:val="0"/>
              <w:spacing w:before="0" w:after="283"/>
              <w:jc w:val="left"/>
              <w:rPr/>
            </w:pPr>
            <w:r>
              <w:rPr/>
              <w:t xml:space="preserve">St. Louis / Atlanta Hawks, Phoenix Suns, Boston Celtics, Denver Nuggets, Seattle SuperSonics.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1,254 </w:t>
            </w:r>
          </w:p>
        </w:tc>
      </w:tr>
      <w:tr>
        <w:trPr/>
        <w:tc>
          <w:tcPr>
            <w:tcW w:w="1389" w:type="dxa"/>
            <w:tcBorders/>
            <w:vAlign w:val="center"/>
          </w:tcPr>
          <w:p>
            <w:pPr>
              <w:pStyle w:val="TableContents"/>
              <w:bidi w:val="0"/>
              <w:spacing w:before="0" w:after="283"/>
              <w:jc w:val="left"/>
              <w:rPr/>
            </w:pPr>
            <w:r>
              <w:rPr/>
              <w:t xml:space="preserve">31 </w:t>
            </w:r>
          </w:p>
        </w:tc>
        <w:tc>
          <w:tcPr>
            <w:tcW w:w="3035" w:type="dxa"/>
            <w:tcBorders/>
            <w:vAlign w:val="center"/>
          </w:tcPr>
          <w:p>
            <w:pPr>
              <w:pStyle w:val="TableContents"/>
              <w:bidi w:val="0"/>
              <w:spacing w:before="0" w:after="283"/>
              <w:jc w:val="left"/>
              <w:rPr/>
            </w:pPr>
            <w:r>
              <w:rPr/>
              <w:t xml:space="preserve">Olajuwon, Hakeem Hakeem Olajuwon * </w:t>
            </w:r>
          </w:p>
        </w:tc>
        <w:tc>
          <w:tcPr>
            <w:tcW w:w="3955" w:type="dxa"/>
            <w:tcBorders/>
            <w:vAlign w:val="center"/>
          </w:tcPr>
          <w:p>
            <w:pPr>
              <w:pStyle w:val="TableContents"/>
              <w:bidi w:val="0"/>
              <w:spacing w:before="0" w:after="283"/>
              <w:jc w:val="left"/>
              <w:rPr/>
            </w:pPr>
            <w:r>
              <w:rPr/>
              <w:t xml:space="preserve">Houston Rockets, Toronto Raptors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1,238 </w:t>
            </w:r>
          </w:p>
        </w:tc>
      </w:tr>
      <w:tr>
        <w:trPr/>
        <w:tc>
          <w:tcPr>
            <w:tcW w:w="1389" w:type="dxa"/>
            <w:tcBorders/>
            <w:vAlign w:val="center"/>
          </w:tcPr>
          <w:p>
            <w:pPr>
              <w:pStyle w:val="TableContents"/>
              <w:bidi w:val="0"/>
              <w:spacing w:before="0" w:after="283"/>
              <w:jc w:val="left"/>
              <w:rPr/>
            </w:pPr>
            <w:r>
              <w:rPr/>
              <w:t xml:space="preserve">32 </w:t>
            </w:r>
          </w:p>
        </w:tc>
        <w:tc>
          <w:tcPr>
            <w:tcW w:w="3035" w:type="dxa"/>
            <w:tcBorders/>
            <w:vAlign w:val="center"/>
          </w:tcPr>
          <w:p>
            <w:pPr>
              <w:pStyle w:val="TableContents"/>
              <w:bidi w:val="0"/>
              <w:spacing w:before="0" w:after="283"/>
              <w:jc w:val="left"/>
              <w:rPr/>
            </w:pPr>
            <w:r>
              <w:rPr/>
              <w:t xml:space="preserve">Johnson, Joe Joe Johnson ^ </w:t>
            </w:r>
          </w:p>
        </w:tc>
        <w:tc>
          <w:tcPr>
            <w:tcW w:w="3955" w:type="dxa"/>
            <w:tcBorders/>
            <w:vAlign w:val="center"/>
          </w:tcPr>
          <w:p>
            <w:pPr>
              <w:pStyle w:val="TableContents"/>
              <w:bidi w:val="0"/>
              <w:spacing w:before="0" w:after="283"/>
              <w:jc w:val="left"/>
              <w:rPr/>
            </w:pPr>
            <w:r>
              <w:rPr/>
              <w:t xml:space="preserve">Boston Celtics, Phoenix Suns, Atlanta Hawks, Brooklyn Nets, Miami Heat, Utah Jazz.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1,221 </w:t>
            </w:r>
          </w:p>
        </w:tc>
      </w:tr>
      <w:tr>
        <w:trPr/>
        <w:tc>
          <w:tcPr>
            <w:tcW w:w="1389" w:type="dxa"/>
            <w:tcBorders/>
            <w:vAlign w:val="center"/>
          </w:tcPr>
          <w:p>
            <w:pPr>
              <w:pStyle w:val="TableContents"/>
              <w:bidi w:val="0"/>
              <w:spacing w:before="0" w:after="283"/>
              <w:jc w:val="left"/>
              <w:rPr/>
            </w:pPr>
            <w:r>
              <w:rPr/>
              <w:t xml:space="preserve">33 </w:t>
            </w:r>
          </w:p>
        </w:tc>
        <w:tc>
          <w:tcPr>
            <w:tcW w:w="3035" w:type="dxa"/>
            <w:tcBorders/>
            <w:vAlign w:val="center"/>
          </w:tcPr>
          <w:p>
            <w:pPr>
              <w:pStyle w:val="TableContents"/>
              <w:bidi w:val="0"/>
              <w:spacing w:before="0" w:after="283"/>
              <w:jc w:val="left"/>
              <w:rPr/>
            </w:pPr>
            <w:r>
              <w:rPr/>
              <w:t xml:space="preserve">Nash, Steve Steve Nash </w:t>
            </w:r>
          </w:p>
        </w:tc>
        <w:tc>
          <w:tcPr>
            <w:tcW w:w="3955" w:type="dxa"/>
            <w:tcBorders/>
            <w:vAlign w:val="center"/>
          </w:tcPr>
          <w:p>
            <w:pPr>
              <w:pStyle w:val="TableContents"/>
              <w:bidi w:val="0"/>
              <w:spacing w:before="0" w:after="283"/>
              <w:jc w:val="left"/>
              <w:rPr/>
            </w:pPr>
            <w:r>
              <w:rPr/>
              <w:t xml:space="preserve">Phoenix Suns, Dallas Mavericks, Phoenix, Los Angeles Lakers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1,217 </w:t>
            </w:r>
          </w:p>
        </w:tc>
      </w:tr>
      <w:tr>
        <w:trPr/>
        <w:tc>
          <w:tcPr>
            <w:tcW w:w="1389" w:type="dxa"/>
            <w:tcBorders/>
            <w:vAlign w:val="center"/>
          </w:tcPr>
          <w:p>
            <w:pPr>
              <w:pStyle w:val="TableContents"/>
              <w:bidi w:val="0"/>
              <w:spacing w:before="0" w:after="283"/>
              <w:jc w:val="left"/>
              <w:rPr/>
            </w:pPr>
            <w:r>
              <w:rPr/>
              <w:t xml:space="preserve">34 </w:t>
            </w:r>
          </w:p>
        </w:tc>
        <w:tc>
          <w:tcPr>
            <w:tcW w:w="3035" w:type="dxa"/>
            <w:tcBorders/>
            <w:vAlign w:val="center"/>
          </w:tcPr>
          <w:p>
            <w:pPr>
              <w:pStyle w:val="TableContents"/>
              <w:bidi w:val="0"/>
              <w:spacing w:before="0" w:after="283"/>
              <w:jc w:val="left"/>
              <w:rPr/>
            </w:pPr>
            <w:r>
              <w:rPr/>
              <w:t xml:space="preserve">Ellis, Dale Dale Ellis </w:t>
            </w:r>
          </w:p>
        </w:tc>
        <w:tc>
          <w:tcPr>
            <w:tcW w:w="3955" w:type="dxa"/>
            <w:tcBorders/>
            <w:vAlign w:val="center"/>
          </w:tcPr>
          <w:p>
            <w:pPr>
              <w:pStyle w:val="TableContents"/>
              <w:bidi w:val="0"/>
              <w:spacing w:before="0" w:after="283"/>
              <w:jc w:val="left"/>
              <w:rPr/>
            </w:pPr>
            <w:r>
              <w:rPr/>
              <w:t xml:space="preserve">Dallas Mavericks, Seattle SuperSonics, Milwaukee Bucks, San Antonio Spurs, Denver Nuggets, Seattlessa.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1,209 </w:t>
            </w:r>
          </w:p>
        </w:tc>
      </w:tr>
      <w:tr>
        <w:trPr/>
        <w:tc>
          <w:tcPr>
            <w:tcW w:w="1389" w:type="dxa"/>
            <w:tcBorders/>
            <w:vAlign w:val="center"/>
          </w:tcPr>
          <w:p>
            <w:pPr>
              <w:pStyle w:val="TableContents"/>
              <w:bidi w:val="0"/>
              <w:spacing w:before="0" w:after="283"/>
              <w:jc w:val="left"/>
              <w:rPr/>
            </w:pPr>
            <w:r>
              <w:rPr/>
              <w:t xml:space="preserve">35 </w:t>
            </w:r>
          </w:p>
        </w:tc>
        <w:tc>
          <w:tcPr>
            <w:tcW w:w="3035" w:type="dxa"/>
            <w:tcBorders/>
            <w:vAlign w:val="center"/>
          </w:tcPr>
          <w:p>
            <w:pPr>
              <w:pStyle w:val="TableContents"/>
              <w:bidi w:val="0"/>
              <w:spacing w:before="0" w:after="283"/>
              <w:jc w:val="left"/>
              <w:rPr/>
            </w:pPr>
            <w:r>
              <w:rPr/>
              <w:t xml:space="preserve">Howard, Juwan Juwan Howard </w:t>
            </w:r>
          </w:p>
        </w:tc>
        <w:tc>
          <w:tcPr>
            <w:tcW w:w="3955" w:type="dxa"/>
            <w:tcBorders/>
            <w:vAlign w:val="center"/>
          </w:tcPr>
          <w:p>
            <w:pPr>
              <w:pStyle w:val="TableContents"/>
              <w:bidi w:val="0"/>
              <w:spacing w:before="0" w:after="283"/>
              <w:jc w:val="left"/>
              <w:rPr/>
            </w:pPr>
            <w:r>
              <w:rPr/>
              <w:t xml:space="preserve">Washington Bullets / Wizards, Dallas Mavericks, Denver Nuggets, Orlando Magic, Houston Rockets, Dallas, Denver, Charlotte Bobcats, Portland Trail Blazers, Miami Heat.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1,208 </w:t>
            </w:r>
          </w:p>
        </w:tc>
      </w:tr>
      <w:tr>
        <w:trPr/>
        <w:tc>
          <w:tcPr>
            <w:tcW w:w="1389" w:type="dxa"/>
            <w:tcBorders/>
            <w:vAlign w:val="center"/>
          </w:tcPr>
          <w:p>
            <w:pPr>
              <w:pStyle w:val="TableContents"/>
              <w:bidi w:val="0"/>
              <w:spacing w:before="0" w:after="283"/>
              <w:jc w:val="left"/>
              <w:rPr/>
            </w:pPr>
            <w:r>
              <w:rPr/>
              <w:t xml:space="preserve">36 </w:t>
            </w:r>
          </w:p>
        </w:tc>
        <w:tc>
          <w:tcPr>
            <w:tcW w:w="3035" w:type="dxa"/>
            <w:tcBorders/>
            <w:vAlign w:val="center"/>
          </w:tcPr>
          <w:p>
            <w:pPr>
              <w:pStyle w:val="TableContents"/>
              <w:bidi w:val="0"/>
              <w:spacing w:before="0" w:after="283"/>
              <w:jc w:val="left"/>
              <w:rPr/>
            </w:pPr>
            <w:r>
              <w:rPr/>
              <w:t xml:space="preserve">O'Neal, Shaquille Shaquille O'Neal * </w:t>
            </w:r>
          </w:p>
        </w:tc>
        <w:tc>
          <w:tcPr>
            <w:tcW w:w="3955" w:type="dxa"/>
            <w:tcBorders/>
            <w:vAlign w:val="center"/>
          </w:tcPr>
          <w:p>
            <w:pPr>
              <w:pStyle w:val="TableContents"/>
              <w:bidi w:val="0"/>
              <w:spacing w:before="0" w:after="283"/>
              <w:jc w:val="left"/>
              <w:rPr/>
            </w:pPr>
            <w:r>
              <w:rPr/>
              <w:t xml:space="preserve">Orlando Magic, Los Angeles Lakers, Miami Heat, Phoenix Suns, Cleveland Cavaliers, Boston Celtics.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1,207 </w:t>
            </w:r>
          </w:p>
        </w:tc>
      </w:tr>
      <w:tr>
        <w:trPr/>
        <w:tc>
          <w:tcPr>
            <w:tcW w:w="1389" w:type="dxa"/>
            <w:tcBorders/>
            <w:vAlign w:val="center"/>
          </w:tcPr>
          <w:p>
            <w:pPr>
              <w:pStyle w:val="TableContents"/>
              <w:bidi w:val="0"/>
              <w:spacing w:before="0" w:after="283"/>
              <w:jc w:val="left"/>
              <w:rPr/>
            </w:pPr>
            <w:r>
              <w:rPr/>
              <w:t xml:space="preserve">37 </w:t>
            </w:r>
          </w:p>
        </w:tc>
        <w:tc>
          <w:tcPr>
            <w:tcW w:w="3035" w:type="dxa"/>
            <w:tcBorders/>
            <w:vAlign w:val="center"/>
          </w:tcPr>
          <w:p>
            <w:pPr>
              <w:pStyle w:val="TableContents"/>
              <w:bidi w:val="0"/>
              <w:spacing w:before="0" w:after="283"/>
              <w:jc w:val="left"/>
              <w:rPr/>
            </w:pPr>
            <w:r>
              <w:rPr/>
              <w:t xml:space="preserve">Harper, Derek Derek Harper </w:t>
            </w:r>
          </w:p>
        </w:tc>
        <w:tc>
          <w:tcPr>
            <w:tcW w:w="3955" w:type="dxa"/>
            <w:tcBorders/>
            <w:vAlign w:val="center"/>
          </w:tcPr>
          <w:p>
            <w:pPr>
              <w:pStyle w:val="TableContents"/>
              <w:bidi w:val="0"/>
              <w:spacing w:before="0" w:after="283"/>
              <w:jc w:val="left"/>
              <w:rPr/>
            </w:pPr>
            <w:r>
              <w:rPr/>
              <w:t xml:space="preserve">Dallas Mavericks, New York Knicks, Dallas, Orlando Magic, Los Angeles Lakers, Los Angeles Lakers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1,199 </w:t>
            </w:r>
          </w:p>
        </w:tc>
      </w:tr>
      <w:tr>
        <w:trPr/>
        <w:tc>
          <w:tcPr>
            <w:tcW w:w="1389" w:type="dxa"/>
            <w:tcBorders/>
            <w:vAlign w:val="center"/>
          </w:tcPr>
          <w:p>
            <w:pPr>
              <w:pStyle w:val="TableContents"/>
              <w:bidi w:val="0"/>
              <w:spacing w:before="0" w:after="283"/>
              <w:jc w:val="left"/>
              <w:rPr/>
            </w:pPr>
            <w:r>
              <w:rPr/>
              <w:t xml:space="preserve">Johnson, Eddie A. Eddie A. Johnson </w:t>
            </w:r>
          </w:p>
        </w:tc>
        <w:tc>
          <w:tcPr>
            <w:tcW w:w="3035" w:type="dxa"/>
            <w:tcBorders/>
            <w:vAlign w:val="center"/>
          </w:tcPr>
          <w:p>
            <w:pPr>
              <w:pStyle w:val="TableContents"/>
              <w:bidi w:val="0"/>
              <w:spacing w:before="0" w:after="283"/>
              <w:jc w:val="left"/>
              <w:rPr/>
            </w:pPr>
            <w:r>
              <w:rPr/>
              <w:t xml:space="preserve">Kansas City / Sacramento Kings, Phoenix Suns, Seattle SuperSonics, Charlotte Hornets, Indiana Pacers, Houston Rockets. </w:t>
            </w:r>
          </w:p>
        </w:tc>
        <w:tc>
          <w:tcPr>
            <w:tcW w:w="3955" w:type="dxa"/>
            <w:tcBorders/>
            <w:vAlign w:val="center"/>
          </w:tcPr>
          <w:p>
            <w:pPr>
              <w:pStyle w:val="TableContents"/>
              <w:bidi w:val="0"/>
              <w:spacing w:before="0" w:after="283"/>
              <w:jc w:val="left"/>
              <w:rPr/>
            </w:pPr>
            <w:r>
              <w:rPr/>
              <w:t xml:space="preserve">17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39 </w:t>
            </w:r>
          </w:p>
        </w:tc>
        <w:tc>
          <w:tcPr>
            <w:tcW w:w="3035" w:type="dxa"/>
            <w:tcBorders/>
            <w:vAlign w:val="center"/>
          </w:tcPr>
          <w:p>
            <w:pPr>
              <w:pStyle w:val="TableContents"/>
              <w:bidi w:val="0"/>
              <w:spacing w:before="0" w:after="283"/>
              <w:jc w:val="left"/>
              <w:rPr/>
            </w:pPr>
            <w:r>
              <w:rPr/>
              <w:t xml:space="preserve">Mutombo, Dikembe Dikembe Mutombo * </w:t>
            </w:r>
          </w:p>
        </w:tc>
        <w:tc>
          <w:tcPr>
            <w:tcW w:w="3955" w:type="dxa"/>
            <w:tcBorders/>
            <w:vAlign w:val="center"/>
          </w:tcPr>
          <w:p>
            <w:pPr>
              <w:pStyle w:val="TableContents"/>
              <w:bidi w:val="0"/>
              <w:spacing w:before="0" w:after="283"/>
              <w:jc w:val="left"/>
              <w:rPr/>
            </w:pPr>
            <w:r>
              <w:rPr/>
              <w:t xml:space="preserve">Denver Nuggets, Atlanta Hawks, Philadelphia 76ers, New Jersey Nets, New York Knicks, Houston Rockets.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1,196 </w:t>
            </w:r>
          </w:p>
        </w:tc>
      </w:tr>
      <w:tr>
        <w:trPr/>
        <w:tc>
          <w:tcPr>
            <w:tcW w:w="1389" w:type="dxa"/>
            <w:tcBorders/>
            <w:vAlign w:val="center"/>
          </w:tcPr>
          <w:p>
            <w:pPr>
              <w:pStyle w:val="TableContents"/>
              <w:bidi w:val="0"/>
              <w:spacing w:before="0" w:after="283"/>
              <w:jc w:val="left"/>
              <w:rPr/>
            </w:pPr>
            <w:r>
              <w:rPr/>
              <w:t xml:space="preserve">40 </w:t>
            </w:r>
          </w:p>
        </w:tc>
        <w:tc>
          <w:tcPr>
            <w:tcW w:w="3035" w:type="dxa"/>
            <w:tcBorders/>
            <w:vAlign w:val="center"/>
          </w:tcPr>
          <w:p>
            <w:pPr>
              <w:pStyle w:val="TableContents"/>
              <w:bidi w:val="0"/>
              <w:spacing w:before="0" w:after="283"/>
              <w:jc w:val="left"/>
              <w:rPr/>
            </w:pPr>
            <w:r>
              <w:rPr/>
              <w:t xml:space="preserve">English, Alex Alex English * </w:t>
            </w:r>
          </w:p>
        </w:tc>
        <w:tc>
          <w:tcPr>
            <w:tcW w:w="3955" w:type="dxa"/>
            <w:tcBorders/>
            <w:vAlign w:val="center"/>
          </w:tcPr>
          <w:p>
            <w:pPr>
              <w:pStyle w:val="TableContents"/>
              <w:bidi w:val="0"/>
              <w:spacing w:before="0" w:after="283"/>
              <w:jc w:val="left"/>
              <w:rPr/>
            </w:pPr>
            <w:r>
              <w:rPr/>
              <w:t xml:space="preserve">Milwaukee Bucks, Indiana Pacers, Denver Nuggets, Dallas Mavericks.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1,193 </w:t>
            </w:r>
          </w:p>
        </w:tc>
      </w:tr>
      <w:tr>
        <w:trPr/>
        <w:tc>
          <w:tcPr>
            <w:tcW w:w="1389" w:type="dxa"/>
            <w:tcBorders/>
            <w:vAlign w:val="center"/>
          </w:tcPr>
          <w:p>
            <w:pPr>
              <w:pStyle w:val="TableContents"/>
              <w:bidi w:val="0"/>
              <w:spacing w:before="0" w:after="283"/>
              <w:jc w:val="left"/>
              <w:rPr/>
            </w:pPr>
            <w:r>
              <w:rPr/>
              <w:t xml:space="preserve">41 </w:t>
            </w:r>
          </w:p>
        </w:tc>
        <w:tc>
          <w:tcPr>
            <w:tcW w:w="3035" w:type="dxa"/>
            <w:tcBorders/>
            <w:vAlign w:val="center"/>
          </w:tcPr>
          <w:p>
            <w:pPr>
              <w:pStyle w:val="TableContents"/>
              <w:bidi w:val="0"/>
              <w:spacing w:before="0" w:after="283"/>
              <w:jc w:val="left"/>
              <w:rPr/>
            </w:pPr>
            <w:r>
              <w:rPr/>
              <w:t xml:space="preserve">Cummings, Terry Terry Cummings </w:t>
            </w:r>
          </w:p>
        </w:tc>
        <w:tc>
          <w:tcPr>
            <w:tcW w:w="3955" w:type="dxa"/>
            <w:tcBorders/>
            <w:vAlign w:val="center"/>
          </w:tcPr>
          <w:p>
            <w:pPr>
              <w:pStyle w:val="TableContents"/>
              <w:bidi w:val="0"/>
              <w:spacing w:before="0" w:after="283"/>
              <w:jc w:val="left"/>
              <w:rPr/>
            </w:pPr>
            <w:r>
              <w:rPr/>
              <w:t xml:space="preserve">San Diego Clippers, Milwaukee Bucks, San Antonio Spurs, Milwaukee, Philadelphia 76ers, Philadelphia 76ers, New York Knicks, Golden State Warriors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1,183 </w:t>
            </w:r>
          </w:p>
        </w:tc>
      </w:tr>
      <w:tr>
        <w:trPr/>
        <w:tc>
          <w:tcPr>
            <w:tcW w:w="1389" w:type="dxa"/>
            <w:tcBorders/>
            <w:vAlign w:val="center"/>
          </w:tcPr>
          <w:p>
            <w:pPr>
              <w:pStyle w:val="TableContents"/>
              <w:bidi w:val="0"/>
              <w:spacing w:before="0" w:after="283"/>
              <w:jc w:val="left"/>
              <w:rPr/>
            </w:pPr>
            <w:r>
              <w:rPr/>
              <w:t xml:space="preserve">Ewing, Patrick Patrick Ewing * </w:t>
            </w:r>
          </w:p>
        </w:tc>
        <w:tc>
          <w:tcPr>
            <w:tcW w:w="3035" w:type="dxa"/>
            <w:tcBorders/>
            <w:vAlign w:val="center"/>
          </w:tcPr>
          <w:p>
            <w:pPr>
              <w:pStyle w:val="TableContents"/>
              <w:bidi w:val="0"/>
              <w:spacing w:before="0" w:after="283"/>
              <w:jc w:val="left"/>
              <w:rPr/>
            </w:pPr>
            <w:r>
              <w:rPr/>
              <w:t xml:space="preserve">New York Knicks, Seattle SuperSonics, Orlando Magic </w:t>
            </w:r>
          </w:p>
        </w:tc>
        <w:tc>
          <w:tcPr>
            <w:tcW w:w="3955" w:type="dxa"/>
            <w:tcBorders/>
            <w:vAlign w:val="center"/>
          </w:tcPr>
          <w:p>
            <w:pPr>
              <w:pStyle w:val="TableContents"/>
              <w:bidi w:val="0"/>
              <w:spacing w:before="0" w:after="283"/>
              <w:jc w:val="left"/>
              <w:rPr/>
            </w:pPr>
            <w:r>
              <w:rPr/>
              <w:t xml:space="preserve">17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43 </w:t>
            </w:r>
          </w:p>
        </w:tc>
        <w:tc>
          <w:tcPr>
            <w:tcW w:w="3035" w:type="dxa"/>
            <w:tcBorders/>
            <w:vAlign w:val="center"/>
          </w:tcPr>
          <w:p>
            <w:pPr>
              <w:pStyle w:val="TableContents"/>
              <w:bidi w:val="0"/>
              <w:spacing w:before="0" w:after="283"/>
              <w:jc w:val="left"/>
              <w:rPr/>
            </w:pPr>
            <w:r>
              <w:rPr/>
              <w:t xml:space="preserve">Crawford, Jamal Jamal Crawford ^ </w:t>
            </w:r>
          </w:p>
        </w:tc>
        <w:tc>
          <w:tcPr>
            <w:tcW w:w="3955" w:type="dxa"/>
            <w:tcBorders/>
            <w:vAlign w:val="center"/>
          </w:tcPr>
          <w:p>
            <w:pPr>
              <w:pStyle w:val="TableContents"/>
              <w:bidi w:val="0"/>
              <w:spacing w:before="0" w:after="283"/>
              <w:jc w:val="left"/>
              <w:rPr/>
            </w:pPr>
            <w:r>
              <w:rPr/>
              <w:t xml:space="preserve">Chicago Bulls, New York Knicks, Golden State Warriors, Atlanta Hawks, Portland Trail Blazers, Los Angeles Clippers, Minnesota Timberwolves.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1,182 </w:t>
            </w:r>
          </w:p>
        </w:tc>
      </w:tr>
      <w:tr>
        <w:trPr/>
        <w:tc>
          <w:tcPr>
            <w:tcW w:w="1389" w:type="dxa"/>
            <w:tcBorders/>
            <w:vAlign w:val="center"/>
          </w:tcPr>
          <w:p>
            <w:pPr>
              <w:pStyle w:val="TableContents"/>
              <w:bidi w:val="0"/>
              <w:spacing w:before="0" w:after="283"/>
              <w:jc w:val="left"/>
              <w:rPr/>
            </w:pPr>
            <w:r>
              <w:rPr/>
              <w:t xml:space="preserve">44 </w:t>
            </w:r>
          </w:p>
        </w:tc>
        <w:tc>
          <w:tcPr>
            <w:tcW w:w="3035" w:type="dxa"/>
            <w:tcBorders/>
            <w:vAlign w:val="center"/>
          </w:tcPr>
          <w:p>
            <w:pPr>
              <w:pStyle w:val="TableContents"/>
              <w:bidi w:val="0"/>
              <w:spacing w:before="0" w:after="283"/>
              <w:jc w:val="left"/>
              <w:rPr/>
            </w:pPr>
            <w:r>
              <w:rPr/>
              <w:t xml:space="preserve">Pippen, Scottie Scottie Pippen * </w:t>
            </w:r>
          </w:p>
        </w:tc>
        <w:tc>
          <w:tcPr>
            <w:tcW w:w="3955" w:type="dxa"/>
            <w:tcBorders/>
            <w:vAlign w:val="center"/>
          </w:tcPr>
          <w:p>
            <w:pPr>
              <w:pStyle w:val="TableContents"/>
              <w:bidi w:val="0"/>
              <w:spacing w:before="0" w:after="283"/>
              <w:jc w:val="left"/>
              <w:rPr/>
            </w:pPr>
            <w:r>
              <w:rPr/>
              <w:t xml:space="preserve">Chicago Bulls, Houston Rockets, Portland Trail Blazers, Chicago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1,178 </w:t>
            </w:r>
          </w:p>
        </w:tc>
      </w:tr>
      <w:tr>
        <w:trPr/>
        <w:tc>
          <w:tcPr>
            <w:tcW w:w="1389" w:type="dxa"/>
            <w:tcBorders/>
            <w:vAlign w:val="center"/>
          </w:tcPr>
          <w:p>
            <w:pPr>
              <w:pStyle w:val="TableContents"/>
              <w:bidi w:val="0"/>
              <w:spacing w:before="0" w:after="283"/>
              <w:jc w:val="left"/>
              <w:rPr/>
            </w:pPr>
            <w:r>
              <w:rPr/>
              <w:t xml:space="preserve">45 </w:t>
            </w:r>
          </w:p>
        </w:tc>
        <w:tc>
          <w:tcPr>
            <w:tcW w:w="3035" w:type="dxa"/>
            <w:tcBorders/>
            <w:vAlign w:val="center"/>
          </w:tcPr>
          <w:p>
            <w:pPr>
              <w:pStyle w:val="TableContents"/>
              <w:bidi w:val="0"/>
              <w:spacing w:before="0" w:after="283"/>
              <w:jc w:val="left"/>
              <w:rPr/>
            </w:pPr>
            <w:r>
              <w:rPr/>
              <w:t xml:space="preserve">Edwards, James James Edwards </w:t>
            </w:r>
          </w:p>
        </w:tc>
        <w:tc>
          <w:tcPr>
            <w:tcW w:w="3955" w:type="dxa"/>
            <w:tcBorders/>
            <w:vAlign w:val="center"/>
          </w:tcPr>
          <w:p>
            <w:pPr>
              <w:pStyle w:val="TableContents"/>
              <w:bidi w:val="0"/>
              <w:spacing w:before="0" w:after="283"/>
              <w:jc w:val="left"/>
              <w:rPr/>
            </w:pPr>
            <w:r>
              <w:rPr/>
              <w:t xml:space="preserve">Los Angeles Lakers, Indiana Pacers, Cleveland Cavaliers, Phoenix Suns, Detroit Pistons, Los Angeles Clippers, L.A. Lakers, Portland Trail Blazers, Chicago Bulls.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1,168 </w:t>
            </w:r>
          </w:p>
        </w:tc>
      </w:tr>
      <w:tr>
        <w:trPr/>
        <w:tc>
          <w:tcPr>
            <w:tcW w:w="1389" w:type="dxa"/>
            <w:tcBorders/>
            <w:vAlign w:val="center"/>
          </w:tcPr>
          <w:p>
            <w:pPr>
              <w:pStyle w:val="TableContents"/>
              <w:bidi w:val="0"/>
              <w:spacing w:before="0" w:after="283"/>
              <w:jc w:val="left"/>
              <w:rPr/>
            </w:pPr>
            <w:r>
              <w:rPr/>
              <w:t xml:space="preserve">46 </w:t>
            </w:r>
          </w:p>
        </w:tc>
        <w:tc>
          <w:tcPr>
            <w:tcW w:w="3035" w:type="dxa"/>
            <w:tcBorders/>
            <w:vAlign w:val="center"/>
          </w:tcPr>
          <w:p>
            <w:pPr>
              <w:pStyle w:val="TableContents"/>
              <w:bidi w:val="0"/>
              <w:spacing w:before="0" w:after="283"/>
              <w:jc w:val="left"/>
              <w:rPr/>
            </w:pPr>
            <w:r>
              <w:rPr/>
              <w:t xml:space="preserve">Grant, Horace Horace Grant </w:t>
            </w:r>
          </w:p>
        </w:tc>
        <w:tc>
          <w:tcPr>
            <w:tcW w:w="3955" w:type="dxa"/>
            <w:tcBorders/>
            <w:vAlign w:val="center"/>
          </w:tcPr>
          <w:p>
            <w:pPr>
              <w:pStyle w:val="TableContents"/>
              <w:bidi w:val="0"/>
              <w:spacing w:before="0" w:after="283"/>
              <w:jc w:val="left"/>
              <w:rPr/>
            </w:pPr>
            <w:r>
              <w:rPr/>
              <w:t xml:space="preserve">Chicago Bulls, Orlando Magic, Seattle SuperSonics, Los Angeles Lakers, Orlando, Los Angeles Lakers, L.A. Lakers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1,165 </w:t>
            </w:r>
          </w:p>
        </w:tc>
      </w:tr>
      <w:tr>
        <w:trPr/>
        <w:tc>
          <w:tcPr>
            <w:tcW w:w="1389" w:type="dxa"/>
            <w:tcBorders/>
            <w:vAlign w:val="center"/>
          </w:tcPr>
          <w:p>
            <w:pPr>
              <w:pStyle w:val="TableContents"/>
              <w:bidi w:val="0"/>
              <w:spacing w:before="0" w:after="283"/>
              <w:jc w:val="left"/>
              <w:rPr/>
            </w:pPr>
            <w:r>
              <w:rPr/>
              <w:t xml:space="preserve">47 </w:t>
            </w:r>
          </w:p>
        </w:tc>
        <w:tc>
          <w:tcPr>
            <w:tcW w:w="3035" w:type="dxa"/>
            <w:tcBorders/>
            <w:vAlign w:val="center"/>
          </w:tcPr>
          <w:p>
            <w:pPr>
              <w:pStyle w:val="TableContents"/>
              <w:bidi w:val="0"/>
              <w:spacing w:before="0" w:after="283"/>
              <w:jc w:val="left"/>
              <w:rPr/>
            </w:pPr>
            <w:r>
              <w:rPr/>
              <w:t xml:space="preserve">Marion, Shawn Shawn Marion </w:t>
            </w:r>
          </w:p>
        </w:tc>
        <w:tc>
          <w:tcPr>
            <w:tcW w:w="3955" w:type="dxa"/>
            <w:tcBorders/>
            <w:vAlign w:val="center"/>
          </w:tcPr>
          <w:p>
            <w:pPr>
              <w:pStyle w:val="TableContents"/>
              <w:bidi w:val="0"/>
              <w:spacing w:before="0" w:after="283"/>
              <w:jc w:val="left"/>
              <w:rPr/>
            </w:pPr>
            <w:r>
              <w:rPr/>
              <w:t xml:space="preserve">Phoenix Suns, Miami Heat, Toronto Raptors, Dallas Mavericks, Cleveland Cavaliers.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1,163 </w:t>
            </w:r>
          </w:p>
        </w:tc>
      </w:tr>
      <w:tr>
        <w:trPr/>
        <w:tc>
          <w:tcPr>
            <w:tcW w:w="1389" w:type="dxa"/>
            <w:tcBorders/>
            <w:vAlign w:val="center"/>
          </w:tcPr>
          <w:p>
            <w:pPr>
              <w:pStyle w:val="TableContents"/>
              <w:bidi w:val="0"/>
              <w:spacing w:before="0" w:after="283"/>
              <w:jc w:val="left"/>
              <w:rPr/>
            </w:pPr>
            <w:r>
              <w:rPr/>
              <w:t xml:space="preserve">48 </w:t>
            </w:r>
          </w:p>
        </w:tc>
        <w:tc>
          <w:tcPr>
            <w:tcW w:w="3035" w:type="dxa"/>
            <w:tcBorders/>
            <w:vAlign w:val="center"/>
          </w:tcPr>
          <w:p>
            <w:pPr>
              <w:pStyle w:val="TableContents"/>
              <w:bidi w:val="0"/>
              <w:spacing w:before="0" w:after="283"/>
              <w:jc w:val="left"/>
              <w:rPr/>
            </w:pPr>
            <w:r>
              <w:rPr/>
              <w:t xml:space="preserve">Jefferson, Richard Richard Jefferson ^ </w:t>
            </w:r>
          </w:p>
        </w:tc>
        <w:tc>
          <w:tcPr>
            <w:tcW w:w="3955" w:type="dxa"/>
            <w:tcBorders/>
            <w:vAlign w:val="center"/>
          </w:tcPr>
          <w:p>
            <w:pPr>
              <w:pStyle w:val="TableContents"/>
              <w:bidi w:val="0"/>
              <w:spacing w:before="0" w:after="283"/>
              <w:jc w:val="left"/>
              <w:rPr/>
            </w:pPr>
            <w:r>
              <w:rPr/>
              <w:t xml:space="preserve">New Jersey Nets, Milwaukee Bucks, San Antonio Spurs, Golden State Warriors, Utah Jazz, Dallas Mavericks, Cleveland Cavaliers.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1,161 </w:t>
            </w:r>
          </w:p>
        </w:tc>
      </w:tr>
      <w:tr>
        <w:trPr/>
        <w:tc>
          <w:tcPr>
            <w:tcW w:w="1389" w:type="dxa"/>
            <w:tcBorders/>
            <w:vAlign w:val="center"/>
          </w:tcPr>
          <w:p>
            <w:pPr>
              <w:pStyle w:val="TableContents"/>
              <w:bidi w:val="0"/>
              <w:spacing w:before="0" w:after="283"/>
              <w:jc w:val="left"/>
              <w:rPr/>
            </w:pPr>
            <w:r>
              <w:rPr/>
              <w:t xml:space="preserve">49 </w:t>
            </w:r>
          </w:p>
        </w:tc>
        <w:tc>
          <w:tcPr>
            <w:tcW w:w="3035" w:type="dxa"/>
            <w:tcBorders/>
            <w:vAlign w:val="center"/>
          </w:tcPr>
          <w:p>
            <w:pPr>
              <w:pStyle w:val="TableContents"/>
              <w:bidi w:val="0"/>
              <w:spacing w:before="0" w:after="283"/>
              <w:jc w:val="left"/>
              <w:rPr/>
            </w:pPr>
            <w:r>
              <w:rPr/>
              <w:t xml:space="preserve">Newman, Johnny Johnny Newman </w:t>
            </w:r>
          </w:p>
        </w:tc>
        <w:tc>
          <w:tcPr>
            <w:tcW w:w="3955" w:type="dxa"/>
            <w:tcBorders/>
            <w:vAlign w:val="center"/>
          </w:tcPr>
          <w:p>
            <w:pPr>
              <w:pStyle w:val="TableContents"/>
              <w:bidi w:val="0"/>
              <w:spacing w:before="0" w:after="283"/>
              <w:jc w:val="left"/>
              <w:rPr/>
            </w:pPr>
            <w:r>
              <w:rPr/>
              <w:t xml:space="preserve">Cleveland Cavaliers, New York Knicks, Charlotte Hornets, New Jersey Nets, Milwaukee Bucks, Denver Nuggets, Cleveland, New Jersey, Dallas Mavericks.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1,159 </w:t>
            </w:r>
          </w:p>
        </w:tc>
      </w:tr>
      <w:tr>
        <w:trPr/>
        <w:tc>
          <w:tcPr>
            <w:tcW w:w="1389" w:type="dxa"/>
            <w:tcBorders/>
            <w:vAlign w:val="center"/>
          </w:tcPr>
          <w:p>
            <w:pPr>
              <w:pStyle w:val="TableContents"/>
              <w:bidi w:val="0"/>
              <w:spacing w:before="0" w:after="283"/>
              <w:jc w:val="left"/>
              <w:rPr/>
            </w:pPr>
            <w:r>
              <w:rPr/>
              <w:t xml:space="preserve">50 </w:t>
            </w:r>
          </w:p>
        </w:tc>
        <w:tc>
          <w:tcPr>
            <w:tcW w:w="3035" w:type="dxa"/>
            <w:tcBorders/>
            <w:vAlign w:val="center"/>
          </w:tcPr>
          <w:p>
            <w:pPr>
              <w:pStyle w:val="TableContents"/>
              <w:bidi w:val="0"/>
              <w:spacing w:before="0" w:after="283"/>
              <w:jc w:val="left"/>
              <w:rPr/>
            </w:pPr>
            <w:r>
              <w:rPr/>
              <w:t xml:space="preserve">Rollins, Tree Tree Rollins </w:t>
            </w:r>
          </w:p>
        </w:tc>
        <w:tc>
          <w:tcPr>
            <w:tcW w:w="3955" w:type="dxa"/>
            <w:tcBorders/>
            <w:vAlign w:val="center"/>
          </w:tcPr>
          <w:p>
            <w:pPr>
              <w:pStyle w:val="TableContents"/>
              <w:bidi w:val="0"/>
              <w:spacing w:before="0" w:after="283"/>
              <w:jc w:val="left"/>
              <w:rPr/>
            </w:pPr>
            <w:r>
              <w:rPr/>
              <w:t xml:space="preserve">Atlanta Hawks, Cleveland Cavaliers, Detroit Pistons, Houston Rockets, Orlando Magic,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1,156 </w:t>
            </w:r>
          </w:p>
        </w:tc>
      </w:tr>
      <w:tr>
        <w:trPr/>
        <w:tc>
          <w:tcPr>
            <w:tcW w:w="1389" w:type="dxa"/>
            <w:tcBorders/>
            <w:vAlign w:val="center"/>
          </w:tcPr>
          <w:p>
            <w:pPr>
              <w:pStyle w:val="TableContents"/>
              <w:bidi w:val="0"/>
              <w:spacing w:before="0" w:after="283"/>
              <w:jc w:val="left"/>
              <w:rPr/>
            </w:pPr>
            <w:r>
              <w:rPr/>
              <w:t xml:space="preserve">51 </w:t>
            </w:r>
          </w:p>
        </w:tc>
        <w:tc>
          <w:tcPr>
            <w:tcW w:w="3035" w:type="dxa"/>
            <w:tcBorders/>
            <w:vAlign w:val="center"/>
          </w:tcPr>
          <w:p>
            <w:pPr>
              <w:pStyle w:val="TableContents"/>
              <w:bidi w:val="0"/>
              <w:spacing w:before="0" w:after="283"/>
              <w:jc w:val="left"/>
              <w:rPr/>
            </w:pPr>
            <w:r>
              <w:rPr/>
              <w:t xml:space="preserve">Kersey, Jerome Jerome Kersey </w:t>
            </w:r>
          </w:p>
        </w:tc>
        <w:tc>
          <w:tcPr>
            <w:tcW w:w="3955" w:type="dxa"/>
            <w:tcBorders/>
            <w:vAlign w:val="center"/>
          </w:tcPr>
          <w:p>
            <w:pPr>
              <w:pStyle w:val="TableContents"/>
              <w:bidi w:val="0"/>
              <w:spacing w:before="0" w:after="283"/>
              <w:jc w:val="left"/>
              <w:rPr/>
            </w:pPr>
            <w:r>
              <w:rPr/>
              <w:t xml:space="preserve">Portland Trail Blazers, Golden State Warriors, Los Angeles Lakers, Seattle SuperSonics, San Antonio Spurs, Milwaukee Bucks.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1,153 </w:t>
            </w:r>
          </w:p>
        </w:tc>
      </w:tr>
      <w:tr>
        <w:trPr/>
        <w:tc>
          <w:tcPr>
            <w:tcW w:w="1389" w:type="dxa"/>
            <w:tcBorders/>
            <w:vAlign w:val="center"/>
          </w:tcPr>
          <w:p>
            <w:pPr>
              <w:pStyle w:val="TableContents"/>
              <w:bidi w:val="0"/>
              <w:spacing w:before="0" w:after="283"/>
              <w:jc w:val="left"/>
              <w:rPr/>
            </w:pPr>
            <w:r>
              <w:rPr/>
              <w:t xml:space="preserve">52 </w:t>
            </w:r>
          </w:p>
        </w:tc>
        <w:tc>
          <w:tcPr>
            <w:tcW w:w="3035" w:type="dxa"/>
            <w:tcBorders/>
            <w:vAlign w:val="center"/>
          </w:tcPr>
          <w:p>
            <w:pPr>
              <w:pStyle w:val="TableContents"/>
              <w:bidi w:val="0"/>
              <w:spacing w:before="0" w:after="283"/>
              <w:jc w:val="left"/>
              <w:rPr/>
            </w:pPr>
            <w:r>
              <w:rPr/>
              <w:t xml:space="preserve">Parker, Tony Tony Parker ^ </w:t>
            </w:r>
          </w:p>
        </w:tc>
        <w:tc>
          <w:tcPr>
            <w:tcW w:w="3955" w:type="dxa"/>
            <w:tcBorders/>
            <w:vAlign w:val="center"/>
          </w:tcPr>
          <w:p>
            <w:pPr>
              <w:pStyle w:val="TableContents"/>
              <w:bidi w:val="0"/>
              <w:spacing w:before="0" w:after="283"/>
              <w:jc w:val="left"/>
              <w:rPr/>
            </w:pPr>
            <w:r>
              <w:rPr/>
              <w:t xml:space="preserve">San Antonio Spurs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1,143 </w:t>
            </w:r>
          </w:p>
        </w:tc>
      </w:tr>
      <w:tr>
        <w:trPr/>
        <w:tc>
          <w:tcPr>
            <w:tcW w:w="1389" w:type="dxa"/>
            <w:tcBorders/>
            <w:vAlign w:val="center"/>
          </w:tcPr>
          <w:p>
            <w:pPr>
              <w:pStyle w:val="TableContents"/>
              <w:bidi w:val="0"/>
              <w:spacing w:before="0" w:after="283"/>
              <w:jc w:val="left"/>
              <w:rPr/>
            </w:pPr>
            <w:r>
              <w:rPr/>
              <w:t xml:space="preserve">53 </w:t>
            </w:r>
          </w:p>
        </w:tc>
        <w:tc>
          <w:tcPr>
            <w:tcW w:w="3035" w:type="dxa"/>
            <w:tcBorders/>
            <w:vAlign w:val="center"/>
          </w:tcPr>
          <w:p>
            <w:pPr>
              <w:pStyle w:val="TableContents"/>
              <w:bidi w:val="0"/>
              <w:spacing w:before="0" w:after="283"/>
              <w:jc w:val="left"/>
              <w:rPr/>
            </w:pPr>
            <w:r>
              <w:rPr/>
              <w:t xml:space="preserve">Cage, Michael Michael Cage </w:t>
            </w:r>
          </w:p>
        </w:tc>
        <w:tc>
          <w:tcPr>
            <w:tcW w:w="3955" w:type="dxa"/>
            <w:tcBorders/>
            <w:vAlign w:val="center"/>
          </w:tcPr>
          <w:p>
            <w:pPr>
              <w:pStyle w:val="TableContents"/>
              <w:bidi w:val="0"/>
              <w:spacing w:before="0" w:after="283"/>
              <w:jc w:val="left"/>
              <w:rPr/>
            </w:pPr>
            <w:r>
              <w:rPr/>
              <w:t xml:space="preserve">Los Angeles Clippers, Seattle SuperSonics, Cleveland Cavaliers, Philadelphia 76ers, New Jersey Nets.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1,140 </w:t>
            </w:r>
          </w:p>
        </w:tc>
      </w:tr>
      <w:tr>
        <w:trPr/>
        <w:tc>
          <w:tcPr>
            <w:tcW w:w="1389" w:type="dxa"/>
            <w:tcBorders/>
            <w:vAlign w:val="center"/>
          </w:tcPr>
          <w:p>
            <w:pPr>
              <w:pStyle w:val="TableContents"/>
              <w:bidi w:val="0"/>
              <w:spacing w:before="0" w:after="283"/>
              <w:jc w:val="left"/>
              <w:rPr/>
            </w:pPr>
            <w:r>
              <w:rPr/>
              <w:t xml:space="preserve">54 </w:t>
            </w:r>
          </w:p>
        </w:tc>
        <w:tc>
          <w:tcPr>
            <w:tcW w:w="3035" w:type="dxa"/>
            <w:tcBorders/>
            <w:vAlign w:val="center"/>
          </w:tcPr>
          <w:p>
            <w:pPr>
              <w:pStyle w:val="TableContents"/>
              <w:bidi w:val="0"/>
              <w:spacing w:before="0" w:after="283"/>
              <w:jc w:val="left"/>
              <w:rPr/>
            </w:pPr>
            <w:r>
              <w:rPr/>
              <w:t xml:space="preserve">Schayes, Danny Danny Schayes </w:t>
            </w:r>
          </w:p>
        </w:tc>
        <w:tc>
          <w:tcPr>
            <w:tcW w:w="3955" w:type="dxa"/>
            <w:tcBorders/>
            <w:vAlign w:val="center"/>
          </w:tcPr>
          <w:p>
            <w:pPr>
              <w:pStyle w:val="TableContents"/>
              <w:bidi w:val="0"/>
              <w:spacing w:before="0" w:after="283"/>
              <w:jc w:val="left"/>
              <w:rPr/>
            </w:pPr>
            <w:r>
              <w:rPr/>
              <w:t xml:space="preserve">Utah Jazz, Denver Nuggets, Milwaukee Bucks, Los Angeles Lakers, Phoenix Suns, Miami Heat, Orlando Magic.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1,138 </w:t>
            </w:r>
          </w:p>
        </w:tc>
      </w:tr>
      <w:tr>
        <w:trPr/>
        <w:tc>
          <w:tcPr>
            <w:tcW w:w="1389" w:type="dxa"/>
            <w:tcBorders/>
            <w:vAlign w:val="center"/>
          </w:tcPr>
          <w:p>
            <w:pPr>
              <w:pStyle w:val="TableContents"/>
              <w:bidi w:val="0"/>
              <w:spacing w:before="0" w:after="283"/>
              <w:jc w:val="left"/>
              <w:rPr/>
            </w:pPr>
            <w:r>
              <w:rPr/>
              <w:t xml:space="preserve">55 </w:t>
            </w:r>
          </w:p>
        </w:tc>
        <w:tc>
          <w:tcPr>
            <w:tcW w:w="3035" w:type="dxa"/>
            <w:tcBorders/>
            <w:vAlign w:val="center"/>
          </w:tcPr>
          <w:p>
            <w:pPr>
              <w:pStyle w:val="TableContents"/>
              <w:bidi w:val="0"/>
              <w:spacing w:before="0" w:after="283"/>
              <w:jc w:val="left"/>
              <w:rPr/>
            </w:pPr>
            <w:r>
              <w:rPr/>
              <w:t xml:space="preserve">Schrempf, Detlef Detlef Detlef Schrempf </w:t>
            </w:r>
          </w:p>
        </w:tc>
        <w:tc>
          <w:tcPr>
            <w:tcW w:w="3955" w:type="dxa"/>
            <w:tcBorders/>
            <w:vAlign w:val="center"/>
          </w:tcPr>
          <w:p>
            <w:pPr>
              <w:pStyle w:val="TableContents"/>
              <w:bidi w:val="0"/>
              <w:spacing w:before="0" w:after="283"/>
              <w:jc w:val="left"/>
              <w:rPr/>
            </w:pPr>
            <w:r>
              <w:rPr/>
              <w:t xml:space="preserve">Dallas Mavericks, Indiana Pacers, Seattle SuperSonics, Portland Trail Blazers.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1,136 </w:t>
            </w:r>
          </w:p>
        </w:tc>
      </w:tr>
      <w:tr>
        <w:trPr/>
        <w:tc>
          <w:tcPr>
            <w:tcW w:w="1389" w:type="dxa"/>
            <w:tcBorders/>
            <w:vAlign w:val="center"/>
          </w:tcPr>
          <w:p>
            <w:pPr>
              <w:pStyle w:val="TableContents"/>
              <w:bidi w:val="0"/>
              <w:spacing w:before="0" w:after="283"/>
              <w:jc w:val="left"/>
              <w:rPr/>
            </w:pPr>
            <w:r>
              <w:rPr/>
              <w:t xml:space="preserve">56 </w:t>
            </w:r>
          </w:p>
        </w:tc>
        <w:tc>
          <w:tcPr>
            <w:tcW w:w="3035" w:type="dxa"/>
            <w:tcBorders/>
            <w:vAlign w:val="center"/>
          </w:tcPr>
          <w:p>
            <w:pPr>
              <w:pStyle w:val="TableContents"/>
              <w:bidi w:val="0"/>
              <w:spacing w:before="0" w:after="283"/>
              <w:jc w:val="left"/>
              <w:rPr/>
            </w:pPr>
            <w:r>
              <w:rPr/>
              <w:t xml:space="preserve">Divac, Vlade Vlade Divac </w:t>
            </w:r>
          </w:p>
        </w:tc>
        <w:tc>
          <w:tcPr>
            <w:tcW w:w="3955" w:type="dxa"/>
            <w:tcBorders/>
            <w:vAlign w:val="center"/>
          </w:tcPr>
          <w:p>
            <w:pPr>
              <w:pStyle w:val="TableContents"/>
              <w:bidi w:val="0"/>
              <w:spacing w:before="0" w:after="283"/>
              <w:jc w:val="left"/>
              <w:rPr/>
            </w:pPr>
            <w:r>
              <w:rPr/>
              <w:t xml:space="preserve">Los Angeles Lakers, Charlotte Hornets, Sacramento Kings, L.A. Lakers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1,134 </w:t>
            </w:r>
          </w:p>
        </w:tc>
      </w:tr>
      <w:tr>
        <w:trPr/>
        <w:tc>
          <w:tcPr>
            <w:tcW w:w="1389" w:type="dxa"/>
            <w:tcBorders/>
            <w:vAlign w:val="center"/>
          </w:tcPr>
          <w:p>
            <w:pPr>
              <w:pStyle w:val="TableContents"/>
              <w:bidi w:val="0"/>
              <w:spacing w:before="0" w:after="283"/>
              <w:jc w:val="left"/>
              <w:rPr/>
            </w:pPr>
            <w:r>
              <w:rPr/>
              <w:t xml:space="preserve">57 </w:t>
            </w:r>
          </w:p>
        </w:tc>
        <w:tc>
          <w:tcPr>
            <w:tcW w:w="3035" w:type="dxa"/>
            <w:tcBorders/>
            <w:vAlign w:val="center"/>
          </w:tcPr>
          <w:p>
            <w:pPr>
              <w:pStyle w:val="TableContents"/>
              <w:bidi w:val="0"/>
              <w:spacing w:before="0" w:after="283"/>
              <w:jc w:val="left"/>
              <w:rPr/>
            </w:pPr>
            <w:r>
              <w:rPr/>
              <w:t xml:space="preserve">Greer, Hal Hal Greer * </w:t>
            </w:r>
          </w:p>
        </w:tc>
        <w:tc>
          <w:tcPr>
            <w:tcW w:w="3955" w:type="dxa"/>
            <w:tcBorders/>
            <w:vAlign w:val="center"/>
          </w:tcPr>
          <w:p>
            <w:pPr>
              <w:pStyle w:val="TableContents"/>
              <w:bidi w:val="0"/>
              <w:spacing w:before="0" w:after="283"/>
              <w:jc w:val="left"/>
              <w:rPr/>
            </w:pPr>
            <w:r>
              <w:rPr/>
              <w:t xml:space="preserve">Syracuse Nationals / Philadelphia 76ers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1,122 </w:t>
            </w:r>
          </w:p>
        </w:tc>
      </w:tr>
      <w:tr>
        <w:trPr/>
        <w:tc>
          <w:tcPr>
            <w:tcW w:w="1389" w:type="dxa"/>
            <w:tcBorders/>
            <w:vAlign w:val="center"/>
          </w:tcPr>
          <w:p>
            <w:pPr>
              <w:pStyle w:val="TableContents"/>
              <w:bidi w:val="0"/>
              <w:spacing w:before="0" w:after="283"/>
              <w:jc w:val="left"/>
              <w:rPr/>
            </w:pPr>
            <w:r>
              <w:rPr/>
              <w:t xml:space="preserve">58 </w:t>
            </w:r>
          </w:p>
        </w:tc>
        <w:tc>
          <w:tcPr>
            <w:tcW w:w="3035" w:type="dxa"/>
            <w:tcBorders/>
            <w:vAlign w:val="center"/>
          </w:tcPr>
          <w:p>
            <w:pPr>
              <w:pStyle w:val="TableContents"/>
              <w:bidi w:val="0"/>
              <w:spacing w:before="0" w:after="283"/>
              <w:jc w:val="left"/>
              <w:rPr/>
            </w:pPr>
            <w:r>
              <w:rPr/>
              <w:t xml:space="preserve">Gasol, Pau Pau Pau Gasol ^ </w:t>
            </w:r>
          </w:p>
        </w:tc>
        <w:tc>
          <w:tcPr>
            <w:tcW w:w="3955" w:type="dxa"/>
            <w:tcBorders/>
            <w:vAlign w:val="center"/>
          </w:tcPr>
          <w:p>
            <w:pPr>
              <w:pStyle w:val="TableContents"/>
              <w:bidi w:val="0"/>
              <w:spacing w:before="0" w:after="283"/>
              <w:jc w:val="left"/>
              <w:rPr/>
            </w:pPr>
            <w:r>
              <w:rPr/>
              <w:t xml:space="preserve">Memphis Grizzlies, Los Angeles Lakers, Chicago Bulls, San Antonio Spurs.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1,119 </w:t>
            </w:r>
          </w:p>
        </w:tc>
      </w:tr>
      <w:tr>
        <w:trPr/>
        <w:tc>
          <w:tcPr>
            <w:tcW w:w="1389" w:type="dxa"/>
            <w:tcBorders/>
            <w:vAlign w:val="center"/>
          </w:tcPr>
          <w:p>
            <w:pPr>
              <w:pStyle w:val="TableContents"/>
              <w:bidi w:val="0"/>
              <w:spacing w:before="0" w:after="283"/>
              <w:jc w:val="left"/>
              <w:rPr/>
            </w:pPr>
            <w:r>
              <w:rPr/>
              <w:t xml:space="preserve">59 </w:t>
            </w:r>
          </w:p>
        </w:tc>
        <w:tc>
          <w:tcPr>
            <w:tcW w:w="3035" w:type="dxa"/>
            <w:tcBorders/>
            <w:vAlign w:val="center"/>
          </w:tcPr>
          <w:p>
            <w:pPr>
              <w:pStyle w:val="TableContents"/>
              <w:bidi w:val="0"/>
              <w:spacing w:before="0" w:after="283"/>
              <w:jc w:val="left"/>
              <w:rPr/>
            </w:pPr>
            <w:r>
              <w:rPr/>
              <w:t xml:space="preserve">Mahorn, Rick Rick Mahorn </w:t>
            </w:r>
          </w:p>
        </w:tc>
        <w:tc>
          <w:tcPr>
            <w:tcW w:w="3955" w:type="dxa"/>
            <w:tcBorders/>
            <w:vAlign w:val="center"/>
          </w:tcPr>
          <w:p>
            <w:pPr>
              <w:pStyle w:val="TableContents"/>
              <w:bidi w:val="0"/>
              <w:spacing w:before="0" w:after="283"/>
              <w:jc w:val="left"/>
              <w:rPr/>
            </w:pPr>
            <w:r>
              <w:rPr/>
              <w:t xml:space="preserve">Washington Bullets, Detroit Pistons, Philadelphia 76ers, New Jersey Nets, Detroit, Philadelphia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1,117 </w:t>
            </w:r>
          </w:p>
        </w:tc>
      </w:tr>
      <w:tr>
        <w:trPr/>
        <w:tc>
          <w:tcPr>
            <w:tcW w:w="1389" w:type="dxa"/>
            <w:tcBorders/>
            <w:vAlign w:val="center"/>
          </w:tcPr>
          <w:p>
            <w:pPr>
              <w:pStyle w:val="TableContents"/>
              <w:bidi w:val="0"/>
              <w:spacing w:before="0" w:after="283"/>
              <w:jc w:val="left"/>
              <w:rPr/>
            </w:pPr>
            <w:r>
              <w:rPr/>
              <w:t xml:space="preserve">60 </w:t>
            </w:r>
          </w:p>
        </w:tc>
        <w:tc>
          <w:tcPr>
            <w:tcW w:w="3035" w:type="dxa"/>
            <w:tcBorders/>
            <w:vAlign w:val="center"/>
          </w:tcPr>
          <w:p>
            <w:pPr>
              <w:pStyle w:val="TableContents"/>
              <w:bidi w:val="0"/>
              <w:spacing w:before="0" w:after="283"/>
              <w:jc w:val="left"/>
              <w:rPr/>
            </w:pPr>
            <w:r>
              <w:rPr/>
              <w:t xml:space="preserve">Thomas, Kurt Kurt Thomas </w:t>
            </w:r>
          </w:p>
        </w:tc>
        <w:tc>
          <w:tcPr>
            <w:tcW w:w="3955" w:type="dxa"/>
            <w:tcBorders/>
            <w:vAlign w:val="center"/>
          </w:tcPr>
          <w:p>
            <w:pPr>
              <w:pStyle w:val="TableContents"/>
              <w:bidi w:val="0"/>
              <w:spacing w:before="0" w:after="283"/>
              <w:jc w:val="left"/>
              <w:rPr/>
            </w:pPr>
            <w:r>
              <w:rPr/>
              <w:t xml:space="preserve">Miami Heat, Dallas Mavericks, New York Knicks, Phoenix Suns, Seattle SuperSonics, San Antonio Spurs, Milwaukee Bucks, Chicago Bulls, Portland Trail Blazers, New York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1,110 </w:t>
            </w:r>
          </w:p>
        </w:tc>
      </w:tr>
      <w:tr>
        <w:trPr/>
        <w:tc>
          <w:tcPr>
            <w:tcW w:w="1389" w:type="dxa"/>
            <w:tcBorders/>
            <w:vAlign w:val="center"/>
          </w:tcPr>
          <w:p>
            <w:pPr>
              <w:pStyle w:val="TableContents"/>
              <w:bidi w:val="0"/>
              <w:spacing w:before="0" w:after="283"/>
              <w:jc w:val="left"/>
              <w:rPr/>
            </w:pPr>
            <w:r>
              <w:rPr/>
              <w:t xml:space="preserve">61 </w:t>
            </w:r>
          </w:p>
        </w:tc>
        <w:tc>
          <w:tcPr>
            <w:tcW w:w="3035" w:type="dxa"/>
            <w:tcBorders/>
            <w:vAlign w:val="center"/>
          </w:tcPr>
          <w:p>
            <w:pPr>
              <w:pStyle w:val="TableContents"/>
              <w:bidi w:val="0"/>
              <w:spacing w:before="0" w:after="283"/>
              <w:jc w:val="left"/>
              <w:rPr/>
            </w:pPr>
            <w:r>
              <w:rPr/>
              <w:t xml:space="preserve">Wallace, Rasheed Rasheed Wallace </w:t>
            </w:r>
          </w:p>
        </w:tc>
        <w:tc>
          <w:tcPr>
            <w:tcW w:w="3955" w:type="dxa"/>
            <w:tcBorders/>
            <w:vAlign w:val="center"/>
          </w:tcPr>
          <w:p>
            <w:pPr>
              <w:pStyle w:val="TableContents"/>
              <w:bidi w:val="0"/>
              <w:spacing w:before="0" w:after="283"/>
              <w:jc w:val="left"/>
              <w:rPr/>
            </w:pPr>
            <w:r>
              <w:rPr/>
              <w:t xml:space="preserve">Washington Bullets, Portland Trail Blazers, Atlanta Hawks, Detroit Pistons, Boston Celtics, New York Knicks.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1,109 </w:t>
            </w:r>
          </w:p>
        </w:tc>
      </w:tr>
      <w:tr>
        <w:trPr/>
        <w:tc>
          <w:tcPr>
            <w:tcW w:w="1389" w:type="dxa"/>
            <w:tcBorders/>
            <w:vAlign w:val="center"/>
          </w:tcPr>
          <w:p>
            <w:pPr>
              <w:pStyle w:val="TableContents"/>
              <w:bidi w:val="0"/>
              <w:spacing w:before="0" w:after="283"/>
              <w:jc w:val="left"/>
              <w:rPr/>
            </w:pPr>
            <w:r>
              <w:rPr/>
              <w:t xml:space="preserve">62 </w:t>
            </w:r>
          </w:p>
        </w:tc>
        <w:tc>
          <w:tcPr>
            <w:tcW w:w="3035" w:type="dxa"/>
            <w:tcBorders/>
            <w:vAlign w:val="center"/>
          </w:tcPr>
          <w:p>
            <w:pPr>
              <w:pStyle w:val="TableContents"/>
              <w:bidi w:val="0"/>
              <w:spacing w:before="0" w:after="283"/>
              <w:jc w:val="left"/>
              <w:rPr/>
            </w:pPr>
            <w:r>
              <w:rPr/>
              <w:t xml:space="preserve">Chambers, Tom Tom Chambers </w:t>
            </w:r>
          </w:p>
        </w:tc>
        <w:tc>
          <w:tcPr>
            <w:tcW w:w="3955" w:type="dxa"/>
            <w:tcBorders/>
            <w:vAlign w:val="center"/>
          </w:tcPr>
          <w:p>
            <w:pPr>
              <w:pStyle w:val="TableContents"/>
              <w:bidi w:val="0"/>
              <w:spacing w:before="0" w:after="283"/>
              <w:jc w:val="left"/>
              <w:rPr/>
            </w:pPr>
            <w:r>
              <w:rPr/>
              <w:t xml:space="preserve">San Diego Clippers, Seattle SuperSonics, Phoenix Suns, Utah Jazz, Charlotte Hornets, Philadelphia 76ers.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1,107 </w:t>
            </w:r>
          </w:p>
        </w:tc>
      </w:tr>
      <w:tr>
        <w:trPr/>
        <w:tc>
          <w:tcPr>
            <w:tcW w:w="1389" w:type="dxa"/>
            <w:tcBorders/>
            <w:vAlign w:val="center"/>
          </w:tcPr>
          <w:p>
            <w:pPr>
              <w:pStyle w:val="TableContents"/>
              <w:bidi w:val="0"/>
              <w:spacing w:before="0" w:after="283"/>
              <w:jc w:val="left"/>
              <w:rPr/>
            </w:pPr>
            <w:r>
              <w:rPr/>
              <w:t xml:space="preserve">Horry, Robert Robert Horry </w:t>
            </w:r>
          </w:p>
        </w:tc>
        <w:tc>
          <w:tcPr>
            <w:tcW w:w="3035" w:type="dxa"/>
            <w:tcBorders/>
            <w:vAlign w:val="center"/>
          </w:tcPr>
          <w:p>
            <w:pPr>
              <w:pStyle w:val="TableContents"/>
              <w:bidi w:val="0"/>
              <w:spacing w:before="0" w:after="283"/>
              <w:jc w:val="left"/>
              <w:rPr/>
            </w:pPr>
            <w:r>
              <w:rPr/>
              <w:t xml:space="preserve">Houston Rockets, Los Angeles Lakers, San Antonio Spurs </w:t>
            </w:r>
          </w:p>
        </w:tc>
        <w:tc>
          <w:tcPr>
            <w:tcW w:w="3955" w:type="dxa"/>
            <w:tcBorders/>
            <w:vAlign w:val="center"/>
          </w:tcPr>
          <w:p>
            <w:pPr>
              <w:pStyle w:val="TableContents"/>
              <w:bidi w:val="0"/>
              <w:spacing w:before="0" w:after="283"/>
              <w:jc w:val="left"/>
              <w:rPr/>
            </w:pPr>
            <w:r>
              <w:rPr/>
              <w:t xml:space="preserve">16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Sikma, Jack Jack Sikma </w:t>
            </w:r>
          </w:p>
        </w:tc>
        <w:tc>
          <w:tcPr>
            <w:tcW w:w="3035" w:type="dxa"/>
            <w:tcBorders/>
            <w:vAlign w:val="center"/>
          </w:tcPr>
          <w:p>
            <w:pPr>
              <w:pStyle w:val="TableContents"/>
              <w:bidi w:val="0"/>
              <w:spacing w:before="0" w:after="283"/>
              <w:jc w:val="left"/>
              <w:rPr/>
            </w:pPr>
            <w:r>
              <w:rPr/>
              <w:t xml:space="preserve">Seattle SuperSonics, Milwaukee Bucks </w:t>
            </w:r>
          </w:p>
        </w:tc>
        <w:tc>
          <w:tcPr>
            <w:tcW w:w="3955" w:type="dxa"/>
            <w:tcBorders/>
            <w:vAlign w:val="center"/>
          </w:tcPr>
          <w:p>
            <w:pPr>
              <w:pStyle w:val="TableContents"/>
              <w:bidi w:val="0"/>
              <w:spacing w:before="0" w:after="283"/>
              <w:jc w:val="left"/>
              <w:rPr/>
            </w:pPr>
            <w:r>
              <w:rPr/>
              <w:t xml:space="preserve">14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65 </w:t>
            </w:r>
          </w:p>
        </w:tc>
        <w:tc>
          <w:tcPr>
            <w:tcW w:w="3035" w:type="dxa"/>
            <w:tcBorders/>
            <w:vAlign w:val="center"/>
          </w:tcPr>
          <w:p>
            <w:pPr>
              <w:pStyle w:val="TableContents"/>
              <w:bidi w:val="0"/>
              <w:spacing w:before="0" w:after="283"/>
              <w:jc w:val="left"/>
              <w:rPr/>
            </w:pPr>
            <w:r>
              <w:rPr/>
              <w:t xml:space="preserve">Finley, Michael Michael Finley </w:t>
            </w:r>
          </w:p>
        </w:tc>
        <w:tc>
          <w:tcPr>
            <w:tcW w:w="3955" w:type="dxa"/>
            <w:tcBorders/>
            <w:vAlign w:val="center"/>
          </w:tcPr>
          <w:p>
            <w:pPr>
              <w:pStyle w:val="TableContents"/>
              <w:bidi w:val="0"/>
              <w:spacing w:before="0" w:after="283"/>
              <w:jc w:val="left"/>
              <w:rPr/>
            </w:pPr>
            <w:r>
              <w:rPr/>
              <w:t xml:space="preserve">Phoenix Suns, Dallas Mavericks, San Antonio Spurs, Boston Celtics.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1,103 </w:t>
            </w:r>
          </w:p>
        </w:tc>
      </w:tr>
      <w:tr>
        <w:trPr/>
        <w:tc>
          <w:tcPr>
            <w:tcW w:w="1389" w:type="dxa"/>
            <w:tcBorders/>
            <w:vAlign w:val="center"/>
          </w:tcPr>
          <w:p>
            <w:pPr>
              <w:pStyle w:val="TableContents"/>
              <w:bidi w:val="0"/>
              <w:spacing w:before="0" w:after="283"/>
              <w:jc w:val="left"/>
              <w:rPr/>
            </w:pPr>
            <w:r>
              <w:rPr/>
              <w:t xml:space="preserve">66 </w:t>
            </w:r>
          </w:p>
        </w:tc>
        <w:tc>
          <w:tcPr>
            <w:tcW w:w="3035" w:type="dxa"/>
            <w:tcBorders/>
            <w:vAlign w:val="center"/>
          </w:tcPr>
          <w:p>
            <w:pPr>
              <w:pStyle w:val="TableContents"/>
              <w:bidi w:val="0"/>
              <w:spacing w:before="0" w:after="283"/>
              <w:jc w:val="left"/>
              <w:rPr/>
            </w:pPr>
            <w:r>
              <w:rPr/>
              <w:t xml:space="preserve">Williams, Herb Herb Williams </w:t>
            </w:r>
          </w:p>
        </w:tc>
        <w:tc>
          <w:tcPr>
            <w:tcW w:w="3955" w:type="dxa"/>
            <w:tcBorders/>
            <w:vAlign w:val="center"/>
          </w:tcPr>
          <w:p>
            <w:pPr>
              <w:pStyle w:val="TableContents"/>
              <w:bidi w:val="0"/>
              <w:spacing w:before="0" w:after="283"/>
              <w:jc w:val="left"/>
              <w:rPr/>
            </w:pPr>
            <w:r>
              <w:rPr/>
              <w:t xml:space="preserve">Indiana Pacers, Dallas Mavericks, New York Knicks, Toronto Raptors, New York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1,102 </w:t>
            </w:r>
          </w:p>
        </w:tc>
      </w:tr>
      <w:tr>
        <w:trPr/>
        <w:tc>
          <w:tcPr>
            <w:tcW w:w="1389" w:type="dxa"/>
            <w:tcBorders/>
            <w:vAlign w:val="center"/>
          </w:tcPr>
          <w:p>
            <w:pPr>
              <w:pStyle w:val="TableContents"/>
              <w:bidi w:val="0"/>
              <w:spacing w:before="0" w:after="283"/>
              <w:jc w:val="left"/>
              <w:rPr/>
            </w:pPr>
            <w:r>
              <w:rPr/>
              <w:t xml:space="preserve">67 </w:t>
            </w:r>
          </w:p>
        </w:tc>
        <w:tc>
          <w:tcPr>
            <w:tcW w:w="3035" w:type="dxa"/>
            <w:tcBorders/>
            <w:vAlign w:val="center"/>
          </w:tcPr>
          <w:p>
            <w:pPr>
              <w:pStyle w:val="TableContents"/>
              <w:bidi w:val="0"/>
              <w:spacing w:before="0" w:after="283"/>
              <w:jc w:val="left"/>
              <w:rPr/>
            </w:pPr>
            <w:r>
              <w:rPr/>
              <w:t xml:space="preserve">Cheeks, Maurice Maurice Cheeks </w:t>
            </w:r>
          </w:p>
        </w:tc>
        <w:tc>
          <w:tcPr>
            <w:tcW w:w="3955" w:type="dxa"/>
            <w:tcBorders/>
            <w:vAlign w:val="center"/>
          </w:tcPr>
          <w:p>
            <w:pPr>
              <w:pStyle w:val="TableContents"/>
              <w:bidi w:val="0"/>
              <w:spacing w:before="0" w:after="283"/>
              <w:jc w:val="left"/>
              <w:rPr/>
            </w:pPr>
            <w:r>
              <w:rPr/>
              <w:t xml:space="preserve">Philadelphia 76ers, San Antonio Spurs, New York Knicks, Atlanta Hawks, New Jersey Nets.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1,101 </w:t>
            </w:r>
          </w:p>
        </w:tc>
      </w:tr>
      <w:tr>
        <w:trPr/>
        <w:tc>
          <w:tcPr>
            <w:tcW w:w="1389" w:type="dxa"/>
            <w:tcBorders/>
            <w:vAlign w:val="center"/>
          </w:tcPr>
          <w:p>
            <w:pPr>
              <w:pStyle w:val="TableContents"/>
              <w:bidi w:val="0"/>
              <w:spacing w:before="0" w:after="283"/>
              <w:jc w:val="left"/>
              <w:rPr/>
            </w:pPr>
            <w:r>
              <w:rPr/>
              <w:t xml:space="preserve">68 </w:t>
            </w:r>
          </w:p>
        </w:tc>
        <w:tc>
          <w:tcPr>
            <w:tcW w:w="3035" w:type="dxa"/>
            <w:tcBorders/>
            <w:vAlign w:val="center"/>
          </w:tcPr>
          <w:p>
            <w:pPr>
              <w:pStyle w:val="TableContents"/>
              <w:bidi w:val="0"/>
              <w:spacing w:before="0" w:after="283"/>
              <w:jc w:val="left"/>
              <w:rPr/>
            </w:pPr>
            <w:r>
              <w:rPr/>
              <w:t xml:space="preserve">Johnson, Dennis Dennis Johnson * </w:t>
            </w:r>
          </w:p>
        </w:tc>
        <w:tc>
          <w:tcPr>
            <w:tcW w:w="3955" w:type="dxa"/>
            <w:tcBorders/>
            <w:vAlign w:val="center"/>
          </w:tcPr>
          <w:p>
            <w:pPr>
              <w:pStyle w:val="TableContents"/>
              <w:bidi w:val="0"/>
              <w:spacing w:before="0" w:after="283"/>
              <w:jc w:val="left"/>
              <w:rPr/>
            </w:pPr>
            <w:r>
              <w:rPr/>
              <w:t xml:space="preserve">Seattle SuperSonics, Phoenix Suns, Boston Celtics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1,100 </w:t>
            </w:r>
          </w:p>
        </w:tc>
      </w:tr>
      <w:tr>
        <w:trPr/>
        <w:tc>
          <w:tcPr>
            <w:tcW w:w="1389" w:type="dxa"/>
            <w:tcBorders/>
            <w:vAlign w:val="center"/>
          </w:tcPr>
          <w:p>
            <w:pPr>
              <w:pStyle w:val="TableContents"/>
              <w:bidi w:val="0"/>
              <w:spacing w:before="0" w:after="283"/>
              <w:jc w:val="left"/>
              <w:rPr/>
            </w:pPr>
            <w:r>
              <w:rPr/>
              <w:t xml:space="preserve">69 </w:t>
            </w:r>
          </w:p>
        </w:tc>
        <w:tc>
          <w:tcPr>
            <w:tcW w:w="3035" w:type="dxa"/>
            <w:tcBorders/>
            <w:vAlign w:val="center"/>
          </w:tcPr>
          <w:p>
            <w:pPr>
              <w:pStyle w:val="TableContents"/>
              <w:bidi w:val="0"/>
              <w:spacing w:before="0" w:after="283"/>
              <w:jc w:val="left"/>
              <w:rPr/>
            </w:pPr>
            <w:r>
              <w:rPr/>
              <w:t xml:space="preserve">Davis, Dale Dale Davis </w:t>
            </w:r>
          </w:p>
        </w:tc>
        <w:tc>
          <w:tcPr>
            <w:tcW w:w="3955" w:type="dxa"/>
            <w:tcBorders/>
            <w:vAlign w:val="center"/>
          </w:tcPr>
          <w:p>
            <w:pPr>
              <w:pStyle w:val="TableContents"/>
              <w:bidi w:val="0"/>
              <w:spacing w:before="0" w:after="283"/>
              <w:jc w:val="left"/>
              <w:rPr/>
            </w:pPr>
            <w:r>
              <w:rPr/>
              <w:t xml:space="preserve">Indiana Pacers, Portland Trail Blazers, Golden State Warriors, Indiana, Indiana, Detroit Pistons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1,094 </w:t>
            </w:r>
          </w:p>
        </w:tc>
      </w:tr>
      <w:tr>
        <w:trPr/>
        <w:tc>
          <w:tcPr>
            <w:tcW w:w="1389" w:type="dxa"/>
            <w:tcBorders/>
            <w:vAlign w:val="center"/>
          </w:tcPr>
          <w:p>
            <w:pPr>
              <w:pStyle w:val="TableContents"/>
              <w:bidi w:val="0"/>
              <w:spacing w:before="0" w:after="283"/>
              <w:jc w:val="left"/>
              <w:rPr/>
            </w:pPr>
            <w:r>
              <w:rPr/>
              <w:t xml:space="preserve">Strickland, Rod Rod Strickland </w:t>
            </w:r>
          </w:p>
        </w:tc>
        <w:tc>
          <w:tcPr>
            <w:tcW w:w="3035" w:type="dxa"/>
            <w:tcBorders/>
            <w:vAlign w:val="center"/>
          </w:tcPr>
          <w:p>
            <w:pPr>
              <w:pStyle w:val="TableContents"/>
              <w:bidi w:val="0"/>
              <w:spacing w:before="0" w:after="283"/>
              <w:jc w:val="left"/>
              <w:rPr/>
            </w:pPr>
            <w:r>
              <w:rPr/>
              <w:t xml:space="preserve">New York Knicks, San Antonio Spurs, Portland Trail Blazers, Washington Bullets / Wizards, Portland, Miami Heat, Minnesota Timberwolves, Orlando Magic, Houston Rockets. </w:t>
            </w:r>
          </w:p>
        </w:tc>
        <w:tc>
          <w:tcPr>
            <w:tcW w:w="3955" w:type="dxa"/>
            <w:tcBorders/>
            <w:vAlign w:val="center"/>
          </w:tcPr>
          <w:p>
            <w:pPr>
              <w:pStyle w:val="TableContents"/>
              <w:bidi w:val="0"/>
              <w:spacing w:before="0" w:after="283"/>
              <w:jc w:val="left"/>
              <w:rPr/>
            </w:pPr>
            <w:r>
              <w:rPr/>
              <w:t xml:space="preserve">17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71 </w:t>
            </w:r>
          </w:p>
        </w:tc>
        <w:tc>
          <w:tcPr>
            <w:tcW w:w="3035" w:type="dxa"/>
            <w:tcBorders/>
            <w:vAlign w:val="center"/>
          </w:tcPr>
          <w:p>
            <w:pPr>
              <w:pStyle w:val="TableContents"/>
              <w:bidi w:val="0"/>
              <w:spacing w:before="0" w:after="283"/>
              <w:jc w:val="left"/>
              <w:rPr/>
            </w:pPr>
            <w:r>
              <w:rPr/>
              <w:t xml:space="preserve">West, Mark Mark West </w:t>
            </w:r>
          </w:p>
        </w:tc>
        <w:tc>
          <w:tcPr>
            <w:tcW w:w="3955" w:type="dxa"/>
            <w:tcBorders/>
            <w:vAlign w:val="center"/>
          </w:tcPr>
          <w:p>
            <w:pPr>
              <w:pStyle w:val="TableContents"/>
              <w:bidi w:val="0"/>
              <w:spacing w:before="0" w:after="283"/>
              <w:jc w:val="left"/>
              <w:rPr/>
            </w:pPr>
            <w:r>
              <w:rPr/>
              <w:t xml:space="preserve">Dallas Mavericks, Milwaukee Bucks, Cleveland Cavaliers, Phoenix Suns, Detroit Pistons, Cleveland, Indiana Pacers, Atlanta Hawks, Phoenix, Indiana Pacers.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1,090 </w:t>
            </w:r>
          </w:p>
        </w:tc>
      </w:tr>
      <w:tr>
        <w:trPr/>
        <w:tc>
          <w:tcPr>
            <w:tcW w:w="1389" w:type="dxa"/>
            <w:tcBorders/>
            <w:vAlign w:val="center"/>
          </w:tcPr>
          <w:p>
            <w:pPr>
              <w:pStyle w:val="TableContents"/>
              <w:bidi w:val="0"/>
              <w:spacing w:before="0" w:after="283"/>
              <w:jc w:val="left"/>
              <w:rPr/>
            </w:pPr>
            <w:r>
              <w:rPr/>
              <w:t xml:space="preserve">72 </w:t>
            </w:r>
          </w:p>
        </w:tc>
        <w:tc>
          <w:tcPr>
            <w:tcW w:w="3035" w:type="dxa"/>
            <w:tcBorders/>
            <w:vAlign w:val="center"/>
          </w:tcPr>
          <w:p>
            <w:pPr>
              <w:pStyle w:val="TableContents"/>
              <w:bidi w:val="0"/>
              <w:spacing w:before="0" w:after="283"/>
              <w:jc w:val="left"/>
              <w:rPr/>
            </w:pPr>
            <w:r>
              <w:rPr/>
              <w:t xml:space="preserve">Brown, P.J. P.J. Brown </w:t>
            </w:r>
          </w:p>
        </w:tc>
        <w:tc>
          <w:tcPr>
            <w:tcW w:w="3955" w:type="dxa"/>
            <w:tcBorders/>
            <w:vAlign w:val="center"/>
          </w:tcPr>
          <w:p>
            <w:pPr>
              <w:pStyle w:val="TableContents"/>
              <w:bidi w:val="0"/>
              <w:spacing w:before="0" w:after="283"/>
              <w:jc w:val="left"/>
              <w:rPr/>
            </w:pPr>
            <w:r>
              <w:rPr/>
              <w:t xml:space="preserve">New Jersey Nets, Miami Heat, Charlotte / New Orleans (/ Oklahoma City) Hornets, Chicago Bulls, Boston Celtics.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1,089 </w:t>
            </w:r>
          </w:p>
        </w:tc>
      </w:tr>
      <w:tr>
        <w:trPr/>
        <w:tc>
          <w:tcPr>
            <w:tcW w:w="1389" w:type="dxa"/>
            <w:tcBorders/>
            <w:vAlign w:val="center"/>
          </w:tcPr>
          <w:p>
            <w:pPr>
              <w:pStyle w:val="TableContents"/>
              <w:bidi w:val="0"/>
              <w:spacing w:before="0" w:after="283"/>
              <w:jc w:val="left"/>
              <w:rPr/>
            </w:pPr>
            <w:r>
              <w:rPr/>
              <w:t xml:space="preserve">73 </w:t>
            </w:r>
          </w:p>
        </w:tc>
        <w:tc>
          <w:tcPr>
            <w:tcW w:w="3035" w:type="dxa"/>
            <w:tcBorders/>
            <w:vAlign w:val="center"/>
          </w:tcPr>
          <w:p>
            <w:pPr>
              <w:pStyle w:val="TableContents"/>
              <w:bidi w:val="0"/>
              <w:spacing w:before="0" w:after="283"/>
              <w:jc w:val="left"/>
              <w:rPr/>
            </w:pPr>
            <w:r>
              <w:rPr/>
              <w:t xml:space="preserve">Wallace, Ben Ben Wallace </w:t>
            </w:r>
          </w:p>
        </w:tc>
        <w:tc>
          <w:tcPr>
            <w:tcW w:w="3955" w:type="dxa"/>
            <w:tcBorders/>
            <w:vAlign w:val="center"/>
          </w:tcPr>
          <w:p>
            <w:pPr>
              <w:pStyle w:val="TableContents"/>
              <w:bidi w:val="0"/>
              <w:spacing w:before="0" w:after="283"/>
              <w:jc w:val="left"/>
              <w:rPr/>
            </w:pPr>
            <w:r>
              <w:rPr/>
              <w:t xml:space="preserve">Washington Bullets / Wizards, Orlando Magic, Detroit Pistons, Chicago Bulls, Cleveland Cavaliers, Detroit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1,088 </w:t>
            </w:r>
          </w:p>
        </w:tc>
      </w:tr>
      <w:tr>
        <w:trPr/>
        <w:tc>
          <w:tcPr>
            <w:tcW w:w="1389" w:type="dxa"/>
            <w:tcBorders/>
            <w:vAlign w:val="center"/>
          </w:tcPr>
          <w:p>
            <w:pPr>
              <w:pStyle w:val="TableContents"/>
              <w:bidi w:val="0"/>
              <w:spacing w:before="0" w:after="283"/>
              <w:jc w:val="left"/>
              <w:rPr/>
            </w:pPr>
            <w:r>
              <w:rPr/>
              <w:t xml:space="preserve">74 </w:t>
            </w:r>
          </w:p>
        </w:tc>
        <w:tc>
          <w:tcPr>
            <w:tcW w:w="3035" w:type="dxa"/>
            <w:tcBorders/>
            <w:vAlign w:val="center"/>
          </w:tcPr>
          <w:p>
            <w:pPr>
              <w:pStyle w:val="TableContents"/>
              <w:bidi w:val="0"/>
              <w:spacing w:before="0" w:after="283"/>
              <w:jc w:val="left"/>
              <w:rPr/>
            </w:pPr>
            <w:r>
              <w:rPr/>
              <w:t xml:space="preserve">Drexler, Clyde Clyde Drexler * </w:t>
            </w:r>
          </w:p>
        </w:tc>
        <w:tc>
          <w:tcPr>
            <w:tcW w:w="3955" w:type="dxa"/>
            <w:tcBorders/>
            <w:vAlign w:val="center"/>
          </w:tcPr>
          <w:p>
            <w:pPr>
              <w:pStyle w:val="TableContents"/>
              <w:bidi w:val="0"/>
              <w:spacing w:before="0" w:after="283"/>
              <w:jc w:val="left"/>
              <w:rPr/>
            </w:pPr>
            <w:r>
              <w:rPr/>
              <w:t xml:space="preserve">Portland Trail Blazers, Houston Rockets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1,086 </w:t>
            </w:r>
          </w:p>
        </w:tc>
      </w:tr>
      <w:tr>
        <w:trPr/>
        <w:tc>
          <w:tcPr>
            <w:tcW w:w="1389" w:type="dxa"/>
            <w:tcBorders/>
            <w:vAlign w:val="center"/>
          </w:tcPr>
          <w:p>
            <w:pPr>
              <w:pStyle w:val="TableContents"/>
              <w:bidi w:val="0"/>
              <w:spacing w:before="0" w:after="283"/>
              <w:jc w:val="left"/>
              <w:rPr/>
            </w:pPr>
            <w:r>
              <w:rPr/>
              <w:t xml:space="preserve">75 </w:t>
            </w:r>
          </w:p>
        </w:tc>
        <w:tc>
          <w:tcPr>
            <w:tcW w:w="3035" w:type="dxa"/>
            <w:tcBorders/>
            <w:vAlign w:val="center"/>
          </w:tcPr>
          <w:p>
            <w:pPr>
              <w:pStyle w:val="TableContents"/>
              <w:bidi w:val="0"/>
              <w:spacing w:before="0" w:after="283"/>
              <w:jc w:val="left"/>
              <w:rPr/>
            </w:pPr>
            <w:r>
              <w:rPr/>
              <w:t xml:space="preserve">Curry, Dell Dell Curry </w:t>
            </w:r>
          </w:p>
        </w:tc>
        <w:tc>
          <w:tcPr>
            <w:tcW w:w="3955" w:type="dxa"/>
            <w:tcBorders/>
            <w:vAlign w:val="center"/>
          </w:tcPr>
          <w:p>
            <w:pPr>
              <w:pStyle w:val="TableContents"/>
              <w:bidi w:val="0"/>
              <w:spacing w:before="0" w:after="283"/>
              <w:jc w:val="left"/>
              <w:rPr/>
            </w:pPr>
            <w:r>
              <w:rPr/>
              <w:t xml:space="preserve">Utah Jazz, Cleveland Cavaliers, Charlotte Hornets, Milwaukee Bucks, Toronto Raptors.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1,083 </w:t>
            </w:r>
          </w:p>
        </w:tc>
      </w:tr>
      <w:tr>
        <w:trPr/>
        <w:tc>
          <w:tcPr>
            <w:tcW w:w="1389" w:type="dxa"/>
            <w:tcBorders/>
            <w:vAlign w:val="center"/>
          </w:tcPr>
          <w:p>
            <w:pPr>
              <w:pStyle w:val="TableContents"/>
              <w:bidi w:val="0"/>
              <w:spacing w:before="0" w:after="283"/>
              <w:jc w:val="left"/>
              <w:rPr/>
            </w:pPr>
            <w:r>
              <w:rPr/>
              <w:t xml:space="preserve">Jamison, Antawn Antawn Jamison Antawn Jamison </w:t>
            </w:r>
          </w:p>
        </w:tc>
        <w:tc>
          <w:tcPr>
            <w:tcW w:w="3035" w:type="dxa"/>
            <w:tcBorders/>
            <w:vAlign w:val="center"/>
          </w:tcPr>
          <w:p>
            <w:pPr>
              <w:pStyle w:val="TableContents"/>
              <w:bidi w:val="0"/>
              <w:spacing w:before="0" w:after="283"/>
              <w:jc w:val="left"/>
              <w:rPr/>
            </w:pPr>
            <w:r>
              <w:rPr/>
              <w:t xml:space="preserve">Golden State Warriors, Dallas Mavericks, Washington Wizards, Cleveland Cavaliers, Los Angeles Lakers, Los Angeles Clippers. </w:t>
            </w:r>
          </w:p>
        </w:tc>
        <w:tc>
          <w:tcPr>
            <w:tcW w:w="3955" w:type="dxa"/>
            <w:tcBorders/>
            <w:vAlign w:val="center"/>
          </w:tcPr>
          <w:p>
            <w:pPr>
              <w:pStyle w:val="TableContents"/>
              <w:bidi w:val="0"/>
              <w:spacing w:before="0" w:after="283"/>
              <w:jc w:val="left"/>
              <w:rPr/>
            </w:pPr>
            <w:r>
              <w:rPr/>
              <w:t xml:space="preserve">16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77 </w:t>
            </w:r>
          </w:p>
        </w:tc>
        <w:tc>
          <w:tcPr>
            <w:tcW w:w="3035" w:type="dxa"/>
            <w:tcBorders/>
            <w:vAlign w:val="center"/>
          </w:tcPr>
          <w:p>
            <w:pPr>
              <w:pStyle w:val="TableContents"/>
              <w:bidi w:val="0"/>
              <w:spacing w:before="0" w:after="283"/>
              <w:jc w:val="left"/>
              <w:rPr/>
            </w:pPr>
            <w:r>
              <w:rPr/>
              <w:t xml:space="preserve">Hornacek, Jeff Jeff Hornacek </w:t>
            </w:r>
          </w:p>
        </w:tc>
        <w:tc>
          <w:tcPr>
            <w:tcW w:w="3955" w:type="dxa"/>
            <w:tcBorders/>
            <w:vAlign w:val="center"/>
          </w:tcPr>
          <w:p>
            <w:pPr>
              <w:pStyle w:val="TableContents"/>
              <w:bidi w:val="0"/>
              <w:spacing w:before="0" w:after="283"/>
              <w:jc w:val="left"/>
              <w:rPr/>
            </w:pPr>
            <w:r>
              <w:rPr/>
              <w:t xml:space="preserve">Phoenix Suns, Philadelphia 76ers, Utah Jazz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1,077 </w:t>
            </w:r>
          </w:p>
        </w:tc>
      </w:tr>
      <w:tr>
        <w:trPr/>
        <w:tc>
          <w:tcPr>
            <w:tcW w:w="1389" w:type="dxa"/>
            <w:tcBorders/>
            <w:vAlign w:val="center"/>
          </w:tcPr>
          <w:p>
            <w:pPr>
              <w:pStyle w:val="TableContents"/>
              <w:bidi w:val="0"/>
              <w:spacing w:before="0" w:after="283"/>
              <w:jc w:val="left"/>
              <w:rPr/>
            </w:pPr>
            <w:r>
              <w:rPr/>
              <w:t xml:space="preserve">Wilkens, Lenny Lenny Wilkens * </w:t>
            </w:r>
          </w:p>
        </w:tc>
        <w:tc>
          <w:tcPr>
            <w:tcW w:w="3035" w:type="dxa"/>
            <w:tcBorders/>
            <w:vAlign w:val="center"/>
          </w:tcPr>
          <w:p>
            <w:pPr>
              <w:pStyle w:val="TableContents"/>
              <w:bidi w:val="0"/>
              <w:spacing w:before="0" w:after="283"/>
              <w:jc w:val="left"/>
              <w:rPr/>
            </w:pPr>
            <w:r>
              <w:rPr/>
              <w:t xml:space="preserve">St. Louis Hawks, Seattle SuperSonics, Cleveland Cavaliers, Portland Trail Blazers. </w:t>
            </w:r>
          </w:p>
        </w:tc>
        <w:tc>
          <w:tcPr>
            <w:tcW w:w="3955" w:type="dxa"/>
            <w:tcBorders/>
            <w:vAlign w:val="center"/>
          </w:tcPr>
          <w:p>
            <w:pPr>
              <w:pStyle w:val="TableContents"/>
              <w:bidi w:val="0"/>
              <w:spacing w:before="0" w:after="283"/>
              <w:jc w:val="left"/>
              <w:rPr/>
            </w:pPr>
            <w:r>
              <w:rPr/>
              <w:t xml:space="preserve">15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79 </w:t>
            </w:r>
          </w:p>
        </w:tc>
        <w:tc>
          <w:tcPr>
            <w:tcW w:w="3035" w:type="dxa"/>
            <w:tcBorders/>
            <w:vAlign w:val="center"/>
          </w:tcPr>
          <w:p>
            <w:pPr>
              <w:pStyle w:val="TableContents"/>
              <w:bidi w:val="0"/>
              <w:spacing w:before="0" w:after="283"/>
              <w:jc w:val="left"/>
              <w:rPr/>
            </w:pPr>
            <w:r>
              <w:rPr/>
              <w:t xml:space="preserve">Wilkins, Dominique Dominique Wilkins * </w:t>
            </w:r>
          </w:p>
        </w:tc>
        <w:tc>
          <w:tcPr>
            <w:tcW w:w="3955" w:type="dxa"/>
            <w:tcBorders/>
            <w:vAlign w:val="center"/>
          </w:tcPr>
          <w:p>
            <w:pPr>
              <w:pStyle w:val="TableContents"/>
              <w:bidi w:val="0"/>
              <w:spacing w:before="0" w:after="283"/>
              <w:jc w:val="left"/>
              <w:rPr/>
            </w:pPr>
            <w:r>
              <w:rPr/>
              <w:t xml:space="preserve">Atlanta Hawks, Los Angeles Clippers, Boston Celtics, San Antonio Spurs, Orlando Magic.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1,074 </w:t>
            </w:r>
          </w:p>
        </w:tc>
      </w:tr>
      <w:tr>
        <w:trPr/>
        <w:tc>
          <w:tcPr>
            <w:tcW w:w="1389" w:type="dxa"/>
            <w:tcBorders/>
            <w:vAlign w:val="center"/>
          </w:tcPr>
          <w:p>
            <w:pPr>
              <w:pStyle w:val="TableContents"/>
              <w:bidi w:val="0"/>
              <w:spacing w:before="0" w:after="283"/>
              <w:jc w:val="left"/>
              <w:rPr/>
            </w:pPr>
            <w:r>
              <w:rPr/>
              <w:t xml:space="preserve">80 </w:t>
            </w:r>
          </w:p>
        </w:tc>
        <w:tc>
          <w:tcPr>
            <w:tcW w:w="3035" w:type="dxa"/>
            <w:tcBorders/>
            <w:vAlign w:val="center"/>
          </w:tcPr>
          <w:p>
            <w:pPr>
              <w:pStyle w:val="TableContents"/>
              <w:bidi w:val="0"/>
              <w:spacing w:before="0" w:after="283"/>
              <w:jc w:val="left"/>
              <w:rPr/>
            </w:pPr>
            <w:r>
              <w:rPr/>
              <w:t xml:space="preserve">Barkley, Charles Charles Barkley * </w:t>
            </w:r>
          </w:p>
        </w:tc>
        <w:tc>
          <w:tcPr>
            <w:tcW w:w="3955" w:type="dxa"/>
            <w:tcBorders/>
            <w:vAlign w:val="center"/>
          </w:tcPr>
          <w:p>
            <w:pPr>
              <w:pStyle w:val="TableContents"/>
              <w:bidi w:val="0"/>
              <w:spacing w:before="0" w:after="283"/>
              <w:jc w:val="left"/>
              <w:rPr/>
            </w:pPr>
            <w:r>
              <w:rPr/>
              <w:t xml:space="preserve">Philadelphia 76ers, Phoenix Suns, Houston Rockets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1,073 </w:t>
            </w:r>
          </w:p>
        </w:tc>
      </w:tr>
      <w:tr>
        <w:trPr/>
        <w:tc>
          <w:tcPr>
            <w:tcW w:w="1389" w:type="dxa"/>
            <w:tcBorders/>
            <w:vAlign w:val="center"/>
          </w:tcPr>
          <w:p>
            <w:pPr>
              <w:pStyle w:val="TableContents"/>
              <w:bidi w:val="0"/>
              <w:spacing w:before="0" w:after="283"/>
              <w:jc w:val="left"/>
              <w:rPr/>
            </w:pPr>
            <w:r>
              <w:rPr/>
              <w:t xml:space="preserve">Scott, Byron Byron Scott </w:t>
            </w:r>
          </w:p>
        </w:tc>
        <w:tc>
          <w:tcPr>
            <w:tcW w:w="3035" w:type="dxa"/>
            <w:tcBorders/>
            <w:vAlign w:val="center"/>
          </w:tcPr>
          <w:p>
            <w:pPr>
              <w:pStyle w:val="TableContents"/>
              <w:bidi w:val="0"/>
              <w:spacing w:before="0" w:after="283"/>
              <w:jc w:val="left"/>
              <w:rPr/>
            </w:pPr>
            <w:r>
              <w:rPr/>
              <w:t xml:space="preserve">Los Angeles Lakers, Indiana Pacers, Vancouver Grizzlies, L.A. Lakers </w:t>
            </w:r>
          </w:p>
        </w:tc>
        <w:tc>
          <w:tcPr>
            <w:tcW w:w="3955" w:type="dxa"/>
            <w:tcBorders/>
            <w:vAlign w:val="center"/>
          </w:tcPr>
          <w:p>
            <w:pPr>
              <w:pStyle w:val="TableContents"/>
              <w:bidi w:val="0"/>
              <w:spacing w:before="0" w:after="283"/>
              <w:jc w:val="left"/>
              <w:rPr/>
            </w:pPr>
            <w:r>
              <w:rPr/>
              <w:t xml:space="preserve">14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82 </w:t>
            </w:r>
          </w:p>
        </w:tc>
        <w:tc>
          <w:tcPr>
            <w:tcW w:w="3035" w:type="dxa"/>
            <w:tcBorders/>
            <w:vAlign w:val="center"/>
          </w:tcPr>
          <w:p>
            <w:pPr>
              <w:pStyle w:val="TableContents"/>
              <w:bidi w:val="0"/>
              <w:spacing w:before="0" w:after="283"/>
              <w:jc w:val="left"/>
              <w:rPr/>
            </w:pPr>
            <w:r>
              <w:rPr/>
              <w:t xml:space="preserve">Jordan, Michael Michael Jordan * </w:t>
            </w:r>
          </w:p>
        </w:tc>
        <w:tc>
          <w:tcPr>
            <w:tcW w:w="3955" w:type="dxa"/>
            <w:tcBorders/>
            <w:vAlign w:val="center"/>
          </w:tcPr>
          <w:p>
            <w:pPr>
              <w:pStyle w:val="TableContents"/>
              <w:bidi w:val="0"/>
              <w:spacing w:before="0" w:after="283"/>
              <w:jc w:val="left"/>
              <w:rPr/>
            </w:pPr>
            <w:r>
              <w:rPr/>
              <w:t xml:space="preserve">Chicago Bulls, Washington Wizards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1,072 </w:t>
            </w:r>
          </w:p>
        </w:tc>
      </w:tr>
      <w:tr>
        <w:trPr/>
        <w:tc>
          <w:tcPr>
            <w:tcW w:w="1389" w:type="dxa"/>
            <w:tcBorders/>
            <w:vAlign w:val="center"/>
          </w:tcPr>
          <w:p>
            <w:pPr>
              <w:pStyle w:val="TableContents"/>
              <w:bidi w:val="0"/>
              <w:spacing w:before="0" w:after="283"/>
              <w:jc w:val="left"/>
              <w:rPr/>
            </w:pPr>
            <w:r>
              <w:rPr/>
              <w:t xml:space="preserve">83 </w:t>
            </w:r>
          </w:p>
        </w:tc>
        <w:tc>
          <w:tcPr>
            <w:tcW w:w="3035" w:type="dxa"/>
            <w:tcBorders/>
            <w:vAlign w:val="center"/>
          </w:tcPr>
          <w:p>
            <w:pPr>
              <w:pStyle w:val="TableContents"/>
              <w:bidi w:val="0"/>
              <w:spacing w:before="0" w:after="283"/>
              <w:jc w:val="left"/>
              <w:rPr/>
            </w:pPr>
            <w:r>
              <w:rPr/>
              <w:t xml:space="preserve">Jones, Caldwell Caldwell Jones </w:t>
            </w:r>
          </w:p>
        </w:tc>
        <w:tc>
          <w:tcPr>
            <w:tcW w:w="3955" w:type="dxa"/>
            <w:tcBorders/>
            <w:vAlign w:val="center"/>
          </w:tcPr>
          <w:p>
            <w:pPr>
              <w:pStyle w:val="TableContents"/>
              <w:bidi w:val="0"/>
              <w:spacing w:before="0" w:after="283"/>
              <w:jc w:val="left"/>
              <w:rPr/>
            </w:pPr>
            <w:r>
              <w:rPr/>
              <w:t xml:space="preserve">Philadelphia 76ers, Houston Rockets, Chicago Bulls, Portland Trail Blazers, San Antonio Spurs, Philadelphia 76ers, Houston Rockets, Chicago Bulls, Portland Trail Blazers, San Antonio Spurs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1,068 </w:t>
            </w:r>
          </w:p>
        </w:tc>
      </w:tr>
      <w:tr>
        <w:trPr/>
        <w:tc>
          <w:tcPr>
            <w:tcW w:w="1389" w:type="dxa"/>
            <w:tcBorders/>
            <w:vAlign w:val="center"/>
          </w:tcPr>
          <w:p>
            <w:pPr>
              <w:pStyle w:val="TableContents"/>
              <w:bidi w:val="0"/>
              <w:spacing w:before="0" w:after="283"/>
              <w:jc w:val="left"/>
              <w:rPr/>
            </w:pPr>
            <w:r>
              <w:rPr/>
              <w:t xml:space="preserve">Laimbeer, Bill Bill Bill Laimbeer </w:t>
            </w:r>
          </w:p>
        </w:tc>
        <w:tc>
          <w:tcPr>
            <w:tcW w:w="3035" w:type="dxa"/>
            <w:tcBorders/>
            <w:vAlign w:val="center"/>
          </w:tcPr>
          <w:p>
            <w:pPr>
              <w:pStyle w:val="TableContents"/>
              <w:bidi w:val="0"/>
              <w:spacing w:before="0" w:after="283"/>
              <w:jc w:val="left"/>
              <w:rPr/>
            </w:pPr>
            <w:r>
              <w:rPr/>
              <w:t xml:space="preserve">Cleveland Cavaliers, Detroit Pistons </w:t>
            </w:r>
          </w:p>
        </w:tc>
        <w:tc>
          <w:tcPr>
            <w:tcW w:w="3955" w:type="dxa"/>
            <w:tcBorders/>
            <w:vAlign w:val="center"/>
          </w:tcPr>
          <w:p>
            <w:pPr>
              <w:pStyle w:val="TableContents"/>
              <w:bidi w:val="0"/>
              <w:spacing w:before="0" w:after="283"/>
              <w:jc w:val="left"/>
              <w:rPr/>
            </w:pPr>
            <w:r>
              <w:rPr/>
              <w:t xml:space="preserve">14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85 </w:t>
            </w:r>
          </w:p>
        </w:tc>
        <w:tc>
          <w:tcPr>
            <w:tcW w:w="3035" w:type="dxa"/>
            <w:tcBorders/>
            <w:vAlign w:val="center"/>
          </w:tcPr>
          <w:p>
            <w:pPr>
              <w:pStyle w:val="TableContents"/>
              <w:bidi w:val="0"/>
              <w:spacing w:before="0" w:after="283"/>
              <w:jc w:val="left"/>
              <w:rPr/>
            </w:pPr>
            <w:r>
              <w:rPr/>
              <w:t xml:space="preserve">Corbin, Tyrone Tyrone Corbin Tyrone Corbin </w:t>
            </w:r>
          </w:p>
        </w:tc>
        <w:tc>
          <w:tcPr>
            <w:tcW w:w="3955" w:type="dxa"/>
            <w:tcBorders/>
            <w:vAlign w:val="center"/>
          </w:tcPr>
          <w:p>
            <w:pPr>
              <w:pStyle w:val="TableContents"/>
              <w:bidi w:val="0"/>
              <w:spacing w:before="0" w:after="283"/>
              <w:jc w:val="left"/>
              <w:rPr/>
            </w:pPr>
            <w:r>
              <w:rPr/>
              <w:t xml:space="preserve">San Antonio Spurs, Cleveland Cavaliers, Phoenix Suns, Minnesota Timberwolves, Utah Jazz, Atlanta Hawks, Sacramento Kings, Miami Heat, Atlanta, Sacramento, Toronto Raptors.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1,065 </w:t>
            </w:r>
          </w:p>
        </w:tc>
      </w:tr>
      <w:tr>
        <w:trPr/>
        <w:tc>
          <w:tcPr>
            <w:tcW w:w="1389" w:type="dxa"/>
            <w:tcBorders/>
            <w:vAlign w:val="center"/>
          </w:tcPr>
          <w:p>
            <w:pPr>
              <w:pStyle w:val="TableContents"/>
              <w:bidi w:val="0"/>
              <w:spacing w:before="0" w:after="283"/>
              <w:jc w:val="left"/>
              <w:rPr/>
            </w:pPr>
            <w:r>
              <w:rPr/>
              <w:t xml:space="preserve">86 </w:t>
            </w:r>
          </w:p>
        </w:tc>
        <w:tc>
          <w:tcPr>
            <w:tcW w:w="3035" w:type="dxa"/>
            <w:tcBorders/>
            <w:vAlign w:val="center"/>
          </w:tcPr>
          <w:p>
            <w:pPr>
              <w:pStyle w:val="TableContents"/>
              <w:bidi w:val="0"/>
              <w:spacing w:before="0" w:after="283"/>
              <w:jc w:val="left"/>
              <w:rPr/>
            </w:pPr>
            <w:r>
              <w:rPr/>
              <w:t xml:space="preserve">Diaw, Boris Boris Diaw </w:t>
            </w:r>
          </w:p>
        </w:tc>
        <w:tc>
          <w:tcPr>
            <w:tcW w:w="3955" w:type="dxa"/>
            <w:tcBorders/>
            <w:vAlign w:val="center"/>
          </w:tcPr>
          <w:p>
            <w:pPr>
              <w:pStyle w:val="TableContents"/>
              <w:bidi w:val="0"/>
              <w:spacing w:before="0" w:after="283"/>
              <w:jc w:val="left"/>
              <w:rPr/>
            </w:pPr>
            <w:r>
              <w:rPr/>
              <w:t xml:space="preserve">Atlanta Hawks, Phoenix Suns, Charlotte Bobcats, San Antonio Spurs, Utah Jazz.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1,064 </w:t>
            </w:r>
          </w:p>
        </w:tc>
      </w:tr>
      <w:tr>
        <w:trPr/>
        <w:tc>
          <w:tcPr>
            <w:tcW w:w="1389" w:type="dxa"/>
            <w:tcBorders/>
            <w:vAlign w:val="center"/>
          </w:tcPr>
          <w:p>
            <w:pPr>
              <w:pStyle w:val="TableContents"/>
              <w:bidi w:val="0"/>
              <w:spacing w:before="0" w:after="283"/>
              <w:jc w:val="left"/>
              <w:rPr/>
            </w:pPr>
            <w:r>
              <w:rPr/>
              <w:t xml:space="preserve">87 </w:t>
            </w:r>
          </w:p>
        </w:tc>
        <w:tc>
          <w:tcPr>
            <w:tcW w:w="3035" w:type="dxa"/>
            <w:tcBorders/>
            <w:vAlign w:val="center"/>
          </w:tcPr>
          <w:p>
            <w:pPr>
              <w:pStyle w:val="TableContents"/>
              <w:bidi w:val="0"/>
              <w:spacing w:before="0" w:after="283"/>
              <w:jc w:val="left"/>
              <w:rPr/>
            </w:pPr>
            <w:r>
              <w:rPr/>
              <w:t xml:space="preserve">James, LeBron LeBron James ^ </w:t>
            </w:r>
          </w:p>
        </w:tc>
        <w:tc>
          <w:tcPr>
            <w:tcW w:w="3955" w:type="dxa"/>
            <w:tcBorders/>
            <w:vAlign w:val="center"/>
          </w:tcPr>
          <w:p>
            <w:pPr>
              <w:pStyle w:val="TableContents"/>
              <w:bidi w:val="0"/>
              <w:spacing w:before="0" w:after="283"/>
              <w:jc w:val="left"/>
              <w:rPr/>
            </w:pPr>
            <w:r>
              <w:rPr/>
              <w:t xml:space="preserve">Cleveland Cavaliers, Miami Heat, Cleveland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1,061 </w:t>
            </w:r>
          </w:p>
        </w:tc>
      </w:tr>
      <w:tr>
        <w:trPr/>
        <w:tc>
          <w:tcPr>
            <w:tcW w:w="1389" w:type="dxa"/>
            <w:tcBorders/>
            <w:vAlign w:val="center"/>
          </w:tcPr>
          <w:p>
            <w:pPr>
              <w:pStyle w:val="TableContents"/>
              <w:bidi w:val="0"/>
              <w:spacing w:before="0" w:after="283"/>
              <w:jc w:val="left"/>
              <w:rPr/>
            </w:pPr>
            <w:r>
              <w:rPr/>
              <w:t xml:space="preserve">88 </w:t>
            </w:r>
          </w:p>
        </w:tc>
        <w:tc>
          <w:tcPr>
            <w:tcW w:w="3035" w:type="dxa"/>
            <w:tcBorders/>
            <w:vAlign w:val="center"/>
          </w:tcPr>
          <w:p>
            <w:pPr>
              <w:pStyle w:val="TableContents"/>
              <w:bidi w:val="0"/>
              <w:spacing w:before="0" w:after="283"/>
              <w:jc w:val="left"/>
              <w:rPr/>
            </w:pPr>
            <w:r>
              <w:rPr/>
              <w:t xml:space="preserve">Polynice, Olden Olden Olden Polynice </w:t>
            </w:r>
          </w:p>
        </w:tc>
        <w:tc>
          <w:tcPr>
            <w:tcW w:w="3955" w:type="dxa"/>
            <w:tcBorders/>
            <w:vAlign w:val="center"/>
          </w:tcPr>
          <w:p>
            <w:pPr>
              <w:pStyle w:val="TableContents"/>
              <w:bidi w:val="0"/>
              <w:spacing w:before="0" w:after="283"/>
              <w:jc w:val="left"/>
              <w:rPr/>
            </w:pPr>
            <w:r>
              <w:rPr/>
              <w:t xml:space="preserve">Seattle SuperSonics, Los Angeles Clippers, Detroit Pistons, Sacramento Kings, Seattle, Utah Jazz, L.A. Clippers.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1,058 </w:t>
            </w:r>
          </w:p>
        </w:tc>
      </w:tr>
      <w:tr>
        <w:trPr/>
        <w:tc>
          <w:tcPr>
            <w:tcW w:w="1389" w:type="dxa"/>
            <w:tcBorders/>
            <w:vAlign w:val="center"/>
          </w:tcPr>
          <w:p>
            <w:pPr>
              <w:pStyle w:val="TableContents"/>
              <w:bidi w:val="0"/>
              <w:spacing w:before="0" w:after="283"/>
              <w:jc w:val="left"/>
              <w:rPr/>
            </w:pPr>
            <w:r>
              <w:rPr/>
              <w:t xml:space="preserve">Brand, Elton Elton Brand </w:t>
            </w:r>
          </w:p>
        </w:tc>
        <w:tc>
          <w:tcPr>
            <w:tcW w:w="3035" w:type="dxa"/>
            <w:tcBorders/>
            <w:vAlign w:val="center"/>
          </w:tcPr>
          <w:p>
            <w:pPr>
              <w:pStyle w:val="TableContents"/>
              <w:bidi w:val="0"/>
              <w:spacing w:before="0" w:after="283"/>
              <w:jc w:val="left"/>
              <w:rPr/>
            </w:pPr>
            <w:r>
              <w:rPr/>
              <w:t xml:space="preserve">Chicago Bulls, Los Angeles Clippers, Philadelphia 76ers, Dallas Mavericks, Atlanta Hawks, Philadelphia 76ers. </w:t>
            </w:r>
          </w:p>
        </w:tc>
        <w:tc>
          <w:tcPr>
            <w:tcW w:w="3955" w:type="dxa"/>
            <w:tcBorders/>
            <w:vAlign w:val="center"/>
          </w:tcPr>
          <w:p>
            <w:pPr>
              <w:pStyle w:val="TableContents"/>
              <w:bidi w:val="0"/>
              <w:spacing w:before="0" w:after="283"/>
              <w:jc w:val="left"/>
              <w:rPr/>
            </w:pPr>
            <w:r>
              <w:rPr/>
              <w:t xml:space="preserve">17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90 </w:t>
            </w:r>
          </w:p>
        </w:tc>
        <w:tc>
          <w:tcPr>
            <w:tcW w:w="3035" w:type="dxa"/>
            <w:tcBorders/>
            <w:vAlign w:val="center"/>
          </w:tcPr>
          <w:p>
            <w:pPr>
              <w:pStyle w:val="TableContents"/>
              <w:bidi w:val="0"/>
              <w:spacing w:before="0" w:after="283"/>
              <w:jc w:val="left"/>
              <w:rPr/>
            </w:pPr>
            <w:r>
              <w:rPr/>
              <w:t xml:space="preserve">Green, Johnny Johnny Green </w:t>
            </w:r>
          </w:p>
        </w:tc>
        <w:tc>
          <w:tcPr>
            <w:tcW w:w="3955" w:type="dxa"/>
            <w:tcBorders/>
            <w:vAlign w:val="center"/>
          </w:tcPr>
          <w:p>
            <w:pPr>
              <w:pStyle w:val="TableContents"/>
              <w:bidi w:val="0"/>
              <w:spacing w:before="0" w:after="283"/>
              <w:jc w:val="left"/>
              <w:rPr/>
            </w:pPr>
            <w:r>
              <w:rPr/>
              <w:t xml:space="preserve">New York Knicks, Baltimore Bullets, San Diego Rockets, Philadelphia 76ers, Cincinnati Royals / Kansas City-Omaha Kings.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1,057 </w:t>
            </w:r>
          </w:p>
        </w:tc>
      </w:tr>
      <w:tr>
        <w:trPr/>
        <w:tc>
          <w:tcPr>
            <w:tcW w:w="1389" w:type="dxa"/>
            <w:tcBorders/>
            <w:vAlign w:val="center"/>
          </w:tcPr>
          <w:p>
            <w:pPr>
              <w:pStyle w:val="TableContents"/>
              <w:bidi w:val="0"/>
              <w:spacing w:before="0" w:after="283"/>
              <w:jc w:val="left"/>
              <w:rPr/>
            </w:pPr>
            <w:r>
              <w:rPr/>
              <w:t xml:space="preserve">Randolph, Zach Zach Randolph ^ </w:t>
            </w:r>
          </w:p>
        </w:tc>
        <w:tc>
          <w:tcPr>
            <w:tcW w:w="3035" w:type="dxa"/>
            <w:tcBorders/>
            <w:vAlign w:val="center"/>
          </w:tcPr>
          <w:p>
            <w:pPr>
              <w:pStyle w:val="TableContents"/>
              <w:bidi w:val="0"/>
              <w:spacing w:before="0" w:after="283"/>
              <w:jc w:val="left"/>
              <w:rPr/>
            </w:pPr>
            <w:r>
              <w:rPr/>
              <w:t xml:space="preserve">Portland Trail Blazers, New York Knicks, Los Angeles Clippers, Memphis Grizzlies, Sacramento Kings. </w:t>
            </w:r>
          </w:p>
        </w:tc>
        <w:tc>
          <w:tcPr>
            <w:tcW w:w="3955" w:type="dxa"/>
            <w:tcBorders/>
            <w:vAlign w:val="center"/>
          </w:tcPr>
          <w:p>
            <w:pPr>
              <w:pStyle w:val="TableContents"/>
              <w:bidi w:val="0"/>
              <w:spacing w:before="0" w:after="283"/>
              <w:jc w:val="left"/>
              <w:rPr/>
            </w:pPr>
            <w:r>
              <w:rPr/>
              <w:t xml:space="preserve">16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92 </w:t>
            </w:r>
          </w:p>
        </w:tc>
        <w:tc>
          <w:tcPr>
            <w:tcW w:w="3035" w:type="dxa"/>
            <w:tcBorders/>
            <w:vAlign w:val="center"/>
          </w:tcPr>
          <w:p>
            <w:pPr>
              <w:pStyle w:val="TableContents"/>
              <w:bidi w:val="0"/>
              <w:spacing w:before="0" w:after="283"/>
              <w:jc w:val="left"/>
              <w:rPr/>
            </w:pPr>
            <w:r>
              <w:rPr/>
              <w:t xml:space="preserve">Johnson, Avery Avery Johnson </w:t>
            </w:r>
          </w:p>
        </w:tc>
        <w:tc>
          <w:tcPr>
            <w:tcW w:w="3955" w:type="dxa"/>
            <w:tcBorders/>
            <w:vAlign w:val="center"/>
          </w:tcPr>
          <w:p>
            <w:pPr>
              <w:pStyle w:val="TableContents"/>
              <w:bidi w:val="0"/>
              <w:spacing w:before="0" w:after="283"/>
              <w:jc w:val="left"/>
              <w:rPr/>
            </w:pPr>
            <w:r>
              <w:rPr/>
              <w:t xml:space="preserve">Seattle SuperSonics, Denver Nuggets, San Antonio Spurs, Houston Rockets, San Antonio, Golden State Warriors, San Antonio, Denver, Dallas Mavericks, Golden State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1,054 </w:t>
            </w:r>
          </w:p>
        </w:tc>
      </w:tr>
      <w:tr>
        <w:trPr/>
        <w:tc>
          <w:tcPr>
            <w:tcW w:w="1389" w:type="dxa"/>
            <w:tcBorders/>
            <w:vAlign w:val="center"/>
          </w:tcPr>
          <w:p>
            <w:pPr>
              <w:pStyle w:val="TableContents"/>
              <w:bidi w:val="0"/>
              <w:spacing w:before="0" w:after="283"/>
              <w:jc w:val="left"/>
              <w:rPr/>
            </w:pPr>
            <w:r>
              <w:rPr/>
              <w:t xml:space="preserve">93 </w:t>
            </w:r>
          </w:p>
        </w:tc>
        <w:tc>
          <w:tcPr>
            <w:tcW w:w="3035" w:type="dxa"/>
            <w:tcBorders/>
            <w:vAlign w:val="center"/>
          </w:tcPr>
          <w:p>
            <w:pPr>
              <w:pStyle w:val="TableContents"/>
              <w:bidi w:val="0"/>
              <w:spacing w:before="0" w:after="283"/>
              <w:jc w:val="left"/>
              <w:rPr/>
            </w:pPr>
            <w:r>
              <w:rPr/>
              <w:t xml:space="preserve">Nelson, Don Don Nelson </w:t>
            </w:r>
          </w:p>
        </w:tc>
        <w:tc>
          <w:tcPr>
            <w:tcW w:w="3955" w:type="dxa"/>
            <w:tcBorders/>
            <w:vAlign w:val="center"/>
          </w:tcPr>
          <w:p>
            <w:pPr>
              <w:pStyle w:val="TableContents"/>
              <w:bidi w:val="0"/>
              <w:spacing w:before="0" w:after="283"/>
              <w:jc w:val="left"/>
              <w:rPr/>
            </w:pPr>
            <w:r>
              <w:rPr/>
              <w:t xml:space="preserve">Chicago Zephyrs, Los Angeles Lakers, Boston Celtics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1,053 </w:t>
            </w:r>
          </w:p>
        </w:tc>
      </w:tr>
      <w:tr>
        <w:trPr/>
        <w:tc>
          <w:tcPr>
            <w:tcW w:w="1389" w:type="dxa"/>
            <w:tcBorders/>
            <w:vAlign w:val="center"/>
          </w:tcPr>
          <w:p>
            <w:pPr>
              <w:pStyle w:val="TableContents"/>
              <w:bidi w:val="0"/>
              <w:spacing w:before="0" w:after="283"/>
              <w:jc w:val="left"/>
              <w:rPr/>
            </w:pPr>
            <w:r>
              <w:rPr/>
              <w:t xml:space="preserve">94 </w:t>
            </w:r>
          </w:p>
        </w:tc>
        <w:tc>
          <w:tcPr>
            <w:tcW w:w="3035" w:type="dxa"/>
            <w:tcBorders/>
            <w:vAlign w:val="center"/>
          </w:tcPr>
          <w:p>
            <w:pPr>
              <w:pStyle w:val="TableContents"/>
              <w:bidi w:val="0"/>
              <w:spacing w:before="0" w:after="283"/>
              <w:jc w:val="left"/>
              <w:rPr/>
            </w:pPr>
            <w:r>
              <w:rPr/>
              <w:t xml:space="preserve">Kemp, Shawn Shawn Kemp </w:t>
            </w:r>
          </w:p>
        </w:tc>
        <w:tc>
          <w:tcPr>
            <w:tcW w:w="3955" w:type="dxa"/>
            <w:tcBorders/>
            <w:vAlign w:val="center"/>
          </w:tcPr>
          <w:p>
            <w:pPr>
              <w:pStyle w:val="TableContents"/>
              <w:bidi w:val="0"/>
              <w:spacing w:before="0" w:after="283"/>
              <w:jc w:val="left"/>
              <w:rPr/>
            </w:pPr>
            <w:r>
              <w:rPr/>
              <w:t xml:space="preserve">Seattle SuperSonics, Cleveland Cavaliers, Portland Trail Blazers, Orlando Magic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1,051 </w:t>
            </w:r>
          </w:p>
        </w:tc>
      </w:tr>
      <w:tr>
        <w:trPr/>
        <w:tc>
          <w:tcPr>
            <w:tcW w:w="1389" w:type="dxa"/>
            <w:tcBorders/>
            <w:vAlign w:val="center"/>
          </w:tcPr>
          <w:p>
            <w:pPr>
              <w:pStyle w:val="TableContents"/>
              <w:bidi w:val="0"/>
              <w:spacing w:before="0" w:after="283"/>
              <w:jc w:val="left"/>
              <w:rPr/>
            </w:pPr>
            <w:r>
              <w:rPr/>
              <w:t xml:space="preserve">95 </w:t>
            </w:r>
          </w:p>
        </w:tc>
        <w:tc>
          <w:tcPr>
            <w:tcW w:w="3035" w:type="dxa"/>
            <w:tcBorders/>
            <w:vAlign w:val="center"/>
          </w:tcPr>
          <w:p>
            <w:pPr>
              <w:pStyle w:val="TableContents"/>
              <w:bidi w:val="0"/>
              <w:spacing w:before="0" w:after="283"/>
              <w:jc w:val="left"/>
              <w:rPr/>
            </w:pPr>
            <w:r>
              <w:rPr/>
              <w:t xml:space="preserve">Lewis, Rashard Rashard Lewis </w:t>
            </w:r>
          </w:p>
        </w:tc>
        <w:tc>
          <w:tcPr>
            <w:tcW w:w="3955" w:type="dxa"/>
            <w:tcBorders/>
            <w:vAlign w:val="center"/>
          </w:tcPr>
          <w:p>
            <w:pPr>
              <w:pStyle w:val="TableContents"/>
              <w:bidi w:val="0"/>
              <w:spacing w:before="0" w:after="283"/>
              <w:jc w:val="left"/>
              <w:rPr/>
            </w:pPr>
            <w:r>
              <w:rPr/>
              <w:t xml:space="preserve">Seattle SuperSonics, Orlando Magic, Washington Wizards, Miami Heat.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1,049 </w:t>
            </w:r>
          </w:p>
        </w:tc>
      </w:tr>
      <w:tr>
        <w:trPr/>
        <w:tc>
          <w:tcPr>
            <w:tcW w:w="1389" w:type="dxa"/>
            <w:tcBorders/>
            <w:vAlign w:val="center"/>
          </w:tcPr>
          <w:p>
            <w:pPr>
              <w:pStyle w:val="TableContents"/>
              <w:bidi w:val="0"/>
              <w:spacing w:before="0" w:after="283"/>
              <w:jc w:val="left"/>
              <w:rPr/>
            </w:pPr>
            <w:r>
              <w:rPr/>
              <w:t xml:space="preserve">96 </w:t>
            </w:r>
          </w:p>
        </w:tc>
        <w:tc>
          <w:tcPr>
            <w:tcW w:w="3035" w:type="dxa"/>
            <w:tcBorders/>
            <w:vAlign w:val="center"/>
          </w:tcPr>
          <w:p>
            <w:pPr>
              <w:pStyle w:val="TableContents"/>
              <w:bidi w:val="0"/>
              <w:spacing w:before="0" w:after="283"/>
              <w:jc w:val="left"/>
              <w:rPr/>
            </w:pPr>
            <w:r>
              <w:rPr/>
              <w:t xml:space="preserve">Ellis, LeRoy LeRoy Ellis </w:t>
            </w:r>
          </w:p>
        </w:tc>
        <w:tc>
          <w:tcPr>
            <w:tcW w:w="3955" w:type="dxa"/>
            <w:tcBorders/>
            <w:vAlign w:val="center"/>
          </w:tcPr>
          <w:p>
            <w:pPr>
              <w:pStyle w:val="TableContents"/>
              <w:bidi w:val="0"/>
              <w:spacing w:before="0" w:after="283"/>
              <w:jc w:val="left"/>
              <w:rPr/>
            </w:pPr>
            <w:r>
              <w:rPr/>
              <w:t xml:space="preserve">Los Angeles Lakers, Baltimore Bullets, Portland Trail Blazers, L.A. Lakers, Philadelphia 76ers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1,048 </w:t>
            </w:r>
          </w:p>
        </w:tc>
      </w:tr>
      <w:tr>
        <w:trPr/>
        <w:tc>
          <w:tcPr>
            <w:tcW w:w="1389" w:type="dxa"/>
            <w:tcBorders/>
            <w:vAlign w:val="center"/>
          </w:tcPr>
          <w:p>
            <w:pPr>
              <w:pStyle w:val="TableContents"/>
              <w:bidi w:val="0"/>
              <w:spacing w:before="0" w:after="283"/>
              <w:jc w:val="left"/>
              <w:rPr/>
            </w:pPr>
            <w:r>
              <w:rPr/>
              <w:t xml:space="preserve">97 </w:t>
            </w:r>
          </w:p>
        </w:tc>
        <w:tc>
          <w:tcPr>
            <w:tcW w:w="3035" w:type="dxa"/>
            <w:tcBorders/>
            <w:vAlign w:val="center"/>
          </w:tcPr>
          <w:p>
            <w:pPr>
              <w:pStyle w:val="TableContents"/>
              <w:bidi w:val="0"/>
              <w:spacing w:before="0" w:after="283"/>
              <w:jc w:val="left"/>
              <w:rPr/>
            </w:pPr>
            <w:r>
              <w:rPr/>
              <w:t xml:space="preserve">Chamberlain, Wilt Wilt Chamberlain * </w:t>
            </w:r>
          </w:p>
        </w:tc>
        <w:tc>
          <w:tcPr>
            <w:tcW w:w="3955" w:type="dxa"/>
            <w:tcBorders/>
            <w:vAlign w:val="center"/>
          </w:tcPr>
          <w:p>
            <w:pPr>
              <w:pStyle w:val="TableContents"/>
              <w:bidi w:val="0"/>
              <w:spacing w:before="0" w:after="283"/>
              <w:jc w:val="left"/>
              <w:rPr/>
            </w:pPr>
            <w:r>
              <w:rPr/>
              <w:t xml:space="preserve">Philadelphia / San Francisco Warriors, Philadelphia 76ers, Los Angeles Lakers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1,045 </w:t>
            </w:r>
          </w:p>
        </w:tc>
      </w:tr>
      <w:tr>
        <w:trPr/>
        <w:tc>
          <w:tcPr>
            <w:tcW w:w="1389" w:type="dxa"/>
            <w:tcBorders/>
            <w:vAlign w:val="center"/>
          </w:tcPr>
          <w:p>
            <w:pPr>
              <w:pStyle w:val="TableContents"/>
              <w:bidi w:val="0"/>
              <w:spacing w:before="0" w:after="283"/>
              <w:jc w:val="left"/>
              <w:rPr/>
            </w:pPr>
            <w:r>
              <w:rPr/>
              <w:t xml:space="preserve">98 </w:t>
            </w:r>
          </w:p>
        </w:tc>
        <w:tc>
          <w:tcPr>
            <w:tcW w:w="3035" w:type="dxa"/>
            <w:tcBorders/>
            <w:vAlign w:val="center"/>
          </w:tcPr>
          <w:p>
            <w:pPr>
              <w:pStyle w:val="TableContents"/>
              <w:bidi w:val="0"/>
              <w:spacing w:before="0" w:after="283"/>
              <w:jc w:val="left"/>
              <w:rPr/>
            </w:pPr>
            <w:r>
              <w:rPr/>
              <w:t xml:space="preserve">Campbell, Elden Elden Campbell </w:t>
            </w:r>
          </w:p>
        </w:tc>
        <w:tc>
          <w:tcPr>
            <w:tcW w:w="3955" w:type="dxa"/>
            <w:tcBorders/>
            <w:vAlign w:val="center"/>
          </w:tcPr>
          <w:p>
            <w:pPr>
              <w:pStyle w:val="TableContents"/>
              <w:bidi w:val="0"/>
              <w:spacing w:before="0" w:after="283"/>
              <w:jc w:val="left"/>
              <w:rPr/>
            </w:pPr>
            <w:r>
              <w:rPr/>
              <w:t xml:space="preserve">Los Angeles Lakers, Charlotte/New Orleans Hornets, Seattle SuperSonics, Detroit Pistons, New Jersey Nets, Detroit.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1,044 </w:t>
            </w:r>
          </w:p>
        </w:tc>
      </w:tr>
      <w:tr>
        <w:trPr/>
        <w:tc>
          <w:tcPr>
            <w:tcW w:w="1389" w:type="dxa"/>
            <w:tcBorders/>
            <w:vAlign w:val="center"/>
          </w:tcPr>
          <w:p>
            <w:pPr>
              <w:pStyle w:val="TableContents"/>
              <w:bidi w:val="0"/>
              <w:spacing w:before="0" w:after="283"/>
              <w:jc w:val="left"/>
              <w:rPr/>
            </w:pPr>
            <w:r>
              <w:rPr/>
              <w:t xml:space="preserve">99 </w:t>
            </w:r>
          </w:p>
        </w:tc>
        <w:tc>
          <w:tcPr>
            <w:tcW w:w="3035" w:type="dxa"/>
            <w:tcBorders/>
            <w:vAlign w:val="center"/>
          </w:tcPr>
          <w:p>
            <w:pPr>
              <w:pStyle w:val="TableContents"/>
              <w:bidi w:val="0"/>
              <w:spacing w:before="0" w:after="283"/>
              <w:jc w:val="left"/>
              <w:rPr/>
            </w:pPr>
            <w:r>
              <w:rPr/>
              <w:t xml:space="preserve">Bellamy, Walt Walt Bellamy * </w:t>
            </w:r>
          </w:p>
        </w:tc>
        <w:tc>
          <w:tcPr>
            <w:tcW w:w="3955" w:type="dxa"/>
            <w:tcBorders/>
            <w:vAlign w:val="center"/>
          </w:tcPr>
          <w:p>
            <w:pPr>
              <w:pStyle w:val="TableContents"/>
              <w:bidi w:val="0"/>
              <w:spacing w:before="0" w:after="283"/>
              <w:jc w:val="left"/>
              <w:rPr/>
            </w:pPr>
            <w:r>
              <w:rPr/>
              <w:t xml:space="preserve">Chicago Packers / Zephyrs / Baltimore Bullets, New York Knicks, Detroit Pistons, Atlanta Hawks, New Orleans Jazz.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1,043 </w:t>
            </w:r>
          </w:p>
        </w:tc>
      </w:tr>
      <w:tr>
        <w:trPr/>
        <w:tc>
          <w:tcPr>
            <w:tcW w:w="1389" w:type="dxa"/>
            <w:tcBorders/>
            <w:vAlign w:val="center"/>
          </w:tcPr>
          <w:p>
            <w:pPr>
              <w:pStyle w:val="TableContents"/>
              <w:bidi w:val="0"/>
              <w:spacing w:before="0" w:after="283"/>
              <w:jc w:val="left"/>
              <w:rPr/>
            </w:pPr>
            <w:r>
              <w:rPr/>
              <w:t xml:space="preserve">Billups, Chauncey Chauncey Billups Chauncey Billups </w:t>
            </w:r>
          </w:p>
        </w:tc>
        <w:tc>
          <w:tcPr>
            <w:tcW w:w="3035" w:type="dxa"/>
            <w:tcBorders/>
            <w:vAlign w:val="center"/>
          </w:tcPr>
          <w:p>
            <w:pPr>
              <w:pStyle w:val="TableContents"/>
              <w:bidi w:val="0"/>
              <w:spacing w:before="0" w:after="283"/>
              <w:jc w:val="left"/>
              <w:rPr/>
            </w:pPr>
            <w:r>
              <w:rPr/>
              <w:t xml:space="preserve">Boston Celtics, Toronto Raptors, Denver Nuggets, Minnesota Timberwolves, Detroit Pistons, Denver, New York Knicks, Los Angeles Clippers, Detroit. </w:t>
            </w:r>
          </w:p>
        </w:tc>
        <w:tc>
          <w:tcPr>
            <w:tcW w:w="3955" w:type="dxa"/>
            <w:tcBorders/>
            <w:vAlign w:val="center"/>
          </w:tcPr>
          <w:p>
            <w:pPr>
              <w:pStyle w:val="TableContents"/>
              <w:bidi w:val="0"/>
              <w:spacing w:before="0" w:after="283"/>
              <w:jc w:val="left"/>
              <w:rPr/>
            </w:pPr>
            <w:r>
              <w:rPr/>
              <w:t xml:space="preserve">17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101 </w:t>
            </w:r>
          </w:p>
        </w:tc>
        <w:tc>
          <w:tcPr>
            <w:tcW w:w="3035" w:type="dxa"/>
            <w:tcBorders/>
            <w:vAlign w:val="center"/>
          </w:tcPr>
          <w:p>
            <w:pPr>
              <w:pStyle w:val="TableContents"/>
              <w:bidi w:val="0"/>
              <w:spacing w:before="0" w:after="283"/>
              <w:jc w:val="left"/>
              <w:rPr/>
            </w:pPr>
            <w:r>
              <w:rPr/>
              <w:t xml:space="preserve">Ainge, Danny Danny Ainge </w:t>
            </w:r>
          </w:p>
        </w:tc>
        <w:tc>
          <w:tcPr>
            <w:tcW w:w="3955" w:type="dxa"/>
            <w:tcBorders/>
            <w:vAlign w:val="center"/>
          </w:tcPr>
          <w:p>
            <w:pPr>
              <w:pStyle w:val="TableContents"/>
              <w:bidi w:val="0"/>
              <w:spacing w:before="0" w:after="283"/>
              <w:jc w:val="left"/>
              <w:rPr/>
            </w:pPr>
            <w:r>
              <w:rPr/>
              <w:t xml:space="preserve">Boston Celtics, Sacramento Kings, Portland Trail Blazers, Phoenix Suns.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1,042 </w:t>
            </w:r>
          </w:p>
        </w:tc>
      </w:tr>
      <w:tr>
        <w:trPr/>
        <w:tc>
          <w:tcPr>
            <w:tcW w:w="1389" w:type="dxa"/>
            <w:tcBorders/>
            <w:vAlign w:val="center"/>
          </w:tcPr>
          <w:p>
            <w:pPr>
              <w:pStyle w:val="TableContents"/>
              <w:bidi w:val="0"/>
              <w:spacing w:before="0" w:after="283"/>
              <w:jc w:val="left"/>
              <w:rPr/>
            </w:pPr>
            <w:r>
              <w:rPr/>
              <w:t xml:space="preserve">102 </w:t>
            </w:r>
          </w:p>
        </w:tc>
        <w:tc>
          <w:tcPr>
            <w:tcW w:w="3035" w:type="dxa"/>
            <w:tcBorders/>
            <w:vAlign w:val="center"/>
          </w:tcPr>
          <w:p>
            <w:pPr>
              <w:pStyle w:val="TableContents"/>
              <w:bidi w:val="0"/>
              <w:spacing w:before="0" w:after="283"/>
              <w:jc w:val="left"/>
              <w:rPr/>
            </w:pPr>
            <w:r>
              <w:rPr/>
              <w:t xml:space="preserve">Robertson, Oscar Oscar Robertson * </w:t>
            </w:r>
          </w:p>
        </w:tc>
        <w:tc>
          <w:tcPr>
            <w:tcW w:w="3955" w:type="dxa"/>
            <w:tcBorders/>
            <w:vAlign w:val="center"/>
          </w:tcPr>
          <w:p>
            <w:pPr>
              <w:pStyle w:val="TableContents"/>
              <w:bidi w:val="0"/>
              <w:spacing w:before="0" w:after="283"/>
              <w:jc w:val="left"/>
              <w:rPr/>
            </w:pPr>
            <w:r>
              <w:rPr/>
              <w:t xml:space="preserve">Cincinnati Royals, Milwaukee Bucks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1,040 </w:t>
            </w:r>
          </w:p>
        </w:tc>
      </w:tr>
      <w:tr>
        <w:trPr/>
        <w:tc>
          <w:tcPr>
            <w:tcW w:w="1389" w:type="dxa"/>
            <w:tcBorders/>
            <w:vAlign w:val="center"/>
          </w:tcPr>
          <w:p>
            <w:pPr>
              <w:pStyle w:val="TableContents"/>
              <w:bidi w:val="0"/>
              <w:spacing w:before="0" w:after="283"/>
              <w:jc w:val="left"/>
              <w:rPr/>
            </w:pPr>
            <w:r>
              <w:rPr/>
              <w:t xml:space="preserve">103 </w:t>
            </w:r>
          </w:p>
        </w:tc>
        <w:tc>
          <w:tcPr>
            <w:tcW w:w="3035" w:type="dxa"/>
            <w:tcBorders/>
            <w:vAlign w:val="center"/>
          </w:tcPr>
          <w:p>
            <w:pPr>
              <w:pStyle w:val="TableContents"/>
              <w:bidi w:val="0"/>
              <w:spacing w:before="0" w:after="283"/>
              <w:jc w:val="left"/>
              <w:rPr/>
            </w:pPr>
            <w:r>
              <w:rPr/>
              <w:t xml:space="preserve">Chandler, Tyson Tyson Chandler ^ </w:t>
            </w:r>
          </w:p>
        </w:tc>
        <w:tc>
          <w:tcPr>
            <w:tcW w:w="3955" w:type="dxa"/>
            <w:tcBorders/>
            <w:vAlign w:val="center"/>
          </w:tcPr>
          <w:p>
            <w:pPr>
              <w:pStyle w:val="TableContents"/>
              <w:bidi w:val="0"/>
              <w:spacing w:before="0" w:after="283"/>
              <w:jc w:val="left"/>
              <w:rPr/>
            </w:pPr>
            <w:r>
              <w:rPr/>
              <w:t xml:space="preserve">Chicago Bulls, New Orleans (/ Oklahoma City) Hornets, Charlotte Bobcats, Dallas Mavericks, New York Knicks, Dallas, Phoenix Suns.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1,033 </w:t>
            </w:r>
          </w:p>
        </w:tc>
      </w:tr>
      <w:tr>
        <w:trPr/>
        <w:tc>
          <w:tcPr>
            <w:tcW w:w="1389" w:type="dxa"/>
            <w:tcBorders/>
            <w:vAlign w:val="center"/>
          </w:tcPr>
          <w:p>
            <w:pPr>
              <w:pStyle w:val="TableContents"/>
              <w:bidi w:val="0"/>
              <w:spacing w:before="0" w:after="283"/>
              <w:jc w:val="left"/>
              <w:rPr/>
            </w:pPr>
            <w:r>
              <w:rPr/>
              <w:t xml:space="preserve">Davis, Walter Walter Walter Davis </w:t>
            </w:r>
          </w:p>
        </w:tc>
        <w:tc>
          <w:tcPr>
            <w:tcW w:w="3035" w:type="dxa"/>
            <w:tcBorders/>
            <w:vAlign w:val="center"/>
          </w:tcPr>
          <w:p>
            <w:pPr>
              <w:pStyle w:val="TableContents"/>
              <w:bidi w:val="0"/>
              <w:spacing w:before="0" w:after="283"/>
              <w:jc w:val="left"/>
              <w:rPr/>
            </w:pPr>
            <w:r>
              <w:rPr/>
              <w:t xml:space="preserve">Phoenix Suns, Denver Nuggets, Portland Trail Blazers, Denver </w:t>
            </w:r>
          </w:p>
        </w:tc>
        <w:tc>
          <w:tcPr>
            <w:tcW w:w="3955" w:type="dxa"/>
            <w:tcBorders/>
            <w:vAlign w:val="center"/>
          </w:tcPr>
          <w:p>
            <w:pPr>
              <w:pStyle w:val="TableContents"/>
              <w:bidi w:val="0"/>
              <w:spacing w:before="0" w:after="283"/>
              <w:jc w:val="left"/>
              <w:rPr/>
            </w:pPr>
            <w:r>
              <w:rPr/>
              <w:t xml:space="preserve">15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105 </w:t>
            </w:r>
          </w:p>
        </w:tc>
        <w:tc>
          <w:tcPr>
            <w:tcW w:w="3035" w:type="dxa"/>
            <w:tcBorders/>
            <w:vAlign w:val="center"/>
          </w:tcPr>
          <w:p>
            <w:pPr>
              <w:pStyle w:val="TableContents"/>
              <w:bidi w:val="0"/>
              <w:spacing w:before="0" w:after="283"/>
              <w:jc w:val="left"/>
              <w:rPr/>
            </w:pPr>
            <w:r>
              <w:rPr/>
              <w:t xml:space="preserve">Miller, Mike Mike Miller ^ </w:t>
            </w:r>
          </w:p>
        </w:tc>
        <w:tc>
          <w:tcPr>
            <w:tcW w:w="3955" w:type="dxa"/>
            <w:tcBorders/>
            <w:vAlign w:val="center"/>
          </w:tcPr>
          <w:p>
            <w:pPr>
              <w:pStyle w:val="TableContents"/>
              <w:bidi w:val="0"/>
              <w:spacing w:before="0" w:after="283"/>
              <w:jc w:val="left"/>
              <w:rPr/>
            </w:pPr>
            <w:r>
              <w:rPr/>
              <w:t xml:space="preserve">Orlando Magic, Memphis Grizzlies, Minnesota Timberwolves, Washington Wizards, Miami Heat, Memphis, Cleveland Cavaliers, Denver Nuggets. </w:t>
            </w:r>
          </w:p>
        </w:tc>
        <w:tc>
          <w:tcPr>
            <w:tcW w:w="906" w:type="dxa"/>
            <w:tcBorders/>
            <w:vAlign w:val="center"/>
          </w:tcPr>
          <w:p>
            <w:pPr>
              <w:pStyle w:val="TableContents"/>
              <w:bidi w:val="0"/>
              <w:spacing w:before="0" w:after="283"/>
              <w:jc w:val="left"/>
              <w:rPr/>
            </w:pPr>
            <w:r>
              <w:rPr/>
              <w:t xml:space="preserve">17 </w:t>
            </w:r>
          </w:p>
        </w:tc>
        <w:tc>
          <w:tcPr>
            <w:tcW w:w="920" w:type="dxa"/>
            <w:tcBorders/>
            <w:vAlign w:val="center"/>
          </w:tcPr>
          <w:p>
            <w:pPr>
              <w:pStyle w:val="TableContents"/>
              <w:bidi w:val="0"/>
              <w:spacing w:before="0" w:after="283"/>
              <w:jc w:val="left"/>
              <w:rPr/>
            </w:pPr>
            <w:r>
              <w:rPr/>
              <w:t xml:space="preserve">1,032 </w:t>
            </w:r>
          </w:p>
        </w:tc>
      </w:tr>
      <w:tr>
        <w:trPr/>
        <w:tc>
          <w:tcPr>
            <w:tcW w:w="1389" w:type="dxa"/>
            <w:tcBorders/>
            <w:vAlign w:val="center"/>
          </w:tcPr>
          <w:p>
            <w:pPr>
              <w:pStyle w:val="TableContents"/>
              <w:bidi w:val="0"/>
              <w:spacing w:before="0" w:after="283"/>
              <w:jc w:val="left"/>
              <w:rPr/>
            </w:pPr>
            <w:r>
              <w:rPr/>
              <w:t xml:space="preserve">Walker, Chet Chet Walker * </w:t>
            </w:r>
          </w:p>
        </w:tc>
        <w:tc>
          <w:tcPr>
            <w:tcW w:w="3035" w:type="dxa"/>
            <w:tcBorders/>
            <w:vAlign w:val="center"/>
          </w:tcPr>
          <w:p>
            <w:pPr>
              <w:pStyle w:val="TableContents"/>
              <w:bidi w:val="0"/>
              <w:spacing w:before="0" w:after="283"/>
              <w:jc w:val="left"/>
              <w:rPr/>
            </w:pPr>
            <w:r>
              <w:rPr/>
              <w:t xml:space="preserve">Syracuse Nationals / Philadelphia 76ers, Chicago Bulls </w:t>
            </w:r>
          </w:p>
        </w:tc>
        <w:tc>
          <w:tcPr>
            <w:tcW w:w="3955" w:type="dxa"/>
            <w:tcBorders/>
            <w:vAlign w:val="center"/>
          </w:tcPr>
          <w:p>
            <w:pPr>
              <w:pStyle w:val="TableContents"/>
              <w:bidi w:val="0"/>
              <w:spacing w:before="0" w:after="283"/>
              <w:jc w:val="left"/>
              <w:rPr/>
            </w:pPr>
            <w:r>
              <w:rPr/>
              <w:t xml:space="preserve">13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107 </w:t>
            </w:r>
          </w:p>
        </w:tc>
        <w:tc>
          <w:tcPr>
            <w:tcW w:w="3035" w:type="dxa"/>
            <w:tcBorders/>
            <w:vAlign w:val="center"/>
          </w:tcPr>
          <w:p>
            <w:pPr>
              <w:pStyle w:val="TableContents"/>
              <w:bidi w:val="0"/>
              <w:spacing w:before="0" w:after="283"/>
              <w:jc w:val="left"/>
              <w:rPr/>
            </w:pPr>
            <w:r>
              <w:rPr/>
              <w:t xml:space="preserve">Korver, Kyle Kyle Korver ^ </w:t>
            </w:r>
          </w:p>
        </w:tc>
        <w:tc>
          <w:tcPr>
            <w:tcW w:w="3955" w:type="dxa"/>
            <w:tcBorders/>
            <w:vAlign w:val="center"/>
          </w:tcPr>
          <w:p>
            <w:pPr>
              <w:pStyle w:val="TableContents"/>
              <w:bidi w:val="0"/>
              <w:spacing w:before="0" w:after="283"/>
              <w:jc w:val="left"/>
              <w:rPr/>
            </w:pPr>
            <w:r>
              <w:rPr/>
              <w:t xml:space="preserve">Philadelphia 76ers, Utah Jazz, Chicago Bulls, Atlanta Hawks, Cleveland Cavaliers.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1,031 </w:t>
            </w:r>
          </w:p>
        </w:tc>
      </w:tr>
      <w:tr>
        <w:trPr/>
        <w:tc>
          <w:tcPr>
            <w:tcW w:w="1389" w:type="dxa"/>
            <w:tcBorders/>
            <w:vAlign w:val="center"/>
          </w:tcPr>
          <w:p>
            <w:pPr>
              <w:pStyle w:val="TableContents"/>
              <w:bidi w:val="0"/>
              <w:spacing w:before="0" w:after="283"/>
              <w:jc w:val="left"/>
              <w:rPr/>
            </w:pPr>
            <w:r>
              <w:rPr/>
              <w:t xml:space="preserve">Goodrich, Gail Gail Goodrich * </w:t>
            </w:r>
          </w:p>
        </w:tc>
        <w:tc>
          <w:tcPr>
            <w:tcW w:w="3035" w:type="dxa"/>
            <w:tcBorders/>
            <w:vAlign w:val="center"/>
          </w:tcPr>
          <w:p>
            <w:pPr>
              <w:pStyle w:val="TableContents"/>
              <w:bidi w:val="0"/>
              <w:spacing w:before="0" w:after="283"/>
              <w:jc w:val="left"/>
              <w:rPr/>
            </w:pPr>
            <w:r>
              <w:rPr/>
              <w:t xml:space="preserve">Los Angeles Lakers, Phoenix Suns, L.A. Lakers, New Orleans Jazz </w:t>
            </w:r>
          </w:p>
        </w:tc>
        <w:tc>
          <w:tcPr>
            <w:tcW w:w="3955" w:type="dxa"/>
            <w:tcBorders/>
            <w:vAlign w:val="center"/>
          </w:tcPr>
          <w:p>
            <w:pPr>
              <w:pStyle w:val="TableContents"/>
              <w:bidi w:val="0"/>
              <w:spacing w:before="0" w:after="283"/>
              <w:jc w:val="left"/>
              <w:rPr/>
            </w:pPr>
            <w:r>
              <w:rPr/>
              <w:t xml:space="preserve">14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109 </w:t>
            </w:r>
          </w:p>
        </w:tc>
        <w:tc>
          <w:tcPr>
            <w:tcW w:w="3035" w:type="dxa"/>
            <w:tcBorders/>
            <w:vAlign w:val="center"/>
          </w:tcPr>
          <w:p>
            <w:pPr>
              <w:pStyle w:val="TableContents"/>
              <w:bidi w:val="0"/>
              <w:spacing w:before="0" w:after="283"/>
              <w:jc w:val="left"/>
              <w:rPr/>
            </w:pPr>
            <w:r>
              <w:rPr/>
              <w:t xml:space="preserve">Smith, Joe Joe Smith </w:t>
            </w:r>
          </w:p>
        </w:tc>
        <w:tc>
          <w:tcPr>
            <w:tcW w:w="3955" w:type="dxa"/>
            <w:tcBorders/>
            <w:vAlign w:val="center"/>
          </w:tcPr>
          <w:p>
            <w:pPr>
              <w:pStyle w:val="TableContents"/>
              <w:bidi w:val="0"/>
              <w:spacing w:before="0" w:after="283"/>
              <w:jc w:val="left"/>
              <w:rPr/>
            </w:pPr>
            <w:r>
              <w:rPr/>
              <w:t xml:space="preserve">Golden State Warriors, Philadelphia 76ers, Minnesota Timberwolves, Detroit Pistons, Minnesota, Milwaukee Bucks, Denver Nuggets, Philadelphia, Chicago Bulls, Cleveland Cavaliers, Oklahoma City Thunder, Cleveland, Atlanta Hawks, New Jersey Nets, Los Angeles Lakers. </w:t>
            </w:r>
          </w:p>
        </w:tc>
        <w:tc>
          <w:tcPr>
            <w:tcW w:w="906" w:type="dxa"/>
            <w:tcBorders/>
            <w:vAlign w:val="center"/>
          </w:tcPr>
          <w:p>
            <w:pPr>
              <w:pStyle w:val="TableContents"/>
              <w:bidi w:val="0"/>
              <w:spacing w:before="0" w:after="283"/>
              <w:jc w:val="left"/>
              <w:rPr/>
            </w:pPr>
            <w:r>
              <w:rPr/>
              <w:t xml:space="preserve">16 </w:t>
            </w:r>
          </w:p>
        </w:tc>
        <w:tc>
          <w:tcPr>
            <w:tcW w:w="920" w:type="dxa"/>
            <w:tcBorders/>
            <w:vAlign w:val="center"/>
          </w:tcPr>
          <w:p>
            <w:pPr>
              <w:pStyle w:val="TableContents"/>
              <w:bidi w:val="0"/>
              <w:spacing w:before="0" w:after="283"/>
              <w:jc w:val="left"/>
              <w:rPr/>
            </w:pPr>
            <w:r>
              <w:rPr/>
              <w:t xml:space="preserve">1,030 </w:t>
            </w:r>
          </w:p>
        </w:tc>
      </w:tr>
      <w:tr>
        <w:trPr/>
        <w:tc>
          <w:tcPr>
            <w:tcW w:w="1389" w:type="dxa"/>
            <w:tcBorders/>
            <w:vAlign w:val="center"/>
          </w:tcPr>
          <w:p>
            <w:pPr>
              <w:pStyle w:val="TableContents"/>
              <w:bidi w:val="0"/>
              <w:spacing w:before="0" w:after="283"/>
              <w:jc w:val="left"/>
              <w:rPr/>
            </w:pPr>
            <w:r>
              <w:rPr/>
              <w:t xml:space="preserve">110 </w:t>
            </w:r>
          </w:p>
        </w:tc>
        <w:tc>
          <w:tcPr>
            <w:tcW w:w="3035" w:type="dxa"/>
            <w:tcBorders/>
            <w:vAlign w:val="center"/>
          </w:tcPr>
          <w:p>
            <w:pPr>
              <w:pStyle w:val="TableContents"/>
              <w:bidi w:val="0"/>
              <w:spacing w:before="0" w:after="283"/>
              <w:jc w:val="left"/>
              <w:rPr/>
            </w:pPr>
            <w:r>
              <w:rPr/>
              <w:t xml:space="preserve">Hill, Grant Grant Hill </w:t>
            </w:r>
          </w:p>
        </w:tc>
        <w:tc>
          <w:tcPr>
            <w:tcW w:w="3955" w:type="dxa"/>
            <w:tcBorders/>
            <w:vAlign w:val="center"/>
          </w:tcPr>
          <w:p>
            <w:pPr>
              <w:pStyle w:val="TableContents"/>
              <w:bidi w:val="0"/>
              <w:spacing w:before="0" w:after="283"/>
              <w:jc w:val="left"/>
              <w:rPr/>
            </w:pPr>
            <w:r>
              <w:rPr/>
              <w:t xml:space="preserve">Detroit Pistons, Orlando Magic, Phoenix Suns, Los Angeles Clippers. </w:t>
            </w:r>
          </w:p>
        </w:tc>
        <w:tc>
          <w:tcPr>
            <w:tcW w:w="906" w:type="dxa"/>
            <w:tcBorders/>
            <w:vAlign w:val="center"/>
          </w:tcPr>
          <w:p>
            <w:pPr>
              <w:pStyle w:val="TableContents"/>
              <w:bidi w:val="0"/>
              <w:spacing w:before="0" w:after="283"/>
              <w:jc w:val="left"/>
              <w:rPr/>
            </w:pPr>
            <w:r>
              <w:rPr/>
              <w:t xml:space="preserve">19 </w:t>
            </w:r>
          </w:p>
        </w:tc>
        <w:tc>
          <w:tcPr>
            <w:tcW w:w="920" w:type="dxa"/>
            <w:tcBorders/>
            <w:vAlign w:val="center"/>
          </w:tcPr>
          <w:p>
            <w:pPr>
              <w:pStyle w:val="TableContents"/>
              <w:bidi w:val="0"/>
              <w:spacing w:before="0" w:after="283"/>
              <w:jc w:val="left"/>
              <w:rPr/>
            </w:pPr>
            <w:r>
              <w:rPr/>
              <w:t xml:space="preserve">1,026 </w:t>
            </w:r>
          </w:p>
        </w:tc>
      </w:tr>
      <w:tr>
        <w:trPr/>
        <w:tc>
          <w:tcPr>
            <w:tcW w:w="1389" w:type="dxa"/>
            <w:tcBorders/>
            <w:vAlign w:val="center"/>
          </w:tcPr>
          <w:p>
            <w:pPr>
              <w:pStyle w:val="TableContents"/>
              <w:bidi w:val="0"/>
              <w:spacing w:before="0" w:after="283"/>
              <w:jc w:val="left"/>
              <w:rPr/>
            </w:pPr>
            <w:r>
              <w:rPr/>
              <w:t xml:space="preserve">Theus, Reggie Reggie Theus </w:t>
            </w:r>
          </w:p>
        </w:tc>
        <w:tc>
          <w:tcPr>
            <w:tcW w:w="3035" w:type="dxa"/>
            <w:tcBorders/>
            <w:vAlign w:val="center"/>
          </w:tcPr>
          <w:p>
            <w:pPr>
              <w:pStyle w:val="TableContents"/>
              <w:bidi w:val="0"/>
              <w:spacing w:before="0" w:after="283"/>
              <w:jc w:val="left"/>
              <w:rPr/>
            </w:pPr>
            <w:r>
              <w:rPr/>
              <w:t xml:space="preserve">Chicago Bulls, Kansas City / Sacramento Kings, Atlanta Hawks, Orlando Magic, New Jersey Nets. </w:t>
            </w:r>
          </w:p>
        </w:tc>
        <w:tc>
          <w:tcPr>
            <w:tcW w:w="3955" w:type="dxa"/>
            <w:tcBorders/>
            <w:vAlign w:val="center"/>
          </w:tcPr>
          <w:p>
            <w:pPr>
              <w:pStyle w:val="TableContents"/>
              <w:bidi w:val="0"/>
              <w:spacing w:before="0" w:after="283"/>
              <w:jc w:val="left"/>
              <w:rPr/>
            </w:pPr>
            <w:r>
              <w:rPr/>
              <w:t xml:space="preserve">13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112 </w:t>
            </w:r>
          </w:p>
        </w:tc>
        <w:tc>
          <w:tcPr>
            <w:tcW w:w="3035" w:type="dxa"/>
            <w:tcBorders/>
            <w:vAlign w:val="center"/>
          </w:tcPr>
          <w:p>
            <w:pPr>
              <w:pStyle w:val="TableContents"/>
              <w:bidi w:val="0"/>
              <w:spacing w:before="0" w:after="283"/>
              <w:jc w:val="left"/>
              <w:rPr/>
            </w:pPr>
            <w:r>
              <w:rPr/>
              <w:t xml:space="preserve">Dumars, Joe Joe Dumars * </w:t>
            </w:r>
          </w:p>
        </w:tc>
        <w:tc>
          <w:tcPr>
            <w:tcW w:w="3955" w:type="dxa"/>
            <w:tcBorders/>
            <w:vAlign w:val="center"/>
          </w:tcPr>
          <w:p>
            <w:pPr>
              <w:pStyle w:val="TableContents"/>
              <w:bidi w:val="0"/>
              <w:spacing w:before="0" w:after="283"/>
              <w:jc w:val="left"/>
              <w:rPr/>
            </w:pPr>
            <w:r>
              <w:rPr/>
              <w:t xml:space="preserve">Detroit Pistons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1,018 </w:t>
            </w:r>
          </w:p>
        </w:tc>
      </w:tr>
      <w:tr>
        <w:trPr/>
        <w:tc>
          <w:tcPr>
            <w:tcW w:w="1389" w:type="dxa"/>
            <w:tcBorders/>
            <w:vAlign w:val="center"/>
          </w:tcPr>
          <w:p>
            <w:pPr>
              <w:pStyle w:val="TableContents"/>
              <w:bidi w:val="0"/>
              <w:spacing w:before="0" w:after="283"/>
              <w:jc w:val="left"/>
              <w:rPr/>
            </w:pPr>
            <w:r>
              <w:rPr/>
              <w:t xml:space="preserve">113 </w:t>
            </w:r>
          </w:p>
        </w:tc>
        <w:tc>
          <w:tcPr>
            <w:tcW w:w="3035" w:type="dxa"/>
            <w:tcBorders/>
            <w:vAlign w:val="center"/>
          </w:tcPr>
          <w:p>
            <w:pPr>
              <w:pStyle w:val="TableContents"/>
              <w:bidi w:val="0"/>
              <w:spacing w:before="0" w:after="283"/>
              <w:jc w:val="left"/>
              <w:rPr/>
            </w:pPr>
            <w:r>
              <w:rPr/>
              <w:t xml:space="preserve">Prince, Tayshaun Tayshaun Tayshaun Prince </w:t>
            </w:r>
          </w:p>
        </w:tc>
        <w:tc>
          <w:tcPr>
            <w:tcW w:w="3955" w:type="dxa"/>
            <w:tcBorders/>
            <w:vAlign w:val="center"/>
          </w:tcPr>
          <w:p>
            <w:pPr>
              <w:pStyle w:val="TableContents"/>
              <w:bidi w:val="0"/>
              <w:spacing w:before="0" w:after="283"/>
              <w:jc w:val="left"/>
              <w:rPr/>
            </w:pPr>
            <w:r>
              <w:rPr/>
              <w:t xml:space="preserve">Detroit Pistons, Memphis Grizzlies, Boston Celtics, Detroit, Minnesota Timberwolves </w:t>
            </w:r>
          </w:p>
        </w:tc>
        <w:tc>
          <w:tcPr>
            <w:tcW w:w="906" w:type="dxa"/>
            <w:tcBorders/>
            <w:vAlign w:val="center"/>
          </w:tcPr>
          <w:p>
            <w:pPr>
              <w:pStyle w:val="TableContents"/>
              <w:bidi w:val="0"/>
              <w:spacing w:before="0" w:after="283"/>
              <w:jc w:val="left"/>
              <w:rPr/>
            </w:pPr>
            <w:r>
              <w:rPr/>
              <w:t xml:space="preserve">14 </w:t>
            </w:r>
          </w:p>
        </w:tc>
        <w:tc>
          <w:tcPr>
            <w:tcW w:w="920" w:type="dxa"/>
            <w:tcBorders/>
            <w:vAlign w:val="center"/>
          </w:tcPr>
          <w:p>
            <w:pPr>
              <w:pStyle w:val="TableContents"/>
              <w:bidi w:val="0"/>
              <w:spacing w:before="0" w:after="283"/>
              <w:jc w:val="left"/>
              <w:rPr/>
            </w:pPr>
            <w:r>
              <w:rPr/>
              <w:t xml:space="preserve">1,017 </w:t>
            </w:r>
          </w:p>
        </w:tc>
      </w:tr>
      <w:tr>
        <w:trPr/>
        <w:tc>
          <w:tcPr>
            <w:tcW w:w="1389" w:type="dxa"/>
            <w:tcBorders/>
            <w:vAlign w:val="center"/>
          </w:tcPr>
          <w:p>
            <w:pPr>
              <w:pStyle w:val="TableContents"/>
              <w:bidi w:val="0"/>
              <w:spacing w:before="0" w:after="283"/>
              <w:jc w:val="left"/>
              <w:rPr/>
            </w:pPr>
            <w:r>
              <w:rPr/>
              <w:t xml:space="preserve">114 </w:t>
            </w:r>
          </w:p>
        </w:tc>
        <w:tc>
          <w:tcPr>
            <w:tcW w:w="3035" w:type="dxa"/>
            <w:tcBorders/>
            <w:vAlign w:val="center"/>
          </w:tcPr>
          <w:p>
            <w:pPr>
              <w:pStyle w:val="TableContents"/>
              <w:bidi w:val="0"/>
              <w:spacing w:before="0" w:after="283"/>
              <w:jc w:val="left"/>
              <w:rPr/>
            </w:pPr>
            <w:r>
              <w:rPr/>
              <w:t xml:space="preserve">McDyess, Antonio Antonio McDyess </w:t>
            </w:r>
          </w:p>
        </w:tc>
        <w:tc>
          <w:tcPr>
            <w:tcW w:w="3955" w:type="dxa"/>
            <w:tcBorders/>
            <w:vAlign w:val="center"/>
          </w:tcPr>
          <w:p>
            <w:pPr>
              <w:pStyle w:val="TableContents"/>
              <w:bidi w:val="0"/>
              <w:spacing w:before="0" w:after="283"/>
              <w:jc w:val="left"/>
              <w:rPr/>
            </w:pPr>
            <w:r>
              <w:rPr/>
              <w:t xml:space="preserve">Denver Nuggets, Phoenix Suns, Denver, New York Knicks, Phoenix, Detroit Pistons, San Antonio Spurs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1,015 </w:t>
            </w:r>
          </w:p>
        </w:tc>
      </w:tr>
      <w:tr>
        <w:trPr/>
        <w:tc>
          <w:tcPr>
            <w:tcW w:w="1389" w:type="dxa"/>
            <w:tcBorders/>
            <w:vAlign w:val="center"/>
          </w:tcPr>
          <w:p>
            <w:pPr>
              <w:pStyle w:val="TableContents"/>
              <w:bidi w:val="0"/>
              <w:spacing w:before="0" w:after="283"/>
              <w:jc w:val="left"/>
              <w:rPr/>
            </w:pPr>
            <w:r>
              <w:rPr/>
              <w:t xml:space="preserve">115 </w:t>
            </w:r>
          </w:p>
        </w:tc>
        <w:tc>
          <w:tcPr>
            <w:tcW w:w="3035" w:type="dxa"/>
            <w:tcBorders/>
            <w:vAlign w:val="center"/>
          </w:tcPr>
          <w:p>
            <w:pPr>
              <w:pStyle w:val="TableContents"/>
              <w:bidi w:val="0"/>
              <w:spacing w:before="0" w:after="283"/>
              <w:jc w:val="left"/>
              <w:rPr/>
            </w:pPr>
            <w:r>
              <w:rPr/>
              <w:t xml:space="preserve">O'Neal, Jermaine Jermaine O'Neal </w:t>
            </w:r>
          </w:p>
        </w:tc>
        <w:tc>
          <w:tcPr>
            <w:tcW w:w="3955" w:type="dxa"/>
            <w:tcBorders/>
            <w:vAlign w:val="center"/>
          </w:tcPr>
          <w:p>
            <w:pPr>
              <w:pStyle w:val="TableContents"/>
              <w:bidi w:val="0"/>
              <w:spacing w:before="0" w:after="283"/>
              <w:jc w:val="left"/>
              <w:rPr/>
            </w:pPr>
            <w:r>
              <w:rPr/>
              <w:t xml:space="preserve">Portland Trail Blazers, Indiana Pacers, Toronto Raptors, Miami Heat, Boston Celtics, Phoenix Suns, Golden State Warriors.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1,011 </w:t>
            </w:r>
          </w:p>
        </w:tc>
      </w:tr>
      <w:tr>
        <w:trPr/>
        <w:tc>
          <w:tcPr>
            <w:tcW w:w="1389" w:type="dxa"/>
            <w:tcBorders/>
            <w:vAlign w:val="center"/>
          </w:tcPr>
          <w:p>
            <w:pPr>
              <w:pStyle w:val="TableContents"/>
              <w:bidi w:val="0"/>
              <w:spacing w:before="0" w:after="283"/>
              <w:jc w:val="left"/>
              <w:rPr/>
            </w:pPr>
            <w:r>
              <w:rPr/>
              <w:t xml:space="preserve">116 </w:t>
            </w:r>
          </w:p>
        </w:tc>
        <w:tc>
          <w:tcPr>
            <w:tcW w:w="3035" w:type="dxa"/>
            <w:tcBorders/>
            <w:vAlign w:val="center"/>
          </w:tcPr>
          <w:p>
            <w:pPr>
              <w:pStyle w:val="TableContents"/>
              <w:bidi w:val="0"/>
              <w:spacing w:before="0" w:after="283"/>
              <w:jc w:val="left"/>
              <w:rPr/>
            </w:pPr>
            <w:r>
              <w:rPr/>
              <w:t xml:space="preserve">Harper, Ron Ron Ron Harper </w:t>
            </w:r>
          </w:p>
        </w:tc>
        <w:tc>
          <w:tcPr>
            <w:tcW w:w="3955" w:type="dxa"/>
            <w:tcBorders/>
            <w:vAlign w:val="center"/>
          </w:tcPr>
          <w:p>
            <w:pPr>
              <w:pStyle w:val="TableContents"/>
              <w:bidi w:val="0"/>
              <w:spacing w:before="0" w:after="283"/>
              <w:jc w:val="left"/>
              <w:rPr/>
            </w:pPr>
            <w:r>
              <w:rPr/>
              <w:t xml:space="preserve">Cleveland Cavaliers, Los Angeles Clippers, Chicago Bulls, Los Angeles Lakers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1,009 </w:t>
            </w:r>
          </w:p>
        </w:tc>
      </w:tr>
      <w:tr>
        <w:trPr/>
        <w:tc>
          <w:tcPr>
            <w:tcW w:w="1389" w:type="dxa"/>
            <w:tcBorders/>
            <w:vAlign w:val="center"/>
          </w:tcPr>
          <w:p>
            <w:pPr>
              <w:pStyle w:val="TableContents"/>
              <w:bidi w:val="0"/>
              <w:spacing w:before="0" w:after="283"/>
              <w:jc w:val="left"/>
              <w:rPr/>
            </w:pPr>
            <w:r>
              <w:rPr/>
              <w:t xml:space="preserve">117 </w:t>
            </w:r>
          </w:p>
        </w:tc>
        <w:tc>
          <w:tcPr>
            <w:tcW w:w="3035" w:type="dxa"/>
            <w:tcBorders/>
            <w:vAlign w:val="center"/>
          </w:tcPr>
          <w:p>
            <w:pPr>
              <w:pStyle w:val="TableContents"/>
              <w:bidi w:val="0"/>
              <w:spacing w:before="0" w:after="283"/>
              <w:jc w:val="left"/>
              <w:rPr/>
            </w:pPr>
            <w:r>
              <w:rPr/>
              <w:t xml:space="preserve">Mohammed, Nazr Nazr Mohammed </w:t>
            </w:r>
          </w:p>
        </w:tc>
        <w:tc>
          <w:tcPr>
            <w:tcW w:w="3955" w:type="dxa"/>
            <w:tcBorders/>
            <w:vAlign w:val="center"/>
          </w:tcPr>
          <w:p>
            <w:pPr>
              <w:pStyle w:val="TableContents"/>
              <w:bidi w:val="0"/>
              <w:spacing w:before="0" w:after="283"/>
              <w:jc w:val="left"/>
              <w:rPr/>
            </w:pPr>
            <w:r>
              <w:rPr/>
              <w:t xml:space="preserve">Philadelphia 76ers, Atlanta Hawks, New York Knicks, San Antonio Spurs, Detroit Pistons, Charlotte Hornets, Oklahoma City Thunder, Chicago Bulls, Oklahoma City, Oklahoma City </w:t>
            </w:r>
          </w:p>
        </w:tc>
        <w:tc>
          <w:tcPr>
            <w:tcW w:w="906" w:type="dxa"/>
            <w:tcBorders/>
            <w:vAlign w:val="center"/>
          </w:tcPr>
          <w:p>
            <w:pPr>
              <w:pStyle w:val="TableContents"/>
              <w:bidi w:val="0"/>
              <w:spacing w:before="0" w:after="283"/>
              <w:jc w:val="left"/>
              <w:rPr/>
            </w:pPr>
            <w:r>
              <w:rPr/>
              <w:t xml:space="preserve">18 </w:t>
            </w:r>
          </w:p>
        </w:tc>
        <w:tc>
          <w:tcPr>
            <w:tcW w:w="920" w:type="dxa"/>
            <w:tcBorders/>
            <w:vAlign w:val="center"/>
          </w:tcPr>
          <w:p>
            <w:pPr>
              <w:pStyle w:val="TableContents"/>
              <w:bidi w:val="0"/>
              <w:spacing w:before="0" w:after="283"/>
              <w:jc w:val="left"/>
              <w:rPr/>
            </w:pPr>
            <w:r>
              <w:rPr/>
              <w:t xml:space="preserve">1,005 </w:t>
            </w:r>
          </w:p>
        </w:tc>
      </w:tr>
      <w:tr>
        <w:trPr/>
        <w:tc>
          <w:tcPr>
            <w:tcW w:w="1389" w:type="dxa"/>
            <w:tcBorders/>
            <w:vAlign w:val="center"/>
          </w:tcPr>
          <w:p>
            <w:pPr>
              <w:pStyle w:val="TableContents"/>
              <w:bidi w:val="0"/>
              <w:spacing w:before="0" w:after="283"/>
              <w:jc w:val="left"/>
              <w:rPr/>
            </w:pPr>
            <w:r>
              <w:rPr/>
              <w:t xml:space="preserve">118 </w:t>
            </w:r>
          </w:p>
        </w:tc>
        <w:tc>
          <w:tcPr>
            <w:tcW w:w="3035" w:type="dxa"/>
            <w:tcBorders/>
            <w:vAlign w:val="center"/>
          </w:tcPr>
          <w:p>
            <w:pPr>
              <w:pStyle w:val="TableContents"/>
              <w:bidi w:val="0"/>
              <w:spacing w:before="0" w:after="283"/>
              <w:jc w:val="left"/>
              <w:rPr/>
            </w:pPr>
            <w:r>
              <w:rPr/>
              <w:t xml:space="preserve">Long, Grant Grant Long </w:t>
            </w:r>
          </w:p>
        </w:tc>
        <w:tc>
          <w:tcPr>
            <w:tcW w:w="3955" w:type="dxa"/>
            <w:tcBorders/>
            <w:vAlign w:val="center"/>
          </w:tcPr>
          <w:p>
            <w:pPr>
              <w:pStyle w:val="TableContents"/>
              <w:bidi w:val="0"/>
              <w:spacing w:before="0" w:after="283"/>
              <w:jc w:val="left"/>
              <w:rPr/>
            </w:pPr>
            <w:r>
              <w:rPr/>
              <w:t xml:space="preserve">Miami Heat, Atlanta Hawks, Detroit Pistons, Atlanta, Vancouver / Memphis Grizzlies, Boston Celtics.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1,003 </w:t>
            </w:r>
          </w:p>
        </w:tc>
      </w:tr>
      <w:tr>
        <w:trPr/>
        <w:tc>
          <w:tcPr>
            <w:tcW w:w="1389" w:type="dxa"/>
            <w:tcBorders/>
            <w:vAlign w:val="center"/>
          </w:tcPr>
          <w:p>
            <w:pPr>
              <w:pStyle w:val="TableContents"/>
              <w:bidi w:val="0"/>
              <w:spacing w:before="0" w:after="283"/>
              <w:jc w:val="left"/>
              <w:rPr/>
            </w:pPr>
            <w:r>
              <w:rPr/>
              <w:t xml:space="preserve">119 </w:t>
            </w:r>
          </w:p>
        </w:tc>
        <w:tc>
          <w:tcPr>
            <w:tcW w:w="3035" w:type="dxa"/>
            <w:tcBorders/>
            <w:vAlign w:val="center"/>
          </w:tcPr>
          <w:p>
            <w:pPr>
              <w:pStyle w:val="TableContents"/>
              <w:bidi w:val="0"/>
              <w:spacing w:before="0" w:after="283"/>
              <w:jc w:val="left"/>
              <w:rPr/>
            </w:pPr>
            <w:r>
              <w:rPr/>
              <w:t xml:space="preserve">Lacey, Sam Sam Lacey </w:t>
            </w:r>
          </w:p>
        </w:tc>
        <w:tc>
          <w:tcPr>
            <w:tcW w:w="3955" w:type="dxa"/>
            <w:tcBorders/>
            <w:vAlign w:val="center"/>
          </w:tcPr>
          <w:p>
            <w:pPr>
              <w:pStyle w:val="TableContents"/>
              <w:bidi w:val="0"/>
              <w:spacing w:before="0" w:after="283"/>
              <w:jc w:val="left"/>
              <w:rPr/>
            </w:pPr>
            <w:r>
              <w:rPr/>
              <w:t xml:space="preserve">Cincinnati Royals / Kansas City (-Omaha) Kings, New Jersey Nets, Cleveland Cavaliers </w:t>
            </w:r>
          </w:p>
        </w:tc>
        <w:tc>
          <w:tcPr>
            <w:tcW w:w="906" w:type="dxa"/>
            <w:tcBorders/>
            <w:vAlign w:val="center"/>
          </w:tcPr>
          <w:p>
            <w:pPr>
              <w:pStyle w:val="TableContents"/>
              <w:bidi w:val="0"/>
              <w:spacing w:before="0" w:after="283"/>
              <w:jc w:val="left"/>
              <w:rPr/>
            </w:pPr>
            <w:r>
              <w:rPr/>
              <w:t xml:space="preserve">13 </w:t>
            </w:r>
          </w:p>
        </w:tc>
        <w:tc>
          <w:tcPr>
            <w:tcW w:w="920" w:type="dxa"/>
            <w:tcBorders/>
            <w:vAlign w:val="center"/>
          </w:tcPr>
          <w:p>
            <w:pPr>
              <w:pStyle w:val="TableContents"/>
              <w:bidi w:val="0"/>
              <w:spacing w:before="0" w:after="283"/>
              <w:jc w:val="left"/>
              <w:rPr/>
            </w:pPr>
            <w:r>
              <w:rPr/>
              <w:t xml:space="preserve">1,002 </w:t>
            </w:r>
          </w:p>
        </w:tc>
      </w:tr>
      <w:tr>
        <w:trPr/>
        <w:tc>
          <w:tcPr>
            <w:tcW w:w="1389" w:type="dxa"/>
            <w:tcBorders/>
            <w:vAlign w:val="center"/>
          </w:tcPr>
          <w:p>
            <w:pPr>
              <w:pStyle w:val="TableContents"/>
              <w:bidi w:val="0"/>
              <w:spacing w:before="0" w:after="283"/>
              <w:jc w:val="left"/>
              <w:rPr/>
            </w:pPr>
            <w:r>
              <w:rPr/>
              <w:t xml:space="preserve">Murphy, Calvin Calvin Murphy * </w:t>
            </w:r>
          </w:p>
        </w:tc>
        <w:tc>
          <w:tcPr>
            <w:tcW w:w="3035" w:type="dxa"/>
            <w:tcBorders/>
            <w:vAlign w:val="center"/>
          </w:tcPr>
          <w:p>
            <w:pPr>
              <w:pStyle w:val="TableContents"/>
              <w:bidi w:val="0"/>
              <w:spacing w:before="0" w:after="283"/>
              <w:jc w:val="left"/>
              <w:rPr/>
            </w:pPr>
            <w:r>
              <w:rPr/>
              <w:t xml:space="preserve">San Diego / Houston Rockets </w:t>
            </w:r>
          </w:p>
        </w:tc>
        <w:tc>
          <w:tcPr>
            <w:tcW w:w="3955" w:type="dxa"/>
            <w:tcBorders/>
            <w:vAlign w:val="center"/>
          </w:tcPr>
          <w:p>
            <w:pPr>
              <w:pStyle w:val="TableContents"/>
              <w:bidi w:val="0"/>
              <w:spacing w:before="0" w:after="283"/>
              <w:jc w:val="left"/>
              <w:rPr/>
            </w:pPr>
            <w:r>
              <w:rPr/>
              <w:t xml:space="preserve">13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121 </w:t>
            </w:r>
          </w:p>
        </w:tc>
        <w:tc>
          <w:tcPr>
            <w:tcW w:w="3035" w:type="dxa"/>
            <w:tcBorders/>
            <w:vAlign w:val="center"/>
          </w:tcPr>
          <w:p>
            <w:pPr>
              <w:pStyle w:val="TableContents"/>
              <w:bidi w:val="0"/>
              <w:spacing w:before="0" w:after="283"/>
              <w:jc w:val="left"/>
              <w:rPr/>
            </w:pPr>
            <w:r>
              <w:rPr/>
              <w:t xml:space="preserve">Augmon, Stacey Stacey Augmon </w:t>
            </w:r>
          </w:p>
        </w:tc>
        <w:tc>
          <w:tcPr>
            <w:tcW w:w="3955" w:type="dxa"/>
            <w:tcBorders/>
            <w:vAlign w:val="center"/>
          </w:tcPr>
          <w:p>
            <w:pPr>
              <w:pStyle w:val="TableContents"/>
              <w:bidi w:val="0"/>
              <w:spacing w:before="0" w:after="283"/>
              <w:jc w:val="left"/>
              <w:rPr/>
            </w:pPr>
            <w:r>
              <w:rPr/>
              <w:t xml:space="preserve">Atlanta Hawks, Detroit Pistons, Portland Trail Blazers, Charlotte / New Orleans Hornets, Orlando Magic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1,001 </w:t>
            </w:r>
          </w:p>
        </w:tc>
      </w:tr>
      <w:tr>
        <w:trPr/>
        <w:tc>
          <w:tcPr>
            <w:tcW w:w="1389" w:type="dxa"/>
            <w:tcBorders/>
            <w:vAlign w:val="center"/>
          </w:tcPr>
          <w:p>
            <w:pPr>
              <w:pStyle w:val="TableContents"/>
              <w:bidi w:val="0"/>
              <w:spacing w:before="0" w:after="283"/>
              <w:jc w:val="left"/>
              <w:rPr/>
            </w:pPr>
            <w:r>
              <w:rPr/>
              <w:t xml:space="preserve">Bibby, Mike Mike Bibby </w:t>
            </w:r>
          </w:p>
        </w:tc>
        <w:tc>
          <w:tcPr>
            <w:tcW w:w="3035" w:type="dxa"/>
            <w:tcBorders/>
            <w:vAlign w:val="center"/>
          </w:tcPr>
          <w:p>
            <w:pPr>
              <w:pStyle w:val="TableContents"/>
              <w:bidi w:val="0"/>
              <w:spacing w:before="0" w:after="283"/>
              <w:jc w:val="left"/>
              <w:rPr/>
            </w:pPr>
            <w:r>
              <w:rPr/>
              <w:t xml:space="preserve">Vancouver Grizzlies, Sacramento Kings, Atlanta Hawks, Washington Wizards, Miami Heat, New York Knicks. </w:t>
            </w:r>
          </w:p>
        </w:tc>
        <w:tc>
          <w:tcPr>
            <w:tcW w:w="3955" w:type="dxa"/>
            <w:tcBorders/>
            <w:vAlign w:val="center"/>
          </w:tcPr>
          <w:p>
            <w:pPr>
              <w:pStyle w:val="TableContents"/>
              <w:bidi w:val="0"/>
              <w:spacing w:before="0" w:after="283"/>
              <w:jc w:val="left"/>
              <w:rPr/>
            </w:pPr>
            <w:r>
              <w:rPr/>
              <w:t xml:space="preserve">14 </w:t>
            </w:r>
          </w:p>
        </w:tc>
        <w:tc>
          <w:tcPr>
            <w:tcW w:w="1826" w:type="dxa"/>
            <w:gridSpan w:val="2"/>
            <w:tcBorders/>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Contents"/>
              <w:bidi w:val="0"/>
              <w:spacing w:before="0" w:after="283"/>
              <w:jc w:val="left"/>
              <w:rPr/>
            </w:pPr>
            <w:r>
              <w:rPr/>
              <w:t xml:space="preserve">123 </w:t>
            </w:r>
          </w:p>
        </w:tc>
        <w:tc>
          <w:tcPr>
            <w:tcW w:w="3035" w:type="dxa"/>
            <w:tcBorders/>
            <w:vAlign w:val="center"/>
          </w:tcPr>
          <w:p>
            <w:pPr>
              <w:pStyle w:val="TableContents"/>
              <w:bidi w:val="0"/>
              <w:spacing w:before="0" w:after="283"/>
              <w:jc w:val="left"/>
              <w:rPr/>
            </w:pPr>
            <w:r>
              <w:rPr/>
              <w:t xml:space="preserve">Rice, Glen Glen Rice </w:t>
            </w:r>
          </w:p>
        </w:tc>
        <w:tc>
          <w:tcPr>
            <w:tcW w:w="3955" w:type="dxa"/>
            <w:tcBorders/>
            <w:vAlign w:val="center"/>
          </w:tcPr>
          <w:p>
            <w:pPr>
              <w:pStyle w:val="TableContents"/>
              <w:bidi w:val="0"/>
              <w:spacing w:before="0" w:after="283"/>
              <w:jc w:val="left"/>
              <w:rPr/>
            </w:pPr>
            <w:r>
              <w:rPr/>
              <w:t xml:space="preserve">Miami Heat, Charlotte Hornets, Los Angeles Lakers, New York Knicks, Houston Rockets ja Los Angeles Clippers </w:t>
            </w:r>
          </w:p>
        </w:tc>
        <w:tc>
          <w:tcPr>
            <w:tcW w:w="906" w:type="dxa"/>
            <w:tcBorders/>
            <w:vAlign w:val="center"/>
          </w:tcPr>
          <w:p>
            <w:pPr>
              <w:pStyle w:val="TableContents"/>
              <w:bidi w:val="0"/>
              <w:spacing w:before="0" w:after="283"/>
              <w:jc w:val="left"/>
              <w:rPr/>
            </w:pPr>
            <w:r>
              <w:rPr/>
              <w:t xml:space="preserve">15 </w:t>
            </w:r>
          </w:p>
        </w:tc>
        <w:tc>
          <w:tcPr>
            <w:tcW w:w="920"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nba-pelejä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34"/>
        <w:gridCol w:w="3804"/>
        <w:gridCol w:w="3145"/>
        <w:gridCol w:w="906"/>
        <w:gridCol w:w="916"/>
      </w:tblGrid>
      <w:tr>
        <w:trPr/>
        <w:tc>
          <w:tcPr>
            <w:tcW w:w="1434" w:type="dxa"/>
            <w:tcBorders/>
            <w:vAlign w:val="center"/>
          </w:tcPr>
          <w:p>
            <w:pPr>
              <w:pStyle w:val="TableHeading"/>
              <w:suppressLineNumbers/>
              <w:bidi w:val="0"/>
              <w:spacing w:before="0" w:after="283"/>
              <w:jc w:val="center"/>
              <w:rPr/>
            </w:pPr>
            <w:r>
              <w:rPr/>
              <w:t xml:space="preserve">Sijoitus </w:t>
            </w:r>
          </w:p>
        </w:tc>
        <w:tc>
          <w:tcPr>
            <w:tcW w:w="3804" w:type="dxa"/>
            <w:tcBorders/>
            <w:vAlign w:val="center"/>
          </w:tcPr>
          <w:p>
            <w:pPr>
              <w:pStyle w:val="TableHeading"/>
              <w:suppressLineNumbers/>
              <w:bidi w:val="0"/>
              <w:spacing w:before="0" w:after="283"/>
              <w:jc w:val="center"/>
              <w:rPr/>
            </w:pPr>
            <w:r>
              <w:rPr/>
              <w:t xml:space="preserve">Pelaaja </w:t>
            </w:r>
          </w:p>
        </w:tc>
        <w:tc>
          <w:tcPr>
            <w:tcW w:w="3145" w:type="dxa"/>
            <w:tcBorders/>
            <w:vAlign w:val="center"/>
          </w:tcPr>
          <w:p>
            <w:pPr>
              <w:pStyle w:val="TableHeading"/>
              <w:suppressLineNumbers/>
              <w:bidi w:val="0"/>
              <w:spacing w:before="0" w:after="283"/>
              <w:jc w:val="center"/>
              <w:rPr/>
            </w:pPr>
            <w:r>
              <w:rPr/>
              <w:t xml:space="preserve">Joukkue (s) </w:t>
            </w:r>
          </w:p>
        </w:tc>
        <w:tc>
          <w:tcPr>
            <w:tcW w:w="906" w:type="dxa"/>
            <w:tcBorders/>
            <w:vAlign w:val="center"/>
          </w:tcPr>
          <w:p>
            <w:pPr>
              <w:pStyle w:val="TableHeading"/>
              <w:suppressLineNumbers/>
              <w:bidi w:val="0"/>
              <w:spacing w:before="0" w:after="283"/>
              <w:jc w:val="center"/>
              <w:rPr/>
            </w:pPr>
            <w:r>
              <w:rPr/>
              <w:t xml:space="preserve">Seasons </w:t>
            </w:r>
          </w:p>
        </w:tc>
        <w:tc>
          <w:tcPr>
            <w:tcW w:w="916" w:type="dxa"/>
            <w:tcBorders/>
            <w:vAlign w:val="center"/>
          </w:tcPr>
          <w:p>
            <w:pPr>
              <w:pStyle w:val="TableHeading"/>
              <w:suppressLineNumbers/>
              <w:bidi w:val="0"/>
              <w:spacing w:before="0" w:after="283"/>
              <w:jc w:val="center"/>
              <w:rPr/>
            </w:pPr>
            <w:r>
              <w:rPr/>
              <w:t xml:space="preserve">Pelatut pelit </w:t>
            </w:r>
          </w:p>
        </w:tc>
      </w:tr>
      <w:tr>
        <w:trPr/>
        <w:tc>
          <w:tcPr>
            <w:tcW w:w="1434" w:type="dxa"/>
            <w:tcBorders/>
            <w:vAlign w:val="center"/>
          </w:tcPr>
          <w:p>
            <w:pPr>
              <w:pStyle w:val="TableContents"/>
              <w:bidi w:val="0"/>
              <w:spacing w:before="0" w:after="283"/>
              <w:jc w:val="left"/>
              <w:rPr>
                <w:sz w:val="4"/>
                <w:szCs w:val="4"/>
              </w:rPr>
            </w:pPr>
            <w:r>
              <w:rPr>
                <w:sz w:val="4"/>
                <w:szCs w:val="4"/>
              </w:rPr>
            </w:r>
          </w:p>
        </w:tc>
        <w:tc>
          <w:tcPr>
            <w:tcW w:w="3804" w:type="dxa"/>
            <w:tcBorders/>
            <w:vAlign w:val="center"/>
          </w:tcPr>
          <w:p>
            <w:pPr>
              <w:pStyle w:val="TableContents"/>
              <w:bidi w:val="0"/>
              <w:spacing w:before="0" w:after="283"/>
              <w:jc w:val="left"/>
              <w:rPr/>
            </w:pPr>
            <w:r>
              <w:rPr/>
              <w:t xml:space="preserve">Parish, Robert </w:t>
            </w:r>
            <w:r>
              <w:rPr>
                <w:color w:val="A9A9A9"/>
              </w:rPr>
              <w:t xml:space="preserve">Robert Parish </w:t>
            </w:r>
            <w:r>
              <w:rPr/>
              <w:t xml:space="preserve">* </w:t>
            </w:r>
          </w:p>
        </w:tc>
        <w:tc>
          <w:tcPr>
            <w:tcW w:w="3145" w:type="dxa"/>
            <w:tcBorders/>
            <w:vAlign w:val="center"/>
          </w:tcPr>
          <w:p>
            <w:pPr>
              <w:pStyle w:val="TableContents"/>
              <w:bidi w:val="0"/>
              <w:spacing w:before="0" w:after="283"/>
              <w:jc w:val="left"/>
              <w:rPr/>
            </w:pPr>
            <w:r>
              <w:rPr/>
              <w:t xml:space="preserve">Golden State Warriors, Boston Celtics, Charlotte Hornets, Chicago Bulls. </w:t>
            </w:r>
          </w:p>
        </w:tc>
        <w:tc>
          <w:tcPr>
            <w:tcW w:w="90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pPr>
            <w:r>
              <w:rPr/>
              <w:t xml:space="preserve">1,611 </w:t>
            </w:r>
          </w:p>
        </w:tc>
      </w:tr>
      <w:tr>
        <w:trPr/>
        <w:tc>
          <w:tcPr>
            <w:tcW w:w="1434" w:type="dxa"/>
            <w:tcBorders/>
            <w:vAlign w:val="center"/>
          </w:tcPr>
          <w:p>
            <w:pPr>
              <w:pStyle w:val="TableContents"/>
              <w:bidi w:val="0"/>
              <w:spacing w:before="0" w:after="283"/>
              <w:jc w:val="left"/>
              <w:rPr>
                <w:sz w:val="4"/>
                <w:szCs w:val="4"/>
              </w:rPr>
            </w:pPr>
            <w:r>
              <w:rPr>
                <w:sz w:val="4"/>
                <w:szCs w:val="4"/>
              </w:rPr>
            </w:r>
          </w:p>
        </w:tc>
        <w:tc>
          <w:tcPr>
            <w:tcW w:w="3804" w:type="dxa"/>
            <w:tcBorders/>
            <w:vAlign w:val="center"/>
          </w:tcPr>
          <w:p>
            <w:pPr>
              <w:pStyle w:val="TableContents"/>
              <w:bidi w:val="0"/>
              <w:spacing w:before="0" w:after="283"/>
              <w:jc w:val="left"/>
              <w:rPr/>
            </w:pPr>
            <w:r>
              <w:rPr/>
              <w:t xml:space="preserve">Abdul-Jabbar, Kareem Kareem Abdul-Jabbar * </w:t>
            </w:r>
          </w:p>
        </w:tc>
        <w:tc>
          <w:tcPr>
            <w:tcW w:w="3145" w:type="dxa"/>
            <w:tcBorders/>
            <w:vAlign w:val="center"/>
          </w:tcPr>
          <w:p>
            <w:pPr>
              <w:pStyle w:val="TableContents"/>
              <w:bidi w:val="0"/>
              <w:spacing w:before="0" w:after="283"/>
              <w:jc w:val="left"/>
              <w:rPr/>
            </w:pPr>
            <w:r>
              <w:rPr/>
              <w:t xml:space="preserve">Milwaukee Bucks, Los Angeles Lakers </w:t>
            </w:r>
          </w:p>
        </w:tc>
        <w:tc>
          <w:tcPr>
            <w:tcW w:w="906"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pPr>
            <w:r>
              <w:rPr/>
              <w:t xml:space="preserve">1,560 </w:t>
            </w:r>
          </w:p>
        </w:tc>
      </w:tr>
      <w:tr>
        <w:trPr/>
        <w:tc>
          <w:tcPr>
            <w:tcW w:w="1434" w:type="dxa"/>
            <w:tcBorders/>
            <w:vAlign w:val="center"/>
          </w:tcPr>
          <w:p>
            <w:pPr>
              <w:pStyle w:val="TableContents"/>
              <w:bidi w:val="0"/>
              <w:spacing w:before="0" w:after="283"/>
              <w:jc w:val="left"/>
              <w:rPr>
                <w:sz w:val="4"/>
                <w:szCs w:val="4"/>
              </w:rPr>
            </w:pPr>
            <w:r>
              <w:rPr>
                <w:sz w:val="4"/>
                <w:szCs w:val="4"/>
              </w:rPr>
            </w:r>
          </w:p>
        </w:tc>
        <w:tc>
          <w:tcPr>
            <w:tcW w:w="3804" w:type="dxa"/>
            <w:tcBorders/>
            <w:vAlign w:val="center"/>
          </w:tcPr>
          <w:p>
            <w:pPr>
              <w:pStyle w:val="TableContents"/>
              <w:bidi w:val="0"/>
              <w:spacing w:before="0" w:after="283"/>
              <w:jc w:val="left"/>
              <w:rPr/>
            </w:pPr>
            <w:r>
              <w:rPr/>
              <w:t xml:space="preserve">Stockton, John John Stockton * </w:t>
            </w:r>
          </w:p>
        </w:tc>
        <w:tc>
          <w:tcPr>
            <w:tcW w:w="3145" w:type="dxa"/>
            <w:tcBorders/>
            <w:vAlign w:val="center"/>
          </w:tcPr>
          <w:p>
            <w:pPr>
              <w:pStyle w:val="TableContents"/>
              <w:bidi w:val="0"/>
              <w:spacing w:before="0" w:after="283"/>
              <w:jc w:val="left"/>
              <w:rPr/>
            </w:pPr>
            <w:r>
              <w:rPr/>
              <w:t xml:space="preserve">Utah Jazz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1,504 </w:t>
            </w:r>
          </w:p>
        </w:tc>
      </w:tr>
      <w:tr>
        <w:trPr/>
        <w:tc>
          <w:tcPr>
            <w:tcW w:w="1434" w:type="dxa"/>
            <w:tcBorders/>
            <w:vAlign w:val="center"/>
          </w:tcPr>
          <w:p>
            <w:pPr>
              <w:pStyle w:val="TableContents"/>
              <w:bidi w:val="0"/>
              <w:spacing w:before="0" w:after="283"/>
              <w:jc w:val="left"/>
              <w:rPr>
                <w:sz w:val="4"/>
                <w:szCs w:val="4"/>
              </w:rPr>
            </w:pPr>
            <w:r>
              <w:rPr>
                <w:sz w:val="4"/>
                <w:szCs w:val="4"/>
              </w:rPr>
            </w:r>
          </w:p>
        </w:tc>
        <w:tc>
          <w:tcPr>
            <w:tcW w:w="3804" w:type="dxa"/>
            <w:tcBorders/>
            <w:vAlign w:val="center"/>
          </w:tcPr>
          <w:p>
            <w:pPr>
              <w:pStyle w:val="TableContents"/>
              <w:bidi w:val="0"/>
              <w:spacing w:before="0" w:after="283"/>
              <w:jc w:val="left"/>
              <w:rPr/>
            </w:pPr>
            <w:r>
              <w:rPr/>
              <w:t xml:space="preserve">Malone, Karl Karl Malone * </w:t>
            </w:r>
          </w:p>
        </w:tc>
        <w:tc>
          <w:tcPr>
            <w:tcW w:w="3145" w:type="dxa"/>
            <w:tcBorders/>
            <w:vAlign w:val="center"/>
          </w:tcPr>
          <w:p>
            <w:pPr>
              <w:pStyle w:val="TableContents"/>
              <w:bidi w:val="0"/>
              <w:spacing w:before="0" w:after="283"/>
              <w:jc w:val="left"/>
              <w:rPr/>
            </w:pPr>
            <w:r>
              <w:rPr/>
              <w:t xml:space="preserve">Utah Jazz, Los Angeles Lakers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1,476 </w:t>
            </w:r>
          </w:p>
        </w:tc>
      </w:tr>
      <w:tr>
        <w:trPr/>
        <w:tc>
          <w:tcPr>
            <w:tcW w:w="1434" w:type="dxa"/>
            <w:tcBorders/>
            <w:vAlign w:val="center"/>
          </w:tcPr>
          <w:p>
            <w:pPr>
              <w:pStyle w:val="TableContents"/>
              <w:bidi w:val="0"/>
              <w:spacing w:before="0" w:after="283"/>
              <w:jc w:val="left"/>
              <w:rPr>
                <w:sz w:val="4"/>
                <w:szCs w:val="4"/>
              </w:rPr>
            </w:pPr>
            <w:r>
              <w:rPr>
                <w:sz w:val="4"/>
                <w:szCs w:val="4"/>
              </w:rPr>
            </w:r>
          </w:p>
        </w:tc>
        <w:tc>
          <w:tcPr>
            <w:tcW w:w="3804" w:type="dxa"/>
            <w:tcBorders/>
            <w:vAlign w:val="center"/>
          </w:tcPr>
          <w:p>
            <w:pPr>
              <w:pStyle w:val="TableContents"/>
              <w:bidi w:val="0"/>
              <w:spacing w:before="0" w:after="283"/>
              <w:jc w:val="left"/>
              <w:rPr/>
            </w:pPr>
            <w:r>
              <w:rPr/>
              <w:t xml:space="preserve">Nowitzki, Dirk Dirk Nowitzki ^ </w:t>
            </w:r>
          </w:p>
        </w:tc>
        <w:tc>
          <w:tcPr>
            <w:tcW w:w="3145" w:type="dxa"/>
            <w:tcBorders/>
            <w:vAlign w:val="center"/>
          </w:tcPr>
          <w:p>
            <w:pPr>
              <w:pStyle w:val="TableContents"/>
              <w:bidi w:val="0"/>
              <w:spacing w:before="0" w:after="283"/>
              <w:jc w:val="left"/>
              <w:rPr/>
            </w:pPr>
            <w:r>
              <w:rPr/>
              <w:t xml:space="preserve">Dallas Mavericks </w:t>
            </w:r>
          </w:p>
        </w:tc>
        <w:tc>
          <w:tcPr>
            <w:tcW w:w="906"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pPr>
            <w:r>
              <w:rPr/>
              <w:t xml:space="preserve">1,471 </w:t>
            </w:r>
          </w:p>
        </w:tc>
      </w:tr>
      <w:tr>
        <w:trPr/>
        <w:tc>
          <w:tcPr>
            <w:tcW w:w="1434" w:type="dxa"/>
            <w:tcBorders/>
            <w:vAlign w:val="center"/>
          </w:tcPr>
          <w:p>
            <w:pPr>
              <w:pStyle w:val="TableContents"/>
              <w:bidi w:val="0"/>
              <w:spacing w:before="0" w:after="283"/>
              <w:jc w:val="left"/>
              <w:rPr/>
            </w:pPr>
            <w:r>
              <w:rPr/>
              <w:t xml:space="preserve">6 </w:t>
            </w:r>
          </w:p>
        </w:tc>
        <w:tc>
          <w:tcPr>
            <w:tcW w:w="3804" w:type="dxa"/>
            <w:tcBorders/>
            <w:vAlign w:val="center"/>
          </w:tcPr>
          <w:p>
            <w:pPr>
              <w:pStyle w:val="TableContents"/>
              <w:bidi w:val="0"/>
              <w:spacing w:before="0" w:after="283"/>
              <w:jc w:val="left"/>
              <w:rPr/>
            </w:pPr>
            <w:r>
              <w:rPr/>
              <w:t xml:space="preserve">Garnett, Kevin Kevin Garnett </w:t>
            </w:r>
          </w:p>
        </w:tc>
        <w:tc>
          <w:tcPr>
            <w:tcW w:w="3145" w:type="dxa"/>
            <w:tcBorders/>
            <w:vAlign w:val="center"/>
          </w:tcPr>
          <w:p>
            <w:pPr>
              <w:pStyle w:val="TableContents"/>
              <w:bidi w:val="0"/>
              <w:spacing w:before="0" w:after="283"/>
              <w:jc w:val="left"/>
              <w:rPr/>
            </w:pPr>
            <w:r>
              <w:rPr/>
              <w:t xml:space="preserve">Minnesota Timberwolves, Boston Celtics, Brooklyn Nets, Minnesota </w:t>
            </w:r>
          </w:p>
        </w:tc>
        <w:tc>
          <w:tcPr>
            <w:tcW w:w="90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pPr>
            <w:r>
              <w:rPr/>
              <w:t xml:space="preserve">1,462 </w:t>
            </w:r>
          </w:p>
        </w:tc>
      </w:tr>
      <w:tr>
        <w:trPr/>
        <w:tc>
          <w:tcPr>
            <w:tcW w:w="1434" w:type="dxa"/>
            <w:tcBorders/>
            <w:vAlign w:val="center"/>
          </w:tcPr>
          <w:p>
            <w:pPr>
              <w:pStyle w:val="TableContents"/>
              <w:bidi w:val="0"/>
              <w:spacing w:before="0" w:after="283"/>
              <w:jc w:val="left"/>
              <w:rPr/>
            </w:pPr>
            <w:r>
              <w:rPr/>
              <w:t xml:space="preserve">7 </w:t>
            </w:r>
          </w:p>
        </w:tc>
        <w:tc>
          <w:tcPr>
            <w:tcW w:w="3804" w:type="dxa"/>
            <w:tcBorders/>
            <w:vAlign w:val="center"/>
          </w:tcPr>
          <w:p>
            <w:pPr>
              <w:pStyle w:val="TableContents"/>
              <w:bidi w:val="0"/>
              <w:spacing w:before="0" w:after="283"/>
              <w:jc w:val="left"/>
              <w:rPr/>
            </w:pPr>
            <w:r>
              <w:rPr/>
              <w:t xml:space="preserve">Willis, Kevin Kevin Willis </w:t>
            </w:r>
          </w:p>
        </w:tc>
        <w:tc>
          <w:tcPr>
            <w:tcW w:w="3145" w:type="dxa"/>
            <w:tcBorders/>
            <w:vAlign w:val="center"/>
          </w:tcPr>
          <w:p>
            <w:pPr>
              <w:pStyle w:val="TableContents"/>
              <w:bidi w:val="0"/>
              <w:spacing w:before="0" w:after="283"/>
              <w:jc w:val="left"/>
              <w:rPr/>
            </w:pPr>
            <w:r>
              <w:rPr/>
              <w:t xml:space="preserve">Atlanta Hawks, Miami Heat, Golden State Warriors, Houston Rockets, Toronto Raptors, Denver Nuggets, Houston, San Antonio Spurs, Atlanta, Dallas Mavericks. </w:t>
            </w:r>
          </w:p>
        </w:tc>
        <w:tc>
          <w:tcPr>
            <w:tcW w:w="90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pPr>
            <w:r>
              <w:rPr/>
              <w:t xml:space="preserve">1,424 </w:t>
            </w:r>
          </w:p>
        </w:tc>
      </w:tr>
      <w:tr>
        <w:trPr/>
        <w:tc>
          <w:tcPr>
            <w:tcW w:w="1434" w:type="dxa"/>
            <w:tcBorders/>
            <w:vAlign w:val="center"/>
          </w:tcPr>
          <w:p>
            <w:pPr>
              <w:pStyle w:val="TableContents"/>
              <w:bidi w:val="0"/>
              <w:spacing w:before="0" w:after="283"/>
              <w:jc w:val="left"/>
              <w:rPr/>
            </w:pPr>
            <w:r>
              <w:rPr/>
              <w:t xml:space="preserve">8 </w:t>
            </w:r>
          </w:p>
        </w:tc>
        <w:tc>
          <w:tcPr>
            <w:tcW w:w="3804" w:type="dxa"/>
            <w:tcBorders/>
            <w:vAlign w:val="center"/>
          </w:tcPr>
          <w:p>
            <w:pPr>
              <w:pStyle w:val="TableContents"/>
              <w:bidi w:val="0"/>
              <w:spacing w:before="0" w:after="283"/>
              <w:jc w:val="left"/>
              <w:rPr/>
            </w:pPr>
            <w:r>
              <w:rPr/>
              <w:t xml:space="preserve">Terry, Jason Jason Terry ^ </w:t>
            </w:r>
          </w:p>
        </w:tc>
        <w:tc>
          <w:tcPr>
            <w:tcW w:w="3145" w:type="dxa"/>
            <w:tcBorders/>
            <w:vAlign w:val="center"/>
          </w:tcPr>
          <w:p>
            <w:pPr>
              <w:pStyle w:val="TableContents"/>
              <w:bidi w:val="0"/>
              <w:spacing w:before="0" w:after="283"/>
              <w:jc w:val="left"/>
              <w:rPr/>
            </w:pPr>
            <w:r>
              <w:rPr/>
              <w:t xml:space="preserve">Atlanta Hawks, Dallas Mavericks, Boston Celtics, Brooklyn Nets, Houston Rockets, Milwaukee Bucks, Milwaukee Bucks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1,410 </w:t>
            </w:r>
          </w:p>
        </w:tc>
      </w:tr>
      <w:tr>
        <w:trPr/>
        <w:tc>
          <w:tcPr>
            <w:tcW w:w="1434" w:type="dxa"/>
            <w:tcBorders/>
            <w:vAlign w:val="center"/>
          </w:tcPr>
          <w:p>
            <w:pPr>
              <w:pStyle w:val="TableContents"/>
              <w:bidi w:val="0"/>
              <w:spacing w:before="0" w:after="283"/>
              <w:jc w:val="left"/>
              <w:rPr/>
            </w:pPr>
            <w:r>
              <w:rPr/>
              <w:t xml:space="preserve">9 </w:t>
            </w:r>
          </w:p>
        </w:tc>
        <w:tc>
          <w:tcPr>
            <w:tcW w:w="3804" w:type="dxa"/>
            <w:tcBorders/>
            <w:vAlign w:val="center"/>
          </w:tcPr>
          <w:p>
            <w:pPr>
              <w:pStyle w:val="TableContents"/>
              <w:bidi w:val="0"/>
              <w:spacing w:before="0" w:after="283"/>
              <w:jc w:val="left"/>
              <w:rPr/>
            </w:pPr>
            <w:r>
              <w:rPr/>
              <w:t xml:space="preserve">Carter, Vince Vince Carter ^ </w:t>
            </w:r>
          </w:p>
        </w:tc>
        <w:tc>
          <w:tcPr>
            <w:tcW w:w="3145" w:type="dxa"/>
            <w:tcBorders/>
            <w:vAlign w:val="center"/>
          </w:tcPr>
          <w:p>
            <w:pPr>
              <w:pStyle w:val="TableContents"/>
              <w:bidi w:val="0"/>
              <w:spacing w:before="0" w:after="283"/>
              <w:jc w:val="left"/>
              <w:rPr/>
            </w:pPr>
            <w:r>
              <w:rPr/>
              <w:t xml:space="preserve">Toronto Raptors, New Jersey Nets, Orlando Magic, Phoenix Suns, Dallas Mavericks, Memphis Grizzlies, Sacramento Kings. </w:t>
            </w:r>
          </w:p>
        </w:tc>
        <w:tc>
          <w:tcPr>
            <w:tcW w:w="906"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pPr>
            <w:r>
              <w:rPr/>
              <w:t xml:space="preserve">1,405 </w:t>
            </w:r>
          </w:p>
        </w:tc>
      </w:tr>
      <w:tr>
        <w:trPr/>
        <w:tc>
          <w:tcPr>
            <w:tcW w:w="1434" w:type="dxa"/>
            <w:tcBorders/>
            <w:vAlign w:val="center"/>
          </w:tcPr>
          <w:p>
            <w:pPr>
              <w:pStyle w:val="TableContents"/>
              <w:bidi w:val="0"/>
              <w:spacing w:before="0" w:after="283"/>
              <w:jc w:val="left"/>
              <w:rPr/>
            </w:pPr>
            <w:r>
              <w:rPr/>
              <w:t xml:space="preserve">10 </w:t>
            </w:r>
          </w:p>
        </w:tc>
        <w:tc>
          <w:tcPr>
            <w:tcW w:w="3804" w:type="dxa"/>
            <w:tcBorders/>
            <w:vAlign w:val="center"/>
          </w:tcPr>
          <w:p>
            <w:pPr>
              <w:pStyle w:val="TableContents"/>
              <w:bidi w:val="0"/>
              <w:spacing w:before="0" w:after="283"/>
              <w:jc w:val="left"/>
              <w:rPr/>
            </w:pPr>
            <w:r>
              <w:rPr/>
              <w:t xml:space="preserve">Duncan, Tim Tim Duncan </w:t>
            </w:r>
          </w:p>
        </w:tc>
        <w:tc>
          <w:tcPr>
            <w:tcW w:w="3145" w:type="dxa"/>
            <w:tcBorders/>
            <w:vAlign w:val="center"/>
          </w:tcPr>
          <w:p>
            <w:pPr>
              <w:pStyle w:val="TableContents"/>
              <w:bidi w:val="0"/>
              <w:spacing w:before="0" w:after="283"/>
              <w:jc w:val="left"/>
              <w:rPr/>
            </w:pPr>
            <w:r>
              <w:rPr/>
              <w:t xml:space="preserve">San Antonio Spurs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1,392 </w:t>
            </w:r>
          </w:p>
        </w:tc>
      </w:tr>
      <w:tr>
        <w:trPr/>
        <w:tc>
          <w:tcPr>
            <w:tcW w:w="1434" w:type="dxa"/>
            <w:tcBorders/>
            <w:vAlign w:val="center"/>
          </w:tcPr>
          <w:p>
            <w:pPr>
              <w:pStyle w:val="TableContents"/>
              <w:bidi w:val="0"/>
              <w:spacing w:before="0" w:after="283"/>
              <w:jc w:val="left"/>
              <w:rPr/>
            </w:pPr>
            <w:r>
              <w:rPr/>
              <w:t xml:space="preserve">11 </w:t>
            </w:r>
          </w:p>
        </w:tc>
        <w:tc>
          <w:tcPr>
            <w:tcW w:w="3804" w:type="dxa"/>
            <w:tcBorders/>
            <w:vAlign w:val="center"/>
          </w:tcPr>
          <w:p>
            <w:pPr>
              <w:pStyle w:val="TableContents"/>
              <w:bidi w:val="0"/>
              <w:spacing w:before="0" w:after="283"/>
              <w:jc w:val="left"/>
              <w:rPr/>
            </w:pPr>
            <w:r>
              <w:rPr/>
              <w:t xml:space="preserve">Kidd, Jason Jason Kidd * </w:t>
            </w:r>
          </w:p>
        </w:tc>
        <w:tc>
          <w:tcPr>
            <w:tcW w:w="3145" w:type="dxa"/>
            <w:tcBorders/>
            <w:vAlign w:val="center"/>
          </w:tcPr>
          <w:p>
            <w:pPr>
              <w:pStyle w:val="TableContents"/>
              <w:bidi w:val="0"/>
              <w:spacing w:before="0" w:after="283"/>
              <w:jc w:val="left"/>
              <w:rPr/>
            </w:pPr>
            <w:r>
              <w:rPr/>
              <w:t xml:space="preserve">Dallas Mavericks, Phoenix Suns, New Jersey Nets, Dallas, New York Knicks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1,391 </w:t>
            </w:r>
          </w:p>
        </w:tc>
      </w:tr>
      <w:tr>
        <w:trPr/>
        <w:tc>
          <w:tcPr>
            <w:tcW w:w="1434" w:type="dxa"/>
            <w:tcBorders/>
            <w:vAlign w:val="center"/>
          </w:tcPr>
          <w:p>
            <w:pPr>
              <w:pStyle w:val="TableContents"/>
              <w:bidi w:val="0"/>
              <w:spacing w:before="0" w:after="283"/>
              <w:jc w:val="left"/>
              <w:rPr/>
            </w:pPr>
            <w:r>
              <w:rPr/>
              <w:t xml:space="preserve">12 </w:t>
            </w:r>
          </w:p>
        </w:tc>
        <w:tc>
          <w:tcPr>
            <w:tcW w:w="3804" w:type="dxa"/>
            <w:tcBorders/>
            <w:vAlign w:val="center"/>
          </w:tcPr>
          <w:p>
            <w:pPr>
              <w:pStyle w:val="TableContents"/>
              <w:bidi w:val="0"/>
              <w:spacing w:before="0" w:after="283"/>
              <w:jc w:val="left"/>
              <w:rPr/>
            </w:pPr>
            <w:r>
              <w:rPr/>
              <w:t xml:space="preserve">Miller, Reggie Reggie Miller * </w:t>
            </w:r>
          </w:p>
        </w:tc>
        <w:tc>
          <w:tcPr>
            <w:tcW w:w="3145" w:type="dxa"/>
            <w:tcBorders/>
            <w:vAlign w:val="center"/>
          </w:tcPr>
          <w:p>
            <w:pPr>
              <w:pStyle w:val="TableContents"/>
              <w:bidi w:val="0"/>
              <w:spacing w:before="0" w:after="283"/>
              <w:jc w:val="left"/>
              <w:rPr/>
            </w:pPr>
            <w:r>
              <w:rPr/>
              <w:t xml:space="preserve">Indiana Pacers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1,389 </w:t>
            </w:r>
          </w:p>
        </w:tc>
      </w:tr>
      <w:tr>
        <w:trPr/>
        <w:tc>
          <w:tcPr>
            <w:tcW w:w="1434" w:type="dxa"/>
            <w:tcBorders/>
            <w:vAlign w:val="center"/>
          </w:tcPr>
          <w:p>
            <w:pPr>
              <w:pStyle w:val="TableContents"/>
              <w:bidi w:val="0"/>
              <w:spacing w:before="0" w:after="283"/>
              <w:jc w:val="left"/>
              <w:rPr/>
            </w:pPr>
            <w:r>
              <w:rPr/>
              <w:t xml:space="preserve">13 </w:t>
            </w:r>
          </w:p>
        </w:tc>
        <w:tc>
          <w:tcPr>
            <w:tcW w:w="3804" w:type="dxa"/>
            <w:tcBorders/>
            <w:vAlign w:val="center"/>
          </w:tcPr>
          <w:p>
            <w:pPr>
              <w:pStyle w:val="TableContents"/>
              <w:bidi w:val="0"/>
              <w:spacing w:before="0" w:after="283"/>
              <w:jc w:val="left"/>
              <w:rPr/>
            </w:pPr>
            <w:r>
              <w:rPr/>
              <w:t xml:space="preserve">Robinson, Clifford Clifford Robinson </w:t>
            </w:r>
          </w:p>
        </w:tc>
        <w:tc>
          <w:tcPr>
            <w:tcW w:w="3145" w:type="dxa"/>
            <w:tcBorders/>
            <w:vAlign w:val="center"/>
          </w:tcPr>
          <w:p>
            <w:pPr>
              <w:pStyle w:val="TableContents"/>
              <w:bidi w:val="0"/>
              <w:spacing w:before="0" w:after="283"/>
              <w:jc w:val="left"/>
              <w:rPr/>
            </w:pPr>
            <w:r>
              <w:rPr/>
              <w:t xml:space="preserve">Portland Trail Blazers, Phoenix Suns, Detroit Pistons, Golden State Warriors, New Jersey Nets.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1,380 </w:t>
            </w:r>
          </w:p>
        </w:tc>
      </w:tr>
      <w:tr>
        <w:trPr/>
        <w:tc>
          <w:tcPr>
            <w:tcW w:w="1434" w:type="dxa"/>
            <w:tcBorders/>
            <w:vAlign w:val="center"/>
          </w:tcPr>
          <w:p>
            <w:pPr>
              <w:pStyle w:val="TableContents"/>
              <w:bidi w:val="0"/>
              <w:spacing w:before="0" w:after="283"/>
              <w:jc w:val="left"/>
              <w:rPr/>
            </w:pPr>
            <w:r>
              <w:rPr/>
              <w:t xml:space="preserve">14 </w:t>
            </w:r>
          </w:p>
        </w:tc>
        <w:tc>
          <w:tcPr>
            <w:tcW w:w="3804" w:type="dxa"/>
            <w:tcBorders/>
            <w:vAlign w:val="center"/>
          </w:tcPr>
          <w:p>
            <w:pPr>
              <w:pStyle w:val="TableContents"/>
              <w:bidi w:val="0"/>
              <w:spacing w:before="0" w:after="283"/>
              <w:jc w:val="left"/>
              <w:rPr/>
            </w:pPr>
            <w:r>
              <w:rPr/>
              <w:t xml:space="preserve">Bryant, Kobe Kobe Bryant </w:t>
            </w:r>
          </w:p>
        </w:tc>
        <w:tc>
          <w:tcPr>
            <w:tcW w:w="3145" w:type="dxa"/>
            <w:tcBorders/>
            <w:vAlign w:val="center"/>
          </w:tcPr>
          <w:p>
            <w:pPr>
              <w:pStyle w:val="TableContents"/>
              <w:bidi w:val="0"/>
              <w:spacing w:before="0" w:after="283"/>
              <w:jc w:val="left"/>
              <w:rPr/>
            </w:pPr>
            <w:r>
              <w:rPr/>
              <w:t xml:space="preserve">Los Angeles Lakers </w:t>
            </w:r>
          </w:p>
        </w:tc>
        <w:tc>
          <w:tcPr>
            <w:tcW w:w="906"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pPr>
            <w:r>
              <w:rPr/>
              <w:t xml:space="preserve">1,346 </w:t>
            </w:r>
          </w:p>
        </w:tc>
      </w:tr>
      <w:tr>
        <w:trPr/>
        <w:tc>
          <w:tcPr>
            <w:tcW w:w="1434" w:type="dxa"/>
            <w:tcBorders/>
            <w:vAlign w:val="center"/>
          </w:tcPr>
          <w:p>
            <w:pPr>
              <w:pStyle w:val="TableContents"/>
              <w:bidi w:val="0"/>
              <w:spacing w:before="0" w:after="283"/>
              <w:jc w:val="left"/>
              <w:rPr/>
            </w:pPr>
            <w:r>
              <w:rPr/>
              <w:t xml:space="preserve">15 </w:t>
            </w:r>
          </w:p>
        </w:tc>
        <w:tc>
          <w:tcPr>
            <w:tcW w:w="3804" w:type="dxa"/>
            <w:tcBorders/>
            <w:vAlign w:val="center"/>
          </w:tcPr>
          <w:p>
            <w:pPr>
              <w:pStyle w:val="TableContents"/>
              <w:bidi w:val="0"/>
              <w:spacing w:before="0" w:after="283"/>
              <w:jc w:val="left"/>
              <w:rPr/>
            </w:pPr>
            <w:r>
              <w:rPr/>
              <w:t xml:space="preserve">Pierce, Paul Paul Pierce </w:t>
            </w:r>
          </w:p>
        </w:tc>
        <w:tc>
          <w:tcPr>
            <w:tcW w:w="3145" w:type="dxa"/>
            <w:tcBorders/>
            <w:vAlign w:val="center"/>
          </w:tcPr>
          <w:p>
            <w:pPr>
              <w:pStyle w:val="TableContents"/>
              <w:bidi w:val="0"/>
              <w:spacing w:before="0" w:after="283"/>
              <w:jc w:val="left"/>
              <w:rPr/>
            </w:pPr>
            <w:r>
              <w:rPr/>
              <w:t xml:space="preserve">Boston Celtics, Brooklyn Nets, Washington Wizards, Los Angeles Clippers.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1,343 </w:t>
            </w:r>
          </w:p>
        </w:tc>
      </w:tr>
      <w:tr>
        <w:trPr/>
        <w:tc>
          <w:tcPr>
            <w:tcW w:w="1434" w:type="dxa"/>
            <w:tcBorders/>
            <w:vAlign w:val="center"/>
          </w:tcPr>
          <w:p>
            <w:pPr>
              <w:pStyle w:val="TableContents"/>
              <w:bidi w:val="0"/>
              <w:spacing w:before="0" w:after="283"/>
              <w:jc w:val="left"/>
              <w:rPr/>
            </w:pPr>
            <w:r>
              <w:rPr/>
              <w:t xml:space="preserve">16 </w:t>
            </w:r>
          </w:p>
        </w:tc>
        <w:tc>
          <w:tcPr>
            <w:tcW w:w="3804" w:type="dxa"/>
            <w:tcBorders/>
            <w:vAlign w:val="center"/>
          </w:tcPr>
          <w:p>
            <w:pPr>
              <w:pStyle w:val="TableContents"/>
              <w:bidi w:val="0"/>
              <w:spacing w:before="0" w:after="283"/>
              <w:jc w:val="left"/>
              <w:rPr/>
            </w:pPr>
            <w:r>
              <w:rPr/>
              <w:t xml:space="preserve">Payton, Gary Gary Payton * </w:t>
            </w:r>
          </w:p>
        </w:tc>
        <w:tc>
          <w:tcPr>
            <w:tcW w:w="3145" w:type="dxa"/>
            <w:tcBorders/>
            <w:vAlign w:val="center"/>
          </w:tcPr>
          <w:p>
            <w:pPr>
              <w:pStyle w:val="TableContents"/>
              <w:bidi w:val="0"/>
              <w:spacing w:before="0" w:after="283"/>
              <w:jc w:val="left"/>
              <w:rPr/>
            </w:pPr>
            <w:r>
              <w:rPr/>
              <w:t xml:space="preserve">Seattle SuperSonics, Milwaukee Bucks, Los Angeles Lakers, Boston Celtics, Miami Heat.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1,335 </w:t>
            </w:r>
          </w:p>
        </w:tc>
      </w:tr>
      <w:tr>
        <w:trPr/>
        <w:tc>
          <w:tcPr>
            <w:tcW w:w="1434" w:type="dxa"/>
            <w:tcBorders/>
            <w:vAlign w:val="center"/>
          </w:tcPr>
          <w:p>
            <w:pPr>
              <w:pStyle w:val="TableContents"/>
              <w:bidi w:val="0"/>
              <w:spacing w:before="0" w:after="283"/>
              <w:jc w:val="left"/>
              <w:rPr/>
            </w:pPr>
            <w:r>
              <w:rPr/>
              <w:t xml:space="preserve">17 </w:t>
            </w:r>
          </w:p>
        </w:tc>
        <w:tc>
          <w:tcPr>
            <w:tcW w:w="3804" w:type="dxa"/>
            <w:tcBorders/>
            <w:vAlign w:val="center"/>
          </w:tcPr>
          <w:p>
            <w:pPr>
              <w:pStyle w:val="TableContents"/>
              <w:bidi w:val="0"/>
              <w:spacing w:before="0" w:after="283"/>
              <w:jc w:val="left"/>
              <w:rPr/>
            </w:pPr>
            <w:r>
              <w:rPr/>
              <w:t xml:space="preserve">Malone, Moses Moses Malone * </w:t>
            </w:r>
          </w:p>
        </w:tc>
        <w:tc>
          <w:tcPr>
            <w:tcW w:w="3145" w:type="dxa"/>
            <w:tcBorders/>
            <w:vAlign w:val="center"/>
          </w:tcPr>
          <w:p>
            <w:pPr>
              <w:pStyle w:val="TableContents"/>
              <w:bidi w:val="0"/>
              <w:spacing w:before="0" w:after="283"/>
              <w:jc w:val="left"/>
              <w:rPr/>
            </w:pPr>
            <w:r>
              <w:rPr/>
              <w:t xml:space="preserve">Buffalo Braves, Houston Rockets, Philadelphia 76ers, Washington Bullets, Atlanta Hawks, Milwaukee Bucks, Philadelphia, San Antonio Spurs.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1,329 </w:t>
            </w:r>
          </w:p>
        </w:tc>
      </w:tr>
      <w:tr>
        <w:trPr/>
        <w:tc>
          <w:tcPr>
            <w:tcW w:w="1434" w:type="dxa"/>
            <w:tcBorders/>
            <w:vAlign w:val="center"/>
          </w:tcPr>
          <w:p>
            <w:pPr>
              <w:pStyle w:val="TableContents"/>
              <w:bidi w:val="0"/>
              <w:spacing w:before="0" w:after="283"/>
              <w:jc w:val="left"/>
              <w:rPr/>
            </w:pPr>
            <w:r>
              <w:rPr/>
              <w:t xml:space="preserve">18 </w:t>
            </w:r>
          </w:p>
        </w:tc>
        <w:tc>
          <w:tcPr>
            <w:tcW w:w="3804" w:type="dxa"/>
            <w:tcBorders/>
            <w:vAlign w:val="center"/>
          </w:tcPr>
          <w:p>
            <w:pPr>
              <w:pStyle w:val="TableContents"/>
              <w:bidi w:val="0"/>
              <w:spacing w:before="0" w:after="283"/>
              <w:jc w:val="left"/>
              <w:rPr/>
            </w:pPr>
            <w:r>
              <w:rPr/>
              <w:t xml:space="preserve">Williams, Buck Buck Williams </w:t>
            </w:r>
          </w:p>
        </w:tc>
        <w:tc>
          <w:tcPr>
            <w:tcW w:w="3145" w:type="dxa"/>
            <w:tcBorders/>
            <w:vAlign w:val="center"/>
          </w:tcPr>
          <w:p>
            <w:pPr>
              <w:pStyle w:val="TableContents"/>
              <w:bidi w:val="0"/>
              <w:spacing w:before="0" w:after="283"/>
              <w:jc w:val="left"/>
              <w:rPr/>
            </w:pPr>
            <w:r>
              <w:rPr/>
              <w:t xml:space="preserve">New Jersey Nets, Portland Trail Blazers, New York Knicks.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1,307 </w:t>
            </w:r>
          </w:p>
        </w:tc>
      </w:tr>
      <w:tr>
        <w:trPr/>
        <w:tc>
          <w:tcPr>
            <w:tcW w:w="1434" w:type="dxa"/>
            <w:tcBorders/>
            <w:vAlign w:val="center"/>
          </w:tcPr>
          <w:p>
            <w:pPr>
              <w:pStyle w:val="TableContents"/>
              <w:bidi w:val="0"/>
              <w:spacing w:before="0" w:after="283"/>
              <w:jc w:val="left"/>
              <w:rPr/>
            </w:pPr>
            <w:r>
              <w:rPr/>
              <w:t xml:space="preserve">19 </w:t>
            </w:r>
          </w:p>
        </w:tc>
        <w:tc>
          <w:tcPr>
            <w:tcW w:w="3804" w:type="dxa"/>
            <w:tcBorders/>
            <w:vAlign w:val="center"/>
          </w:tcPr>
          <w:p>
            <w:pPr>
              <w:pStyle w:val="TableContents"/>
              <w:bidi w:val="0"/>
              <w:spacing w:before="0" w:after="283"/>
              <w:jc w:val="left"/>
              <w:rPr/>
            </w:pPr>
            <w:r>
              <w:rPr/>
              <w:t xml:space="preserve">Miller, Andre Andre Miller </w:t>
            </w:r>
          </w:p>
        </w:tc>
        <w:tc>
          <w:tcPr>
            <w:tcW w:w="3145" w:type="dxa"/>
            <w:tcBorders/>
            <w:vAlign w:val="center"/>
          </w:tcPr>
          <w:p>
            <w:pPr>
              <w:pStyle w:val="TableContents"/>
              <w:bidi w:val="0"/>
              <w:spacing w:before="0" w:after="283"/>
              <w:jc w:val="left"/>
              <w:rPr/>
            </w:pPr>
            <w:r>
              <w:rPr/>
              <w:t xml:space="preserve">Cleveland Cavaliers, Los Angeles Clippers, Denver Nuggets, Philadelphia 76ers, Portland Trail Blazers, Denver, Washington Wizards, Sacramento Kings, Minnesota Timberwolves, San Antonio Spurs.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1,304 </w:t>
            </w:r>
          </w:p>
        </w:tc>
      </w:tr>
      <w:tr>
        <w:trPr/>
        <w:tc>
          <w:tcPr>
            <w:tcW w:w="1434" w:type="dxa"/>
            <w:tcBorders/>
            <w:vAlign w:val="center"/>
          </w:tcPr>
          <w:p>
            <w:pPr>
              <w:pStyle w:val="TableContents"/>
              <w:bidi w:val="0"/>
              <w:spacing w:before="0" w:after="283"/>
              <w:jc w:val="left"/>
              <w:rPr/>
            </w:pPr>
            <w:r>
              <w:rPr/>
              <w:t xml:space="preserve">20 </w:t>
            </w:r>
          </w:p>
        </w:tc>
        <w:tc>
          <w:tcPr>
            <w:tcW w:w="3804" w:type="dxa"/>
            <w:tcBorders/>
            <w:vAlign w:val="center"/>
          </w:tcPr>
          <w:p>
            <w:pPr>
              <w:pStyle w:val="TableContents"/>
              <w:bidi w:val="0"/>
              <w:spacing w:before="0" w:after="283"/>
              <w:jc w:val="left"/>
              <w:rPr/>
            </w:pPr>
            <w:r>
              <w:rPr/>
              <w:t xml:space="preserve">Hayes, Elvin Elvin Hayes * </w:t>
            </w:r>
          </w:p>
        </w:tc>
        <w:tc>
          <w:tcPr>
            <w:tcW w:w="3145" w:type="dxa"/>
            <w:tcBorders/>
            <w:vAlign w:val="center"/>
          </w:tcPr>
          <w:p>
            <w:pPr>
              <w:pStyle w:val="TableContents"/>
              <w:bidi w:val="0"/>
              <w:spacing w:before="0" w:after="283"/>
              <w:jc w:val="left"/>
              <w:rPr/>
            </w:pPr>
            <w:r>
              <w:rPr/>
              <w:t xml:space="preserve">San Diego / Houston Rockets, Baltimore / Capital / Washington Bullets, Houston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1,303 </w:t>
            </w:r>
          </w:p>
        </w:tc>
      </w:tr>
      <w:tr>
        <w:trPr/>
        <w:tc>
          <w:tcPr>
            <w:tcW w:w="1434" w:type="dxa"/>
            <w:tcBorders/>
            <w:vAlign w:val="center"/>
          </w:tcPr>
          <w:p>
            <w:pPr>
              <w:pStyle w:val="TableContents"/>
              <w:bidi w:val="0"/>
              <w:spacing w:before="0" w:after="283"/>
              <w:jc w:val="left"/>
              <w:rPr/>
            </w:pPr>
            <w:r>
              <w:rPr/>
              <w:t xml:space="preserve">21 </w:t>
            </w:r>
          </w:p>
        </w:tc>
        <w:tc>
          <w:tcPr>
            <w:tcW w:w="3804" w:type="dxa"/>
            <w:tcBorders/>
            <w:vAlign w:val="center"/>
          </w:tcPr>
          <w:p>
            <w:pPr>
              <w:pStyle w:val="TableContents"/>
              <w:bidi w:val="0"/>
              <w:spacing w:before="0" w:after="283"/>
              <w:jc w:val="left"/>
              <w:rPr/>
            </w:pPr>
            <w:r>
              <w:rPr/>
              <w:t xml:space="preserve">Allen, Ray Ray Allen * </w:t>
            </w:r>
          </w:p>
        </w:tc>
        <w:tc>
          <w:tcPr>
            <w:tcW w:w="3145" w:type="dxa"/>
            <w:tcBorders/>
            <w:vAlign w:val="center"/>
          </w:tcPr>
          <w:p>
            <w:pPr>
              <w:pStyle w:val="TableContents"/>
              <w:bidi w:val="0"/>
              <w:spacing w:before="0" w:after="283"/>
              <w:jc w:val="left"/>
              <w:rPr/>
            </w:pPr>
            <w:r>
              <w:rPr/>
              <w:t xml:space="preserve">Milwaukee Bucks, Seattle SuperSonics, Boston Celtics, Miami Heat.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1,300 </w:t>
            </w:r>
          </w:p>
        </w:tc>
      </w:tr>
      <w:tr>
        <w:trPr/>
        <w:tc>
          <w:tcPr>
            <w:tcW w:w="1434" w:type="dxa"/>
            <w:tcBorders/>
            <w:vAlign w:val="center"/>
          </w:tcPr>
          <w:p>
            <w:pPr>
              <w:pStyle w:val="TableContents"/>
              <w:bidi w:val="0"/>
              <w:spacing w:before="0" w:after="283"/>
              <w:jc w:val="left"/>
              <w:rPr/>
            </w:pPr>
            <w:r>
              <w:rPr/>
              <w:t xml:space="preserve">22 </w:t>
            </w:r>
          </w:p>
        </w:tc>
        <w:tc>
          <w:tcPr>
            <w:tcW w:w="3804" w:type="dxa"/>
            <w:tcBorders/>
            <w:vAlign w:val="center"/>
          </w:tcPr>
          <w:p>
            <w:pPr>
              <w:pStyle w:val="TableContents"/>
              <w:bidi w:val="0"/>
              <w:spacing w:before="0" w:after="283"/>
              <w:jc w:val="left"/>
              <w:rPr/>
            </w:pPr>
            <w:r>
              <w:rPr/>
              <w:t xml:space="preserve">Jackson, Mark Mark Jackson </w:t>
            </w:r>
          </w:p>
        </w:tc>
        <w:tc>
          <w:tcPr>
            <w:tcW w:w="3145" w:type="dxa"/>
            <w:tcBorders/>
            <w:vAlign w:val="center"/>
          </w:tcPr>
          <w:p>
            <w:pPr>
              <w:pStyle w:val="TableContents"/>
              <w:bidi w:val="0"/>
              <w:spacing w:before="0" w:after="283"/>
              <w:jc w:val="left"/>
              <w:rPr/>
            </w:pPr>
            <w:r>
              <w:rPr/>
              <w:t xml:space="preserve">New York Knicks, Los Angeles Clippers, Indiana Pacers, Denver Nuggets, Indiana, Toronto Raptors, New York, Utah Jazz, Houston Rockets.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1,296 </w:t>
            </w:r>
          </w:p>
        </w:tc>
      </w:tr>
      <w:tr>
        <w:trPr/>
        <w:tc>
          <w:tcPr>
            <w:tcW w:w="1434" w:type="dxa"/>
            <w:tcBorders/>
            <w:vAlign w:val="center"/>
          </w:tcPr>
          <w:p>
            <w:pPr>
              <w:pStyle w:val="TableContents"/>
              <w:bidi w:val="0"/>
              <w:spacing w:before="0" w:after="283"/>
              <w:jc w:val="left"/>
              <w:rPr/>
            </w:pPr>
            <w:r>
              <w:rPr/>
              <w:t xml:space="preserve">23 </w:t>
            </w:r>
          </w:p>
        </w:tc>
        <w:tc>
          <w:tcPr>
            <w:tcW w:w="3804" w:type="dxa"/>
            <w:tcBorders/>
            <w:vAlign w:val="center"/>
          </w:tcPr>
          <w:p>
            <w:pPr>
              <w:pStyle w:val="TableContents"/>
              <w:bidi w:val="0"/>
              <w:spacing w:before="0" w:after="283"/>
              <w:jc w:val="left"/>
              <w:rPr/>
            </w:pPr>
            <w:r>
              <w:rPr/>
              <w:t xml:space="preserve">Fisher, Derek Derek Fisher </w:t>
            </w:r>
          </w:p>
        </w:tc>
        <w:tc>
          <w:tcPr>
            <w:tcW w:w="3145" w:type="dxa"/>
            <w:tcBorders/>
            <w:vAlign w:val="center"/>
          </w:tcPr>
          <w:p>
            <w:pPr>
              <w:pStyle w:val="TableContents"/>
              <w:bidi w:val="0"/>
              <w:spacing w:before="0" w:after="283"/>
              <w:jc w:val="left"/>
              <w:rPr/>
            </w:pPr>
            <w:r>
              <w:rPr/>
              <w:t xml:space="preserve">Los Angeles Lakers, Golden State Warriors, Utah Jazz, L.A. Lakers, Oklahoma City Thunder, Dallas Mavericks, Oklahoma City, Oklahoma City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1,287 </w:t>
            </w:r>
          </w:p>
        </w:tc>
      </w:tr>
      <w:tr>
        <w:trPr/>
        <w:tc>
          <w:tcPr>
            <w:tcW w:w="1434" w:type="dxa"/>
            <w:tcBorders/>
            <w:vAlign w:val="center"/>
          </w:tcPr>
          <w:p>
            <w:pPr>
              <w:pStyle w:val="TableContents"/>
              <w:bidi w:val="0"/>
              <w:spacing w:before="0" w:after="283"/>
              <w:jc w:val="left"/>
              <w:rPr/>
            </w:pPr>
            <w:r>
              <w:rPr/>
              <w:t xml:space="preserve">24 </w:t>
            </w:r>
          </w:p>
        </w:tc>
        <w:tc>
          <w:tcPr>
            <w:tcW w:w="3804" w:type="dxa"/>
            <w:tcBorders/>
            <w:vAlign w:val="center"/>
          </w:tcPr>
          <w:p>
            <w:pPr>
              <w:pStyle w:val="TableContents"/>
              <w:bidi w:val="0"/>
              <w:spacing w:before="0" w:after="283"/>
              <w:jc w:val="left"/>
              <w:rPr/>
            </w:pPr>
            <w:r>
              <w:rPr/>
              <w:t xml:space="preserve">Perkins, Sam Sam Sam Perkins </w:t>
            </w:r>
          </w:p>
        </w:tc>
        <w:tc>
          <w:tcPr>
            <w:tcW w:w="3145" w:type="dxa"/>
            <w:tcBorders/>
            <w:vAlign w:val="center"/>
          </w:tcPr>
          <w:p>
            <w:pPr>
              <w:pStyle w:val="TableContents"/>
              <w:bidi w:val="0"/>
              <w:spacing w:before="0" w:after="283"/>
              <w:jc w:val="left"/>
              <w:rPr/>
            </w:pPr>
            <w:r>
              <w:rPr/>
              <w:t xml:space="preserve">Dallas Mavericks, Los Angeles Lakers, Seattle SuperSonics, Indiana Pacers.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1,286 </w:t>
            </w:r>
          </w:p>
        </w:tc>
      </w:tr>
      <w:tr>
        <w:trPr/>
        <w:tc>
          <w:tcPr>
            <w:tcW w:w="1434" w:type="dxa"/>
            <w:tcBorders/>
            <w:vAlign w:val="center"/>
          </w:tcPr>
          <w:p>
            <w:pPr>
              <w:pStyle w:val="TableContents"/>
              <w:bidi w:val="0"/>
              <w:spacing w:before="0" w:after="283"/>
              <w:jc w:val="left"/>
              <w:rPr/>
            </w:pPr>
            <w:r>
              <w:rPr/>
              <w:t xml:space="preserve">25 </w:t>
            </w:r>
          </w:p>
        </w:tc>
        <w:tc>
          <w:tcPr>
            <w:tcW w:w="3804" w:type="dxa"/>
            <w:tcBorders/>
            <w:vAlign w:val="center"/>
          </w:tcPr>
          <w:p>
            <w:pPr>
              <w:pStyle w:val="TableContents"/>
              <w:bidi w:val="0"/>
              <w:spacing w:before="0" w:after="283"/>
              <w:jc w:val="left"/>
              <w:rPr/>
            </w:pPr>
            <w:r>
              <w:rPr/>
              <w:t xml:space="preserve">Oakley, Charles Charles Oakley </w:t>
            </w:r>
          </w:p>
        </w:tc>
        <w:tc>
          <w:tcPr>
            <w:tcW w:w="3145" w:type="dxa"/>
            <w:tcBorders/>
            <w:vAlign w:val="center"/>
          </w:tcPr>
          <w:p>
            <w:pPr>
              <w:pStyle w:val="TableContents"/>
              <w:bidi w:val="0"/>
              <w:spacing w:before="0" w:after="283"/>
              <w:jc w:val="left"/>
              <w:rPr/>
            </w:pPr>
            <w:r>
              <w:rPr/>
              <w:t xml:space="preserve">Chicago Bulls, New York Knicks, Toronto Raptors, Chicago, Chicago, Washington Wizards, Houston Rockets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1,282 </w:t>
            </w:r>
          </w:p>
        </w:tc>
      </w:tr>
      <w:tr>
        <w:trPr/>
        <w:tc>
          <w:tcPr>
            <w:tcW w:w="1434" w:type="dxa"/>
            <w:tcBorders/>
            <w:vAlign w:val="center"/>
          </w:tcPr>
          <w:p>
            <w:pPr>
              <w:pStyle w:val="TableContents"/>
              <w:bidi w:val="0"/>
              <w:spacing w:before="0" w:after="283"/>
              <w:jc w:val="left"/>
              <w:rPr/>
            </w:pPr>
            <w:r>
              <w:rPr/>
              <w:t xml:space="preserve">26 </w:t>
            </w:r>
          </w:p>
        </w:tc>
        <w:tc>
          <w:tcPr>
            <w:tcW w:w="3804" w:type="dxa"/>
            <w:tcBorders/>
            <w:vAlign w:val="center"/>
          </w:tcPr>
          <w:p>
            <w:pPr>
              <w:pStyle w:val="TableContents"/>
              <w:bidi w:val="0"/>
              <w:spacing w:before="0" w:after="283"/>
              <w:jc w:val="left"/>
              <w:rPr/>
            </w:pPr>
            <w:r>
              <w:rPr/>
              <w:t xml:space="preserve">Green, A.C. A.C. Green, A.C. Green </w:t>
            </w:r>
          </w:p>
        </w:tc>
        <w:tc>
          <w:tcPr>
            <w:tcW w:w="3145" w:type="dxa"/>
            <w:tcBorders/>
            <w:vAlign w:val="center"/>
          </w:tcPr>
          <w:p>
            <w:pPr>
              <w:pStyle w:val="TableContents"/>
              <w:bidi w:val="0"/>
              <w:spacing w:before="0" w:after="283"/>
              <w:jc w:val="left"/>
              <w:rPr/>
            </w:pPr>
            <w:r>
              <w:rPr/>
              <w:t xml:space="preserve">Los Angeles Lakers, Phoenix Suns, Dallas Mavericks, L.A. Lakers, Miami Heat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1,278 </w:t>
            </w:r>
          </w:p>
        </w:tc>
      </w:tr>
      <w:tr>
        <w:trPr/>
        <w:tc>
          <w:tcPr>
            <w:tcW w:w="1434" w:type="dxa"/>
            <w:tcBorders/>
            <w:vAlign w:val="center"/>
          </w:tcPr>
          <w:p>
            <w:pPr>
              <w:pStyle w:val="TableContents"/>
              <w:bidi w:val="0"/>
              <w:spacing w:before="0" w:after="283"/>
              <w:jc w:val="left"/>
              <w:rPr/>
            </w:pPr>
            <w:r>
              <w:rPr/>
              <w:t xml:space="preserve">27 </w:t>
            </w:r>
          </w:p>
        </w:tc>
        <w:tc>
          <w:tcPr>
            <w:tcW w:w="3804" w:type="dxa"/>
            <w:tcBorders/>
            <w:vAlign w:val="center"/>
          </w:tcPr>
          <w:p>
            <w:pPr>
              <w:pStyle w:val="TableContents"/>
              <w:bidi w:val="0"/>
              <w:spacing w:before="0" w:after="283"/>
              <w:jc w:val="left"/>
              <w:rPr/>
            </w:pPr>
            <w:r>
              <w:rPr/>
              <w:t xml:space="preserve">Johnson, Joe Joe Johnson ^ </w:t>
            </w:r>
          </w:p>
        </w:tc>
        <w:tc>
          <w:tcPr>
            <w:tcW w:w="3145" w:type="dxa"/>
            <w:tcBorders/>
            <w:vAlign w:val="center"/>
          </w:tcPr>
          <w:p>
            <w:pPr>
              <w:pStyle w:val="TableContents"/>
              <w:bidi w:val="0"/>
              <w:spacing w:before="0" w:after="283"/>
              <w:jc w:val="left"/>
              <w:rPr/>
            </w:pPr>
            <w:r>
              <w:rPr/>
              <w:t xml:space="preserve">Boston Celtics, Phoenix Suns, Atlanta Hawks, Brooklyn Nets, Miami Heat, Utah Jazz, Houston Rockets.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1,276 </w:t>
            </w:r>
          </w:p>
        </w:tc>
      </w:tr>
      <w:tr>
        <w:trPr/>
        <w:tc>
          <w:tcPr>
            <w:tcW w:w="1434" w:type="dxa"/>
            <w:tcBorders/>
            <w:vAlign w:val="center"/>
          </w:tcPr>
          <w:p>
            <w:pPr>
              <w:pStyle w:val="TableContents"/>
              <w:bidi w:val="0"/>
              <w:spacing w:before="0" w:after="283"/>
              <w:jc w:val="left"/>
              <w:rPr/>
            </w:pPr>
            <w:r>
              <w:rPr/>
              <w:t xml:space="preserve">28 </w:t>
            </w:r>
          </w:p>
        </w:tc>
        <w:tc>
          <w:tcPr>
            <w:tcW w:w="3804" w:type="dxa"/>
            <w:tcBorders/>
            <w:vAlign w:val="center"/>
          </w:tcPr>
          <w:p>
            <w:pPr>
              <w:pStyle w:val="TableContents"/>
              <w:bidi w:val="0"/>
              <w:spacing w:before="0" w:after="283"/>
              <w:jc w:val="left"/>
              <w:rPr/>
            </w:pPr>
            <w:r>
              <w:rPr/>
              <w:t xml:space="preserve">Porter, Terry Terry Porter </w:t>
            </w:r>
          </w:p>
        </w:tc>
        <w:tc>
          <w:tcPr>
            <w:tcW w:w="3145" w:type="dxa"/>
            <w:tcBorders/>
            <w:vAlign w:val="center"/>
          </w:tcPr>
          <w:p>
            <w:pPr>
              <w:pStyle w:val="TableContents"/>
              <w:bidi w:val="0"/>
              <w:spacing w:before="0" w:after="283"/>
              <w:jc w:val="left"/>
              <w:rPr/>
            </w:pPr>
            <w:r>
              <w:rPr/>
              <w:t xml:space="preserve">Portland Trail Blazers, Minnesota Timberwolves, Miami Heat, San Antonio Spurs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1,274 </w:t>
            </w:r>
          </w:p>
        </w:tc>
      </w:tr>
      <w:tr>
        <w:trPr/>
        <w:tc>
          <w:tcPr>
            <w:tcW w:w="1434" w:type="dxa"/>
            <w:tcBorders/>
            <w:vAlign w:val="center"/>
          </w:tcPr>
          <w:p>
            <w:pPr>
              <w:pStyle w:val="TableContents"/>
              <w:bidi w:val="0"/>
              <w:spacing w:before="0" w:after="283"/>
              <w:jc w:val="left"/>
              <w:rPr/>
            </w:pPr>
            <w:r>
              <w:rPr/>
              <w:t xml:space="preserve">29 </w:t>
            </w:r>
          </w:p>
        </w:tc>
        <w:tc>
          <w:tcPr>
            <w:tcW w:w="3804" w:type="dxa"/>
            <w:tcBorders/>
            <w:vAlign w:val="center"/>
          </w:tcPr>
          <w:p>
            <w:pPr>
              <w:pStyle w:val="TableContents"/>
              <w:bidi w:val="0"/>
              <w:spacing w:before="0" w:after="283"/>
              <w:jc w:val="left"/>
              <w:rPr/>
            </w:pPr>
            <w:r>
              <w:rPr/>
              <w:t xml:space="preserve">Havlicek, John John Havlicek * </w:t>
            </w:r>
          </w:p>
        </w:tc>
        <w:tc>
          <w:tcPr>
            <w:tcW w:w="3145" w:type="dxa"/>
            <w:tcBorders/>
            <w:vAlign w:val="center"/>
          </w:tcPr>
          <w:p>
            <w:pPr>
              <w:pStyle w:val="TableContents"/>
              <w:bidi w:val="0"/>
              <w:spacing w:before="0" w:after="283"/>
              <w:jc w:val="left"/>
              <w:rPr/>
            </w:pPr>
            <w:r>
              <w:rPr/>
              <w:t xml:space="preserve">Boston Celtics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1,270 </w:t>
            </w:r>
          </w:p>
        </w:tc>
      </w:tr>
      <w:tr>
        <w:trPr/>
        <w:tc>
          <w:tcPr>
            <w:tcW w:w="1434" w:type="dxa"/>
            <w:tcBorders/>
            <w:vAlign w:val="center"/>
          </w:tcPr>
          <w:p>
            <w:pPr>
              <w:pStyle w:val="TableContents"/>
              <w:bidi w:val="0"/>
              <w:spacing w:before="0" w:after="283"/>
              <w:jc w:val="left"/>
              <w:rPr/>
            </w:pPr>
            <w:r>
              <w:rPr/>
              <w:t xml:space="preserve">30 </w:t>
            </w:r>
          </w:p>
        </w:tc>
        <w:tc>
          <w:tcPr>
            <w:tcW w:w="3804" w:type="dxa"/>
            <w:tcBorders/>
            <w:vAlign w:val="center"/>
          </w:tcPr>
          <w:p>
            <w:pPr>
              <w:pStyle w:val="TableContents"/>
              <w:bidi w:val="0"/>
              <w:spacing w:before="0" w:after="283"/>
              <w:jc w:val="left"/>
              <w:rPr/>
            </w:pPr>
            <w:r>
              <w:rPr/>
              <w:t xml:space="preserve">Crawford, Jamal Jamal Crawford ^ </w:t>
            </w:r>
          </w:p>
        </w:tc>
        <w:tc>
          <w:tcPr>
            <w:tcW w:w="3145" w:type="dxa"/>
            <w:tcBorders/>
            <w:vAlign w:val="center"/>
          </w:tcPr>
          <w:p>
            <w:pPr>
              <w:pStyle w:val="TableContents"/>
              <w:bidi w:val="0"/>
              <w:spacing w:before="0" w:after="283"/>
              <w:jc w:val="left"/>
              <w:rPr/>
            </w:pPr>
            <w:r>
              <w:rPr/>
              <w:t xml:space="preserve">Chicago Bulls, New York Knicks, Golden State Warriors, Atlanta Hawks, Portland Trail Blazers, Los Angeles Clippers, Minnesota Timberwolves.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1,262 </w:t>
            </w:r>
          </w:p>
        </w:tc>
      </w:tr>
      <w:tr>
        <w:trPr/>
        <w:tc>
          <w:tcPr>
            <w:tcW w:w="1434" w:type="dxa"/>
            <w:tcBorders/>
            <w:vAlign w:val="center"/>
          </w:tcPr>
          <w:p>
            <w:pPr>
              <w:pStyle w:val="TableContents"/>
              <w:bidi w:val="0"/>
              <w:spacing w:before="0" w:after="283"/>
              <w:jc w:val="left"/>
              <w:rPr/>
            </w:pPr>
            <w:r>
              <w:rPr/>
              <w:t xml:space="preserve">31 </w:t>
            </w:r>
          </w:p>
        </w:tc>
        <w:tc>
          <w:tcPr>
            <w:tcW w:w="3804" w:type="dxa"/>
            <w:tcBorders/>
            <w:vAlign w:val="center"/>
          </w:tcPr>
          <w:p>
            <w:pPr>
              <w:pStyle w:val="TableContents"/>
              <w:bidi w:val="0"/>
              <w:spacing w:before="0" w:after="283"/>
              <w:jc w:val="left"/>
              <w:rPr/>
            </w:pPr>
            <w:r>
              <w:rPr/>
              <w:t xml:space="preserve">Thorpe, Otis Otis Thorpe </w:t>
            </w:r>
          </w:p>
        </w:tc>
        <w:tc>
          <w:tcPr>
            <w:tcW w:w="3145" w:type="dxa"/>
            <w:tcBorders/>
            <w:vAlign w:val="center"/>
          </w:tcPr>
          <w:p>
            <w:pPr>
              <w:pStyle w:val="TableContents"/>
              <w:bidi w:val="0"/>
              <w:spacing w:before="0" w:after="283"/>
              <w:jc w:val="left"/>
              <w:rPr/>
            </w:pPr>
            <w:r>
              <w:rPr/>
              <w:t xml:space="preserve">Kansas City / Sacramento Kings, Houston Rockets, Portland Trail Blazers, Detroit Pistons, Vancouver Grizzlies, Sacramento, Washington Wizards, Miami Heat, Charlotte Hornets.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1,257 </w:t>
            </w:r>
          </w:p>
        </w:tc>
      </w:tr>
      <w:tr>
        <w:trPr/>
        <w:tc>
          <w:tcPr>
            <w:tcW w:w="1434" w:type="dxa"/>
            <w:tcBorders/>
            <w:vAlign w:val="center"/>
          </w:tcPr>
          <w:p>
            <w:pPr>
              <w:pStyle w:val="TableContents"/>
              <w:bidi w:val="0"/>
              <w:spacing w:before="0" w:after="283"/>
              <w:jc w:val="left"/>
              <w:rPr/>
            </w:pPr>
            <w:r>
              <w:rPr/>
              <w:t xml:space="preserve">32 </w:t>
            </w:r>
          </w:p>
        </w:tc>
        <w:tc>
          <w:tcPr>
            <w:tcW w:w="3804" w:type="dxa"/>
            <w:tcBorders/>
            <w:vAlign w:val="center"/>
          </w:tcPr>
          <w:p>
            <w:pPr>
              <w:pStyle w:val="TableContents"/>
              <w:bidi w:val="0"/>
              <w:spacing w:before="0" w:after="283"/>
              <w:jc w:val="left"/>
              <w:rPr/>
            </w:pPr>
            <w:r>
              <w:rPr/>
              <w:t xml:space="preserve">Silas, Paul Paul Silas </w:t>
            </w:r>
          </w:p>
        </w:tc>
        <w:tc>
          <w:tcPr>
            <w:tcW w:w="3145" w:type="dxa"/>
            <w:tcBorders/>
            <w:vAlign w:val="center"/>
          </w:tcPr>
          <w:p>
            <w:pPr>
              <w:pStyle w:val="TableContents"/>
              <w:bidi w:val="0"/>
              <w:spacing w:before="0" w:after="283"/>
              <w:jc w:val="left"/>
              <w:rPr/>
            </w:pPr>
            <w:r>
              <w:rPr/>
              <w:t xml:space="preserve">St. Louis / Atlanta Hawks, Phoenix Suns, Boston Celtics, Denver Nuggets, Seattle SuperSonics.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1,254 </w:t>
            </w:r>
          </w:p>
        </w:tc>
      </w:tr>
      <w:tr>
        <w:trPr/>
        <w:tc>
          <w:tcPr>
            <w:tcW w:w="1434" w:type="dxa"/>
            <w:tcBorders/>
            <w:vAlign w:val="center"/>
          </w:tcPr>
          <w:p>
            <w:pPr>
              <w:pStyle w:val="TableContents"/>
              <w:bidi w:val="0"/>
              <w:spacing w:before="0" w:after="283"/>
              <w:jc w:val="left"/>
              <w:rPr/>
            </w:pPr>
            <w:r>
              <w:rPr/>
              <w:t xml:space="preserve">33 </w:t>
            </w:r>
          </w:p>
        </w:tc>
        <w:tc>
          <w:tcPr>
            <w:tcW w:w="3804" w:type="dxa"/>
            <w:tcBorders/>
            <w:vAlign w:val="center"/>
          </w:tcPr>
          <w:p>
            <w:pPr>
              <w:pStyle w:val="TableContents"/>
              <w:bidi w:val="0"/>
              <w:spacing w:before="0" w:after="283"/>
              <w:jc w:val="left"/>
              <w:rPr/>
            </w:pPr>
            <w:r>
              <w:rPr/>
              <w:t xml:space="preserve">Olajuwon, Hakeem Hakeem Olajuwon * </w:t>
            </w:r>
          </w:p>
        </w:tc>
        <w:tc>
          <w:tcPr>
            <w:tcW w:w="3145" w:type="dxa"/>
            <w:tcBorders/>
            <w:vAlign w:val="center"/>
          </w:tcPr>
          <w:p>
            <w:pPr>
              <w:pStyle w:val="TableContents"/>
              <w:bidi w:val="0"/>
              <w:spacing w:before="0" w:after="283"/>
              <w:jc w:val="left"/>
              <w:rPr/>
            </w:pPr>
            <w:r>
              <w:rPr/>
              <w:t xml:space="preserve">Houston Rockets, Toronto Raptors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1,238 </w:t>
            </w:r>
          </w:p>
        </w:tc>
      </w:tr>
      <w:tr>
        <w:trPr/>
        <w:tc>
          <w:tcPr>
            <w:tcW w:w="1434" w:type="dxa"/>
            <w:tcBorders/>
            <w:vAlign w:val="center"/>
          </w:tcPr>
          <w:p>
            <w:pPr>
              <w:pStyle w:val="TableContents"/>
              <w:bidi w:val="0"/>
              <w:spacing w:before="0" w:after="283"/>
              <w:jc w:val="left"/>
              <w:rPr/>
            </w:pPr>
            <w:r>
              <w:rPr/>
              <w:t xml:space="preserve">34 </w:t>
            </w:r>
          </w:p>
        </w:tc>
        <w:tc>
          <w:tcPr>
            <w:tcW w:w="3804" w:type="dxa"/>
            <w:tcBorders/>
            <w:vAlign w:val="center"/>
          </w:tcPr>
          <w:p>
            <w:pPr>
              <w:pStyle w:val="TableContents"/>
              <w:bidi w:val="0"/>
              <w:spacing w:before="0" w:after="283"/>
              <w:jc w:val="left"/>
              <w:rPr/>
            </w:pPr>
            <w:r>
              <w:rPr/>
              <w:t xml:space="preserve">Nash, Steve Steve Nash * </w:t>
            </w:r>
          </w:p>
        </w:tc>
        <w:tc>
          <w:tcPr>
            <w:tcW w:w="3145" w:type="dxa"/>
            <w:tcBorders/>
            <w:vAlign w:val="center"/>
          </w:tcPr>
          <w:p>
            <w:pPr>
              <w:pStyle w:val="TableContents"/>
              <w:bidi w:val="0"/>
              <w:spacing w:before="0" w:after="283"/>
              <w:jc w:val="left"/>
              <w:rPr/>
            </w:pPr>
            <w:r>
              <w:rPr/>
              <w:t xml:space="preserve">Phoenix Suns, Dallas Mavericks, Phoenix, Los Angeles Lakers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1,217 </w:t>
            </w:r>
          </w:p>
        </w:tc>
      </w:tr>
      <w:tr>
        <w:trPr/>
        <w:tc>
          <w:tcPr>
            <w:tcW w:w="1434" w:type="dxa"/>
            <w:tcBorders/>
            <w:vAlign w:val="center"/>
          </w:tcPr>
          <w:p>
            <w:pPr>
              <w:pStyle w:val="TableContents"/>
              <w:bidi w:val="0"/>
              <w:spacing w:before="0" w:after="283"/>
              <w:jc w:val="left"/>
              <w:rPr/>
            </w:pPr>
            <w:r>
              <w:rPr/>
              <w:t xml:space="preserve">35 </w:t>
            </w:r>
          </w:p>
        </w:tc>
        <w:tc>
          <w:tcPr>
            <w:tcW w:w="3804" w:type="dxa"/>
            <w:tcBorders/>
            <w:vAlign w:val="center"/>
          </w:tcPr>
          <w:p>
            <w:pPr>
              <w:pStyle w:val="TableContents"/>
              <w:bidi w:val="0"/>
              <w:spacing w:before="0" w:after="283"/>
              <w:jc w:val="left"/>
              <w:rPr/>
            </w:pPr>
            <w:r>
              <w:rPr/>
              <w:t xml:space="preserve">Ellis, Dale Dale Ellis </w:t>
            </w:r>
          </w:p>
        </w:tc>
        <w:tc>
          <w:tcPr>
            <w:tcW w:w="3145" w:type="dxa"/>
            <w:tcBorders/>
            <w:vAlign w:val="center"/>
          </w:tcPr>
          <w:p>
            <w:pPr>
              <w:pStyle w:val="TableContents"/>
              <w:bidi w:val="0"/>
              <w:spacing w:before="0" w:after="283"/>
              <w:jc w:val="left"/>
              <w:rPr/>
            </w:pPr>
            <w:r>
              <w:rPr/>
              <w:t xml:space="preserve">Dallas Mavericks, Seattle SuperSonics, Milwaukee Bucks, San Antonio Spurs, Denver Nuggets, Seattlessa.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1,209 </w:t>
            </w:r>
          </w:p>
        </w:tc>
      </w:tr>
      <w:tr>
        <w:trPr/>
        <w:tc>
          <w:tcPr>
            <w:tcW w:w="1434" w:type="dxa"/>
            <w:tcBorders/>
            <w:vAlign w:val="center"/>
          </w:tcPr>
          <w:p>
            <w:pPr>
              <w:pStyle w:val="TableContents"/>
              <w:bidi w:val="0"/>
              <w:spacing w:before="0" w:after="283"/>
              <w:jc w:val="left"/>
              <w:rPr/>
            </w:pPr>
            <w:r>
              <w:rPr/>
              <w:t xml:space="preserve">36 </w:t>
            </w:r>
          </w:p>
        </w:tc>
        <w:tc>
          <w:tcPr>
            <w:tcW w:w="3804" w:type="dxa"/>
            <w:tcBorders/>
            <w:vAlign w:val="center"/>
          </w:tcPr>
          <w:p>
            <w:pPr>
              <w:pStyle w:val="TableContents"/>
              <w:bidi w:val="0"/>
              <w:spacing w:before="0" w:after="283"/>
              <w:jc w:val="left"/>
              <w:rPr/>
            </w:pPr>
            <w:r>
              <w:rPr/>
              <w:t xml:space="preserve">Howard, Juwan Juwan Howard </w:t>
            </w:r>
          </w:p>
        </w:tc>
        <w:tc>
          <w:tcPr>
            <w:tcW w:w="3145" w:type="dxa"/>
            <w:tcBorders/>
            <w:vAlign w:val="center"/>
          </w:tcPr>
          <w:p>
            <w:pPr>
              <w:pStyle w:val="TableContents"/>
              <w:bidi w:val="0"/>
              <w:spacing w:before="0" w:after="283"/>
              <w:jc w:val="left"/>
              <w:rPr/>
            </w:pPr>
            <w:r>
              <w:rPr/>
              <w:t xml:space="preserve">Washington Bullets / Wizards, Dallas Mavericks, Denver Nuggets, Orlando Magic, Houston Rockets, Dallas, Denver, Charlotte Bobcats, Portland Trail Blazers, Miami Heat.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1,208 </w:t>
            </w:r>
          </w:p>
        </w:tc>
      </w:tr>
      <w:tr>
        <w:trPr/>
        <w:tc>
          <w:tcPr>
            <w:tcW w:w="1434" w:type="dxa"/>
            <w:tcBorders/>
            <w:vAlign w:val="center"/>
          </w:tcPr>
          <w:p>
            <w:pPr>
              <w:pStyle w:val="TableContents"/>
              <w:bidi w:val="0"/>
              <w:spacing w:before="0" w:after="283"/>
              <w:jc w:val="left"/>
              <w:rPr/>
            </w:pPr>
            <w:r>
              <w:rPr/>
              <w:t xml:space="preserve">37 </w:t>
            </w:r>
          </w:p>
        </w:tc>
        <w:tc>
          <w:tcPr>
            <w:tcW w:w="3804" w:type="dxa"/>
            <w:tcBorders/>
            <w:vAlign w:val="center"/>
          </w:tcPr>
          <w:p>
            <w:pPr>
              <w:pStyle w:val="TableContents"/>
              <w:bidi w:val="0"/>
              <w:spacing w:before="0" w:after="283"/>
              <w:jc w:val="left"/>
              <w:rPr/>
            </w:pPr>
            <w:r>
              <w:rPr/>
              <w:t xml:space="preserve">O'Neal, Shaquille Shaquille O'Neal * </w:t>
            </w:r>
          </w:p>
        </w:tc>
        <w:tc>
          <w:tcPr>
            <w:tcW w:w="3145" w:type="dxa"/>
            <w:tcBorders/>
            <w:vAlign w:val="center"/>
          </w:tcPr>
          <w:p>
            <w:pPr>
              <w:pStyle w:val="TableContents"/>
              <w:bidi w:val="0"/>
              <w:spacing w:before="0" w:after="283"/>
              <w:jc w:val="left"/>
              <w:rPr/>
            </w:pPr>
            <w:r>
              <w:rPr/>
              <w:t xml:space="preserve">Orlando Magic, Los Angeles Lakers, Miami Heat, Phoenix Suns, Cleveland Cavaliers, Boston Celtics.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1,207 </w:t>
            </w:r>
          </w:p>
        </w:tc>
      </w:tr>
      <w:tr>
        <w:trPr/>
        <w:tc>
          <w:tcPr>
            <w:tcW w:w="1434" w:type="dxa"/>
            <w:tcBorders/>
            <w:vAlign w:val="center"/>
          </w:tcPr>
          <w:p>
            <w:pPr>
              <w:pStyle w:val="TableContents"/>
              <w:bidi w:val="0"/>
              <w:spacing w:before="0" w:after="283"/>
              <w:jc w:val="left"/>
              <w:rPr/>
            </w:pPr>
            <w:r>
              <w:rPr/>
              <w:t xml:space="preserve">38 </w:t>
            </w:r>
          </w:p>
        </w:tc>
        <w:tc>
          <w:tcPr>
            <w:tcW w:w="3804" w:type="dxa"/>
            <w:tcBorders/>
            <w:vAlign w:val="center"/>
          </w:tcPr>
          <w:p>
            <w:pPr>
              <w:pStyle w:val="TableContents"/>
              <w:bidi w:val="0"/>
              <w:spacing w:before="0" w:after="283"/>
              <w:jc w:val="left"/>
              <w:rPr/>
            </w:pPr>
            <w:r>
              <w:rPr/>
              <w:t xml:space="preserve">Harper, Derek Derek Harper </w:t>
            </w:r>
          </w:p>
        </w:tc>
        <w:tc>
          <w:tcPr>
            <w:tcW w:w="3145" w:type="dxa"/>
            <w:tcBorders/>
            <w:vAlign w:val="center"/>
          </w:tcPr>
          <w:p>
            <w:pPr>
              <w:pStyle w:val="TableContents"/>
              <w:bidi w:val="0"/>
              <w:spacing w:before="0" w:after="283"/>
              <w:jc w:val="left"/>
              <w:rPr/>
            </w:pPr>
            <w:r>
              <w:rPr/>
              <w:t xml:space="preserve">Dallas Mavericks, New York Knicks, Dallas, Orlando Magic, Los Angeles Lakers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1,199 </w:t>
            </w:r>
          </w:p>
        </w:tc>
      </w:tr>
      <w:tr>
        <w:trPr/>
        <w:tc>
          <w:tcPr>
            <w:tcW w:w="1434" w:type="dxa"/>
            <w:tcBorders/>
            <w:vAlign w:val="center"/>
          </w:tcPr>
          <w:p>
            <w:pPr>
              <w:pStyle w:val="TableContents"/>
              <w:bidi w:val="0"/>
              <w:spacing w:before="0" w:after="283"/>
              <w:jc w:val="left"/>
              <w:rPr/>
            </w:pPr>
            <w:r>
              <w:rPr/>
              <w:t xml:space="preserve">Johnson, Eddie A. Eddie A. Johnson </w:t>
            </w:r>
          </w:p>
        </w:tc>
        <w:tc>
          <w:tcPr>
            <w:tcW w:w="3804" w:type="dxa"/>
            <w:tcBorders/>
            <w:vAlign w:val="center"/>
          </w:tcPr>
          <w:p>
            <w:pPr>
              <w:pStyle w:val="TableContents"/>
              <w:bidi w:val="0"/>
              <w:spacing w:before="0" w:after="283"/>
              <w:jc w:val="left"/>
              <w:rPr/>
            </w:pPr>
            <w:r>
              <w:rPr/>
              <w:t xml:space="preserve">Kansas City / Sacramento Kings, Phoenix Suns, Seattle SuperSonics, Charlotte Hornets, Indiana Pacers, Houston Rockets. </w:t>
            </w:r>
          </w:p>
        </w:tc>
        <w:tc>
          <w:tcPr>
            <w:tcW w:w="3145" w:type="dxa"/>
            <w:tcBorders/>
            <w:vAlign w:val="center"/>
          </w:tcPr>
          <w:p>
            <w:pPr>
              <w:pStyle w:val="TableContents"/>
              <w:bidi w:val="0"/>
              <w:spacing w:before="0" w:after="283"/>
              <w:jc w:val="left"/>
              <w:rPr/>
            </w:pPr>
            <w:r>
              <w:rPr/>
              <w:t xml:space="preserve">17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40 </w:t>
            </w:r>
          </w:p>
        </w:tc>
        <w:tc>
          <w:tcPr>
            <w:tcW w:w="3804" w:type="dxa"/>
            <w:tcBorders/>
            <w:vAlign w:val="center"/>
          </w:tcPr>
          <w:p>
            <w:pPr>
              <w:pStyle w:val="TableContents"/>
              <w:bidi w:val="0"/>
              <w:spacing w:before="0" w:after="283"/>
              <w:jc w:val="left"/>
              <w:rPr/>
            </w:pPr>
            <w:r>
              <w:rPr/>
              <w:t xml:space="preserve">Parker, Tony Tony Parker ^ </w:t>
            </w:r>
          </w:p>
        </w:tc>
        <w:tc>
          <w:tcPr>
            <w:tcW w:w="3145" w:type="dxa"/>
            <w:tcBorders/>
            <w:vAlign w:val="center"/>
          </w:tcPr>
          <w:p>
            <w:pPr>
              <w:pStyle w:val="TableContents"/>
              <w:bidi w:val="0"/>
              <w:spacing w:before="0" w:after="283"/>
              <w:jc w:val="left"/>
              <w:rPr/>
            </w:pPr>
            <w:r>
              <w:rPr/>
              <w:t xml:space="preserve">San Antonio Spurs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1,198 </w:t>
            </w:r>
          </w:p>
        </w:tc>
      </w:tr>
      <w:tr>
        <w:trPr/>
        <w:tc>
          <w:tcPr>
            <w:tcW w:w="1434" w:type="dxa"/>
            <w:tcBorders/>
            <w:vAlign w:val="center"/>
          </w:tcPr>
          <w:p>
            <w:pPr>
              <w:pStyle w:val="TableContents"/>
              <w:bidi w:val="0"/>
              <w:spacing w:before="0" w:after="283"/>
              <w:jc w:val="left"/>
              <w:rPr/>
            </w:pPr>
            <w:r>
              <w:rPr/>
              <w:t xml:space="preserve">41 </w:t>
            </w:r>
          </w:p>
        </w:tc>
        <w:tc>
          <w:tcPr>
            <w:tcW w:w="3804" w:type="dxa"/>
            <w:tcBorders/>
            <w:vAlign w:val="center"/>
          </w:tcPr>
          <w:p>
            <w:pPr>
              <w:pStyle w:val="TableContents"/>
              <w:bidi w:val="0"/>
              <w:spacing w:before="0" w:after="283"/>
              <w:jc w:val="left"/>
              <w:rPr/>
            </w:pPr>
            <w:r>
              <w:rPr/>
              <w:t xml:space="preserve">Gasol, Pau Pau Pau Gasol ^ </w:t>
            </w:r>
          </w:p>
        </w:tc>
        <w:tc>
          <w:tcPr>
            <w:tcW w:w="3145" w:type="dxa"/>
            <w:tcBorders/>
            <w:vAlign w:val="center"/>
          </w:tcPr>
          <w:p>
            <w:pPr>
              <w:pStyle w:val="TableContents"/>
              <w:bidi w:val="0"/>
              <w:spacing w:before="0" w:after="283"/>
              <w:jc w:val="left"/>
              <w:rPr/>
            </w:pPr>
            <w:r>
              <w:rPr/>
              <w:t xml:space="preserve">Memphis Grizzlies, Los Angeles Lakers, Chicago Bulls, San Antonio Spurs.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1,196 </w:t>
            </w:r>
          </w:p>
        </w:tc>
      </w:tr>
      <w:tr>
        <w:trPr/>
        <w:tc>
          <w:tcPr>
            <w:tcW w:w="1434" w:type="dxa"/>
            <w:tcBorders/>
            <w:vAlign w:val="center"/>
          </w:tcPr>
          <w:p>
            <w:pPr>
              <w:pStyle w:val="TableContents"/>
              <w:bidi w:val="0"/>
              <w:spacing w:before="0" w:after="283"/>
              <w:jc w:val="left"/>
              <w:rPr/>
            </w:pPr>
            <w:r>
              <w:rPr/>
              <w:t xml:space="preserve">Mutombo, Dikembe Dikembe Mutombo * </w:t>
            </w:r>
          </w:p>
        </w:tc>
        <w:tc>
          <w:tcPr>
            <w:tcW w:w="3804" w:type="dxa"/>
            <w:tcBorders/>
            <w:vAlign w:val="center"/>
          </w:tcPr>
          <w:p>
            <w:pPr>
              <w:pStyle w:val="TableContents"/>
              <w:bidi w:val="0"/>
              <w:spacing w:before="0" w:after="283"/>
              <w:jc w:val="left"/>
              <w:rPr/>
            </w:pPr>
            <w:r>
              <w:rPr/>
              <w:t xml:space="preserve">Denver Nuggets, Atlanta Hawks, Philadelphia 76ers, New Jersey Nets, New York Knicks, Houston Rockets. </w:t>
            </w:r>
          </w:p>
        </w:tc>
        <w:tc>
          <w:tcPr>
            <w:tcW w:w="3145" w:type="dxa"/>
            <w:tcBorders/>
            <w:vAlign w:val="center"/>
          </w:tcPr>
          <w:p>
            <w:pPr>
              <w:pStyle w:val="TableContents"/>
              <w:bidi w:val="0"/>
              <w:spacing w:before="0" w:after="283"/>
              <w:jc w:val="left"/>
              <w:rPr/>
            </w:pPr>
            <w:r>
              <w:rPr/>
              <w:t xml:space="preserve">18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43 </w:t>
            </w:r>
          </w:p>
        </w:tc>
        <w:tc>
          <w:tcPr>
            <w:tcW w:w="3804" w:type="dxa"/>
            <w:tcBorders/>
            <w:vAlign w:val="center"/>
          </w:tcPr>
          <w:p>
            <w:pPr>
              <w:pStyle w:val="TableContents"/>
              <w:bidi w:val="0"/>
              <w:spacing w:before="0" w:after="283"/>
              <w:jc w:val="left"/>
              <w:rPr/>
            </w:pPr>
            <w:r>
              <w:rPr/>
              <w:t xml:space="preserve">English, Alex Alex English * </w:t>
            </w:r>
          </w:p>
        </w:tc>
        <w:tc>
          <w:tcPr>
            <w:tcW w:w="3145" w:type="dxa"/>
            <w:tcBorders/>
            <w:vAlign w:val="center"/>
          </w:tcPr>
          <w:p>
            <w:pPr>
              <w:pStyle w:val="TableContents"/>
              <w:bidi w:val="0"/>
              <w:spacing w:before="0" w:after="283"/>
              <w:jc w:val="left"/>
              <w:rPr/>
            </w:pPr>
            <w:r>
              <w:rPr/>
              <w:t xml:space="preserve">Milwaukee Bucks, Indiana Pacers, Denver Nuggets, Dallas Mavericks.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1,193 </w:t>
            </w:r>
          </w:p>
        </w:tc>
      </w:tr>
      <w:tr>
        <w:trPr/>
        <w:tc>
          <w:tcPr>
            <w:tcW w:w="1434" w:type="dxa"/>
            <w:tcBorders/>
            <w:vAlign w:val="center"/>
          </w:tcPr>
          <w:p>
            <w:pPr>
              <w:pStyle w:val="TableContents"/>
              <w:bidi w:val="0"/>
              <w:spacing w:before="0" w:after="283"/>
              <w:jc w:val="left"/>
              <w:rPr/>
            </w:pPr>
            <w:r>
              <w:rPr/>
              <w:t xml:space="preserve">44 </w:t>
            </w:r>
          </w:p>
        </w:tc>
        <w:tc>
          <w:tcPr>
            <w:tcW w:w="3804" w:type="dxa"/>
            <w:tcBorders/>
            <w:vAlign w:val="center"/>
          </w:tcPr>
          <w:p>
            <w:pPr>
              <w:pStyle w:val="TableContents"/>
              <w:bidi w:val="0"/>
              <w:spacing w:before="0" w:after="283"/>
              <w:jc w:val="left"/>
              <w:rPr/>
            </w:pPr>
            <w:r>
              <w:rPr/>
              <w:t xml:space="preserve">Cummings, Terry Terry Cummings </w:t>
            </w:r>
          </w:p>
        </w:tc>
        <w:tc>
          <w:tcPr>
            <w:tcW w:w="3145" w:type="dxa"/>
            <w:tcBorders/>
            <w:vAlign w:val="center"/>
          </w:tcPr>
          <w:p>
            <w:pPr>
              <w:pStyle w:val="TableContents"/>
              <w:bidi w:val="0"/>
              <w:spacing w:before="0" w:after="283"/>
              <w:jc w:val="left"/>
              <w:rPr/>
            </w:pPr>
            <w:r>
              <w:rPr/>
              <w:t xml:space="preserve">San Diego Clippers, Milwaukee Bucks, San Antonio Spurs, Milwaukee, Philadelphia 76ers, Philadelphia 76ers, New York Knicks, Golden State Warriors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1,183 </w:t>
            </w:r>
          </w:p>
        </w:tc>
      </w:tr>
      <w:tr>
        <w:trPr/>
        <w:tc>
          <w:tcPr>
            <w:tcW w:w="1434" w:type="dxa"/>
            <w:tcBorders/>
            <w:vAlign w:val="center"/>
          </w:tcPr>
          <w:p>
            <w:pPr>
              <w:pStyle w:val="TableContents"/>
              <w:bidi w:val="0"/>
              <w:spacing w:before="0" w:after="283"/>
              <w:jc w:val="left"/>
              <w:rPr/>
            </w:pPr>
            <w:r>
              <w:rPr/>
              <w:t xml:space="preserve">Ewing, Patrick Patrick Ewing * </w:t>
            </w:r>
          </w:p>
        </w:tc>
        <w:tc>
          <w:tcPr>
            <w:tcW w:w="3804" w:type="dxa"/>
            <w:tcBorders/>
            <w:vAlign w:val="center"/>
          </w:tcPr>
          <w:p>
            <w:pPr>
              <w:pStyle w:val="TableContents"/>
              <w:bidi w:val="0"/>
              <w:spacing w:before="0" w:after="283"/>
              <w:jc w:val="left"/>
              <w:rPr/>
            </w:pPr>
            <w:r>
              <w:rPr/>
              <w:t xml:space="preserve">New York Knicks, Seattle SuperSonics, Orlando Magic </w:t>
            </w:r>
          </w:p>
        </w:tc>
        <w:tc>
          <w:tcPr>
            <w:tcW w:w="3145" w:type="dxa"/>
            <w:tcBorders/>
            <w:vAlign w:val="center"/>
          </w:tcPr>
          <w:p>
            <w:pPr>
              <w:pStyle w:val="TableContents"/>
              <w:bidi w:val="0"/>
              <w:spacing w:before="0" w:after="283"/>
              <w:jc w:val="left"/>
              <w:rPr/>
            </w:pPr>
            <w:r>
              <w:rPr/>
              <w:t xml:space="preserve">17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46 </w:t>
            </w:r>
          </w:p>
        </w:tc>
        <w:tc>
          <w:tcPr>
            <w:tcW w:w="3804" w:type="dxa"/>
            <w:tcBorders/>
            <w:vAlign w:val="center"/>
          </w:tcPr>
          <w:p>
            <w:pPr>
              <w:pStyle w:val="TableContents"/>
              <w:bidi w:val="0"/>
              <w:spacing w:before="0" w:after="283"/>
              <w:jc w:val="left"/>
              <w:rPr/>
            </w:pPr>
            <w:r>
              <w:rPr/>
              <w:t xml:space="preserve">Jefferson, Richard Richard Jefferson ^ </w:t>
            </w:r>
          </w:p>
        </w:tc>
        <w:tc>
          <w:tcPr>
            <w:tcW w:w="3145" w:type="dxa"/>
            <w:tcBorders/>
            <w:vAlign w:val="center"/>
          </w:tcPr>
          <w:p>
            <w:pPr>
              <w:pStyle w:val="TableContents"/>
              <w:bidi w:val="0"/>
              <w:spacing w:before="0" w:after="283"/>
              <w:jc w:val="left"/>
              <w:rPr/>
            </w:pPr>
            <w:r>
              <w:rPr/>
              <w:t xml:space="preserve">New Jersey Nets, Milwaukee Bucks, San Antonio Spurs, Golden State Warriors, Utah Jazz, Dallas Mavericks, Cleveland Cavaliers, Denver Nuggets.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1,181 </w:t>
            </w:r>
          </w:p>
        </w:tc>
      </w:tr>
      <w:tr>
        <w:trPr/>
        <w:tc>
          <w:tcPr>
            <w:tcW w:w="1434" w:type="dxa"/>
            <w:tcBorders/>
            <w:vAlign w:val="center"/>
          </w:tcPr>
          <w:p>
            <w:pPr>
              <w:pStyle w:val="TableContents"/>
              <w:bidi w:val="0"/>
              <w:spacing w:before="0" w:after="283"/>
              <w:jc w:val="left"/>
              <w:rPr/>
            </w:pPr>
            <w:r>
              <w:rPr/>
              <w:t xml:space="preserve">47 </w:t>
            </w:r>
          </w:p>
        </w:tc>
        <w:tc>
          <w:tcPr>
            <w:tcW w:w="3804" w:type="dxa"/>
            <w:tcBorders/>
            <w:vAlign w:val="center"/>
          </w:tcPr>
          <w:p>
            <w:pPr>
              <w:pStyle w:val="TableContents"/>
              <w:bidi w:val="0"/>
              <w:spacing w:before="0" w:after="283"/>
              <w:jc w:val="left"/>
              <w:rPr/>
            </w:pPr>
            <w:r>
              <w:rPr/>
              <w:t xml:space="preserve">Pippen, Scottie Scottie Pippen * </w:t>
            </w:r>
          </w:p>
        </w:tc>
        <w:tc>
          <w:tcPr>
            <w:tcW w:w="3145" w:type="dxa"/>
            <w:tcBorders/>
            <w:vAlign w:val="center"/>
          </w:tcPr>
          <w:p>
            <w:pPr>
              <w:pStyle w:val="TableContents"/>
              <w:bidi w:val="0"/>
              <w:spacing w:before="0" w:after="283"/>
              <w:jc w:val="left"/>
              <w:rPr/>
            </w:pPr>
            <w:r>
              <w:rPr/>
              <w:t xml:space="preserve">Chicago Bulls, Houston Rockets, Portland Trail Blazers, Chicago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1,178 </w:t>
            </w:r>
          </w:p>
        </w:tc>
      </w:tr>
      <w:tr>
        <w:trPr/>
        <w:tc>
          <w:tcPr>
            <w:tcW w:w="1434" w:type="dxa"/>
            <w:tcBorders/>
            <w:vAlign w:val="center"/>
          </w:tcPr>
          <w:p>
            <w:pPr>
              <w:pStyle w:val="TableContents"/>
              <w:bidi w:val="0"/>
              <w:spacing w:before="0" w:after="283"/>
              <w:jc w:val="left"/>
              <w:rPr/>
            </w:pPr>
            <w:r>
              <w:rPr/>
              <w:t xml:space="preserve">48 </w:t>
            </w:r>
          </w:p>
        </w:tc>
        <w:tc>
          <w:tcPr>
            <w:tcW w:w="3804" w:type="dxa"/>
            <w:tcBorders/>
            <w:vAlign w:val="center"/>
          </w:tcPr>
          <w:p>
            <w:pPr>
              <w:pStyle w:val="TableContents"/>
              <w:bidi w:val="0"/>
              <w:spacing w:before="0" w:after="283"/>
              <w:jc w:val="left"/>
              <w:rPr/>
            </w:pPr>
            <w:r>
              <w:rPr/>
              <w:t xml:space="preserve">Edwards, James James Edwards </w:t>
            </w:r>
          </w:p>
        </w:tc>
        <w:tc>
          <w:tcPr>
            <w:tcW w:w="3145" w:type="dxa"/>
            <w:tcBorders/>
            <w:vAlign w:val="center"/>
          </w:tcPr>
          <w:p>
            <w:pPr>
              <w:pStyle w:val="TableContents"/>
              <w:bidi w:val="0"/>
              <w:spacing w:before="0" w:after="283"/>
              <w:jc w:val="left"/>
              <w:rPr/>
            </w:pPr>
            <w:r>
              <w:rPr/>
              <w:t xml:space="preserve">Los Angeles Lakers, Indiana Pacers, Cleveland Cavaliers, Phoenix Suns, Detroit Pistons, Los Angeles Clippers, L.A. Lakers, Portland Trail Blazers, Chicago Bulls.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1,168 </w:t>
            </w:r>
          </w:p>
        </w:tc>
      </w:tr>
      <w:tr>
        <w:trPr/>
        <w:tc>
          <w:tcPr>
            <w:tcW w:w="1434" w:type="dxa"/>
            <w:tcBorders/>
            <w:vAlign w:val="center"/>
          </w:tcPr>
          <w:p>
            <w:pPr>
              <w:pStyle w:val="TableContents"/>
              <w:bidi w:val="0"/>
              <w:spacing w:before="0" w:after="283"/>
              <w:jc w:val="left"/>
              <w:rPr/>
            </w:pPr>
            <w:r>
              <w:rPr/>
              <w:t xml:space="preserve">49 </w:t>
            </w:r>
          </w:p>
        </w:tc>
        <w:tc>
          <w:tcPr>
            <w:tcW w:w="3804" w:type="dxa"/>
            <w:tcBorders/>
            <w:vAlign w:val="center"/>
          </w:tcPr>
          <w:p>
            <w:pPr>
              <w:pStyle w:val="TableContents"/>
              <w:bidi w:val="0"/>
              <w:spacing w:before="0" w:after="283"/>
              <w:jc w:val="left"/>
              <w:rPr/>
            </w:pPr>
            <w:r>
              <w:rPr/>
              <w:t xml:space="preserve">Grant, Horace Horace Grant </w:t>
            </w:r>
          </w:p>
        </w:tc>
        <w:tc>
          <w:tcPr>
            <w:tcW w:w="3145" w:type="dxa"/>
            <w:tcBorders/>
            <w:vAlign w:val="center"/>
          </w:tcPr>
          <w:p>
            <w:pPr>
              <w:pStyle w:val="TableContents"/>
              <w:bidi w:val="0"/>
              <w:spacing w:before="0" w:after="283"/>
              <w:jc w:val="left"/>
              <w:rPr/>
            </w:pPr>
            <w:r>
              <w:rPr/>
              <w:t xml:space="preserve">Chicago Bulls, Orlando Magic, Seattle SuperSonics, Los Angeles Lakers, Orlando, Los Angeles Lakers, L.A. Lakers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1,165 </w:t>
            </w:r>
          </w:p>
        </w:tc>
      </w:tr>
      <w:tr>
        <w:trPr/>
        <w:tc>
          <w:tcPr>
            <w:tcW w:w="1434" w:type="dxa"/>
            <w:tcBorders/>
            <w:vAlign w:val="center"/>
          </w:tcPr>
          <w:p>
            <w:pPr>
              <w:pStyle w:val="TableContents"/>
              <w:bidi w:val="0"/>
              <w:spacing w:before="0" w:after="283"/>
              <w:jc w:val="left"/>
              <w:rPr/>
            </w:pPr>
            <w:r>
              <w:rPr/>
              <w:t xml:space="preserve">50 </w:t>
            </w:r>
          </w:p>
        </w:tc>
        <w:tc>
          <w:tcPr>
            <w:tcW w:w="3804" w:type="dxa"/>
            <w:tcBorders/>
            <w:vAlign w:val="center"/>
          </w:tcPr>
          <w:p>
            <w:pPr>
              <w:pStyle w:val="TableContents"/>
              <w:bidi w:val="0"/>
              <w:spacing w:before="0" w:after="283"/>
              <w:jc w:val="left"/>
              <w:rPr/>
            </w:pPr>
            <w:r>
              <w:rPr/>
              <w:t xml:space="preserve">Marion, Shawn Shawn Marion </w:t>
            </w:r>
          </w:p>
        </w:tc>
        <w:tc>
          <w:tcPr>
            <w:tcW w:w="3145" w:type="dxa"/>
            <w:tcBorders/>
            <w:vAlign w:val="center"/>
          </w:tcPr>
          <w:p>
            <w:pPr>
              <w:pStyle w:val="TableContents"/>
              <w:bidi w:val="0"/>
              <w:spacing w:before="0" w:after="283"/>
              <w:jc w:val="left"/>
              <w:rPr/>
            </w:pPr>
            <w:r>
              <w:rPr/>
              <w:t xml:space="preserve">Phoenix Suns, Miami Heat, Toronto Raptors, Dallas Mavericks, Cleveland Cavaliers.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1,163 </w:t>
            </w:r>
          </w:p>
        </w:tc>
      </w:tr>
      <w:tr>
        <w:trPr/>
        <w:tc>
          <w:tcPr>
            <w:tcW w:w="1434" w:type="dxa"/>
            <w:tcBorders/>
            <w:vAlign w:val="center"/>
          </w:tcPr>
          <w:p>
            <w:pPr>
              <w:pStyle w:val="TableContents"/>
              <w:bidi w:val="0"/>
              <w:spacing w:before="0" w:after="283"/>
              <w:jc w:val="left"/>
              <w:rPr/>
            </w:pPr>
            <w:r>
              <w:rPr/>
              <w:t xml:space="preserve">51 </w:t>
            </w:r>
          </w:p>
        </w:tc>
        <w:tc>
          <w:tcPr>
            <w:tcW w:w="3804" w:type="dxa"/>
            <w:tcBorders/>
            <w:vAlign w:val="center"/>
          </w:tcPr>
          <w:p>
            <w:pPr>
              <w:pStyle w:val="TableContents"/>
              <w:bidi w:val="0"/>
              <w:spacing w:before="0" w:after="283"/>
              <w:jc w:val="left"/>
              <w:rPr/>
            </w:pPr>
            <w:r>
              <w:rPr/>
              <w:t xml:space="preserve">Newman, Johnny Johnny Newman </w:t>
            </w:r>
          </w:p>
        </w:tc>
        <w:tc>
          <w:tcPr>
            <w:tcW w:w="3145" w:type="dxa"/>
            <w:tcBorders/>
            <w:vAlign w:val="center"/>
          </w:tcPr>
          <w:p>
            <w:pPr>
              <w:pStyle w:val="TableContents"/>
              <w:bidi w:val="0"/>
              <w:spacing w:before="0" w:after="283"/>
              <w:jc w:val="left"/>
              <w:rPr/>
            </w:pPr>
            <w:r>
              <w:rPr/>
              <w:t xml:space="preserve">Cleveland Cavaliers, New York Knicks, Charlotte Hornets, New Jersey Nets, Milwaukee Bucks, Denver Nuggets, Cleveland, New Jersey, Dallas Mavericks.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1,159 </w:t>
            </w:r>
          </w:p>
        </w:tc>
      </w:tr>
      <w:tr>
        <w:trPr/>
        <w:tc>
          <w:tcPr>
            <w:tcW w:w="1434" w:type="dxa"/>
            <w:tcBorders/>
            <w:vAlign w:val="center"/>
          </w:tcPr>
          <w:p>
            <w:pPr>
              <w:pStyle w:val="TableContents"/>
              <w:bidi w:val="0"/>
              <w:spacing w:before="0" w:after="283"/>
              <w:jc w:val="left"/>
              <w:rPr/>
            </w:pPr>
            <w:r>
              <w:rPr/>
              <w:t xml:space="preserve">52 </w:t>
            </w:r>
          </w:p>
        </w:tc>
        <w:tc>
          <w:tcPr>
            <w:tcW w:w="3804" w:type="dxa"/>
            <w:tcBorders/>
            <w:vAlign w:val="center"/>
          </w:tcPr>
          <w:p>
            <w:pPr>
              <w:pStyle w:val="TableContents"/>
              <w:bidi w:val="0"/>
              <w:spacing w:before="0" w:after="283"/>
              <w:jc w:val="left"/>
              <w:rPr/>
            </w:pPr>
            <w:r>
              <w:rPr/>
              <w:t xml:space="preserve">Rollins, Tree Tree Rollins </w:t>
            </w:r>
          </w:p>
        </w:tc>
        <w:tc>
          <w:tcPr>
            <w:tcW w:w="3145" w:type="dxa"/>
            <w:tcBorders/>
            <w:vAlign w:val="center"/>
          </w:tcPr>
          <w:p>
            <w:pPr>
              <w:pStyle w:val="TableContents"/>
              <w:bidi w:val="0"/>
              <w:spacing w:before="0" w:after="283"/>
              <w:jc w:val="left"/>
              <w:rPr/>
            </w:pPr>
            <w:r>
              <w:rPr/>
              <w:t xml:space="preserve">Atlanta Hawks, Cleveland Cavaliers, Detroit Pistons, Houston Rockets, Orlando Magic,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1,156 </w:t>
            </w:r>
          </w:p>
        </w:tc>
      </w:tr>
      <w:tr>
        <w:trPr/>
        <w:tc>
          <w:tcPr>
            <w:tcW w:w="1434" w:type="dxa"/>
            <w:tcBorders/>
            <w:vAlign w:val="center"/>
          </w:tcPr>
          <w:p>
            <w:pPr>
              <w:pStyle w:val="TableContents"/>
              <w:bidi w:val="0"/>
              <w:spacing w:before="0" w:after="283"/>
              <w:jc w:val="left"/>
              <w:rPr/>
            </w:pPr>
            <w:r>
              <w:rPr/>
              <w:t xml:space="preserve">53 </w:t>
            </w:r>
          </w:p>
        </w:tc>
        <w:tc>
          <w:tcPr>
            <w:tcW w:w="3804" w:type="dxa"/>
            <w:tcBorders/>
            <w:vAlign w:val="center"/>
          </w:tcPr>
          <w:p>
            <w:pPr>
              <w:pStyle w:val="TableContents"/>
              <w:bidi w:val="0"/>
              <w:spacing w:before="0" w:after="283"/>
              <w:jc w:val="left"/>
              <w:rPr/>
            </w:pPr>
            <w:r>
              <w:rPr/>
              <w:t xml:space="preserve">Kersey, Jerome Jerome Kersey </w:t>
            </w:r>
          </w:p>
        </w:tc>
        <w:tc>
          <w:tcPr>
            <w:tcW w:w="3145" w:type="dxa"/>
            <w:tcBorders/>
            <w:vAlign w:val="center"/>
          </w:tcPr>
          <w:p>
            <w:pPr>
              <w:pStyle w:val="TableContents"/>
              <w:bidi w:val="0"/>
              <w:spacing w:before="0" w:after="283"/>
              <w:jc w:val="left"/>
              <w:rPr/>
            </w:pPr>
            <w:r>
              <w:rPr/>
              <w:t xml:space="preserve">Portland Trail Blazers, Golden State Warriors, Los Angeles Lakers, Seattle SuperSonics, San Antonio Spurs, Milwaukee Bucks.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1,153 </w:t>
            </w:r>
          </w:p>
        </w:tc>
      </w:tr>
      <w:tr>
        <w:trPr/>
        <w:tc>
          <w:tcPr>
            <w:tcW w:w="1434" w:type="dxa"/>
            <w:tcBorders/>
            <w:vAlign w:val="center"/>
          </w:tcPr>
          <w:p>
            <w:pPr>
              <w:pStyle w:val="TableContents"/>
              <w:bidi w:val="0"/>
              <w:spacing w:before="0" w:after="283"/>
              <w:jc w:val="left"/>
              <w:rPr/>
            </w:pPr>
            <w:r>
              <w:rPr/>
              <w:t xml:space="preserve">54 </w:t>
            </w:r>
          </w:p>
        </w:tc>
        <w:tc>
          <w:tcPr>
            <w:tcW w:w="3804" w:type="dxa"/>
            <w:tcBorders/>
            <w:vAlign w:val="center"/>
          </w:tcPr>
          <w:p>
            <w:pPr>
              <w:pStyle w:val="TableContents"/>
              <w:bidi w:val="0"/>
              <w:spacing w:before="0" w:after="283"/>
              <w:jc w:val="left"/>
              <w:rPr/>
            </w:pPr>
            <w:r>
              <w:rPr/>
              <w:t xml:space="preserve">James, LeBron LeBron James ^ </w:t>
            </w:r>
          </w:p>
        </w:tc>
        <w:tc>
          <w:tcPr>
            <w:tcW w:w="3145" w:type="dxa"/>
            <w:tcBorders/>
            <w:vAlign w:val="center"/>
          </w:tcPr>
          <w:p>
            <w:pPr>
              <w:pStyle w:val="TableContents"/>
              <w:bidi w:val="0"/>
              <w:spacing w:before="0" w:after="283"/>
              <w:jc w:val="left"/>
              <w:rPr/>
            </w:pPr>
            <w:r>
              <w:rPr/>
              <w:t xml:space="preserve">Cleveland Cavaliers, Miami Heat, Cleveland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1,143 </w:t>
            </w:r>
          </w:p>
        </w:tc>
      </w:tr>
      <w:tr>
        <w:trPr/>
        <w:tc>
          <w:tcPr>
            <w:tcW w:w="1434" w:type="dxa"/>
            <w:tcBorders/>
            <w:vAlign w:val="center"/>
          </w:tcPr>
          <w:p>
            <w:pPr>
              <w:pStyle w:val="TableContents"/>
              <w:bidi w:val="0"/>
              <w:spacing w:before="0" w:after="283"/>
              <w:jc w:val="left"/>
              <w:rPr/>
            </w:pPr>
            <w:r>
              <w:rPr/>
              <w:t xml:space="preserve">55 </w:t>
            </w:r>
          </w:p>
        </w:tc>
        <w:tc>
          <w:tcPr>
            <w:tcW w:w="3804" w:type="dxa"/>
            <w:tcBorders/>
            <w:vAlign w:val="center"/>
          </w:tcPr>
          <w:p>
            <w:pPr>
              <w:pStyle w:val="TableContents"/>
              <w:bidi w:val="0"/>
              <w:spacing w:before="0" w:after="283"/>
              <w:jc w:val="left"/>
              <w:rPr/>
            </w:pPr>
            <w:r>
              <w:rPr/>
              <w:t xml:space="preserve">Cage, Michael Michael Cage </w:t>
            </w:r>
          </w:p>
        </w:tc>
        <w:tc>
          <w:tcPr>
            <w:tcW w:w="3145" w:type="dxa"/>
            <w:tcBorders/>
            <w:vAlign w:val="center"/>
          </w:tcPr>
          <w:p>
            <w:pPr>
              <w:pStyle w:val="TableContents"/>
              <w:bidi w:val="0"/>
              <w:spacing w:before="0" w:after="283"/>
              <w:jc w:val="left"/>
              <w:rPr/>
            </w:pPr>
            <w:r>
              <w:rPr/>
              <w:t xml:space="preserve">Los Angeles Clippers, Seattle SuperSonics, Cleveland Cavaliers, Philadelphia 76ers, New Jersey Nets.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1,140 </w:t>
            </w:r>
          </w:p>
        </w:tc>
      </w:tr>
      <w:tr>
        <w:trPr/>
        <w:tc>
          <w:tcPr>
            <w:tcW w:w="1434" w:type="dxa"/>
            <w:tcBorders/>
            <w:vAlign w:val="center"/>
          </w:tcPr>
          <w:p>
            <w:pPr>
              <w:pStyle w:val="TableContents"/>
              <w:bidi w:val="0"/>
              <w:spacing w:before="0" w:after="283"/>
              <w:jc w:val="left"/>
              <w:rPr/>
            </w:pPr>
            <w:r>
              <w:rPr/>
              <w:t xml:space="preserve">56 </w:t>
            </w:r>
          </w:p>
        </w:tc>
        <w:tc>
          <w:tcPr>
            <w:tcW w:w="3804" w:type="dxa"/>
            <w:tcBorders/>
            <w:vAlign w:val="center"/>
          </w:tcPr>
          <w:p>
            <w:pPr>
              <w:pStyle w:val="TableContents"/>
              <w:bidi w:val="0"/>
              <w:spacing w:before="0" w:after="283"/>
              <w:jc w:val="left"/>
              <w:rPr/>
            </w:pPr>
            <w:r>
              <w:rPr/>
              <w:t xml:space="preserve">Schayes, Danny Danny Schayes </w:t>
            </w:r>
          </w:p>
        </w:tc>
        <w:tc>
          <w:tcPr>
            <w:tcW w:w="3145" w:type="dxa"/>
            <w:tcBorders/>
            <w:vAlign w:val="center"/>
          </w:tcPr>
          <w:p>
            <w:pPr>
              <w:pStyle w:val="TableContents"/>
              <w:bidi w:val="0"/>
              <w:spacing w:before="0" w:after="283"/>
              <w:jc w:val="left"/>
              <w:rPr/>
            </w:pPr>
            <w:r>
              <w:rPr/>
              <w:t xml:space="preserve">Utah Jazz, Denver Nuggets, Milwaukee Bucks, Los Angeles Lakers, Phoenix Suns, Miami Heat, Orlando Magic.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1,138 </w:t>
            </w:r>
          </w:p>
        </w:tc>
      </w:tr>
      <w:tr>
        <w:trPr/>
        <w:tc>
          <w:tcPr>
            <w:tcW w:w="1434" w:type="dxa"/>
            <w:tcBorders/>
            <w:vAlign w:val="center"/>
          </w:tcPr>
          <w:p>
            <w:pPr>
              <w:pStyle w:val="TableContents"/>
              <w:bidi w:val="0"/>
              <w:spacing w:before="0" w:after="283"/>
              <w:jc w:val="left"/>
              <w:rPr/>
            </w:pPr>
            <w:r>
              <w:rPr/>
              <w:t xml:space="preserve">57 </w:t>
            </w:r>
          </w:p>
        </w:tc>
        <w:tc>
          <w:tcPr>
            <w:tcW w:w="3804" w:type="dxa"/>
            <w:tcBorders/>
            <w:vAlign w:val="center"/>
          </w:tcPr>
          <w:p>
            <w:pPr>
              <w:pStyle w:val="TableContents"/>
              <w:bidi w:val="0"/>
              <w:spacing w:before="0" w:after="283"/>
              <w:jc w:val="left"/>
              <w:rPr/>
            </w:pPr>
            <w:r>
              <w:rPr/>
              <w:t xml:space="preserve">Schrempf, Detlef Detlef Detlef Schrempf </w:t>
            </w:r>
          </w:p>
        </w:tc>
        <w:tc>
          <w:tcPr>
            <w:tcW w:w="3145" w:type="dxa"/>
            <w:tcBorders/>
            <w:vAlign w:val="center"/>
          </w:tcPr>
          <w:p>
            <w:pPr>
              <w:pStyle w:val="TableContents"/>
              <w:bidi w:val="0"/>
              <w:spacing w:before="0" w:after="283"/>
              <w:jc w:val="left"/>
              <w:rPr/>
            </w:pPr>
            <w:r>
              <w:rPr/>
              <w:t xml:space="preserve">Dallas Mavericks, Indiana Pacers, Seattle SuperSonics, Portland Trail Blazers.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1,136 </w:t>
            </w:r>
          </w:p>
        </w:tc>
      </w:tr>
      <w:tr>
        <w:trPr/>
        <w:tc>
          <w:tcPr>
            <w:tcW w:w="1434" w:type="dxa"/>
            <w:tcBorders/>
            <w:vAlign w:val="center"/>
          </w:tcPr>
          <w:p>
            <w:pPr>
              <w:pStyle w:val="TableContents"/>
              <w:bidi w:val="0"/>
              <w:spacing w:before="0" w:after="283"/>
              <w:jc w:val="left"/>
              <w:rPr/>
            </w:pPr>
            <w:r>
              <w:rPr/>
              <w:t xml:space="preserve">58 </w:t>
            </w:r>
          </w:p>
        </w:tc>
        <w:tc>
          <w:tcPr>
            <w:tcW w:w="3804" w:type="dxa"/>
            <w:tcBorders/>
            <w:vAlign w:val="center"/>
          </w:tcPr>
          <w:p>
            <w:pPr>
              <w:pStyle w:val="TableContents"/>
              <w:bidi w:val="0"/>
              <w:spacing w:before="0" w:after="283"/>
              <w:jc w:val="left"/>
              <w:rPr/>
            </w:pPr>
            <w:r>
              <w:rPr/>
              <w:t xml:space="preserve">Divac, Vlade Vlade Divac </w:t>
            </w:r>
          </w:p>
        </w:tc>
        <w:tc>
          <w:tcPr>
            <w:tcW w:w="3145" w:type="dxa"/>
            <w:tcBorders/>
            <w:vAlign w:val="center"/>
          </w:tcPr>
          <w:p>
            <w:pPr>
              <w:pStyle w:val="TableContents"/>
              <w:bidi w:val="0"/>
              <w:spacing w:before="0" w:after="283"/>
              <w:jc w:val="left"/>
              <w:rPr/>
            </w:pPr>
            <w:r>
              <w:rPr/>
              <w:t xml:space="preserve">Los Angeles Lakers, Charlotte Hornets, Sacramento Kings, L.A. Lakers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1,134 </w:t>
            </w:r>
          </w:p>
        </w:tc>
      </w:tr>
      <w:tr>
        <w:trPr/>
        <w:tc>
          <w:tcPr>
            <w:tcW w:w="1434" w:type="dxa"/>
            <w:tcBorders/>
            <w:vAlign w:val="center"/>
          </w:tcPr>
          <w:p>
            <w:pPr>
              <w:pStyle w:val="TableContents"/>
              <w:bidi w:val="0"/>
              <w:spacing w:before="0" w:after="283"/>
              <w:jc w:val="left"/>
              <w:rPr/>
            </w:pPr>
            <w:r>
              <w:rPr/>
              <w:t xml:space="preserve">59 </w:t>
            </w:r>
          </w:p>
        </w:tc>
        <w:tc>
          <w:tcPr>
            <w:tcW w:w="3804" w:type="dxa"/>
            <w:tcBorders/>
            <w:vAlign w:val="center"/>
          </w:tcPr>
          <w:p>
            <w:pPr>
              <w:pStyle w:val="TableContents"/>
              <w:bidi w:val="0"/>
              <w:spacing w:before="0" w:after="283"/>
              <w:jc w:val="left"/>
              <w:rPr/>
            </w:pPr>
            <w:r>
              <w:rPr/>
              <w:t xml:space="preserve">Greer, Hal Hal Greer * </w:t>
            </w:r>
          </w:p>
        </w:tc>
        <w:tc>
          <w:tcPr>
            <w:tcW w:w="3145" w:type="dxa"/>
            <w:tcBorders/>
            <w:vAlign w:val="center"/>
          </w:tcPr>
          <w:p>
            <w:pPr>
              <w:pStyle w:val="TableContents"/>
              <w:bidi w:val="0"/>
              <w:spacing w:before="0" w:after="283"/>
              <w:jc w:val="left"/>
              <w:rPr/>
            </w:pPr>
            <w:r>
              <w:rPr/>
              <w:t xml:space="preserve">Syracuse Nationals / Philadelphia 76ers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1,122 </w:t>
            </w:r>
          </w:p>
        </w:tc>
      </w:tr>
      <w:tr>
        <w:trPr/>
        <w:tc>
          <w:tcPr>
            <w:tcW w:w="1434" w:type="dxa"/>
            <w:tcBorders/>
            <w:vAlign w:val="center"/>
          </w:tcPr>
          <w:p>
            <w:pPr>
              <w:pStyle w:val="TableContents"/>
              <w:bidi w:val="0"/>
              <w:spacing w:before="0" w:after="283"/>
              <w:jc w:val="left"/>
              <w:rPr/>
            </w:pPr>
            <w:r>
              <w:rPr/>
              <w:t xml:space="preserve">60 </w:t>
            </w:r>
          </w:p>
        </w:tc>
        <w:tc>
          <w:tcPr>
            <w:tcW w:w="3804" w:type="dxa"/>
            <w:tcBorders/>
            <w:vAlign w:val="center"/>
          </w:tcPr>
          <w:p>
            <w:pPr>
              <w:pStyle w:val="TableContents"/>
              <w:bidi w:val="0"/>
              <w:spacing w:before="0" w:after="283"/>
              <w:jc w:val="left"/>
              <w:rPr/>
            </w:pPr>
            <w:r>
              <w:rPr/>
              <w:t xml:space="preserve">Mahorn, Rick Rick Mahorn </w:t>
            </w:r>
          </w:p>
        </w:tc>
        <w:tc>
          <w:tcPr>
            <w:tcW w:w="3145" w:type="dxa"/>
            <w:tcBorders/>
            <w:vAlign w:val="center"/>
          </w:tcPr>
          <w:p>
            <w:pPr>
              <w:pStyle w:val="TableContents"/>
              <w:bidi w:val="0"/>
              <w:spacing w:before="0" w:after="283"/>
              <w:jc w:val="left"/>
              <w:rPr/>
            </w:pPr>
            <w:r>
              <w:rPr/>
              <w:t xml:space="preserve">Washington Bullets, Detroit Pistons, Philadelphia 76ers, New Jersey Nets, Detroit, Philadelphia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1,117 </w:t>
            </w:r>
          </w:p>
        </w:tc>
      </w:tr>
      <w:tr>
        <w:trPr/>
        <w:tc>
          <w:tcPr>
            <w:tcW w:w="1434" w:type="dxa"/>
            <w:tcBorders/>
            <w:vAlign w:val="center"/>
          </w:tcPr>
          <w:p>
            <w:pPr>
              <w:pStyle w:val="TableContents"/>
              <w:bidi w:val="0"/>
              <w:spacing w:before="0" w:after="283"/>
              <w:jc w:val="left"/>
              <w:rPr/>
            </w:pPr>
            <w:r>
              <w:rPr/>
              <w:t xml:space="preserve">61 </w:t>
            </w:r>
          </w:p>
        </w:tc>
        <w:tc>
          <w:tcPr>
            <w:tcW w:w="3804" w:type="dxa"/>
            <w:tcBorders/>
            <w:vAlign w:val="center"/>
          </w:tcPr>
          <w:p>
            <w:pPr>
              <w:pStyle w:val="TableContents"/>
              <w:bidi w:val="0"/>
              <w:spacing w:before="0" w:after="283"/>
              <w:jc w:val="left"/>
              <w:rPr/>
            </w:pPr>
            <w:r>
              <w:rPr/>
              <w:t xml:space="preserve">Randolph, Zach Zach Randolph ^ </w:t>
            </w:r>
          </w:p>
        </w:tc>
        <w:tc>
          <w:tcPr>
            <w:tcW w:w="3145" w:type="dxa"/>
            <w:tcBorders/>
            <w:vAlign w:val="center"/>
          </w:tcPr>
          <w:p>
            <w:pPr>
              <w:pStyle w:val="TableContents"/>
              <w:bidi w:val="0"/>
              <w:spacing w:before="0" w:after="283"/>
              <w:jc w:val="left"/>
              <w:rPr/>
            </w:pPr>
            <w:r>
              <w:rPr/>
              <w:t xml:space="preserve">Portland Trail Blazers, New York Knicks, Los Angeles Clippers, Memphis Grizzlies, Sacramento Kings.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1,116 </w:t>
            </w:r>
          </w:p>
        </w:tc>
      </w:tr>
      <w:tr>
        <w:trPr/>
        <w:tc>
          <w:tcPr>
            <w:tcW w:w="1434" w:type="dxa"/>
            <w:tcBorders/>
            <w:vAlign w:val="center"/>
          </w:tcPr>
          <w:p>
            <w:pPr>
              <w:pStyle w:val="TableContents"/>
              <w:bidi w:val="0"/>
              <w:spacing w:before="0" w:after="283"/>
              <w:jc w:val="left"/>
              <w:rPr/>
            </w:pPr>
            <w:r>
              <w:rPr/>
              <w:t xml:space="preserve">62 </w:t>
            </w:r>
          </w:p>
        </w:tc>
        <w:tc>
          <w:tcPr>
            <w:tcW w:w="3804" w:type="dxa"/>
            <w:tcBorders/>
            <w:vAlign w:val="center"/>
          </w:tcPr>
          <w:p>
            <w:pPr>
              <w:pStyle w:val="TableContents"/>
              <w:bidi w:val="0"/>
              <w:spacing w:before="0" w:after="283"/>
              <w:jc w:val="left"/>
              <w:rPr/>
            </w:pPr>
            <w:r>
              <w:rPr/>
              <w:t xml:space="preserve">Thomas, Kurt Kurt Thomas </w:t>
            </w:r>
          </w:p>
        </w:tc>
        <w:tc>
          <w:tcPr>
            <w:tcW w:w="3145" w:type="dxa"/>
            <w:tcBorders/>
            <w:vAlign w:val="center"/>
          </w:tcPr>
          <w:p>
            <w:pPr>
              <w:pStyle w:val="TableContents"/>
              <w:bidi w:val="0"/>
              <w:spacing w:before="0" w:after="283"/>
              <w:jc w:val="left"/>
              <w:rPr/>
            </w:pPr>
            <w:r>
              <w:rPr/>
              <w:t xml:space="preserve">Miami Heat, Dallas Mavericks, New York Knicks, Phoenix Suns, Seattle SuperSonics, San Antonio Spurs, Milwaukee Bucks, Chicago Bulls, Portland Trail Blazers, New York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1,110 </w:t>
            </w:r>
          </w:p>
        </w:tc>
      </w:tr>
      <w:tr>
        <w:trPr/>
        <w:tc>
          <w:tcPr>
            <w:tcW w:w="1434" w:type="dxa"/>
            <w:tcBorders/>
            <w:vAlign w:val="center"/>
          </w:tcPr>
          <w:p>
            <w:pPr>
              <w:pStyle w:val="TableContents"/>
              <w:bidi w:val="0"/>
              <w:spacing w:before="0" w:after="283"/>
              <w:jc w:val="left"/>
              <w:rPr/>
            </w:pPr>
            <w:r>
              <w:rPr/>
              <w:t xml:space="preserve">63 </w:t>
            </w:r>
          </w:p>
        </w:tc>
        <w:tc>
          <w:tcPr>
            <w:tcW w:w="3804" w:type="dxa"/>
            <w:tcBorders/>
            <w:vAlign w:val="center"/>
          </w:tcPr>
          <w:p>
            <w:pPr>
              <w:pStyle w:val="TableContents"/>
              <w:bidi w:val="0"/>
              <w:spacing w:before="0" w:after="283"/>
              <w:jc w:val="left"/>
              <w:rPr/>
            </w:pPr>
            <w:r>
              <w:rPr/>
              <w:t xml:space="preserve">Wallace, Rasheed Rasheed Wallace </w:t>
            </w:r>
          </w:p>
        </w:tc>
        <w:tc>
          <w:tcPr>
            <w:tcW w:w="3145" w:type="dxa"/>
            <w:tcBorders/>
            <w:vAlign w:val="center"/>
          </w:tcPr>
          <w:p>
            <w:pPr>
              <w:pStyle w:val="TableContents"/>
              <w:bidi w:val="0"/>
              <w:spacing w:before="0" w:after="283"/>
              <w:jc w:val="left"/>
              <w:rPr/>
            </w:pPr>
            <w:r>
              <w:rPr/>
              <w:t xml:space="preserve">Washington Bullets, Portland Trail Blazers, Atlanta Hawks, Detroit Pistons, Boston Celtics, New York Knicks.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1,109 </w:t>
            </w:r>
          </w:p>
        </w:tc>
      </w:tr>
      <w:tr>
        <w:trPr/>
        <w:tc>
          <w:tcPr>
            <w:tcW w:w="1434" w:type="dxa"/>
            <w:tcBorders/>
            <w:vAlign w:val="center"/>
          </w:tcPr>
          <w:p>
            <w:pPr>
              <w:pStyle w:val="TableContents"/>
              <w:bidi w:val="0"/>
              <w:spacing w:before="0" w:after="283"/>
              <w:jc w:val="left"/>
              <w:rPr/>
            </w:pPr>
            <w:r>
              <w:rPr/>
              <w:t xml:space="preserve">64 </w:t>
            </w:r>
          </w:p>
        </w:tc>
        <w:tc>
          <w:tcPr>
            <w:tcW w:w="3804" w:type="dxa"/>
            <w:tcBorders/>
            <w:vAlign w:val="center"/>
          </w:tcPr>
          <w:p>
            <w:pPr>
              <w:pStyle w:val="TableContents"/>
              <w:bidi w:val="0"/>
              <w:spacing w:before="0" w:after="283"/>
              <w:jc w:val="left"/>
              <w:rPr/>
            </w:pPr>
            <w:r>
              <w:rPr/>
              <w:t xml:space="preserve">Chambers, Tom Tom Chambers </w:t>
            </w:r>
          </w:p>
        </w:tc>
        <w:tc>
          <w:tcPr>
            <w:tcW w:w="3145" w:type="dxa"/>
            <w:tcBorders/>
            <w:vAlign w:val="center"/>
          </w:tcPr>
          <w:p>
            <w:pPr>
              <w:pStyle w:val="TableContents"/>
              <w:bidi w:val="0"/>
              <w:spacing w:before="0" w:after="283"/>
              <w:jc w:val="left"/>
              <w:rPr/>
            </w:pPr>
            <w:r>
              <w:rPr/>
              <w:t xml:space="preserve">San Diego Clippers, Seattle SuperSonics, Phoenix Suns, Utah Jazz, Charlotte Hornets, Philadelphia 76ers.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1,107 </w:t>
            </w:r>
          </w:p>
        </w:tc>
      </w:tr>
      <w:tr>
        <w:trPr/>
        <w:tc>
          <w:tcPr>
            <w:tcW w:w="1434" w:type="dxa"/>
            <w:tcBorders/>
            <w:vAlign w:val="center"/>
          </w:tcPr>
          <w:p>
            <w:pPr>
              <w:pStyle w:val="TableContents"/>
              <w:bidi w:val="0"/>
              <w:spacing w:before="0" w:after="283"/>
              <w:jc w:val="left"/>
              <w:rPr/>
            </w:pPr>
            <w:r>
              <w:rPr/>
              <w:t xml:space="preserve">Horry, Robert Robert Horry </w:t>
            </w:r>
          </w:p>
        </w:tc>
        <w:tc>
          <w:tcPr>
            <w:tcW w:w="3804" w:type="dxa"/>
            <w:tcBorders/>
            <w:vAlign w:val="center"/>
          </w:tcPr>
          <w:p>
            <w:pPr>
              <w:pStyle w:val="TableContents"/>
              <w:bidi w:val="0"/>
              <w:spacing w:before="0" w:after="283"/>
              <w:jc w:val="left"/>
              <w:rPr/>
            </w:pPr>
            <w:r>
              <w:rPr/>
              <w:t xml:space="preserve">Houston Rockets, Los Angeles Lakers, San Antonio Spurs </w:t>
            </w:r>
          </w:p>
        </w:tc>
        <w:tc>
          <w:tcPr>
            <w:tcW w:w="3145" w:type="dxa"/>
            <w:tcBorders/>
            <w:vAlign w:val="center"/>
          </w:tcPr>
          <w:p>
            <w:pPr>
              <w:pStyle w:val="TableContents"/>
              <w:bidi w:val="0"/>
              <w:spacing w:before="0" w:after="283"/>
              <w:jc w:val="left"/>
              <w:rPr/>
            </w:pPr>
            <w:r>
              <w:rPr/>
              <w:t xml:space="preserve">16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Sikma, Jack Jack Sikma </w:t>
            </w:r>
          </w:p>
        </w:tc>
        <w:tc>
          <w:tcPr>
            <w:tcW w:w="3804" w:type="dxa"/>
            <w:tcBorders/>
            <w:vAlign w:val="center"/>
          </w:tcPr>
          <w:p>
            <w:pPr>
              <w:pStyle w:val="TableContents"/>
              <w:bidi w:val="0"/>
              <w:spacing w:before="0" w:after="283"/>
              <w:jc w:val="left"/>
              <w:rPr/>
            </w:pPr>
            <w:r>
              <w:rPr/>
              <w:t xml:space="preserve">Seattle SuperSonics, Milwaukee Bucks </w:t>
            </w:r>
          </w:p>
        </w:tc>
        <w:tc>
          <w:tcPr>
            <w:tcW w:w="3145" w:type="dxa"/>
            <w:tcBorders/>
            <w:vAlign w:val="center"/>
          </w:tcPr>
          <w:p>
            <w:pPr>
              <w:pStyle w:val="TableContents"/>
              <w:bidi w:val="0"/>
              <w:spacing w:before="0" w:after="283"/>
              <w:jc w:val="left"/>
              <w:rPr/>
            </w:pPr>
            <w:r>
              <w:rPr/>
              <w:t xml:space="preserve">14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67 </w:t>
            </w:r>
          </w:p>
        </w:tc>
        <w:tc>
          <w:tcPr>
            <w:tcW w:w="3804" w:type="dxa"/>
            <w:tcBorders/>
            <w:vAlign w:val="center"/>
          </w:tcPr>
          <w:p>
            <w:pPr>
              <w:pStyle w:val="TableContents"/>
              <w:bidi w:val="0"/>
              <w:spacing w:before="0" w:after="283"/>
              <w:jc w:val="left"/>
              <w:rPr/>
            </w:pPr>
            <w:r>
              <w:rPr/>
              <w:t xml:space="preserve">Korver, Kyle Kyle Korver ^ </w:t>
            </w:r>
          </w:p>
        </w:tc>
        <w:tc>
          <w:tcPr>
            <w:tcW w:w="3145" w:type="dxa"/>
            <w:tcBorders/>
            <w:vAlign w:val="center"/>
          </w:tcPr>
          <w:p>
            <w:pPr>
              <w:pStyle w:val="TableContents"/>
              <w:bidi w:val="0"/>
              <w:spacing w:before="0" w:after="283"/>
              <w:jc w:val="left"/>
              <w:rPr/>
            </w:pPr>
            <w:r>
              <w:rPr/>
              <w:t xml:space="preserve">Philadelphia 76ers, Utah Jazz, Chicago Bulls, Atlanta Hawks, Cleveland Cavaliers.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1,104 </w:t>
            </w:r>
          </w:p>
        </w:tc>
      </w:tr>
      <w:tr>
        <w:trPr/>
        <w:tc>
          <w:tcPr>
            <w:tcW w:w="1434" w:type="dxa"/>
            <w:tcBorders/>
            <w:vAlign w:val="center"/>
          </w:tcPr>
          <w:p>
            <w:pPr>
              <w:pStyle w:val="TableContents"/>
              <w:bidi w:val="0"/>
              <w:spacing w:before="0" w:after="283"/>
              <w:jc w:val="left"/>
              <w:rPr/>
            </w:pPr>
            <w:r>
              <w:rPr/>
              <w:t xml:space="preserve">68 </w:t>
            </w:r>
          </w:p>
        </w:tc>
        <w:tc>
          <w:tcPr>
            <w:tcW w:w="3804" w:type="dxa"/>
            <w:tcBorders/>
            <w:vAlign w:val="center"/>
          </w:tcPr>
          <w:p>
            <w:pPr>
              <w:pStyle w:val="TableContents"/>
              <w:bidi w:val="0"/>
              <w:spacing w:before="0" w:after="283"/>
              <w:jc w:val="left"/>
              <w:rPr/>
            </w:pPr>
            <w:r>
              <w:rPr/>
              <w:t xml:space="preserve">Finley, Michael Michael Finley </w:t>
            </w:r>
          </w:p>
        </w:tc>
        <w:tc>
          <w:tcPr>
            <w:tcW w:w="3145" w:type="dxa"/>
            <w:tcBorders/>
            <w:vAlign w:val="center"/>
          </w:tcPr>
          <w:p>
            <w:pPr>
              <w:pStyle w:val="TableContents"/>
              <w:bidi w:val="0"/>
              <w:spacing w:before="0" w:after="283"/>
              <w:jc w:val="left"/>
              <w:rPr/>
            </w:pPr>
            <w:r>
              <w:rPr/>
              <w:t xml:space="preserve">Phoenix Suns, Dallas Mavericks, San Antonio Spurs, Boston Celtics.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1,103 </w:t>
            </w:r>
          </w:p>
        </w:tc>
      </w:tr>
      <w:tr>
        <w:trPr/>
        <w:tc>
          <w:tcPr>
            <w:tcW w:w="1434" w:type="dxa"/>
            <w:tcBorders/>
            <w:vAlign w:val="center"/>
          </w:tcPr>
          <w:p>
            <w:pPr>
              <w:pStyle w:val="TableContents"/>
              <w:bidi w:val="0"/>
              <w:spacing w:before="0" w:after="283"/>
              <w:jc w:val="left"/>
              <w:rPr/>
            </w:pPr>
            <w:r>
              <w:rPr/>
              <w:t xml:space="preserve">69 </w:t>
            </w:r>
          </w:p>
        </w:tc>
        <w:tc>
          <w:tcPr>
            <w:tcW w:w="3804" w:type="dxa"/>
            <w:tcBorders/>
            <w:vAlign w:val="center"/>
          </w:tcPr>
          <w:p>
            <w:pPr>
              <w:pStyle w:val="TableContents"/>
              <w:bidi w:val="0"/>
              <w:spacing w:before="0" w:after="283"/>
              <w:jc w:val="left"/>
              <w:rPr/>
            </w:pPr>
            <w:r>
              <w:rPr/>
              <w:t xml:space="preserve">Williams, Herb Herb Williams </w:t>
            </w:r>
          </w:p>
        </w:tc>
        <w:tc>
          <w:tcPr>
            <w:tcW w:w="3145" w:type="dxa"/>
            <w:tcBorders/>
            <w:vAlign w:val="center"/>
          </w:tcPr>
          <w:p>
            <w:pPr>
              <w:pStyle w:val="TableContents"/>
              <w:bidi w:val="0"/>
              <w:spacing w:before="0" w:after="283"/>
              <w:jc w:val="left"/>
              <w:rPr/>
            </w:pPr>
            <w:r>
              <w:rPr/>
              <w:t xml:space="preserve">Indiana Pacers, Dallas Mavericks, New York Knicks, Toronto Raptors, New York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1,102 </w:t>
            </w:r>
          </w:p>
        </w:tc>
      </w:tr>
      <w:tr>
        <w:trPr/>
        <w:tc>
          <w:tcPr>
            <w:tcW w:w="1434" w:type="dxa"/>
            <w:tcBorders/>
            <w:vAlign w:val="center"/>
          </w:tcPr>
          <w:p>
            <w:pPr>
              <w:pStyle w:val="TableContents"/>
              <w:bidi w:val="0"/>
              <w:spacing w:before="0" w:after="283"/>
              <w:jc w:val="left"/>
              <w:rPr/>
            </w:pPr>
            <w:r>
              <w:rPr/>
              <w:t xml:space="preserve">70 </w:t>
            </w:r>
          </w:p>
        </w:tc>
        <w:tc>
          <w:tcPr>
            <w:tcW w:w="3804" w:type="dxa"/>
            <w:tcBorders/>
            <w:vAlign w:val="center"/>
          </w:tcPr>
          <w:p>
            <w:pPr>
              <w:pStyle w:val="TableContents"/>
              <w:bidi w:val="0"/>
              <w:spacing w:before="0" w:after="283"/>
              <w:jc w:val="left"/>
              <w:rPr/>
            </w:pPr>
            <w:r>
              <w:rPr/>
              <w:t xml:space="preserve">Cheeks, Maurice Maurice Cheeks * </w:t>
            </w:r>
          </w:p>
        </w:tc>
        <w:tc>
          <w:tcPr>
            <w:tcW w:w="3145" w:type="dxa"/>
            <w:tcBorders/>
            <w:vAlign w:val="center"/>
          </w:tcPr>
          <w:p>
            <w:pPr>
              <w:pStyle w:val="TableContents"/>
              <w:bidi w:val="0"/>
              <w:spacing w:before="0" w:after="283"/>
              <w:jc w:val="left"/>
              <w:rPr/>
            </w:pPr>
            <w:r>
              <w:rPr/>
              <w:t xml:space="preserve">Philadelphia 76ers, San Antonio Spurs, New York Knicks, Atlanta Hawks, New Jersey Nets.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1,101 </w:t>
            </w:r>
          </w:p>
        </w:tc>
      </w:tr>
      <w:tr>
        <w:trPr/>
        <w:tc>
          <w:tcPr>
            <w:tcW w:w="1434" w:type="dxa"/>
            <w:tcBorders/>
            <w:vAlign w:val="center"/>
          </w:tcPr>
          <w:p>
            <w:pPr>
              <w:pStyle w:val="TableContents"/>
              <w:bidi w:val="0"/>
              <w:spacing w:before="0" w:after="283"/>
              <w:jc w:val="left"/>
              <w:rPr/>
            </w:pPr>
            <w:r>
              <w:rPr/>
              <w:t xml:space="preserve">71 </w:t>
            </w:r>
          </w:p>
        </w:tc>
        <w:tc>
          <w:tcPr>
            <w:tcW w:w="3804" w:type="dxa"/>
            <w:tcBorders/>
            <w:vAlign w:val="center"/>
          </w:tcPr>
          <w:p>
            <w:pPr>
              <w:pStyle w:val="TableContents"/>
              <w:bidi w:val="0"/>
              <w:spacing w:before="0" w:after="283"/>
              <w:jc w:val="left"/>
              <w:rPr/>
            </w:pPr>
            <w:r>
              <w:rPr/>
              <w:t xml:space="preserve">Johnson, Dennis Dennis Johnson * </w:t>
            </w:r>
          </w:p>
        </w:tc>
        <w:tc>
          <w:tcPr>
            <w:tcW w:w="3145" w:type="dxa"/>
            <w:tcBorders/>
            <w:vAlign w:val="center"/>
          </w:tcPr>
          <w:p>
            <w:pPr>
              <w:pStyle w:val="TableContents"/>
              <w:bidi w:val="0"/>
              <w:spacing w:before="0" w:after="283"/>
              <w:jc w:val="left"/>
              <w:rPr/>
            </w:pPr>
            <w:r>
              <w:rPr/>
              <w:t xml:space="preserve">Seattle SuperSonics, Phoenix Suns, Boston Celtics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1,100 </w:t>
            </w:r>
          </w:p>
        </w:tc>
      </w:tr>
      <w:tr>
        <w:trPr/>
        <w:tc>
          <w:tcPr>
            <w:tcW w:w="1434" w:type="dxa"/>
            <w:tcBorders/>
            <w:vAlign w:val="center"/>
          </w:tcPr>
          <w:p>
            <w:pPr>
              <w:pStyle w:val="TableContents"/>
              <w:bidi w:val="0"/>
              <w:spacing w:before="0" w:after="283"/>
              <w:jc w:val="left"/>
              <w:rPr/>
            </w:pPr>
            <w:r>
              <w:rPr/>
              <w:t xml:space="preserve">72 </w:t>
            </w:r>
          </w:p>
        </w:tc>
        <w:tc>
          <w:tcPr>
            <w:tcW w:w="3804" w:type="dxa"/>
            <w:tcBorders/>
            <w:vAlign w:val="center"/>
          </w:tcPr>
          <w:p>
            <w:pPr>
              <w:pStyle w:val="TableContents"/>
              <w:bidi w:val="0"/>
              <w:spacing w:before="0" w:after="283"/>
              <w:jc w:val="left"/>
              <w:rPr/>
            </w:pPr>
            <w:r>
              <w:rPr/>
              <w:t xml:space="preserve">Davis, Dale Dale Davis </w:t>
            </w:r>
          </w:p>
        </w:tc>
        <w:tc>
          <w:tcPr>
            <w:tcW w:w="3145" w:type="dxa"/>
            <w:tcBorders/>
            <w:vAlign w:val="center"/>
          </w:tcPr>
          <w:p>
            <w:pPr>
              <w:pStyle w:val="TableContents"/>
              <w:bidi w:val="0"/>
              <w:spacing w:before="0" w:after="283"/>
              <w:jc w:val="left"/>
              <w:rPr/>
            </w:pPr>
            <w:r>
              <w:rPr/>
              <w:t xml:space="preserve">Indiana Pacers, Portland Trail Blazers, Golden State Warriors, Indiana, Indiana, Detroit Pistons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1,094 </w:t>
            </w:r>
          </w:p>
        </w:tc>
      </w:tr>
      <w:tr>
        <w:trPr/>
        <w:tc>
          <w:tcPr>
            <w:tcW w:w="1434" w:type="dxa"/>
            <w:tcBorders/>
            <w:vAlign w:val="center"/>
          </w:tcPr>
          <w:p>
            <w:pPr>
              <w:pStyle w:val="TableContents"/>
              <w:bidi w:val="0"/>
              <w:spacing w:before="0" w:after="283"/>
              <w:jc w:val="left"/>
              <w:rPr/>
            </w:pPr>
            <w:r>
              <w:rPr/>
              <w:t xml:space="preserve">Strickland, Rod Rod Strickland </w:t>
            </w:r>
          </w:p>
        </w:tc>
        <w:tc>
          <w:tcPr>
            <w:tcW w:w="3804" w:type="dxa"/>
            <w:tcBorders/>
            <w:vAlign w:val="center"/>
          </w:tcPr>
          <w:p>
            <w:pPr>
              <w:pStyle w:val="TableContents"/>
              <w:bidi w:val="0"/>
              <w:spacing w:before="0" w:after="283"/>
              <w:jc w:val="left"/>
              <w:rPr/>
            </w:pPr>
            <w:r>
              <w:rPr/>
              <w:t xml:space="preserve">New York Knicks, San Antonio Spurs, Portland Trail Blazers, Washington Bullets / Wizards, Portland, Miami Heat, Minnesota Timberwolves, Orlando Magic, Houston Rockets. </w:t>
            </w:r>
          </w:p>
        </w:tc>
        <w:tc>
          <w:tcPr>
            <w:tcW w:w="3145" w:type="dxa"/>
            <w:tcBorders/>
            <w:vAlign w:val="center"/>
          </w:tcPr>
          <w:p>
            <w:pPr>
              <w:pStyle w:val="TableContents"/>
              <w:bidi w:val="0"/>
              <w:spacing w:before="0" w:after="283"/>
              <w:jc w:val="left"/>
              <w:rPr/>
            </w:pPr>
            <w:r>
              <w:rPr/>
              <w:t xml:space="preserve">17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74 </w:t>
            </w:r>
          </w:p>
        </w:tc>
        <w:tc>
          <w:tcPr>
            <w:tcW w:w="3804" w:type="dxa"/>
            <w:tcBorders/>
            <w:vAlign w:val="center"/>
          </w:tcPr>
          <w:p>
            <w:pPr>
              <w:pStyle w:val="TableContents"/>
              <w:bidi w:val="0"/>
              <w:spacing w:before="0" w:after="283"/>
              <w:jc w:val="left"/>
              <w:rPr/>
            </w:pPr>
            <w:r>
              <w:rPr/>
              <w:t xml:space="preserve">West, Mark Mark West </w:t>
            </w:r>
          </w:p>
        </w:tc>
        <w:tc>
          <w:tcPr>
            <w:tcW w:w="3145" w:type="dxa"/>
            <w:tcBorders/>
            <w:vAlign w:val="center"/>
          </w:tcPr>
          <w:p>
            <w:pPr>
              <w:pStyle w:val="TableContents"/>
              <w:bidi w:val="0"/>
              <w:spacing w:before="0" w:after="283"/>
              <w:jc w:val="left"/>
              <w:rPr/>
            </w:pPr>
            <w:r>
              <w:rPr/>
              <w:t xml:space="preserve">Dallas Mavericks, Milwaukee Bucks, Cleveland Cavaliers, Phoenix Suns, Detroit Pistons, Cleveland, Indiana Pacers, Atlanta Hawks, Phoenix, Indiana Pacers.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1,090 </w:t>
            </w:r>
          </w:p>
        </w:tc>
      </w:tr>
      <w:tr>
        <w:trPr/>
        <w:tc>
          <w:tcPr>
            <w:tcW w:w="1434" w:type="dxa"/>
            <w:tcBorders/>
            <w:vAlign w:val="center"/>
          </w:tcPr>
          <w:p>
            <w:pPr>
              <w:pStyle w:val="TableContents"/>
              <w:bidi w:val="0"/>
              <w:spacing w:before="0" w:after="283"/>
              <w:jc w:val="left"/>
              <w:rPr/>
            </w:pPr>
            <w:r>
              <w:rPr/>
              <w:t xml:space="preserve">75 </w:t>
            </w:r>
          </w:p>
        </w:tc>
        <w:tc>
          <w:tcPr>
            <w:tcW w:w="3804" w:type="dxa"/>
            <w:tcBorders/>
            <w:vAlign w:val="center"/>
          </w:tcPr>
          <w:p>
            <w:pPr>
              <w:pStyle w:val="TableContents"/>
              <w:bidi w:val="0"/>
              <w:spacing w:before="0" w:after="283"/>
              <w:jc w:val="left"/>
              <w:rPr/>
            </w:pPr>
            <w:r>
              <w:rPr/>
              <w:t xml:space="preserve">Brown, P.J. P.J. Brown </w:t>
            </w:r>
          </w:p>
        </w:tc>
        <w:tc>
          <w:tcPr>
            <w:tcW w:w="3145" w:type="dxa"/>
            <w:tcBorders/>
            <w:vAlign w:val="center"/>
          </w:tcPr>
          <w:p>
            <w:pPr>
              <w:pStyle w:val="TableContents"/>
              <w:bidi w:val="0"/>
              <w:spacing w:before="0" w:after="283"/>
              <w:jc w:val="left"/>
              <w:rPr/>
            </w:pPr>
            <w:r>
              <w:rPr/>
              <w:t xml:space="preserve">New Jersey Nets, Miami Heat, Charlotte / New Orleans (/ Oklahoma City) Hornets, Chicago Bulls, Boston Celtics.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1,089 </w:t>
            </w:r>
          </w:p>
        </w:tc>
      </w:tr>
      <w:tr>
        <w:trPr/>
        <w:tc>
          <w:tcPr>
            <w:tcW w:w="1434" w:type="dxa"/>
            <w:tcBorders/>
            <w:vAlign w:val="center"/>
          </w:tcPr>
          <w:p>
            <w:pPr>
              <w:pStyle w:val="TableContents"/>
              <w:bidi w:val="0"/>
              <w:spacing w:before="0" w:after="283"/>
              <w:jc w:val="left"/>
              <w:rPr/>
            </w:pPr>
            <w:r>
              <w:rPr/>
              <w:t xml:space="preserve">76 </w:t>
            </w:r>
          </w:p>
        </w:tc>
        <w:tc>
          <w:tcPr>
            <w:tcW w:w="3804" w:type="dxa"/>
            <w:tcBorders/>
            <w:vAlign w:val="center"/>
          </w:tcPr>
          <w:p>
            <w:pPr>
              <w:pStyle w:val="TableContents"/>
              <w:bidi w:val="0"/>
              <w:spacing w:before="0" w:after="283"/>
              <w:jc w:val="left"/>
              <w:rPr/>
            </w:pPr>
            <w:r>
              <w:rPr/>
              <w:t xml:space="preserve">Wallace, Ben Ben Wallace </w:t>
            </w:r>
          </w:p>
        </w:tc>
        <w:tc>
          <w:tcPr>
            <w:tcW w:w="3145" w:type="dxa"/>
            <w:tcBorders/>
            <w:vAlign w:val="center"/>
          </w:tcPr>
          <w:p>
            <w:pPr>
              <w:pStyle w:val="TableContents"/>
              <w:bidi w:val="0"/>
              <w:spacing w:before="0" w:after="283"/>
              <w:jc w:val="left"/>
              <w:rPr/>
            </w:pPr>
            <w:r>
              <w:rPr/>
              <w:t xml:space="preserve">Washington Bullets / Wizards, Orlando Magic, Detroit Pistons, Chicago Bulls, Cleveland Cavaliers, Detroit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1,088 </w:t>
            </w:r>
          </w:p>
        </w:tc>
      </w:tr>
      <w:tr>
        <w:trPr/>
        <w:tc>
          <w:tcPr>
            <w:tcW w:w="1434" w:type="dxa"/>
            <w:tcBorders/>
            <w:vAlign w:val="center"/>
          </w:tcPr>
          <w:p>
            <w:pPr>
              <w:pStyle w:val="TableContents"/>
              <w:bidi w:val="0"/>
              <w:spacing w:before="0" w:after="283"/>
              <w:jc w:val="left"/>
              <w:rPr/>
            </w:pPr>
            <w:r>
              <w:rPr/>
              <w:t xml:space="preserve">77 </w:t>
            </w:r>
          </w:p>
        </w:tc>
        <w:tc>
          <w:tcPr>
            <w:tcW w:w="3804" w:type="dxa"/>
            <w:tcBorders/>
            <w:vAlign w:val="center"/>
          </w:tcPr>
          <w:p>
            <w:pPr>
              <w:pStyle w:val="TableContents"/>
              <w:bidi w:val="0"/>
              <w:spacing w:before="0" w:after="283"/>
              <w:jc w:val="left"/>
              <w:rPr/>
            </w:pPr>
            <w:r>
              <w:rPr/>
              <w:t xml:space="preserve">Drexler, Clyde Clyde Drexler * </w:t>
            </w:r>
          </w:p>
        </w:tc>
        <w:tc>
          <w:tcPr>
            <w:tcW w:w="3145" w:type="dxa"/>
            <w:tcBorders/>
            <w:vAlign w:val="center"/>
          </w:tcPr>
          <w:p>
            <w:pPr>
              <w:pStyle w:val="TableContents"/>
              <w:bidi w:val="0"/>
              <w:spacing w:before="0" w:after="283"/>
              <w:jc w:val="left"/>
              <w:rPr/>
            </w:pPr>
            <w:r>
              <w:rPr/>
              <w:t xml:space="preserve">Portland Trail Blazers, Houston Rockets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1,086 </w:t>
            </w:r>
          </w:p>
        </w:tc>
      </w:tr>
      <w:tr>
        <w:trPr/>
        <w:tc>
          <w:tcPr>
            <w:tcW w:w="1434" w:type="dxa"/>
            <w:tcBorders/>
            <w:vAlign w:val="center"/>
          </w:tcPr>
          <w:p>
            <w:pPr>
              <w:pStyle w:val="TableContents"/>
              <w:bidi w:val="0"/>
              <w:spacing w:before="0" w:after="283"/>
              <w:jc w:val="left"/>
              <w:rPr/>
            </w:pPr>
            <w:r>
              <w:rPr/>
              <w:t xml:space="preserve">78 </w:t>
            </w:r>
          </w:p>
        </w:tc>
        <w:tc>
          <w:tcPr>
            <w:tcW w:w="3804" w:type="dxa"/>
            <w:tcBorders/>
            <w:vAlign w:val="center"/>
          </w:tcPr>
          <w:p>
            <w:pPr>
              <w:pStyle w:val="TableContents"/>
              <w:bidi w:val="0"/>
              <w:spacing w:before="0" w:after="283"/>
              <w:jc w:val="left"/>
              <w:rPr/>
            </w:pPr>
            <w:r>
              <w:rPr/>
              <w:t xml:space="preserve">Curry, Dell Dell Curry </w:t>
            </w:r>
          </w:p>
        </w:tc>
        <w:tc>
          <w:tcPr>
            <w:tcW w:w="3145" w:type="dxa"/>
            <w:tcBorders/>
            <w:vAlign w:val="center"/>
          </w:tcPr>
          <w:p>
            <w:pPr>
              <w:pStyle w:val="TableContents"/>
              <w:bidi w:val="0"/>
              <w:spacing w:before="0" w:after="283"/>
              <w:jc w:val="left"/>
              <w:rPr/>
            </w:pPr>
            <w:r>
              <w:rPr/>
              <w:t xml:space="preserve">Utah Jazz, Cleveland Cavaliers, Charlotte Hornets, Milwaukee Bucks, Toronto Raptors.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1,083 </w:t>
            </w:r>
          </w:p>
        </w:tc>
      </w:tr>
      <w:tr>
        <w:trPr/>
        <w:tc>
          <w:tcPr>
            <w:tcW w:w="1434" w:type="dxa"/>
            <w:tcBorders/>
            <w:vAlign w:val="center"/>
          </w:tcPr>
          <w:p>
            <w:pPr>
              <w:pStyle w:val="TableContents"/>
              <w:bidi w:val="0"/>
              <w:spacing w:before="0" w:after="283"/>
              <w:jc w:val="left"/>
              <w:rPr/>
            </w:pPr>
            <w:r>
              <w:rPr/>
              <w:t xml:space="preserve">Jamison, Antawn Antawn Jamison Antawn Jamison </w:t>
            </w:r>
          </w:p>
        </w:tc>
        <w:tc>
          <w:tcPr>
            <w:tcW w:w="3804" w:type="dxa"/>
            <w:tcBorders/>
            <w:vAlign w:val="center"/>
          </w:tcPr>
          <w:p>
            <w:pPr>
              <w:pStyle w:val="TableContents"/>
              <w:bidi w:val="0"/>
              <w:spacing w:before="0" w:after="283"/>
              <w:jc w:val="left"/>
              <w:rPr/>
            </w:pPr>
            <w:r>
              <w:rPr/>
              <w:t xml:space="preserve">Golden State Warriors, Dallas Mavericks, Washington Wizards, Cleveland Cavaliers, Los Angeles Lakers, Los Angeles Clippers. </w:t>
            </w:r>
          </w:p>
        </w:tc>
        <w:tc>
          <w:tcPr>
            <w:tcW w:w="3145" w:type="dxa"/>
            <w:tcBorders/>
            <w:vAlign w:val="center"/>
          </w:tcPr>
          <w:p>
            <w:pPr>
              <w:pStyle w:val="TableContents"/>
              <w:bidi w:val="0"/>
              <w:spacing w:before="0" w:after="283"/>
              <w:jc w:val="left"/>
              <w:rPr/>
            </w:pPr>
            <w:r>
              <w:rPr/>
              <w:t xml:space="preserve">16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80 </w:t>
            </w:r>
          </w:p>
        </w:tc>
        <w:tc>
          <w:tcPr>
            <w:tcW w:w="3804" w:type="dxa"/>
            <w:tcBorders/>
            <w:vAlign w:val="center"/>
          </w:tcPr>
          <w:p>
            <w:pPr>
              <w:pStyle w:val="TableContents"/>
              <w:bidi w:val="0"/>
              <w:spacing w:before="0" w:after="283"/>
              <w:jc w:val="left"/>
              <w:rPr/>
            </w:pPr>
            <w:r>
              <w:rPr/>
              <w:t xml:space="preserve">Chandler, Tyson Tyson Chandler ^ </w:t>
            </w:r>
          </w:p>
        </w:tc>
        <w:tc>
          <w:tcPr>
            <w:tcW w:w="3145" w:type="dxa"/>
            <w:tcBorders/>
            <w:vAlign w:val="center"/>
          </w:tcPr>
          <w:p>
            <w:pPr>
              <w:pStyle w:val="TableContents"/>
              <w:bidi w:val="0"/>
              <w:spacing w:before="0" w:after="283"/>
              <w:jc w:val="left"/>
              <w:rPr/>
            </w:pPr>
            <w:r>
              <w:rPr/>
              <w:t xml:space="preserve">Chicago Bulls, New Orleans (/ Oklahoma City) Hornets, Charlotte Bobcats, Dallas Mavericks, New York Knicks, Dallas, Phoenix Suns.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1,079 </w:t>
            </w:r>
          </w:p>
        </w:tc>
      </w:tr>
      <w:tr>
        <w:trPr/>
        <w:tc>
          <w:tcPr>
            <w:tcW w:w="1434" w:type="dxa"/>
            <w:tcBorders/>
            <w:vAlign w:val="center"/>
          </w:tcPr>
          <w:p>
            <w:pPr>
              <w:pStyle w:val="TableContents"/>
              <w:bidi w:val="0"/>
              <w:spacing w:before="0" w:after="283"/>
              <w:jc w:val="left"/>
              <w:rPr/>
            </w:pPr>
            <w:r>
              <w:rPr/>
              <w:t xml:space="preserve">81 </w:t>
            </w:r>
          </w:p>
        </w:tc>
        <w:tc>
          <w:tcPr>
            <w:tcW w:w="3804" w:type="dxa"/>
            <w:tcBorders/>
            <w:vAlign w:val="center"/>
          </w:tcPr>
          <w:p>
            <w:pPr>
              <w:pStyle w:val="TableContents"/>
              <w:bidi w:val="0"/>
              <w:spacing w:before="0" w:after="283"/>
              <w:jc w:val="left"/>
              <w:rPr/>
            </w:pPr>
            <w:r>
              <w:rPr/>
              <w:t xml:space="preserve">Hornacek, Jeff Jeff Hornacek </w:t>
            </w:r>
          </w:p>
        </w:tc>
        <w:tc>
          <w:tcPr>
            <w:tcW w:w="3145" w:type="dxa"/>
            <w:tcBorders/>
            <w:vAlign w:val="center"/>
          </w:tcPr>
          <w:p>
            <w:pPr>
              <w:pStyle w:val="TableContents"/>
              <w:bidi w:val="0"/>
              <w:spacing w:before="0" w:after="283"/>
              <w:jc w:val="left"/>
              <w:rPr/>
            </w:pPr>
            <w:r>
              <w:rPr/>
              <w:t xml:space="preserve">Phoenix Suns, Philadelphia 76ers, Utah Jazz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1,077 </w:t>
            </w:r>
          </w:p>
        </w:tc>
      </w:tr>
      <w:tr>
        <w:trPr/>
        <w:tc>
          <w:tcPr>
            <w:tcW w:w="1434" w:type="dxa"/>
            <w:tcBorders/>
            <w:vAlign w:val="center"/>
          </w:tcPr>
          <w:p>
            <w:pPr>
              <w:pStyle w:val="TableContents"/>
              <w:bidi w:val="0"/>
              <w:spacing w:before="0" w:after="283"/>
              <w:jc w:val="left"/>
              <w:rPr/>
            </w:pPr>
            <w:r>
              <w:rPr/>
              <w:t xml:space="preserve">Wilkens, Lenny Lenny Wilkens * </w:t>
            </w:r>
          </w:p>
        </w:tc>
        <w:tc>
          <w:tcPr>
            <w:tcW w:w="3804" w:type="dxa"/>
            <w:tcBorders/>
            <w:vAlign w:val="center"/>
          </w:tcPr>
          <w:p>
            <w:pPr>
              <w:pStyle w:val="TableContents"/>
              <w:bidi w:val="0"/>
              <w:spacing w:before="0" w:after="283"/>
              <w:jc w:val="left"/>
              <w:rPr/>
            </w:pPr>
            <w:r>
              <w:rPr/>
              <w:t xml:space="preserve">St. Louis Hawks, Seattle SuperSonics, Cleveland Cavaliers, Portland Trail Blazers. </w:t>
            </w:r>
          </w:p>
        </w:tc>
        <w:tc>
          <w:tcPr>
            <w:tcW w:w="3145" w:type="dxa"/>
            <w:tcBorders/>
            <w:vAlign w:val="center"/>
          </w:tcPr>
          <w:p>
            <w:pPr>
              <w:pStyle w:val="TableContents"/>
              <w:bidi w:val="0"/>
              <w:spacing w:before="0" w:after="283"/>
              <w:jc w:val="left"/>
              <w:rPr/>
            </w:pPr>
            <w:r>
              <w:rPr/>
              <w:t xml:space="preserve">15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83 </w:t>
            </w:r>
          </w:p>
        </w:tc>
        <w:tc>
          <w:tcPr>
            <w:tcW w:w="3804" w:type="dxa"/>
            <w:tcBorders/>
            <w:vAlign w:val="center"/>
          </w:tcPr>
          <w:p>
            <w:pPr>
              <w:pStyle w:val="TableContents"/>
              <w:bidi w:val="0"/>
              <w:spacing w:before="0" w:after="283"/>
              <w:jc w:val="left"/>
              <w:rPr/>
            </w:pPr>
            <w:r>
              <w:rPr/>
              <w:t xml:space="preserve">Wilkins, Dominique Dominique Wilkins * </w:t>
            </w:r>
          </w:p>
        </w:tc>
        <w:tc>
          <w:tcPr>
            <w:tcW w:w="3145" w:type="dxa"/>
            <w:tcBorders/>
            <w:vAlign w:val="center"/>
          </w:tcPr>
          <w:p>
            <w:pPr>
              <w:pStyle w:val="TableContents"/>
              <w:bidi w:val="0"/>
              <w:spacing w:before="0" w:after="283"/>
              <w:jc w:val="left"/>
              <w:rPr/>
            </w:pPr>
            <w:r>
              <w:rPr/>
              <w:t xml:space="preserve">Atlanta Hawks, Los Angeles Clippers, Boston Celtics, San Antonio Spurs, Orlando Magic.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1,074 </w:t>
            </w:r>
          </w:p>
        </w:tc>
      </w:tr>
      <w:tr>
        <w:trPr/>
        <w:tc>
          <w:tcPr>
            <w:tcW w:w="1434" w:type="dxa"/>
            <w:tcBorders/>
            <w:vAlign w:val="center"/>
          </w:tcPr>
          <w:p>
            <w:pPr>
              <w:pStyle w:val="TableContents"/>
              <w:bidi w:val="0"/>
              <w:spacing w:before="0" w:after="283"/>
              <w:jc w:val="left"/>
              <w:rPr/>
            </w:pPr>
            <w:r>
              <w:rPr/>
              <w:t xml:space="preserve">84 </w:t>
            </w:r>
          </w:p>
        </w:tc>
        <w:tc>
          <w:tcPr>
            <w:tcW w:w="3804" w:type="dxa"/>
            <w:tcBorders/>
            <w:vAlign w:val="center"/>
          </w:tcPr>
          <w:p>
            <w:pPr>
              <w:pStyle w:val="TableContents"/>
              <w:bidi w:val="0"/>
              <w:spacing w:before="0" w:after="283"/>
              <w:jc w:val="left"/>
              <w:rPr/>
            </w:pPr>
            <w:r>
              <w:rPr/>
              <w:t xml:space="preserve">Barkley, Charles Charles Barkley * </w:t>
            </w:r>
          </w:p>
        </w:tc>
        <w:tc>
          <w:tcPr>
            <w:tcW w:w="3145" w:type="dxa"/>
            <w:tcBorders/>
            <w:vAlign w:val="center"/>
          </w:tcPr>
          <w:p>
            <w:pPr>
              <w:pStyle w:val="TableContents"/>
              <w:bidi w:val="0"/>
              <w:spacing w:before="0" w:after="283"/>
              <w:jc w:val="left"/>
              <w:rPr/>
            </w:pPr>
            <w:r>
              <w:rPr/>
              <w:t xml:space="preserve">Philadelphia 76ers, Phoenix Suns, Houston Rockets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1,073 </w:t>
            </w:r>
          </w:p>
        </w:tc>
      </w:tr>
      <w:tr>
        <w:trPr/>
        <w:tc>
          <w:tcPr>
            <w:tcW w:w="1434" w:type="dxa"/>
            <w:tcBorders/>
            <w:vAlign w:val="center"/>
          </w:tcPr>
          <w:p>
            <w:pPr>
              <w:pStyle w:val="TableContents"/>
              <w:bidi w:val="0"/>
              <w:spacing w:before="0" w:after="283"/>
              <w:jc w:val="left"/>
              <w:rPr/>
            </w:pPr>
            <w:r>
              <w:rPr/>
              <w:t xml:space="preserve">Scott, Byron Byron Scott </w:t>
            </w:r>
          </w:p>
        </w:tc>
        <w:tc>
          <w:tcPr>
            <w:tcW w:w="3804" w:type="dxa"/>
            <w:tcBorders/>
            <w:vAlign w:val="center"/>
          </w:tcPr>
          <w:p>
            <w:pPr>
              <w:pStyle w:val="TableContents"/>
              <w:bidi w:val="0"/>
              <w:spacing w:before="0" w:after="283"/>
              <w:jc w:val="left"/>
              <w:rPr/>
            </w:pPr>
            <w:r>
              <w:rPr/>
              <w:t xml:space="preserve">Los Angeles Lakers, Indiana Pacers, Vancouver Grizzlies, L.A. Lakers </w:t>
            </w:r>
          </w:p>
        </w:tc>
        <w:tc>
          <w:tcPr>
            <w:tcW w:w="3145" w:type="dxa"/>
            <w:tcBorders/>
            <w:vAlign w:val="center"/>
          </w:tcPr>
          <w:p>
            <w:pPr>
              <w:pStyle w:val="TableContents"/>
              <w:bidi w:val="0"/>
              <w:spacing w:before="0" w:after="283"/>
              <w:jc w:val="left"/>
              <w:rPr/>
            </w:pPr>
            <w:r>
              <w:rPr/>
              <w:t xml:space="preserve">14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86 </w:t>
            </w:r>
          </w:p>
        </w:tc>
        <w:tc>
          <w:tcPr>
            <w:tcW w:w="3804" w:type="dxa"/>
            <w:tcBorders/>
            <w:vAlign w:val="center"/>
          </w:tcPr>
          <w:p>
            <w:pPr>
              <w:pStyle w:val="TableContents"/>
              <w:bidi w:val="0"/>
              <w:spacing w:before="0" w:after="283"/>
              <w:jc w:val="left"/>
              <w:rPr/>
            </w:pPr>
            <w:r>
              <w:rPr/>
              <w:t xml:space="preserve">Jordan, Michael Michael Jordan * </w:t>
            </w:r>
          </w:p>
        </w:tc>
        <w:tc>
          <w:tcPr>
            <w:tcW w:w="3145" w:type="dxa"/>
            <w:tcBorders/>
            <w:vAlign w:val="center"/>
          </w:tcPr>
          <w:p>
            <w:pPr>
              <w:pStyle w:val="TableContents"/>
              <w:bidi w:val="0"/>
              <w:spacing w:before="0" w:after="283"/>
              <w:jc w:val="left"/>
              <w:rPr/>
            </w:pPr>
            <w:r>
              <w:rPr/>
              <w:t xml:space="preserve">Chicago Bulls, Washington Wizards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1,072 </w:t>
            </w:r>
          </w:p>
        </w:tc>
      </w:tr>
      <w:tr>
        <w:trPr/>
        <w:tc>
          <w:tcPr>
            <w:tcW w:w="1434" w:type="dxa"/>
            <w:tcBorders/>
            <w:vAlign w:val="center"/>
          </w:tcPr>
          <w:p>
            <w:pPr>
              <w:pStyle w:val="TableContents"/>
              <w:bidi w:val="0"/>
              <w:spacing w:before="0" w:after="283"/>
              <w:jc w:val="left"/>
              <w:rPr/>
            </w:pPr>
            <w:r>
              <w:rPr/>
              <w:t xml:space="preserve">87 </w:t>
            </w:r>
          </w:p>
        </w:tc>
        <w:tc>
          <w:tcPr>
            <w:tcW w:w="3804" w:type="dxa"/>
            <w:tcBorders/>
            <w:vAlign w:val="center"/>
          </w:tcPr>
          <w:p>
            <w:pPr>
              <w:pStyle w:val="TableContents"/>
              <w:bidi w:val="0"/>
              <w:spacing w:before="0" w:after="283"/>
              <w:jc w:val="left"/>
              <w:rPr/>
            </w:pPr>
            <w:r>
              <w:rPr/>
              <w:t xml:space="preserve">Jones, Caldwell Caldwell Jones </w:t>
            </w:r>
          </w:p>
        </w:tc>
        <w:tc>
          <w:tcPr>
            <w:tcW w:w="3145" w:type="dxa"/>
            <w:tcBorders/>
            <w:vAlign w:val="center"/>
          </w:tcPr>
          <w:p>
            <w:pPr>
              <w:pStyle w:val="TableContents"/>
              <w:bidi w:val="0"/>
              <w:spacing w:before="0" w:after="283"/>
              <w:jc w:val="left"/>
              <w:rPr/>
            </w:pPr>
            <w:r>
              <w:rPr/>
              <w:t xml:space="preserve">Philadelphia 76ers, Houston Rockets, Chicago Bulls, Portland Trail Blazers, San Antonio Spurs, Philadelphia 76ers, Houston Rockets, Chicago Bulls, Portland Trail Blazers, San Antonio Spurs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1,068 </w:t>
            </w:r>
          </w:p>
        </w:tc>
      </w:tr>
      <w:tr>
        <w:trPr/>
        <w:tc>
          <w:tcPr>
            <w:tcW w:w="1434" w:type="dxa"/>
            <w:tcBorders/>
            <w:vAlign w:val="center"/>
          </w:tcPr>
          <w:p>
            <w:pPr>
              <w:pStyle w:val="TableContents"/>
              <w:bidi w:val="0"/>
              <w:spacing w:before="0" w:after="283"/>
              <w:jc w:val="left"/>
              <w:rPr/>
            </w:pPr>
            <w:r>
              <w:rPr/>
              <w:t xml:space="preserve">Laimbeer, Bill Bill Bill Laimbeer </w:t>
            </w:r>
          </w:p>
        </w:tc>
        <w:tc>
          <w:tcPr>
            <w:tcW w:w="3804" w:type="dxa"/>
            <w:tcBorders/>
            <w:vAlign w:val="center"/>
          </w:tcPr>
          <w:p>
            <w:pPr>
              <w:pStyle w:val="TableContents"/>
              <w:bidi w:val="0"/>
              <w:spacing w:before="0" w:after="283"/>
              <w:jc w:val="left"/>
              <w:rPr/>
            </w:pPr>
            <w:r>
              <w:rPr/>
              <w:t xml:space="preserve">Cleveland Cavaliers, Detroit Pistons </w:t>
            </w:r>
          </w:p>
        </w:tc>
        <w:tc>
          <w:tcPr>
            <w:tcW w:w="3145" w:type="dxa"/>
            <w:tcBorders/>
            <w:vAlign w:val="center"/>
          </w:tcPr>
          <w:p>
            <w:pPr>
              <w:pStyle w:val="TableContents"/>
              <w:bidi w:val="0"/>
              <w:spacing w:before="0" w:after="283"/>
              <w:jc w:val="left"/>
              <w:rPr/>
            </w:pPr>
            <w:r>
              <w:rPr/>
              <w:t xml:space="preserve">14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89 </w:t>
            </w:r>
          </w:p>
        </w:tc>
        <w:tc>
          <w:tcPr>
            <w:tcW w:w="3804" w:type="dxa"/>
            <w:tcBorders/>
            <w:vAlign w:val="center"/>
          </w:tcPr>
          <w:p>
            <w:pPr>
              <w:pStyle w:val="TableContents"/>
              <w:bidi w:val="0"/>
              <w:spacing w:before="0" w:after="283"/>
              <w:jc w:val="left"/>
              <w:rPr/>
            </w:pPr>
            <w:r>
              <w:rPr/>
              <w:t xml:space="preserve">Corbin, Tyrone Tyrone Corbin Tyrone Corbin </w:t>
            </w:r>
          </w:p>
        </w:tc>
        <w:tc>
          <w:tcPr>
            <w:tcW w:w="3145" w:type="dxa"/>
            <w:tcBorders/>
            <w:vAlign w:val="center"/>
          </w:tcPr>
          <w:p>
            <w:pPr>
              <w:pStyle w:val="TableContents"/>
              <w:bidi w:val="0"/>
              <w:spacing w:before="0" w:after="283"/>
              <w:jc w:val="left"/>
              <w:rPr/>
            </w:pPr>
            <w:r>
              <w:rPr/>
              <w:t xml:space="preserve">San Antonio Spurs, Cleveland Cavaliers, Phoenix Suns, Minnesota Timberwolves, Utah Jazz, Atlanta Hawks, Sacramento Kings, Miami Heat, Atlanta, Sacramento, Toronto Raptors.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1,065 </w:t>
            </w:r>
          </w:p>
        </w:tc>
      </w:tr>
      <w:tr>
        <w:trPr/>
        <w:tc>
          <w:tcPr>
            <w:tcW w:w="1434" w:type="dxa"/>
            <w:tcBorders/>
            <w:vAlign w:val="center"/>
          </w:tcPr>
          <w:p>
            <w:pPr>
              <w:pStyle w:val="TableContents"/>
              <w:bidi w:val="0"/>
              <w:spacing w:before="0" w:after="283"/>
              <w:jc w:val="left"/>
              <w:rPr/>
            </w:pPr>
            <w:r>
              <w:rPr/>
              <w:t xml:space="preserve">90 </w:t>
            </w:r>
          </w:p>
        </w:tc>
        <w:tc>
          <w:tcPr>
            <w:tcW w:w="3804" w:type="dxa"/>
            <w:tcBorders/>
            <w:vAlign w:val="center"/>
          </w:tcPr>
          <w:p>
            <w:pPr>
              <w:pStyle w:val="TableContents"/>
              <w:bidi w:val="0"/>
              <w:spacing w:before="0" w:after="283"/>
              <w:jc w:val="left"/>
              <w:rPr/>
            </w:pPr>
            <w:r>
              <w:rPr/>
              <w:t xml:space="preserve">Diaw, Boris Boris Diaw </w:t>
            </w:r>
          </w:p>
        </w:tc>
        <w:tc>
          <w:tcPr>
            <w:tcW w:w="3145" w:type="dxa"/>
            <w:tcBorders/>
            <w:vAlign w:val="center"/>
          </w:tcPr>
          <w:p>
            <w:pPr>
              <w:pStyle w:val="TableContents"/>
              <w:bidi w:val="0"/>
              <w:spacing w:before="0" w:after="283"/>
              <w:jc w:val="left"/>
              <w:rPr/>
            </w:pPr>
            <w:r>
              <w:rPr/>
              <w:t xml:space="preserve">Atlanta Hawks, Phoenix Suns, Charlotte Bobcats, San Antonio Spurs, Utah Jazz.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1,064 </w:t>
            </w:r>
          </w:p>
        </w:tc>
      </w:tr>
      <w:tr>
        <w:trPr/>
        <w:tc>
          <w:tcPr>
            <w:tcW w:w="1434" w:type="dxa"/>
            <w:tcBorders/>
            <w:vAlign w:val="center"/>
          </w:tcPr>
          <w:p>
            <w:pPr>
              <w:pStyle w:val="TableContents"/>
              <w:bidi w:val="0"/>
              <w:spacing w:before="0" w:after="283"/>
              <w:jc w:val="left"/>
              <w:rPr/>
            </w:pPr>
            <w:r>
              <w:rPr/>
              <w:t xml:space="preserve">91 </w:t>
            </w:r>
          </w:p>
        </w:tc>
        <w:tc>
          <w:tcPr>
            <w:tcW w:w="3804" w:type="dxa"/>
            <w:tcBorders/>
            <w:vAlign w:val="center"/>
          </w:tcPr>
          <w:p>
            <w:pPr>
              <w:pStyle w:val="TableContents"/>
              <w:bidi w:val="0"/>
              <w:spacing w:before="0" w:after="283"/>
              <w:jc w:val="left"/>
              <w:rPr/>
            </w:pPr>
            <w:r>
              <w:rPr/>
              <w:t xml:space="preserve">Brand, Elton Elton Brand </w:t>
            </w:r>
          </w:p>
        </w:tc>
        <w:tc>
          <w:tcPr>
            <w:tcW w:w="3145" w:type="dxa"/>
            <w:tcBorders/>
            <w:vAlign w:val="center"/>
          </w:tcPr>
          <w:p>
            <w:pPr>
              <w:pStyle w:val="TableContents"/>
              <w:bidi w:val="0"/>
              <w:spacing w:before="0" w:after="283"/>
              <w:jc w:val="left"/>
              <w:rPr/>
            </w:pPr>
            <w:r>
              <w:rPr/>
              <w:t xml:space="preserve">Chicago Bulls, Los Angeles Clippers, Philadelphia 76ers, Dallas Mavericks, Atlanta Hawks, Philadelphia.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1,058 </w:t>
            </w:r>
          </w:p>
        </w:tc>
      </w:tr>
      <w:tr>
        <w:trPr/>
        <w:tc>
          <w:tcPr>
            <w:tcW w:w="1434" w:type="dxa"/>
            <w:tcBorders/>
            <w:vAlign w:val="center"/>
          </w:tcPr>
          <w:p>
            <w:pPr>
              <w:pStyle w:val="TableContents"/>
              <w:bidi w:val="0"/>
              <w:spacing w:before="0" w:after="283"/>
              <w:jc w:val="left"/>
              <w:rPr/>
            </w:pPr>
            <w:r>
              <w:rPr/>
              <w:t xml:space="preserve">Polynice, Olden Olden Olden Polynice </w:t>
            </w:r>
          </w:p>
        </w:tc>
        <w:tc>
          <w:tcPr>
            <w:tcW w:w="3804" w:type="dxa"/>
            <w:tcBorders/>
            <w:vAlign w:val="center"/>
          </w:tcPr>
          <w:p>
            <w:pPr>
              <w:pStyle w:val="TableContents"/>
              <w:bidi w:val="0"/>
              <w:spacing w:before="0" w:after="283"/>
              <w:jc w:val="left"/>
              <w:rPr/>
            </w:pPr>
            <w:r>
              <w:rPr/>
              <w:t xml:space="preserve">Seattle SuperSonics, Los Angeles Clippers, Detroit Pistons, Sacramento Kings, Seattle, Utah Jazz, L.A. Clippers. </w:t>
            </w:r>
          </w:p>
        </w:tc>
        <w:tc>
          <w:tcPr>
            <w:tcW w:w="3145" w:type="dxa"/>
            <w:tcBorders/>
            <w:vAlign w:val="center"/>
          </w:tcPr>
          <w:p>
            <w:pPr>
              <w:pStyle w:val="TableContents"/>
              <w:bidi w:val="0"/>
              <w:spacing w:before="0" w:after="283"/>
              <w:jc w:val="left"/>
              <w:rPr/>
            </w:pPr>
            <w:r>
              <w:rPr/>
              <w:t xml:space="preserve">15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93 </w:t>
            </w:r>
          </w:p>
        </w:tc>
        <w:tc>
          <w:tcPr>
            <w:tcW w:w="3804" w:type="dxa"/>
            <w:tcBorders/>
            <w:vAlign w:val="center"/>
          </w:tcPr>
          <w:p>
            <w:pPr>
              <w:pStyle w:val="TableContents"/>
              <w:bidi w:val="0"/>
              <w:spacing w:before="0" w:after="283"/>
              <w:jc w:val="left"/>
              <w:rPr/>
            </w:pPr>
            <w:r>
              <w:rPr/>
              <w:t xml:space="preserve">Ginóbili, Manu Manu Ginóbili ^ </w:t>
            </w:r>
          </w:p>
        </w:tc>
        <w:tc>
          <w:tcPr>
            <w:tcW w:w="3145" w:type="dxa"/>
            <w:tcBorders/>
            <w:vAlign w:val="center"/>
          </w:tcPr>
          <w:p>
            <w:pPr>
              <w:pStyle w:val="TableContents"/>
              <w:bidi w:val="0"/>
              <w:spacing w:before="0" w:after="283"/>
              <w:jc w:val="left"/>
              <w:rPr/>
            </w:pPr>
            <w:r>
              <w:rPr/>
              <w:t xml:space="preserve">San Antonio Spurs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1,057 </w:t>
            </w:r>
          </w:p>
        </w:tc>
      </w:tr>
      <w:tr>
        <w:trPr/>
        <w:tc>
          <w:tcPr>
            <w:tcW w:w="1434" w:type="dxa"/>
            <w:tcBorders/>
            <w:vAlign w:val="center"/>
          </w:tcPr>
          <w:p>
            <w:pPr>
              <w:pStyle w:val="TableContents"/>
              <w:bidi w:val="0"/>
              <w:spacing w:before="0" w:after="283"/>
              <w:jc w:val="left"/>
              <w:rPr/>
            </w:pPr>
            <w:r>
              <w:rPr/>
              <w:t xml:space="preserve">Green, Johnny Johnny Green </w:t>
            </w:r>
          </w:p>
        </w:tc>
        <w:tc>
          <w:tcPr>
            <w:tcW w:w="3804" w:type="dxa"/>
            <w:tcBorders/>
            <w:vAlign w:val="center"/>
          </w:tcPr>
          <w:p>
            <w:pPr>
              <w:pStyle w:val="TableContents"/>
              <w:bidi w:val="0"/>
              <w:spacing w:before="0" w:after="283"/>
              <w:jc w:val="left"/>
              <w:rPr/>
            </w:pPr>
            <w:r>
              <w:rPr/>
              <w:t xml:space="preserve">New York Knicks, Baltimore Bullets, San Diego Rockets, Philadelphia 76ers, Cincinnati Royals / Kansas City-Omaha Kings. </w:t>
            </w:r>
          </w:p>
        </w:tc>
        <w:tc>
          <w:tcPr>
            <w:tcW w:w="3145" w:type="dxa"/>
            <w:tcBorders/>
            <w:vAlign w:val="center"/>
          </w:tcPr>
          <w:p>
            <w:pPr>
              <w:pStyle w:val="TableContents"/>
              <w:bidi w:val="0"/>
              <w:spacing w:before="0" w:after="283"/>
              <w:jc w:val="left"/>
              <w:rPr/>
            </w:pPr>
            <w:r>
              <w:rPr/>
              <w:t xml:space="preserve">14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95 </w:t>
            </w:r>
          </w:p>
        </w:tc>
        <w:tc>
          <w:tcPr>
            <w:tcW w:w="3804" w:type="dxa"/>
            <w:tcBorders/>
            <w:vAlign w:val="center"/>
          </w:tcPr>
          <w:p>
            <w:pPr>
              <w:pStyle w:val="TableContents"/>
              <w:bidi w:val="0"/>
              <w:spacing w:before="0" w:after="283"/>
              <w:jc w:val="left"/>
              <w:rPr/>
            </w:pPr>
            <w:r>
              <w:rPr/>
              <w:t xml:space="preserve">Anthony, Carmelo Carmelo Anthony ^ </w:t>
            </w:r>
          </w:p>
        </w:tc>
        <w:tc>
          <w:tcPr>
            <w:tcW w:w="3145" w:type="dxa"/>
            <w:tcBorders/>
            <w:vAlign w:val="center"/>
          </w:tcPr>
          <w:p>
            <w:pPr>
              <w:pStyle w:val="TableContents"/>
              <w:bidi w:val="0"/>
              <w:spacing w:before="0" w:after="283"/>
              <w:jc w:val="left"/>
              <w:rPr/>
            </w:pPr>
            <w:r>
              <w:rPr/>
              <w:t xml:space="preserve">Denver Nuggets, New York Knicks, Oklahoma City Thunder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1,054 </w:t>
            </w:r>
          </w:p>
        </w:tc>
      </w:tr>
      <w:tr>
        <w:trPr/>
        <w:tc>
          <w:tcPr>
            <w:tcW w:w="1434" w:type="dxa"/>
            <w:tcBorders/>
            <w:vAlign w:val="center"/>
          </w:tcPr>
          <w:p>
            <w:pPr>
              <w:pStyle w:val="TableContents"/>
              <w:bidi w:val="0"/>
              <w:spacing w:before="0" w:after="283"/>
              <w:jc w:val="left"/>
              <w:rPr/>
            </w:pPr>
            <w:r>
              <w:rPr/>
              <w:t xml:space="preserve">Johnson, Avery Avery Johnson </w:t>
            </w:r>
          </w:p>
        </w:tc>
        <w:tc>
          <w:tcPr>
            <w:tcW w:w="3804" w:type="dxa"/>
            <w:tcBorders/>
            <w:vAlign w:val="center"/>
          </w:tcPr>
          <w:p>
            <w:pPr>
              <w:pStyle w:val="TableContents"/>
              <w:bidi w:val="0"/>
              <w:spacing w:before="0" w:after="283"/>
              <w:jc w:val="left"/>
              <w:rPr/>
            </w:pPr>
            <w:r>
              <w:rPr/>
              <w:t xml:space="preserve">Seattle SuperSonics, Denver Nuggets, San Antonio Spurs, Houston Rockets, San Antonio, Golden State Warriors, San Antonio, Denver, Dallas Mavericks, Golden State </w:t>
            </w:r>
          </w:p>
        </w:tc>
        <w:tc>
          <w:tcPr>
            <w:tcW w:w="3145" w:type="dxa"/>
            <w:tcBorders/>
            <w:vAlign w:val="center"/>
          </w:tcPr>
          <w:p>
            <w:pPr>
              <w:pStyle w:val="TableContents"/>
              <w:bidi w:val="0"/>
              <w:spacing w:before="0" w:after="283"/>
              <w:jc w:val="left"/>
              <w:rPr/>
            </w:pPr>
            <w:r>
              <w:rPr/>
              <w:t xml:space="preserve">16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97 </w:t>
            </w:r>
          </w:p>
        </w:tc>
        <w:tc>
          <w:tcPr>
            <w:tcW w:w="3804" w:type="dxa"/>
            <w:tcBorders/>
            <w:vAlign w:val="center"/>
          </w:tcPr>
          <w:p>
            <w:pPr>
              <w:pStyle w:val="TableContents"/>
              <w:bidi w:val="0"/>
              <w:spacing w:before="0" w:after="283"/>
              <w:jc w:val="left"/>
              <w:rPr/>
            </w:pPr>
            <w:r>
              <w:rPr/>
              <w:t xml:space="preserve">Nelson, Don Don Nelson </w:t>
            </w:r>
          </w:p>
        </w:tc>
        <w:tc>
          <w:tcPr>
            <w:tcW w:w="3145" w:type="dxa"/>
            <w:tcBorders/>
            <w:vAlign w:val="center"/>
          </w:tcPr>
          <w:p>
            <w:pPr>
              <w:pStyle w:val="TableContents"/>
              <w:bidi w:val="0"/>
              <w:spacing w:before="0" w:after="283"/>
              <w:jc w:val="left"/>
              <w:rPr/>
            </w:pPr>
            <w:r>
              <w:rPr/>
              <w:t xml:space="preserve">Chicago Zephyrs, Los Angeles Lakers, Boston Celtics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1,053 </w:t>
            </w:r>
          </w:p>
        </w:tc>
      </w:tr>
      <w:tr>
        <w:trPr/>
        <w:tc>
          <w:tcPr>
            <w:tcW w:w="1434" w:type="dxa"/>
            <w:tcBorders/>
            <w:vAlign w:val="center"/>
          </w:tcPr>
          <w:p>
            <w:pPr>
              <w:pStyle w:val="TableContents"/>
              <w:bidi w:val="0"/>
              <w:spacing w:before="0" w:after="283"/>
              <w:jc w:val="left"/>
              <w:rPr/>
            </w:pPr>
            <w:r>
              <w:rPr/>
              <w:t xml:space="preserve">98 </w:t>
            </w:r>
          </w:p>
        </w:tc>
        <w:tc>
          <w:tcPr>
            <w:tcW w:w="3804" w:type="dxa"/>
            <w:tcBorders/>
            <w:vAlign w:val="center"/>
          </w:tcPr>
          <w:p>
            <w:pPr>
              <w:pStyle w:val="TableContents"/>
              <w:bidi w:val="0"/>
              <w:spacing w:before="0" w:after="283"/>
              <w:jc w:val="left"/>
              <w:rPr/>
            </w:pPr>
            <w:r>
              <w:rPr/>
              <w:t xml:space="preserve">Kemp, Shawn Shawn Kemp </w:t>
            </w:r>
          </w:p>
        </w:tc>
        <w:tc>
          <w:tcPr>
            <w:tcW w:w="3145" w:type="dxa"/>
            <w:tcBorders/>
            <w:vAlign w:val="center"/>
          </w:tcPr>
          <w:p>
            <w:pPr>
              <w:pStyle w:val="TableContents"/>
              <w:bidi w:val="0"/>
              <w:spacing w:before="0" w:after="283"/>
              <w:jc w:val="left"/>
              <w:rPr/>
            </w:pPr>
            <w:r>
              <w:rPr/>
              <w:t xml:space="preserve">Seattle SuperSonics, Cleveland Cavaliers, Portland Trail Blazers, Orlando Magic.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1,051 </w:t>
            </w:r>
          </w:p>
        </w:tc>
      </w:tr>
      <w:tr>
        <w:trPr/>
        <w:tc>
          <w:tcPr>
            <w:tcW w:w="1434" w:type="dxa"/>
            <w:tcBorders/>
            <w:vAlign w:val="center"/>
          </w:tcPr>
          <w:p>
            <w:pPr>
              <w:pStyle w:val="TableContents"/>
              <w:bidi w:val="0"/>
              <w:spacing w:before="0" w:after="283"/>
              <w:jc w:val="left"/>
              <w:rPr/>
            </w:pPr>
            <w:r>
              <w:rPr/>
              <w:t xml:space="preserve">99 </w:t>
            </w:r>
          </w:p>
        </w:tc>
        <w:tc>
          <w:tcPr>
            <w:tcW w:w="3804" w:type="dxa"/>
            <w:tcBorders/>
            <w:vAlign w:val="center"/>
          </w:tcPr>
          <w:p>
            <w:pPr>
              <w:pStyle w:val="TableContents"/>
              <w:bidi w:val="0"/>
              <w:spacing w:before="0" w:after="283"/>
              <w:jc w:val="left"/>
              <w:rPr/>
            </w:pPr>
            <w:r>
              <w:rPr/>
              <w:t xml:space="preserve">Lewis, Rashard Rashard Lewis </w:t>
            </w:r>
          </w:p>
        </w:tc>
        <w:tc>
          <w:tcPr>
            <w:tcW w:w="3145" w:type="dxa"/>
            <w:tcBorders/>
            <w:vAlign w:val="center"/>
          </w:tcPr>
          <w:p>
            <w:pPr>
              <w:pStyle w:val="TableContents"/>
              <w:bidi w:val="0"/>
              <w:spacing w:before="0" w:after="283"/>
              <w:jc w:val="left"/>
              <w:rPr/>
            </w:pPr>
            <w:r>
              <w:rPr/>
              <w:t xml:space="preserve">Seattle SuperSonics, Orlando Magic, Washington Wizards, Miami Heat. </w:t>
            </w:r>
          </w:p>
        </w:tc>
        <w:tc>
          <w:tcPr>
            <w:tcW w:w="90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1,049 </w:t>
            </w:r>
          </w:p>
        </w:tc>
      </w:tr>
      <w:tr>
        <w:trPr/>
        <w:tc>
          <w:tcPr>
            <w:tcW w:w="1434" w:type="dxa"/>
            <w:tcBorders/>
            <w:vAlign w:val="center"/>
          </w:tcPr>
          <w:p>
            <w:pPr>
              <w:pStyle w:val="TableContents"/>
              <w:bidi w:val="0"/>
              <w:spacing w:before="0" w:after="283"/>
              <w:jc w:val="left"/>
              <w:rPr/>
            </w:pPr>
            <w:r>
              <w:rPr/>
              <w:t xml:space="preserve">100 </w:t>
            </w:r>
          </w:p>
        </w:tc>
        <w:tc>
          <w:tcPr>
            <w:tcW w:w="3804" w:type="dxa"/>
            <w:tcBorders/>
            <w:vAlign w:val="center"/>
          </w:tcPr>
          <w:p>
            <w:pPr>
              <w:pStyle w:val="TableContents"/>
              <w:bidi w:val="0"/>
              <w:spacing w:before="0" w:after="283"/>
              <w:jc w:val="left"/>
              <w:rPr/>
            </w:pPr>
            <w:r>
              <w:rPr/>
              <w:t xml:space="preserve">Ellis, LeRoy LeRoy Ellis </w:t>
            </w:r>
          </w:p>
        </w:tc>
        <w:tc>
          <w:tcPr>
            <w:tcW w:w="3145" w:type="dxa"/>
            <w:tcBorders/>
            <w:vAlign w:val="center"/>
          </w:tcPr>
          <w:p>
            <w:pPr>
              <w:pStyle w:val="TableContents"/>
              <w:bidi w:val="0"/>
              <w:spacing w:before="0" w:after="283"/>
              <w:jc w:val="left"/>
              <w:rPr/>
            </w:pPr>
            <w:r>
              <w:rPr/>
              <w:t xml:space="preserve">Los Angeles Lakers, Baltimore Bullets, Portland Trail Blazers, L.A. Lakers, Philadelphia 76ers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1,048 </w:t>
            </w:r>
          </w:p>
        </w:tc>
      </w:tr>
      <w:tr>
        <w:trPr/>
        <w:tc>
          <w:tcPr>
            <w:tcW w:w="1434" w:type="dxa"/>
            <w:tcBorders/>
            <w:vAlign w:val="center"/>
          </w:tcPr>
          <w:p>
            <w:pPr>
              <w:pStyle w:val="TableContents"/>
              <w:bidi w:val="0"/>
              <w:spacing w:before="0" w:after="283"/>
              <w:jc w:val="left"/>
              <w:rPr/>
            </w:pPr>
            <w:r>
              <w:rPr/>
              <w:t xml:space="preserve">101 </w:t>
            </w:r>
          </w:p>
        </w:tc>
        <w:tc>
          <w:tcPr>
            <w:tcW w:w="3804" w:type="dxa"/>
            <w:tcBorders/>
            <w:vAlign w:val="center"/>
          </w:tcPr>
          <w:p>
            <w:pPr>
              <w:pStyle w:val="TableContents"/>
              <w:bidi w:val="0"/>
              <w:spacing w:before="0" w:after="283"/>
              <w:jc w:val="left"/>
              <w:rPr/>
            </w:pPr>
            <w:r>
              <w:rPr/>
              <w:t xml:space="preserve">Chamberlain, Wilt Wilt Chamberlain * </w:t>
            </w:r>
          </w:p>
        </w:tc>
        <w:tc>
          <w:tcPr>
            <w:tcW w:w="3145" w:type="dxa"/>
            <w:tcBorders/>
            <w:vAlign w:val="center"/>
          </w:tcPr>
          <w:p>
            <w:pPr>
              <w:pStyle w:val="TableContents"/>
              <w:bidi w:val="0"/>
              <w:spacing w:before="0" w:after="283"/>
              <w:jc w:val="left"/>
              <w:rPr/>
            </w:pPr>
            <w:r>
              <w:rPr/>
              <w:t xml:space="preserve">Philadelphia / San Francisco Warriors, Philadelphia 76ers, Los Angeles Lakers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1,045 </w:t>
            </w:r>
          </w:p>
        </w:tc>
      </w:tr>
      <w:tr>
        <w:trPr/>
        <w:tc>
          <w:tcPr>
            <w:tcW w:w="1434" w:type="dxa"/>
            <w:tcBorders/>
            <w:vAlign w:val="center"/>
          </w:tcPr>
          <w:p>
            <w:pPr>
              <w:pStyle w:val="TableContents"/>
              <w:bidi w:val="0"/>
              <w:spacing w:before="0" w:after="283"/>
              <w:jc w:val="left"/>
              <w:rPr/>
            </w:pPr>
            <w:r>
              <w:rPr/>
              <w:t xml:space="preserve">102 </w:t>
            </w:r>
          </w:p>
        </w:tc>
        <w:tc>
          <w:tcPr>
            <w:tcW w:w="3804" w:type="dxa"/>
            <w:tcBorders/>
            <w:vAlign w:val="center"/>
          </w:tcPr>
          <w:p>
            <w:pPr>
              <w:pStyle w:val="TableContents"/>
              <w:bidi w:val="0"/>
              <w:spacing w:before="0" w:after="283"/>
              <w:jc w:val="left"/>
              <w:rPr/>
            </w:pPr>
            <w:r>
              <w:rPr/>
              <w:t xml:space="preserve">Campbell, Elden Elden Campbell </w:t>
            </w:r>
          </w:p>
        </w:tc>
        <w:tc>
          <w:tcPr>
            <w:tcW w:w="3145" w:type="dxa"/>
            <w:tcBorders/>
            <w:vAlign w:val="center"/>
          </w:tcPr>
          <w:p>
            <w:pPr>
              <w:pStyle w:val="TableContents"/>
              <w:bidi w:val="0"/>
              <w:spacing w:before="0" w:after="283"/>
              <w:jc w:val="left"/>
              <w:rPr/>
            </w:pPr>
            <w:r>
              <w:rPr/>
              <w:t xml:space="preserve">Los Angeles Lakers, Charlotte/New Orleans Hornets, Seattle SuperSonics, Detroit Pistons, New Jersey Nets, Detroit.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1,044 </w:t>
            </w:r>
          </w:p>
        </w:tc>
      </w:tr>
      <w:tr>
        <w:trPr/>
        <w:tc>
          <w:tcPr>
            <w:tcW w:w="1434" w:type="dxa"/>
            <w:tcBorders/>
            <w:vAlign w:val="center"/>
          </w:tcPr>
          <w:p>
            <w:pPr>
              <w:pStyle w:val="TableContents"/>
              <w:bidi w:val="0"/>
              <w:spacing w:before="0" w:after="283"/>
              <w:jc w:val="left"/>
              <w:rPr/>
            </w:pPr>
            <w:r>
              <w:rPr/>
              <w:t xml:space="preserve">103 </w:t>
            </w:r>
          </w:p>
        </w:tc>
        <w:tc>
          <w:tcPr>
            <w:tcW w:w="3804" w:type="dxa"/>
            <w:tcBorders/>
            <w:vAlign w:val="center"/>
          </w:tcPr>
          <w:p>
            <w:pPr>
              <w:pStyle w:val="TableContents"/>
              <w:bidi w:val="0"/>
              <w:spacing w:before="0" w:after="283"/>
              <w:jc w:val="left"/>
              <w:rPr/>
            </w:pPr>
            <w:r>
              <w:rPr/>
              <w:t xml:space="preserve">Bellamy, Walt Walt Bellamy * </w:t>
            </w:r>
          </w:p>
        </w:tc>
        <w:tc>
          <w:tcPr>
            <w:tcW w:w="3145" w:type="dxa"/>
            <w:tcBorders/>
            <w:vAlign w:val="center"/>
          </w:tcPr>
          <w:p>
            <w:pPr>
              <w:pStyle w:val="TableContents"/>
              <w:bidi w:val="0"/>
              <w:spacing w:before="0" w:after="283"/>
              <w:jc w:val="left"/>
              <w:rPr/>
            </w:pPr>
            <w:r>
              <w:rPr/>
              <w:t xml:space="preserve">Chicago Packers / Zephyrs / Baltimore Bullets, New York Knicks, Detroit Pistons, Atlanta Hawks, New Orleans Jazz.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1,043 </w:t>
            </w:r>
          </w:p>
        </w:tc>
      </w:tr>
      <w:tr>
        <w:trPr/>
        <w:tc>
          <w:tcPr>
            <w:tcW w:w="1434" w:type="dxa"/>
            <w:tcBorders/>
            <w:vAlign w:val="center"/>
          </w:tcPr>
          <w:p>
            <w:pPr>
              <w:pStyle w:val="TableContents"/>
              <w:bidi w:val="0"/>
              <w:spacing w:before="0" w:after="283"/>
              <w:jc w:val="left"/>
              <w:rPr/>
            </w:pPr>
            <w:r>
              <w:rPr/>
              <w:t xml:space="preserve">Billups, Chauncey Chauncey Billups Chauncey Billups </w:t>
            </w:r>
          </w:p>
        </w:tc>
        <w:tc>
          <w:tcPr>
            <w:tcW w:w="3804" w:type="dxa"/>
            <w:tcBorders/>
            <w:vAlign w:val="center"/>
          </w:tcPr>
          <w:p>
            <w:pPr>
              <w:pStyle w:val="TableContents"/>
              <w:bidi w:val="0"/>
              <w:spacing w:before="0" w:after="283"/>
              <w:jc w:val="left"/>
              <w:rPr/>
            </w:pPr>
            <w:r>
              <w:rPr/>
              <w:t xml:space="preserve">Boston Celtics, Toronto Raptors, Denver Nuggets, Minnesota Timberwolves, Detroit Pistons, Denver, New York Knicks, Los Angeles Clippers, Detroit. </w:t>
            </w:r>
          </w:p>
        </w:tc>
        <w:tc>
          <w:tcPr>
            <w:tcW w:w="3145" w:type="dxa"/>
            <w:tcBorders/>
            <w:vAlign w:val="center"/>
          </w:tcPr>
          <w:p>
            <w:pPr>
              <w:pStyle w:val="TableContents"/>
              <w:bidi w:val="0"/>
              <w:spacing w:before="0" w:after="283"/>
              <w:jc w:val="left"/>
              <w:rPr/>
            </w:pPr>
            <w:r>
              <w:rPr/>
              <w:t xml:space="preserve">17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105 </w:t>
            </w:r>
          </w:p>
        </w:tc>
        <w:tc>
          <w:tcPr>
            <w:tcW w:w="3804" w:type="dxa"/>
            <w:tcBorders/>
            <w:vAlign w:val="center"/>
          </w:tcPr>
          <w:p>
            <w:pPr>
              <w:pStyle w:val="TableContents"/>
              <w:bidi w:val="0"/>
              <w:spacing w:before="0" w:after="283"/>
              <w:jc w:val="left"/>
              <w:rPr/>
            </w:pPr>
            <w:r>
              <w:rPr/>
              <w:t xml:space="preserve">Ainge, Danny Danny Ainge </w:t>
            </w:r>
          </w:p>
        </w:tc>
        <w:tc>
          <w:tcPr>
            <w:tcW w:w="3145" w:type="dxa"/>
            <w:tcBorders/>
            <w:vAlign w:val="center"/>
          </w:tcPr>
          <w:p>
            <w:pPr>
              <w:pStyle w:val="TableContents"/>
              <w:bidi w:val="0"/>
              <w:spacing w:before="0" w:after="283"/>
              <w:jc w:val="left"/>
              <w:rPr/>
            </w:pPr>
            <w:r>
              <w:rPr/>
              <w:t xml:space="preserve">Boston Celtics, Sacramento Kings, Portland Trail Blazers, Phoenix Suns.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1,042 </w:t>
            </w:r>
          </w:p>
        </w:tc>
      </w:tr>
      <w:tr>
        <w:trPr/>
        <w:tc>
          <w:tcPr>
            <w:tcW w:w="1434" w:type="dxa"/>
            <w:tcBorders/>
            <w:vAlign w:val="center"/>
          </w:tcPr>
          <w:p>
            <w:pPr>
              <w:pStyle w:val="TableContents"/>
              <w:bidi w:val="0"/>
              <w:spacing w:before="0" w:after="283"/>
              <w:jc w:val="left"/>
              <w:rPr/>
            </w:pPr>
            <w:r>
              <w:rPr/>
              <w:t xml:space="preserve">106 </w:t>
            </w:r>
          </w:p>
        </w:tc>
        <w:tc>
          <w:tcPr>
            <w:tcW w:w="3804" w:type="dxa"/>
            <w:tcBorders/>
            <w:vAlign w:val="center"/>
          </w:tcPr>
          <w:p>
            <w:pPr>
              <w:pStyle w:val="TableContents"/>
              <w:bidi w:val="0"/>
              <w:spacing w:before="0" w:after="283"/>
              <w:jc w:val="left"/>
              <w:rPr/>
            </w:pPr>
            <w:r>
              <w:rPr/>
              <w:t xml:space="preserve">Iguodala, Andre Andre Iguodala ^ </w:t>
            </w:r>
          </w:p>
        </w:tc>
        <w:tc>
          <w:tcPr>
            <w:tcW w:w="3145" w:type="dxa"/>
            <w:tcBorders/>
            <w:vAlign w:val="center"/>
          </w:tcPr>
          <w:p>
            <w:pPr>
              <w:pStyle w:val="TableContents"/>
              <w:bidi w:val="0"/>
              <w:spacing w:before="0" w:after="283"/>
              <w:jc w:val="left"/>
              <w:rPr/>
            </w:pPr>
            <w:r>
              <w:rPr/>
              <w:t xml:space="preserve">Philadelphia 76ers, Denver Nuggets, Golden State Warriors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1,040 </w:t>
            </w:r>
          </w:p>
        </w:tc>
      </w:tr>
      <w:tr>
        <w:trPr/>
        <w:tc>
          <w:tcPr>
            <w:tcW w:w="1434" w:type="dxa"/>
            <w:tcBorders/>
            <w:vAlign w:val="center"/>
          </w:tcPr>
          <w:p>
            <w:pPr>
              <w:pStyle w:val="TableContents"/>
              <w:bidi w:val="0"/>
              <w:spacing w:before="0" w:after="283"/>
              <w:jc w:val="left"/>
              <w:rPr/>
            </w:pPr>
            <w:r>
              <w:rPr/>
              <w:t xml:space="preserve">Robertson, Oscar Oscar Robertson * </w:t>
            </w:r>
          </w:p>
        </w:tc>
        <w:tc>
          <w:tcPr>
            <w:tcW w:w="3804" w:type="dxa"/>
            <w:tcBorders/>
            <w:vAlign w:val="center"/>
          </w:tcPr>
          <w:p>
            <w:pPr>
              <w:pStyle w:val="TableContents"/>
              <w:bidi w:val="0"/>
              <w:spacing w:before="0" w:after="283"/>
              <w:jc w:val="left"/>
              <w:rPr/>
            </w:pPr>
            <w:r>
              <w:rPr/>
              <w:t xml:space="preserve">Cincinnati Royals, Milwaukee Bucks </w:t>
            </w:r>
          </w:p>
        </w:tc>
        <w:tc>
          <w:tcPr>
            <w:tcW w:w="3145" w:type="dxa"/>
            <w:tcBorders/>
            <w:vAlign w:val="center"/>
          </w:tcPr>
          <w:p>
            <w:pPr>
              <w:pStyle w:val="TableContents"/>
              <w:bidi w:val="0"/>
              <w:spacing w:before="0" w:after="283"/>
              <w:jc w:val="left"/>
              <w:rPr/>
            </w:pPr>
            <w:r>
              <w:rPr/>
              <w:t xml:space="preserve">14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108 </w:t>
            </w:r>
          </w:p>
        </w:tc>
        <w:tc>
          <w:tcPr>
            <w:tcW w:w="3804" w:type="dxa"/>
            <w:tcBorders/>
            <w:vAlign w:val="center"/>
          </w:tcPr>
          <w:p>
            <w:pPr>
              <w:pStyle w:val="TableContents"/>
              <w:bidi w:val="0"/>
              <w:spacing w:before="0" w:after="283"/>
              <w:jc w:val="left"/>
              <w:rPr/>
            </w:pPr>
            <w:r>
              <w:rPr/>
              <w:t xml:space="preserve">Howard, Dwight Dwight Howard ^ </w:t>
            </w:r>
          </w:p>
        </w:tc>
        <w:tc>
          <w:tcPr>
            <w:tcW w:w="3145" w:type="dxa"/>
            <w:tcBorders/>
            <w:vAlign w:val="center"/>
          </w:tcPr>
          <w:p>
            <w:pPr>
              <w:pStyle w:val="TableContents"/>
              <w:bidi w:val="0"/>
              <w:spacing w:before="0" w:after="283"/>
              <w:jc w:val="left"/>
              <w:rPr/>
            </w:pPr>
            <w:r>
              <w:rPr/>
              <w:t xml:space="preserve">Orlando Magic, Los Angeles Lakers, Houston Rockets, Atlanta Hawks, Charlotte Hornets.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1,035 </w:t>
            </w:r>
          </w:p>
        </w:tc>
      </w:tr>
      <w:tr>
        <w:trPr/>
        <w:tc>
          <w:tcPr>
            <w:tcW w:w="1434" w:type="dxa"/>
            <w:tcBorders/>
            <w:vAlign w:val="center"/>
          </w:tcPr>
          <w:p>
            <w:pPr>
              <w:pStyle w:val="TableContents"/>
              <w:bidi w:val="0"/>
              <w:spacing w:before="0" w:after="283"/>
              <w:jc w:val="left"/>
              <w:rPr/>
            </w:pPr>
            <w:r>
              <w:rPr/>
              <w:t xml:space="preserve">109 </w:t>
            </w:r>
          </w:p>
        </w:tc>
        <w:tc>
          <w:tcPr>
            <w:tcW w:w="3804" w:type="dxa"/>
            <w:tcBorders/>
            <w:vAlign w:val="center"/>
          </w:tcPr>
          <w:p>
            <w:pPr>
              <w:pStyle w:val="TableContents"/>
              <w:bidi w:val="0"/>
              <w:spacing w:before="0" w:after="283"/>
              <w:jc w:val="left"/>
              <w:rPr/>
            </w:pPr>
            <w:r>
              <w:rPr/>
              <w:t xml:space="preserve">West, David David West ^ </w:t>
            </w:r>
          </w:p>
        </w:tc>
        <w:tc>
          <w:tcPr>
            <w:tcW w:w="3145" w:type="dxa"/>
            <w:tcBorders/>
            <w:vAlign w:val="center"/>
          </w:tcPr>
          <w:p>
            <w:pPr>
              <w:pStyle w:val="TableContents"/>
              <w:bidi w:val="0"/>
              <w:spacing w:before="0" w:after="283"/>
              <w:jc w:val="left"/>
              <w:rPr/>
            </w:pPr>
            <w:r>
              <w:rPr/>
              <w:t xml:space="preserve">New Orleans (/ Oklahoma City) Hornets, Indiana Pacers, San Antonio Spurs, Golden State Warriors.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1,034 </w:t>
            </w:r>
          </w:p>
        </w:tc>
      </w:tr>
      <w:tr>
        <w:trPr/>
        <w:tc>
          <w:tcPr>
            <w:tcW w:w="1434" w:type="dxa"/>
            <w:tcBorders/>
            <w:vAlign w:val="center"/>
          </w:tcPr>
          <w:p>
            <w:pPr>
              <w:pStyle w:val="TableContents"/>
              <w:bidi w:val="0"/>
              <w:spacing w:before="0" w:after="283"/>
              <w:jc w:val="left"/>
              <w:rPr/>
            </w:pPr>
            <w:r>
              <w:rPr/>
              <w:t xml:space="preserve">110 </w:t>
            </w:r>
          </w:p>
        </w:tc>
        <w:tc>
          <w:tcPr>
            <w:tcW w:w="3804" w:type="dxa"/>
            <w:tcBorders/>
            <w:vAlign w:val="center"/>
          </w:tcPr>
          <w:p>
            <w:pPr>
              <w:pStyle w:val="TableContents"/>
              <w:bidi w:val="0"/>
              <w:spacing w:before="0" w:after="283"/>
              <w:jc w:val="left"/>
              <w:rPr/>
            </w:pPr>
            <w:r>
              <w:rPr/>
              <w:t xml:space="preserve">Davis, Walter Walter Walter Davis </w:t>
            </w:r>
          </w:p>
        </w:tc>
        <w:tc>
          <w:tcPr>
            <w:tcW w:w="3145" w:type="dxa"/>
            <w:tcBorders/>
            <w:vAlign w:val="center"/>
          </w:tcPr>
          <w:p>
            <w:pPr>
              <w:pStyle w:val="TableContents"/>
              <w:bidi w:val="0"/>
              <w:spacing w:before="0" w:after="283"/>
              <w:jc w:val="left"/>
              <w:rPr/>
            </w:pPr>
            <w:r>
              <w:rPr/>
              <w:t xml:space="preserve">Phoenix Suns, Denver Nuggets, Portland Trail Blazers, Denver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1,033 </w:t>
            </w:r>
          </w:p>
        </w:tc>
      </w:tr>
      <w:tr>
        <w:trPr/>
        <w:tc>
          <w:tcPr>
            <w:tcW w:w="1434" w:type="dxa"/>
            <w:tcBorders/>
            <w:vAlign w:val="center"/>
          </w:tcPr>
          <w:p>
            <w:pPr>
              <w:pStyle w:val="TableContents"/>
              <w:bidi w:val="0"/>
              <w:spacing w:before="0" w:after="283"/>
              <w:jc w:val="left"/>
              <w:rPr/>
            </w:pPr>
            <w:r>
              <w:rPr/>
              <w:t xml:space="preserve">111 </w:t>
            </w:r>
          </w:p>
        </w:tc>
        <w:tc>
          <w:tcPr>
            <w:tcW w:w="3804" w:type="dxa"/>
            <w:tcBorders/>
            <w:vAlign w:val="center"/>
          </w:tcPr>
          <w:p>
            <w:pPr>
              <w:pStyle w:val="TableContents"/>
              <w:bidi w:val="0"/>
              <w:spacing w:before="0" w:after="283"/>
              <w:jc w:val="left"/>
              <w:rPr/>
            </w:pPr>
            <w:r>
              <w:rPr/>
              <w:t xml:space="preserve">Miller, Mike Mike Miller </w:t>
            </w:r>
          </w:p>
        </w:tc>
        <w:tc>
          <w:tcPr>
            <w:tcW w:w="3145" w:type="dxa"/>
            <w:tcBorders/>
            <w:vAlign w:val="center"/>
          </w:tcPr>
          <w:p>
            <w:pPr>
              <w:pStyle w:val="TableContents"/>
              <w:bidi w:val="0"/>
              <w:spacing w:before="0" w:after="283"/>
              <w:jc w:val="left"/>
              <w:rPr/>
            </w:pPr>
            <w:r>
              <w:rPr/>
              <w:t xml:space="preserve">Orlando Magic, Memphis Grizzlies, Minnesota Timberwolves, Washington Wizards, Miami Heat, Memphis, Cleveland Cavaliers, Denver Nuggets. </w:t>
            </w:r>
          </w:p>
        </w:tc>
        <w:tc>
          <w:tcPr>
            <w:tcW w:w="9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1,032 </w:t>
            </w:r>
          </w:p>
        </w:tc>
      </w:tr>
      <w:tr>
        <w:trPr/>
        <w:tc>
          <w:tcPr>
            <w:tcW w:w="1434" w:type="dxa"/>
            <w:tcBorders/>
            <w:vAlign w:val="center"/>
          </w:tcPr>
          <w:p>
            <w:pPr>
              <w:pStyle w:val="TableContents"/>
              <w:bidi w:val="0"/>
              <w:spacing w:before="0" w:after="283"/>
              <w:jc w:val="left"/>
              <w:rPr/>
            </w:pPr>
            <w:r>
              <w:rPr/>
              <w:t xml:space="preserve">Walker, Chet Chet Walker * </w:t>
            </w:r>
          </w:p>
        </w:tc>
        <w:tc>
          <w:tcPr>
            <w:tcW w:w="3804" w:type="dxa"/>
            <w:tcBorders/>
            <w:vAlign w:val="center"/>
          </w:tcPr>
          <w:p>
            <w:pPr>
              <w:pStyle w:val="TableContents"/>
              <w:bidi w:val="0"/>
              <w:spacing w:before="0" w:after="283"/>
              <w:jc w:val="left"/>
              <w:rPr/>
            </w:pPr>
            <w:r>
              <w:rPr/>
              <w:t xml:space="preserve">Syracuse Nationals / Philadelphia 76ers, Chicago Bulls </w:t>
            </w:r>
          </w:p>
        </w:tc>
        <w:tc>
          <w:tcPr>
            <w:tcW w:w="3145" w:type="dxa"/>
            <w:tcBorders/>
            <w:vAlign w:val="center"/>
          </w:tcPr>
          <w:p>
            <w:pPr>
              <w:pStyle w:val="TableContents"/>
              <w:bidi w:val="0"/>
              <w:spacing w:before="0" w:after="283"/>
              <w:jc w:val="left"/>
              <w:rPr/>
            </w:pPr>
            <w:r>
              <w:rPr/>
              <w:t xml:space="preserve">13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113 </w:t>
            </w:r>
          </w:p>
        </w:tc>
        <w:tc>
          <w:tcPr>
            <w:tcW w:w="3804" w:type="dxa"/>
            <w:tcBorders/>
            <w:vAlign w:val="center"/>
          </w:tcPr>
          <w:p>
            <w:pPr>
              <w:pStyle w:val="TableContents"/>
              <w:bidi w:val="0"/>
              <w:spacing w:before="0" w:after="283"/>
              <w:jc w:val="left"/>
              <w:rPr/>
            </w:pPr>
            <w:r>
              <w:rPr/>
              <w:t xml:space="preserve">Goodrich, Gail Gail Goodrich * </w:t>
            </w:r>
          </w:p>
        </w:tc>
        <w:tc>
          <w:tcPr>
            <w:tcW w:w="3145" w:type="dxa"/>
            <w:tcBorders/>
            <w:vAlign w:val="center"/>
          </w:tcPr>
          <w:p>
            <w:pPr>
              <w:pStyle w:val="TableContents"/>
              <w:bidi w:val="0"/>
              <w:spacing w:before="0" w:after="283"/>
              <w:jc w:val="left"/>
              <w:rPr/>
            </w:pPr>
            <w:r>
              <w:rPr/>
              <w:t xml:space="preserve">Los Angeles Lakers, Phoenix Suns, L.A. Lakers, New Orleans Jazz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1,031 </w:t>
            </w:r>
          </w:p>
        </w:tc>
      </w:tr>
      <w:tr>
        <w:trPr/>
        <w:tc>
          <w:tcPr>
            <w:tcW w:w="1434" w:type="dxa"/>
            <w:tcBorders/>
            <w:vAlign w:val="center"/>
          </w:tcPr>
          <w:p>
            <w:pPr>
              <w:pStyle w:val="TableContents"/>
              <w:bidi w:val="0"/>
              <w:spacing w:before="0" w:after="283"/>
              <w:jc w:val="left"/>
              <w:rPr/>
            </w:pPr>
            <w:r>
              <w:rPr/>
              <w:t xml:space="preserve">114 </w:t>
            </w:r>
          </w:p>
        </w:tc>
        <w:tc>
          <w:tcPr>
            <w:tcW w:w="3804" w:type="dxa"/>
            <w:tcBorders/>
            <w:vAlign w:val="center"/>
          </w:tcPr>
          <w:p>
            <w:pPr>
              <w:pStyle w:val="TableContents"/>
              <w:bidi w:val="0"/>
              <w:spacing w:before="0" w:after="283"/>
              <w:jc w:val="left"/>
              <w:rPr/>
            </w:pPr>
            <w:r>
              <w:rPr/>
              <w:t xml:space="preserve">Pachulia, Zaza Zaza Zaza Pachulia ^ </w:t>
            </w:r>
          </w:p>
        </w:tc>
        <w:tc>
          <w:tcPr>
            <w:tcW w:w="3145" w:type="dxa"/>
            <w:tcBorders/>
            <w:vAlign w:val="center"/>
          </w:tcPr>
          <w:p>
            <w:pPr>
              <w:pStyle w:val="TableContents"/>
              <w:bidi w:val="0"/>
              <w:spacing w:before="0" w:after="283"/>
              <w:jc w:val="left"/>
              <w:rPr/>
            </w:pPr>
            <w:r>
              <w:rPr/>
              <w:t xml:space="preserve">Orlando Magic, Milwaukee Bucks, Atlanta Hawks, Milwaukee, Dallas Mavericks, Golden State Warriors.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1,030 </w:t>
            </w:r>
          </w:p>
        </w:tc>
      </w:tr>
      <w:tr>
        <w:trPr/>
        <w:tc>
          <w:tcPr>
            <w:tcW w:w="1434" w:type="dxa"/>
            <w:tcBorders/>
            <w:vAlign w:val="center"/>
          </w:tcPr>
          <w:p>
            <w:pPr>
              <w:pStyle w:val="TableContents"/>
              <w:bidi w:val="0"/>
              <w:spacing w:before="0" w:after="283"/>
              <w:jc w:val="left"/>
              <w:rPr/>
            </w:pPr>
            <w:r>
              <w:rPr/>
              <w:t xml:space="preserve">Smith, Joe Joe Smith </w:t>
            </w:r>
          </w:p>
        </w:tc>
        <w:tc>
          <w:tcPr>
            <w:tcW w:w="3804" w:type="dxa"/>
            <w:tcBorders/>
            <w:vAlign w:val="center"/>
          </w:tcPr>
          <w:p>
            <w:pPr>
              <w:pStyle w:val="TableContents"/>
              <w:bidi w:val="0"/>
              <w:spacing w:before="0" w:after="283"/>
              <w:jc w:val="left"/>
              <w:rPr/>
            </w:pPr>
            <w:r>
              <w:rPr/>
              <w:t xml:space="preserve">Golden State Warriors, Philadelphia 76ers, Minnesota Timberwolves, Detroit Pistons, Minnesota, Milwaukee Bucks, Denver Nuggets, Philadelphia, Chicago Bulls, Cleveland Cavaliers, Oklahoma City Thunder, Cleveland, Atlanta Hawks, New Jersey Nets, Los Angeles Lakers. </w:t>
            </w:r>
          </w:p>
        </w:tc>
        <w:tc>
          <w:tcPr>
            <w:tcW w:w="3145" w:type="dxa"/>
            <w:tcBorders/>
            <w:vAlign w:val="center"/>
          </w:tcPr>
          <w:p>
            <w:pPr>
              <w:pStyle w:val="TableContents"/>
              <w:bidi w:val="0"/>
              <w:spacing w:before="0" w:after="283"/>
              <w:jc w:val="left"/>
              <w:rPr/>
            </w:pPr>
            <w:r>
              <w:rPr/>
              <w:t xml:space="preserve">16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116 </w:t>
            </w:r>
          </w:p>
        </w:tc>
        <w:tc>
          <w:tcPr>
            <w:tcW w:w="3804" w:type="dxa"/>
            <w:tcBorders/>
            <w:vAlign w:val="center"/>
          </w:tcPr>
          <w:p>
            <w:pPr>
              <w:pStyle w:val="TableContents"/>
              <w:bidi w:val="0"/>
              <w:spacing w:before="0" w:after="283"/>
              <w:jc w:val="left"/>
              <w:rPr/>
            </w:pPr>
            <w:r>
              <w:rPr/>
              <w:t xml:space="preserve">Hill, Grant Grant Hill * </w:t>
            </w:r>
          </w:p>
        </w:tc>
        <w:tc>
          <w:tcPr>
            <w:tcW w:w="3145" w:type="dxa"/>
            <w:tcBorders/>
            <w:vAlign w:val="center"/>
          </w:tcPr>
          <w:p>
            <w:pPr>
              <w:pStyle w:val="TableContents"/>
              <w:bidi w:val="0"/>
              <w:spacing w:before="0" w:after="283"/>
              <w:jc w:val="left"/>
              <w:rPr/>
            </w:pPr>
            <w:r>
              <w:rPr/>
              <w:t xml:space="preserve">Detroit Pistons, Orlando Magic, Phoenix Suns, Los Angeles Clippers. </w:t>
            </w:r>
          </w:p>
        </w:tc>
        <w:tc>
          <w:tcPr>
            <w:tcW w:w="90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1,026 </w:t>
            </w:r>
          </w:p>
        </w:tc>
      </w:tr>
      <w:tr>
        <w:trPr/>
        <w:tc>
          <w:tcPr>
            <w:tcW w:w="1434" w:type="dxa"/>
            <w:tcBorders/>
            <w:vAlign w:val="center"/>
          </w:tcPr>
          <w:p>
            <w:pPr>
              <w:pStyle w:val="TableContents"/>
              <w:bidi w:val="0"/>
              <w:spacing w:before="0" w:after="283"/>
              <w:jc w:val="left"/>
              <w:rPr/>
            </w:pPr>
            <w:r>
              <w:rPr/>
              <w:t xml:space="preserve">Theus, Reggie Reggie Theus </w:t>
            </w:r>
          </w:p>
        </w:tc>
        <w:tc>
          <w:tcPr>
            <w:tcW w:w="3804" w:type="dxa"/>
            <w:tcBorders/>
            <w:vAlign w:val="center"/>
          </w:tcPr>
          <w:p>
            <w:pPr>
              <w:pStyle w:val="TableContents"/>
              <w:bidi w:val="0"/>
              <w:spacing w:before="0" w:after="283"/>
              <w:jc w:val="left"/>
              <w:rPr/>
            </w:pPr>
            <w:r>
              <w:rPr/>
              <w:t xml:space="preserve">Chicago Bulls, Kansas City / Sacramento Kings, Atlanta Hawks, Orlando Magic, New Jersey Nets. </w:t>
            </w:r>
          </w:p>
        </w:tc>
        <w:tc>
          <w:tcPr>
            <w:tcW w:w="3145" w:type="dxa"/>
            <w:tcBorders/>
            <w:vAlign w:val="center"/>
          </w:tcPr>
          <w:p>
            <w:pPr>
              <w:pStyle w:val="TableContents"/>
              <w:bidi w:val="0"/>
              <w:spacing w:before="0" w:after="283"/>
              <w:jc w:val="left"/>
              <w:rPr/>
            </w:pPr>
            <w:r>
              <w:rPr/>
              <w:t xml:space="preserve">13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118 </w:t>
            </w:r>
          </w:p>
        </w:tc>
        <w:tc>
          <w:tcPr>
            <w:tcW w:w="3804" w:type="dxa"/>
            <w:tcBorders/>
            <w:vAlign w:val="center"/>
          </w:tcPr>
          <w:p>
            <w:pPr>
              <w:pStyle w:val="TableContents"/>
              <w:bidi w:val="0"/>
              <w:spacing w:before="0" w:after="283"/>
              <w:jc w:val="left"/>
              <w:rPr/>
            </w:pPr>
            <w:r>
              <w:rPr/>
              <w:t xml:space="preserve">Dumars, Joe Joe Dumars * </w:t>
            </w:r>
          </w:p>
        </w:tc>
        <w:tc>
          <w:tcPr>
            <w:tcW w:w="3145" w:type="dxa"/>
            <w:tcBorders/>
            <w:vAlign w:val="center"/>
          </w:tcPr>
          <w:p>
            <w:pPr>
              <w:pStyle w:val="TableContents"/>
              <w:bidi w:val="0"/>
              <w:spacing w:before="0" w:after="283"/>
              <w:jc w:val="left"/>
              <w:rPr/>
            </w:pPr>
            <w:r>
              <w:rPr/>
              <w:t xml:space="preserve">Detroit Pistons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1,018 </w:t>
            </w:r>
          </w:p>
        </w:tc>
      </w:tr>
      <w:tr>
        <w:trPr/>
        <w:tc>
          <w:tcPr>
            <w:tcW w:w="1434" w:type="dxa"/>
            <w:tcBorders/>
            <w:vAlign w:val="center"/>
          </w:tcPr>
          <w:p>
            <w:pPr>
              <w:pStyle w:val="TableContents"/>
              <w:bidi w:val="0"/>
              <w:spacing w:before="0" w:after="283"/>
              <w:jc w:val="left"/>
              <w:rPr/>
            </w:pPr>
            <w:r>
              <w:rPr/>
              <w:t xml:space="preserve">119 </w:t>
            </w:r>
          </w:p>
        </w:tc>
        <w:tc>
          <w:tcPr>
            <w:tcW w:w="3804" w:type="dxa"/>
            <w:tcBorders/>
            <w:vAlign w:val="center"/>
          </w:tcPr>
          <w:p>
            <w:pPr>
              <w:pStyle w:val="TableContents"/>
              <w:bidi w:val="0"/>
              <w:spacing w:before="0" w:after="283"/>
              <w:jc w:val="left"/>
              <w:rPr/>
            </w:pPr>
            <w:r>
              <w:rPr/>
              <w:t xml:space="preserve">Prince, Tayshaun Tayshaun Tayshaun Prince </w:t>
            </w:r>
          </w:p>
        </w:tc>
        <w:tc>
          <w:tcPr>
            <w:tcW w:w="3145" w:type="dxa"/>
            <w:tcBorders/>
            <w:vAlign w:val="center"/>
          </w:tcPr>
          <w:p>
            <w:pPr>
              <w:pStyle w:val="TableContents"/>
              <w:bidi w:val="0"/>
              <w:spacing w:before="0" w:after="283"/>
              <w:jc w:val="left"/>
              <w:rPr/>
            </w:pPr>
            <w:r>
              <w:rPr/>
              <w:t xml:space="preserve">Detroit Pistons, Memphis Grizzlies, Boston Celtics, Detroit, Minnesota Timberwolves </w:t>
            </w:r>
          </w:p>
        </w:tc>
        <w:tc>
          <w:tcPr>
            <w:tcW w:w="90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1,017 </w:t>
            </w:r>
          </w:p>
        </w:tc>
      </w:tr>
      <w:tr>
        <w:trPr/>
        <w:tc>
          <w:tcPr>
            <w:tcW w:w="1434" w:type="dxa"/>
            <w:tcBorders/>
            <w:vAlign w:val="center"/>
          </w:tcPr>
          <w:p>
            <w:pPr>
              <w:pStyle w:val="TableContents"/>
              <w:bidi w:val="0"/>
              <w:spacing w:before="0" w:after="283"/>
              <w:jc w:val="left"/>
              <w:rPr/>
            </w:pPr>
            <w:r>
              <w:rPr/>
              <w:t xml:space="preserve">120 </w:t>
            </w:r>
          </w:p>
        </w:tc>
        <w:tc>
          <w:tcPr>
            <w:tcW w:w="3804" w:type="dxa"/>
            <w:tcBorders/>
            <w:vAlign w:val="center"/>
          </w:tcPr>
          <w:p>
            <w:pPr>
              <w:pStyle w:val="TableContents"/>
              <w:bidi w:val="0"/>
              <w:spacing w:before="0" w:after="283"/>
              <w:jc w:val="left"/>
              <w:rPr/>
            </w:pPr>
            <w:r>
              <w:rPr/>
              <w:t xml:space="preserve">McDyess, Antonio Antonio McDyess </w:t>
            </w:r>
          </w:p>
        </w:tc>
        <w:tc>
          <w:tcPr>
            <w:tcW w:w="3145" w:type="dxa"/>
            <w:tcBorders/>
            <w:vAlign w:val="center"/>
          </w:tcPr>
          <w:p>
            <w:pPr>
              <w:pStyle w:val="TableContents"/>
              <w:bidi w:val="0"/>
              <w:spacing w:before="0" w:after="283"/>
              <w:jc w:val="left"/>
              <w:rPr/>
            </w:pPr>
            <w:r>
              <w:rPr/>
              <w:t xml:space="preserve">Denver Nuggets, Phoenix Suns, Denver, New York Knicks, Phoenix, Detroit Pistons, San Antonio Spurs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1,015 </w:t>
            </w:r>
          </w:p>
        </w:tc>
      </w:tr>
      <w:tr>
        <w:trPr/>
        <w:tc>
          <w:tcPr>
            <w:tcW w:w="1434" w:type="dxa"/>
            <w:tcBorders/>
            <w:vAlign w:val="center"/>
          </w:tcPr>
          <w:p>
            <w:pPr>
              <w:pStyle w:val="TableContents"/>
              <w:bidi w:val="0"/>
              <w:spacing w:before="0" w:after="283"/>
              <w:jc w:val="left"/>
              <w:rPr/>
            </w:pPr>
            <w:r>
              <w:rPr/>
              <w:t xml:space="preserve">121 </w:t>
            </w:r>
          </w:p>
        </w:tc>
        <w:tc>
          <w:tcPr>
            <w:tcW w:w="3804" w:type="dxa"/>
            <w:tcBorders/>
            <w:vAlign w:val="center"/>
          </w:tcPr>
          <w:p>
            <w:pPr>
              <w:pStyle w:val="TableContents"/>
              <w:bidi w:val="0"/>
              <w:spacing w:before="0" w:after="283"/>
              <w:jc w:val="left"/>
              <w:rPr/>
            </w:pPr>
            <w:r>
              <w:rPr/>
              <w:t xml:space="preserve">O'Neal, Jermaine Jermaine O'Neal </w:t>
            </w:r>
          </w:p>
        </w:tc>
        <w:tc>
          <w:tcPr>
            <w:tcW w:w="3145" w:type="dxa"/>
            <w:tcBorders/>
            <w:vAlign w:val="center"/>
          </w:tcPr>
          <w:p>
            <w:pPr>
              <w:pStyle w:val="TableContents"/>
              <w:bidi w:val="0"/>
              <w:spacing w:before="0" w:after="283"/>
              <w:jc w:val="left"/>
              <w:rPr/>
            </w:pPr>
            <w:r>
              <w:rPr/>
              <w:t xml:space="preserve">Portland Trail Blazers, Indiana Pacers, Toronto Raptors, Miami Heat, Boston Celtics, Phoenix Suns, Golden State Warriors.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1,011 </w:t>
            </w:r>
          </w:p>
        </w:tc>
      </w:tr>
      <w:tr>
        <w:trPr/>
        <w:tc>
          <w:tcPr>
            <w:tcW w:w="1434" w:type="dxa"/>
            <w:tcBorders/>
            <w:vAlign w:val="center"/>
          </w:tcPr>
          <w:p>
            <w:pPr>
              <w:pStyle w:val="TableContents"/>
              <w:bidi w:val="0"/>
              <w:spacing w:before="0" w:after="283"/>
              <w:jc w:val="left"/>
              <w:rPr/>
            </w:pPr>
            <w:r>
              <w:rPr/>
              <w:t xml:space="preserve">122 </w:t>
            </w:r>
          </w:p>
        </w:tc>
        <w:tc>
          <w:tcPr>
            <w:tcW w:w="3804" w:type="dxa"/>
            <w:tcBorders/>
            <w:vAlign w:val="center"/>
          </w:tcPr>
          <w:p>
            <w:pPr>
              <w:pStyle w:val="TableContents"/>
              <w:bidi w:val="0"/>
              <w:spacing w:before="0" w:after="283"/>
              <w:jc w:val="left"/>
              <w:rPr/>
            </w:pPr>
            <w:r>
              <w:rPr/>
              <w:t xml:space="preserve">Harper, Ron Ron Ron Harper </w:t>
            </w:r>
          </w:p>
        </w:tc>
        <w:tc>
          <w:tcPr>
            <w:tcW w:w="3145" w:type="dxa"/>
            <w:tcBorders/>
            <w:vAlign w:val="center"/>
          </w:tcPr>
          <w:p>
            <w:pPr>
              <w:pStyle w:val="TableContents"/>
              <w:bidi w:val="0"/>
              <w:spacing w:before="0" w:after="283"/>
              <w:jc w:val="left"/>
              <w:rPr/>
            </w:pPr>
            <w:r>
              <w:rPr/>
              <w:t xml:space="preserve">Cleveland Cavaliers, Los Angeles Clippers, Chicago Bulls, Los Angeles Lakers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1,009 </w:t>
            </w:r>
          </w:p>
        </w:tc>
      </w:tr>
      <w:tr>
        <w:trPr/>
        <w:tc>
          <w:tcPr>
            <w:tcW w:w="1434" w:type="dxa"/>
            <w:tcBorders/>
            <w:vAlign w:val="center"/>
          </w:tcPr>
          <w:p>
            <w:pPr>
              <w:pStyle w:val="TableContents"/>
              <w:bidi w:val="0"/>
              <w:spacing w:before="0" w:after="283"/>
              <w:jc w:val="left"/>
              <w:rPr/>
            </w:pPr>
            <w:r>
              <w:rPr/>
              <w:t xml:space="preserve">123 </w:t>
            </w:r>
          </w:p>
        </w:tc>
        <w:tc>
          <w:tcPr>
            <w:tcW w:w="3804" w:type="dxa"/>
            <w:tcBorders/>
            <w:vAlign w:val="center"/>
          </w:tcPr>
          <w:p>
            <w:pPr>
              <w:pStyle w:val="TableContents"/>
              <w:bidi w:val="0"/>
              <w:spacing w:before="0" w:after="283"/>
              <w:jc w:val="left"/>
              <w:rPr/>
            </w:pPr>
            <w:r>
              <w:rPr/>
              <w:t xml:space="preserve">Mohammed, Nazr Nazr Mohammed </w:t>
            </w:r>
          </w:p>
        </w:tc>
        <w:tc>
          <w:tcPr>
            <w:tcW w:w="3145" w:type="dxa"/>
            <w:tcBorders/>
            <w:vAlign w:val="center"/>
          </w:tcPr>
          <w:p>
            <w:pPr>
              <w:pStyle w:val="TableContents"/>
              <w:bidi w:val="0"/>
              <w:spacing w:before="0" w:after="283"/>
              <w:jc w:val="left"/>
              <w:rPr/>
            </w:pPr>
            <w:r>
              <w:rPr/>
              <w:t xml:space="preserve">Philadelphia 76ers, Atlanta Hawks, New York Knicks, San Antonio Spurs, Detroit Pistons, Charlotte Hornets, Oklahoma City Thunder, Chicago Bulls, Oklahoma City, Oklahoma City </w:t>
            </w:r>
          </w:p>
        </w:tc>
        <w:tc>
          <w:tcPr>
            <w:tcW w:w="90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1,005 </w:t>
            </w:r>
          </w:p>
        </w:tc>
      </w:tr>
      <w:tr>
        <w:trPr/>
        <w:tc>
          <w:tcPr>
            <w:tcW w:w="1434" w:type="dxa"/>
            <w:tcBorders/>
            <w:vAlign w:val="center"/>
          </w:tcPr>
          <w:p>
            <w:pPr>
              <w:pStyle w:val="TableContents"/>
              <w:bidi w:val="0"/>
              <w:spacing w:before="0" w:after="283"/>
              <w:jc w:val="left"/>
              <w:rPr/>
            </w:pPr>
            <w:r>
              <w:rPr/>
              <w:t xml:space="preserve">124 </w:t>
            </w:r>
          </w:p>
        </w:tc>
        <w:tc>
          <w:tcPr>
            <w:tcW w:w="3804" w:type="dxa"/>
            <w:tcBorders/>
            <w:vAlign w:val="center"/>
          </w:tcPr>
          <w:p>
            <w:pPr>
              <w:pStyle w:val="TableContents"/>
              <w:bidi w:val="0"/>
              <w:spacing w:before="0" w:after="283"/>
              <w:jc w:val="left"/>
              <w:rPr/>
            </w:pPr>
            <w:r>
              <w:rPr/>
              <w:t xml:space="preserve">Long, Grant Grant Long </w:t>
            </w:r>
          </w:p>
        </w:tc>
        <w:tc>
          <w:tcPr>
            <w:tcW w:w="3145" w:type="dxa"/>
            <w:tcBorders/>
            <w:vAlign w:val="center"/>
          </w:tcPr>
          <w:p>
            <w:pPr>
              <w:pStyle w:val="TableContents"/>
              <w:bidi w:val="0"/>
              <w:spacing w:before="0" w:after="283"/>
              <w:jc w:val="left"/>
              <w:rPr/>
            </w:pPr>
            <w:r>
              <w:rPr/>
              <w:t xml:space="preserve">Miami Heat, Atlanta Hawks, Detroit Pistons, Atlanta, Vancouver / Memphis Grizzlies, Boston Celtics.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1,003 </w:t>
            </w:r>
          </w:p>
        </w:tc>
      </w:tr>
      <w:tr>
        <w:trPr/>
        <w:tc>
          <w:tcPr>
            <w:tcW w:w="1434" w:type="dxa"/>
            <w:tcBorders/>
            <w:vAlign w:val="center"/>
          </w:tcPr>
          <w:p>
            <w:pPr>
              <w:pStyle w:val="TableContents"/>
              <w:bidi w:val="0"/>
              <w:spacing w:before="0" w:after="283"/>
              <w:jc w:val="left"/>
              <w:rPr/>
            </w:pPr>
            <w:r>
              <w:rPr/>
              <w:t xml:space="preserve">125 </w:t>
            </w:r>
          </w:p>
        </w:tc>
        <w:tc>
          <w:tcPr>
            <w:tcW w:w="3804" w:type="dxa"/>
            <w:tcBorders/>
            <w:vAlign w:val="center"/>
          </w:tcPr>
          <w:p>
            <w:pPr>
              <w:pStyle w:val="TableContents"/>
              <w:bidi w:val="0"/>
              <w:spacing w:before="0" w:after="283"/>
              <w:jc w:val="left"/>
              <w:rPr/>
            </w:pPr>
            <w:r>
              <w:rPr/>
              <w:t xml:space="preserve">Lacey, Sam Sam Lacey </w:t>
            </w:r>
          </w:p>
        </w:tc>
        <w:tc>
          <w:tcPr>
            <w:tcW w:w="3145" w:type="dxa"/>
            <w:tcBorders/>
            <w:vAlign w:val="center"/>
          </w:tcPr>
          <w:p>
            <w:pPr>
              <w:pStyle w:val="TableContents"/>
              <w:bidi w:val="0"/>
              <w:spacing w:before="0" w:after="283"/>
              <w:jc w:val="left"/>
              <w:rPr/>
            </w:pPr>
            <w:r>
              <w:rPr/>
              <w:t xml:space="preserve">Cincinnati Royals / Kansas City (-Omaha) Kings, New Jersey Nets, Cleveland Cavaliers </w:t>
            </w:r>
          </w:p>
        </w:tc>
        <w:tc>
          <w:tcPr>
            <w:tcW w:w="90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1,002 </w:t>
            </w:r>
          </w:p>
        </w:tc>
      </w:tr>
      <w:tr>
        <w:trPr/>
        <w:tc>
          <w:tcPr>
            <w:tcW w:w="1434" w:type="dxa"/>
            <w:tcBorders/>
            <w:vAlign w:val="center"/>
          </w:tcPr>
          <w:p>
            <w:pPr>
              <w:pStyle w:val="TableContents"/>
              <w:bidi w:val="0"/>
              <w:spacing w:before="0" w:after="283"/>
              <w:jc w:val="left"/>
              <w:rPr/>
            </w:pPr>
            <w:r>
              <w:rPr/>
              <w:t xml:space="preserve">Murphy, Calvin Calvin Murphy * </w:t>
            </w:r>
          </w:p>
        </w:tc>
        <w:tc>
          <w:tcPr>
            <w:tcW w:w="3804" w:type="dxa"/>
            <w:tcBorders/>
            <w:vAlign w:val="center"/>
          </w:tcPr>
          <w:p>
            <w:pPr>
              <w:pStyle w:val="TableContents"/>
              <w:bidi w:val="0"/>
              <w:spacing w:before="0" w:after="283"/>
              <w:jc w:val="left"/>
              <w:rPr/>
            </w:pPr>
            <w:r>
              <w:rPr/>
              <w:t xml:space="preserve">San Diego / Houston Rockets </w:t>
            </w:r>
          </w:p>
        </w:tc>
        <w:tc>
          <w:tcPr>
            <w:tcW w:w="3145" w:type="dxa"/>
            <w:tcBorders/>
            <w:vAlign w:val="center"/>
          </w:tcPr>
          <w:p>
            <w:pPr>
              <w:pStyle w:val="TableContents"/>
              <w:bidi w:val="0"/>
              <w:spacing w:before="0" w:after="283"/>
              <w:jc w:val="left"/>
              <w:rPr/>
            </w:pPr>
            <w:r>
              <w:rPr/>
              <w:t xml:space="preserve">13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127 </w:t>
            </w:r>
          </w:p>
        </w:tc>
        <w:tc>
          <w:tcPr>
            <w:tcW w:w="3804" w:type="dxa"/>
            <w:tcBorders/>
            <w:vAlign w:val="center"/>
          </w:tcPr>
          <w:p>
            <w:pPr>
              <w:pStyle w:val="TableContents"/>
              <w:bidi w:val="0"/>
              <w:spacing w:before="0" w:after="283"/>
              <w:jc w:val="left"/>
              <w:rPr/>
            </w:pPr>
            <w:r>
              <w:rPr/>
              <w:t xml:space="preserve">Augmon, Stacey Stacey Augmon </w:t>
            </w:r>
          </w:p>
        </w:tc>
        <w:tc>
          <w:tcPr>
            <w:tcW w:w="3145" w:type="dxa"/>
            <w:tcBorders/>
            <w:vAlign w:val="center"/>
          </w:tcPr>
          <w:p>
            <w:pPr>
              <w:pStyle w:val="TableContents"/>
              <w:bidi w:val="0"/>
              <w:spacing w:before="0" w:after="283"/>
              <w:jc w:val="left"/>
              <w:rPr/>
            </w:pPr>
            <w:r>
              <w:rPr/>
              <w:t xml:space="preserve">Atlanta Hawks, Detroit Pistons, Portland Trail Blazers, Charlotte / New Orleans Hornets, Orlando Magic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1,001 </w:t>
            </w:r>
          </w:p>
        </w:tc>
      </w:tr>
      <w:tr>
        <w:trPr/>
        <w:tc>
          <w:tcPr>
            <w:tcW w:w="1434" w:type="dxa"/>
            <w:tcBorders/>
            <w:vAlign w:val="center"/>
          </w:tcPr>
          <w:p>
            <w:pPr>
              <w:pStyle w:val="TableContents"/>
              <w:bidi w:val="0"/>
              <w:spacing w:before="0" w:after="283"/>
              <w:jc w:val="left"/>
              <w:rPr/>
            </w:pPr>
            <w:r>
              <w:rPr/>
              <w:t xml:space="preserve">Bibby, Mike Mike Bibby </w:t>
            </w:r>
          </w:p>
        </w:tc>
        <w:tc>
          <w:tcPr>
            <w:tcW w:w="3804" w:type="dxa"/>
            <w:tcBorders/>
            <w:vAlign w:val="center"/>
          </w:tcPr>
          <w:p>
            <w:pPr>
              <w:pStyle w:val="TableContents"/>
              <w:bidi w:val="0"/>
              <w:spacing w:before="0" w:after="283"/>
              <w:jc w:val="left"/>
              <w:rPr/>
            </w:pPr>
            <w:r>
              <w:rPr/>
              <w:t xml:space="preserve">Vancouver Grizzlies, Sacramento Kings, Atlanta Hawks, Washington Wizards, Miami Heat, New York Knicks. </w:t>
            </w:r>
          </w:p>
        </w:tc>
        <w:tc>
          <w:tcPr>
            <w:tcW w:w="3145" w:type="dxa"/>
            <w:tcBorders/>
            <w:vAlign w:val="center"/>
          </w:tcPr>
          <w:p>
            <w:pPr>
              <w:pStyle w:val="TableContents"/>
              <w:bidi w:val="0"/>
              <w:spacing w:before="0" w:after="283"/>
              <w:jc w:val="left"/>
              <w:rPr/>
            </w:pPr>
            <w:r>
              <w:rPr/>
              <w:t xml:space="preserve">14 </w:t>
            </w:r>
          </w:p>
        </w:tc>
        <w:tc>
          <w:tcPr>
            <w:tcW w:w="1822" w:type="dxa"/>
            <w:gridSpan w:val="2"/>
            <w:tcBorders/>
          </w:tcPr>
          <w:p>
            <w:pPr>
              <w:pStyle w:val="TableContents"/>
              <w:bidi w:val="0"/>
              <w:spacing w:before="0" w:after="283"/>
              <w:jc w:val="left"/>
              <w:rPr>
                <w:sz w:val="4"/>
                <w:szCs w:val="4"/>
              </w:rPr>
            </w:pPr>
            <w:r>
              <w:rPr>
                <w:sz w:val="4"/>
                <w:szCs w:val="4"/>
              </w:rPr>
            </w:r>
          </w:p>
        </w:tc>
      </w:tr>
      <w:tr>
        <w:trPr/>
        <w:tc>
          <w:tcPr>
            <w:tcW w:w="1434" w:type="dxa"/>
            <w:tcBorders/>
            <w:vAlign w:val="center"/>
          </w:tcPr>
          <w:p>
            <w:pPr>
              <w:pStyle w:val="TableContents"/>
              <w:bidi w:val="0"/>
              <w:spacing w:before="0" w:after="283"/>
              <w:jc w:val="left"/>
              <w:rPr/>
            </w:pPr>
            <w:r>
              <w:rPr/>
              <w:t xml:space="preserve">129 </w:t>
            </w:r>
          </w:p>
        </w:tc>
        <w:tc>
          <w:tcPr>
            <w:tcW w:w="3804" w:type="dxa"/>
            <w:tcBorders/>
            <w:vAlign w:val="center"/>
          </w:tcPr>
          <w:p>
            <w:pPr>
              <w:pStyle w:val="TableContents"/>
              <w:bidi w:val="0"/>
              <w:spacing w:before="0" w:after="283"/>
              <w:jc w:val="left"/>
              <w:rPr/>
            </w:pPr>
            <w:r>
              <w:rPr/>
              <w:t xml:space="preserve">Rice, Glen Glen Rice </w:t>
            </w:r>
          </w:p>
        </w:tc>
        <w:tc>
          <w:tcPr>
            <w:tcW w:w="3145" w:type="dxa"/>
            <w:tcBorders/>
            <w:vAlign w:val="center"/>
          </w:tcPr>
          <w:p>
            <w:pPr>
              <w:pStyle w:val="TableContents"/>
              <w:bidi w:val="0"/>
              <w:spacing w:before="0" w:after="283"/>
              <w:jc w:val="left"/>
              <w:rPr/>
            </w:pPr>
            <w:r>
              <w:rPr/>
              <w:t xml:space="preserve">Miami Heat, Charlotte Hornets, Los Angeles Lakers, New York Knicks, Houston Rockets ja Los Angeles Clippers </w:t>
            </w:r>
          </w:p>
        </w:tc>
        <w:tc>
          <w:tcPr>
            <w:tcW w:w="90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urallaan eniten nba-pelejä</w:t>
      </w:r>
    </w:p>
    <w:p>
      <w:pPr>
        <w:pStyle w:val="TextBody"/>
        <w:bidi w:val="0"/>
        <w:jc w:val="left"/>
        <w:rPr>
          <w:b/>
          <w:u w:val="single"/>
          <w:shd w:val="clear" w:fill="FFFF00"/>
        </w:rPr>
      </w:pPr>
      <w:r>
        <w:rPr>
          <w:b/>
          <w:u w:val="single"/>
          <w:shd w:val="clear" w:fill="FFFF00"/>
        </w:rPr>
        <w:t xml:space="preserve">Asiakirjan numero 4743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Mont Blanc (</w:t>
      </w:r>
      <w:r>
        <w:rPr/>
        <w:t xml:space="preserve">lausutaan (mɔ̃ blɑ̃)), joka tarkoittaa ``Valkoinen vuori'', on </w:t>
      </w:r>
      <w:r>
        <w:rPr>
          <w:color w:val="DCDCDC"/>
        </w:rPr>
        <w:t xml:space="preserve">Alppien </w:t>
      </w:r>
      <w:r>
        <w:rPr/>
        <w:t xml:space="preserve">korkein vuori </w:t>
      </w:r>
      <w:r>
        <w:rPr/>
        <w:t xml:space="preserve">ja Euroopan korkein </w:t>
      </w:r>
      <w:r>
        <w:rPr/>
        <w:t xml:space="preserve">vuori </w:t>
      </w:r>
      <w:r>
        <w:rPr/>
        <w:t xml:space="preserve">Venäjän Kaukasuksen huippujen länsipuolella. Se kohoaa 4 808 metriä merenpinnan yläpuolelle, ja se on maailman 11. topografisesti merkittävin vuori. Vuori sijaitsee Graian Alpeiksi kutsutulla alueella, joka sijaitsee Aostanlaakson (Italia) sekä Savoien ja Haute-Savoien (Ranska) alueiden välissä. Huipun sijainti on Italiassa sijaitsevien Ferretin ja Venyn laaksojen ja Ranskassa sijaitsevien Montjoien ja Arven laaksojen välisellä vedenjakajalla. Mont Blancin vuoristo on suosittu vaellus-, hiihto- ja lumilautailualue.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seuraavista vuoristoista Mont Blanc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Euroopan korkeimman vuoren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Mont Blanc (</w:t>
      </w:r>
      <w:r>
        <w:rPr/>
        <w:t xml:space="preserve">lausutaan (mɔ̃ blɑ̃); ital: Monte Bianco (ˈmonte ˈbjaŋko)) eli ``Valkoinen vuori'', on Alppien korkein vuori ja Euroopan korkein vuori Venäjän Kaukasuksen huippujen länsipuolella. Se kohoaa 4 808 metriä merenpinnan yläpuolelle, ja se on maailman 11. topografisesti merkittävin vuori. Vuori sijaitsee Graian Alpeiksi kutsutulla alueella, joka sijaitsee Aostanlaakson (Italia) sekä Savoien ja Haute-Savoien (Ranska) alueiden välissä. Huipun sijainti on Italiassa sijaitsevien Ferretin ja Venyn laaksojen ja Ranskassa sijaitsevien Montjoien ja Arven laaksojen välisellä vedenjakajalla. Mont Blancin vuoristo on suosittu vaellus-, hiihto- ja lumilautailualue.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 korkeimman vuoren nimi</w:t>
      </w:r>
    </w:p>
    <w:p>
      <w:pPr>
        <w:pStyle w:val="TextBody"/>
        <w:bidi w:val="0"/>
        <w:jc w:val="left"/>
        <w:rPr>
          <w:b/>
          <w:shd w:val="clear" w:fill="FFFF00"/>
        </w:rPr>
      </w:pPr>
      <w:r>
        <w:rPr>
          <w:b/>
          <w:shd w:val="clear" w:fill="FFFF00"/>
        </w:rPr>
        <w:t xml:space="preserve">Teksti numero 2</w:t>
      </w:r>
    </w:p>
    <w:p>
      <w:pPr>
        <w:pStyle w:val="TextBody"/>
        <w:numPr>
          <w:ilvl w:val="0"/>
          <w:numId w:val="92"/>
        </w:numPr>
        <w:tabs>
          <w:tab w:val="clear" w:pos="1134"/>
          <w:tab w:val="left" w:leader="none" w:pos="707"/>
        </w:tabs>
        <w:bidi w:val="0"/>
        <w:ind w:start="707" w:hanging="283"/>
        <w:jc w:val="left"/>
        <w:rPr/>
      </w:pPr>
      <w:r>
        <w:rPr/>
        <w:t xml:space="preserve">Mont Blanc (ranska) Monte Bianco (italia) </w:t>
      </w:r>
    </w:p>
    <w:p>
      <w:pPr>
        <w:pStyle w:val="TextBody"/>
        <w:bidi w:val="0"/>
        <w:spacing w:before="0" w:after="0"/>
        <w:jc w:val="left"/>
        <w:rPr/>
      </w:pPr>
      <w:r>
        <w:rPr/>
        <w:t xml:space="preserve">Mont Blancin huippu ja Bossesin harju Korkein kohta </w:t>
      </w:r>
    </w:p>
    <w:tbl>
      <w:tblPr>
        <w:tblW w:w="10205" w:type="dxa"/>
        <w:jc w:val="left"/>
        <w:tblInd w:w="0" w:type="dxa"/>
        <w:tblLayout w:type="fixed"/>
        <w:tblCellMar>
          <w:top w:w="28" w:type="dxa"/>
          <w:left w:w="28" w:type="dxa"/>
          <w:bottom w:w="28" w:type="dxa"/>
          <w:right w:w="28" w:type="dxa"/>
        </w:tblCellMar>
      </w:tblPr>
      <w:tblGrid>
        <w:gridCol w:w="1431"/>
        <w:gridCol w:w="8774"/>
      </w:tblGrid>
      <w:tr>
        <w:trPr/>
        <w:tc>
          <w:tcPr>
            <w:tcW w:w="1431" w:type="dxa"/>
            <w:tcBorders/>
            <w:vAlign w:val="center"/>
          </w:tcPr>
          <w:p>
            <w:pPr>
              <w:pStyle w:val="TableHeading"/>
              <w:suppressLineNumbers/>
              <w:bidi w:val="0"/>
              <w:spacing w:before="0" w:after="283"/>
              <w:jc w:val="center"/>
              <w:rPr/>
            </w:pPr>
            <w:r>
              <w:rPr/>
              <w:t xml:space="preserve">Korkeusasema </w:t>
            </w:r>
          </w:p>
        </w:tc>
        <w:tc>
          <w:tcPr>
            <w:tcW w:w="8774" w:type="dxa"/>
            <w:tcBorders/>
            <w:vAlign w:val="center"/>
          </w:tcPr>
          <w:p>
            <w:pPr>
              <w:pStyle w:val="TableContents"/>
              <w:bidi w:val="0"/>
              <w:spacing w:before="0" w:after="283"/>
              <w:jc w:val="left"/>
              <w:rPr/>
            </w:pPr>
            <w:r>
              <w:rPr/>
              <w:t xml:space="preserve">4 808,7 m (15 777 ft) </w:t>
            </w:r>
          </w:p>
        </w:tc>
      </w:tr>
      <w:tr>
        <w:trPr/>
        <w:tc>
          <w:tcPr>
            <w:tcW w:w="1431" w:type="dxa"/>
            <w:tcBorders/>
            <w:vAlign w:val="center"/>
          </w:tcPr>
          <w:p>
            <w:pPr>
              <w:pStyle w:val="TableHeading"/>
              <w:suppressLineNumbers/>
              <w:bidi w:val="0"/>
              <w:spacing w:before="0" w:after="283"/>
              <w:jc w:val="center"/>
              <w:rPr/>
            </w:pPr>
            <w:r>
              <w:rPr/>
              <w:t xml:space="preserve">Prominence </w:t>
            </w:r>
          </w:p>
        </w:tc>
        <w:tc>
          <w:tcPr>
            <w:tcW w:w="8774" w:type="dxa"/>
            <w:tcBorders/>
            <w:vAlign w:val="center"/>
          </w:tcPr>
          <w:p>
            <w:pPr>
              <w:pStyle w:val="TableContents"/>
              <w:bidi w:val="0"/>
              <w:spacing w:before="0" w:after="283"/>
              <w:jc w:val="left"/>
              <w:rPr/>
            </w:pPr>
            <w:r>
              <w:rPr/>
              <w:t xml:space="preserve">4696 m ↓ Kubenskoje-järven rannalla Sijoitettu 11. sijalle. </w:t>
            </w:r>
          </w:p>
        </w:tc>
      </w:tr>
      <w:tr>
        <w:trPr/>
        <w:tc>
          <w:tcPr>
            <w:tcW w:w="1431" w:type="dxa"/>
            <w:tcBorders/>
            <w:vAlign w:val="center"/>
          </w:tcPr>
          <w:p>
            <w:pPr>
              <w:pStyle w:val="TableHeading"/>
              <w:suppressLineNumbers/>
              <w:bidi w:val="0"/>
              <w:spacing w:before="0" w:after="283"/>
              <w:jc w:val="center"/>
              <w:rPr/>
            </w:pPr>
            <w:r>
              <w:rPr/>
              <w:t xml:space="preserve">Eristys </w:t>
            </w:r>
          </w:p>
        </w:tc>
        <w:tc>
          <w:tcPr>
            <w:tcW w:w="8774" w:type="dxa"/>
            <w:tcBorders/>
            <w:vAlign w:val="center"/>
          </w:tcPr>
          <w:p>
            <w:pPr>
              <w:pStyle w:val="TableContents"/>
              <w:bidi w:val="0"/>
              <w:spacing w:before="0" w:after="283"/>
              <w:jc w:val="left"/>
              <w:rPr/>
            </w:pPr>
            <w:r>
              <w:rPr/>
              <w:t xml:space="preserve">2,812 km → Kukurtlu </w:t>
            </w:r>
          </w:p>
        </w:tc>
      </w:tr>
      <w:tr>
        <w:trPr/>
        <w:tc>
          <w:tcPr>
            <w:tcW w:w="1431" w:type="dxa"/>
            <w:tcBorders/>
            <w:vAlign w:val="center"/>
          </w:tcPr>
          <w:p>
            <w:pPr>
              <w:pStyle w:val="TableHeading"/>
              <w:suppressLineNumbers/>
              <w:bidi w:val="0"/>
              <w:spacing w:before="0" w:after="283"/>
              <w:jc w:val="center"/>
              <w:rPr/>
            </w:pPr>
            <w:r>
              <w:rPr/>
              <w:t xml:space="preserve">Vanhemman huippu </w:t>
            </w:r>
          </w:p>
        </w:tc>
        <w:tc>
          <w:tcPr>
            <w:tcW w:w="8774" w:type="dxa"/>
            <w:tcBorders/>
            <w:vAlign w:val="center"/>
          </w:tcPr>
          <w:p>
            <w:pPr>
              <w:pStyle w:val="TableContents"/>
              <w:bidi w:val="0"/>
              <w:spacing w:before="0" w:after="283"/>
              <w:jc w:val="left"/>
              <w:rPr/>
            </w:pPr>
            <w:r>
              <w:rPr/>
              <w:t xml:space="preserve">Mount Everest </w:t>
            </w:r>
          </w:p>
        </w:tc>
      </w:tr>
      <w:tr>
        <w:trPr/>
        <w:tc>
          <w:tcPr>
            <w:tcW w:w="1431" w:type="dxa"/>
            <w:tcBorders/>
            <w:vAlign w:val="center"/>
          </w:tcPr>
          <w:p>
            <w:pPr>
              <w:pStyle w:val="TableHeading"/>
              <w:suppressLineNumbers/>
              <w:bidi w:val="0"/>
              <w:spacing w:before="0" w:after="283"/>
              <w:jc w:val="center"/>
              <w:rPr/>
            </w:pPr>
            <w:r>
              <w:rPr/>
              <w:t xml:space="preserve">Luettelo </w:t>
            </w:r>
          </w:p>
        </w:tc>
        <w:tc>
          <w:tcPr>
            <w:tcW w:w="8774" w:type="dxa"/>
            <w:tcBorders/>
            <w:vAlign w:val="center"/>
          </w:tcPr>
          <w:p>
            <w:pPr>
              <w:pStyle w:val="TableContents"/>
              <w:bidi w:val="0"/>
              <w:spacing w:before="0" w:after="283"/>
              <w:jc w:val="left"/>
              <w:rPr/>
            </w:pPr>
            <w:r>
              <w:rPr/>
              <w:t xml:space="preserve">Maan korkein kohta Ultra Seven Summits </w:t>
            </w:r>
          </w:p>
        </w:tc>
      </w:tr>
      <w:tr>
        <w:trPr/>
        <w:tc>
          <w:tcPr>
            <w:tcW w:w="1431" w:type="dxa"/>
            <w:tcBorders/>
            <w:vAlign w:val="center"/>
          </w:tcPr>
          <w:p>
            <w:pPr>
              <w:pStyle w:val="TableHeading"/>
              <w:suppressLineNumbers/>
              <w:bidi w:val="0"/>
              <w:spacing w:before="0" w:after="283"/>
              <w:jc w:val="center"/>
              <w:rPr/>
            </w:pPr>
            <w:r>
              <w:rPr/>
              <w:t xml:space="preserve">Koordinaatit </w:t>
            </w:r>
          </w:p>
        </w:tc>
        <w:tc>
          <w:tcPr>
            <w:tcW w:w="8774" w:type="dxa"/>
            <w:tcBorders/>
            <w:vAlign w:val="center"/>
          </w:tcPr>
          <w:p>
            <w:pPr>
              <w:pStyle w:val="TableContents"/>
              <w:bidi w:val="0"/>
              <w:jc w:val="left"/>
              <w:rPr/>
            </w:pPr>
            <w:r>
              <w:rPr>
                <w:color w:val="A9A9A9"/>
              </w:rPr>
              <w:t xml:space="preserve">45 ° 49 ′ 58''' N 6 ° 51 ′ 54''' E </w:t>
            </w:r>
            <w:r>
              <w:rPr>
                <w:color w:val="A9A9A9"/>
              </w:rPr>
              <w:t xml:space="preserve">/ </w:t>
            </w:r>
            <w:r>
              <w:rPr>
                <w:color w:val="A9A9A9"/>
              </w:rPr>
              <w:t xml:space="preserve">45.83278 ° N 6.86500 ° E </w:t>
            </w:r>
            <w:r>
              <w:rPr/>
              <w:t xml:space="preserve">/ 45.83278; 6.86500 Koordinaatit: 45° 49 ′ 58''' N 6° 51 ′ 54''' E </w:t>
            </w:r>
            <w:r>
              <w:rPr/>
              <w:t xml:space="preserve">/ </w:t>
            </w:r>
            <w:r>
              <w:rPr/>
              <w:t xml:space="preserve">45.83278 ° N 6.86500 ° E </w:t>
            </w:r>
            <w:r>
              <w:rPr/>
              <w:t xml:space="preserve">/ 45.83278; 6.86500 Maantiede </w:t>
            </w:r>
          </w:p>
          <w:p>
            <w:pPr>
              <w:pStyle w:val="TextBody"/>
              <w:numPr>
                <w:ilvl w:val="0"/>
                <w:numId w:val="93"/>
              </w:numPr>
              <w:tabs>
                <w:tab w:val="clear" w:pos="1134"/>
                <w:tab w:val="left" w:leader="none" w:pos="707"/>
              </w:tabs>
              <w:bidi w:val="0"/>
              <w:ind w:start="707" w:hanging="283"/>
              <w:jc w:val="left"/>
              <w:rPr/>
            </w:pPr>
            <w:r>
              <w:rPr/>
              <w:t xml:space="preserve">Mont Blanc (ranska) Monte Bianco (italia) </w:t>
            </w:r>
          </w:p>
          <w:p>
            <w:pPr>
              <w:pStyle w:val="TextBody"/>
              <w:bidi w:val="0"/>
              <w:spacing w:before="0" w:after="283"/>
              <w:jc w:val="left"/>
              <w:rPr/>
            </w:pPr>
            <w:r>
              <w:rPr/>
              <w:t xml:space="preserve">Sijainti </w:t>
            </w:r>
          </w:p>
          <w:p>
            <w:pPr>
              <w:pStyle w:val="TextBody"/>
              <w:numPr>
                <w:ilvl w:val="0"/>
                <w:numId w:val="94"/>
              </w:numPr>
              <w:tabs>
                <w:tab w:val="clear" w:pos="1134"/>
                <w:tab w:val="left" w:leader="none" w:pos="707"/>
              </w:tabs>
              <w:bidi w:val="0"/>
              <w:ind w:start="707" w:hanging="283"/>
              <w:jc w:val="left"/>
              <w:rPr/>
            </w:pPr>
            <w:r>
              <w:rPr/>
              <w:t xml:space="preserve">Mont Blanc (ranska) Monte Bianco (italia) </w:t>
            </w:r>
          </w:p>
          <w:p>
            <w:pPr>
              <w:pStyle w:val="TextBody"/>
              <w:numPr>
                <w:ilvl w:val="0"/>
                <w:numId w:val="95"/>
              </w:numPr>
              <w:tabs>
                <w:tab w:val="clear" w:pos="1134"/>
                <w:tab w:val="left" w:leader="none" w:pos="707"/>
              </w:tabs>
              <w:bidi w:val="0"/>
              <w:ind w:start="707" w:hanging="283"/>
              <w:jc w:val="left"/>
              <w:rPr/>
            </w:pPr>
            <w:r>
              <w:rPr/>
              <w:t xml:space="preserve">Mont Blanc (ranska) Monte Bianco (italia) </w:t>
            </w:r>
          </w:p>
          <w:p>
            <w:pPr>
              <w:pStyle w:val="TextBody"/>
              <w:bidi w:val="0"/>
              <w:spacing w:before="0" w:after="283"/>
              <w:jc w:val="left"/>
              <w:rPr/>
            </w:pPr>
            <w:r>
              <w:rPr/>
              <w:t xml:space="preserve">(Ranska) </w:t>
            </w:r>
          </w:p>
          <w:p>
            <w:pPr>
              <w:pStyle w:val="TextBody"/>
              <w:numPr>
                <w:ilvl w:val="0"/>
                <w:numId w:val="96"/>
              </w:numPr>
              <w:tabs>
                <w:tab w:val="clear" w:pos="1134"/>
                <w:tab w:val="left" w:leader="none" w:pos="707"/>
              </w:tabs>
              <w:bidi w:val="0"/>
              <w:ind w:start="707" w:hanging="283"/>
              <w:jc w:val="left"/>
              <w:rPr/>
            </w:pPr>
            <w:r>
              <w:rPr/>
              <w:t xml:space="preserve">Mont Blanc (ranska) Monte Bianco (italia) </w:t>
            </w:r>
          </w:p>
          <w:p>
            <w:pPr>
              <w:pStyle w:val="TextBody"/>
              <w:numPr>
                <w:ilvl w:val="0"/>
                <w:numId w:val="97"/>
              </w:numPr>
              <w:tabs>
                <w:tab w:val="clear" w:pos="1134"/>
                <w:tab w:val="left" w:leader="none" w:pos="707"/>
              </w:tabs>
              <w:bidi w:val="0"/>
              <w:ind w:start="707" w:hanging="283"/>
              <w:jc w:val="left"/>
              <w:rPr/>
            </w:pPr>
            <w:r>
              <w:rPr/>
              <w:t xml:space="preserve">Mont Blanc (ranska) Monte Bianco (italia) </w:t>
            </w:r>
          </w:p>
          <w:p>
            <w:pPr>
              <w:pStyle w:val="TextBody"/>
              <w:bidi w:val="0"/>
              <w:spacing w:before="0" w:after="283"/>
              <w:jc w:val="left"/>
              <w:rPr/>
            </w:pPr>
            <w:r>
              <w:rPr/>
              <w:t xml:space="preserve">(Italia) </w:t>
            </w:r>
          </w:p>
          <w:p>
            <w:pPr>
              <w:pStyle w:val="TextBody"/>
              <w:numPr>
                <w:ilvl w:val="0"/>
                <w:numId w:val="98"/>
              </w:numPr>
              <w:tabs>
                <w:tab w:val="clear" w:pos="1134"/>
                <w:tab w:val="left" w:leader="none" w:pos="707"/>
              </w:tabs>
              <w:bidi w:val="0"/>
              <w:ind w:start="707" w:hanging="283"/>
              <w:jc w:val="left"/>
              <w:rPr/>
            </w:pPr>
            <w:r>
              <w:rPr/>
              <w:t xml:space="preserve">Mont Blanc (ranska) Monte Bianco (italia) </w:t>
            </w:r>
          </w:p>
          <w:p>
            <w:pPr>
              <w:pStyle w:val="TextBody"/>
              <w:numPr>
                <w:ilvl w:val="0"/>
                <w:numId w:val="99"/>
              </w:numPr>
              <w:tabs>
                <w:tab w:val="clear" w:pos="1134"/>
                <w:tab w:val="left" w:leader="none" w:pos="707"/>
              </w:tabs>
              <w:bidi w:val="0"/>
              <w:ind w:start="707" w:hanging="283"/>
              <w:jc w:val="left"/>
              <w:rPr/>
            </w:pPr>
            <w:r>
              <w:rPr/>
              <w:t xml:space="preserve">Mont Blanc (ranska) Monte Bianco (italia) </w:t>
            </w:r>
          </w:p>
          <w:p>
            <w:pPr>
              <w:pStyle w:val="TextBody"/>
              <w:bidi w:val="0"/>
              <w:spacing w:before="0" w:after="283"/>
              <w:jc w:val="left"/>
              <w:rPr/>
            </w:pPr>
            <w:r>
              <w:rPr/>
              <w:t xml:space="preserve">(Eurooppa) Näytä kartta kohteesta Alpit Näytä kartta kohteesta Ranska Näytä kartta kohteesta Italia Näytä kartta kohteesta Eurooppa Näytä kaikki </w:t>
            </w:r>
          </w:p>
        </w:tc>
      </w:tr>
      <w:tr>
        <w:trPr/>
        <w:tc>
          <w:tcPr>
            <w:tcW w:w="1431" w:type="dxa"/>
            <w:tcBorders/>
            <w:vAlign w:val="center"/>
          </w:tcPr>
          <w:p>
            <w:pPr>
              <w:pStyle w:val="TableHeading"/>
              <w:suppressLineNumbers/>
              <w:bidi w:val="0"/>
              <w:spacing w:before="0" w:after="283"/>
              <w:jc w:val="center"/>
              <w:rPr/>
            </w:pPr>
            <w:r>
              <w:rPr/>
              <w:t xml:space="preserve">Sijainti </w:t>
            </w:r>
          </w:p>
        </w:tc>
        <w:tc>
          <w:tcPr>
            <w:tcW w:w="8774" w:type="dxa"/>
            <w:tcBorders/>
            <w:vAlign w:val="center"/>
          </w:tcPr>
          <w:p>
            <w:pPr>
              <w:pStyle w:val="TableContents"/>
              <w:bidi w:val="0"/>
              <w:spacing w:before="0" w:after="283"/>
              <w:jc w:val="left"/>
              <w:rPr/>
            </w:pPr>
            <w:r>
              <w:rPr/>
              <w:t xml:space="preserve">Aostanlaakso, Italia Haute-Savoie, Ranska </w:t>
            </w:r>
          </w:p>
        </w:tc>
      </w:tr>
      <w:tr>
        <w:trPr/>
        <w:tc>
          <w:tcPr>
            <w:tcW w:w="1431" w:type="dxa"/>
            <w:tcBorders/>
            <w:vAlign w:val="center"/>
          </w:tcPr>
          <w:p>
            <w:pPr>
              <w:pStyle w:val="TableHeading"/>
              <w:suppressLineNumbers/>
              <w:bidi w:val="0"/>
              <w:spacing w:before="0" w:after="283"/>
              <w:jc w:val="center"/>
              <w:rPr/>
            </w:pPr>
            <w:r>
              <w:rPr/>
              <w:t xml:space="preserve">Vanhempien alue </w:t>
            </w:r>
          </w:p>
        </w:tc>
        <w:tc>
          <w:tcPr>
            <w:tcW w:w="8774" w:type="dxa"/>
            <w:tcBorders/>
            <w:vAlign w:val="center"/>
          </w:tcPr>
          <w:p>
            <w:pPr>
              <w:pStyle w:val="TableContents"/>
              <w:bidi w:val="0"/>
              <w:spacing w:before="0" w:after="283"/>
              <w:jc w:val="left"/>
              <w:rPr/>
            </w:pPr>
            <w:r>
              <w:rPr/>
              <w:t xml:space="preserve">Graian Alpit Kiipeily </w:t>
            </w:r>
          </w:p>
        </w:tc>
      </w:tr>
      <w:tr>
        <w:trPr/>
        <w:tc>
          <w:tcPr>
            <w:tcW w:w="1431" w:type="dxa"/>
            <w:tcBorders/>
            <w:vAlign w:val="center"/>
          </w:tcPr>
          <w:p>
            <w:pPr>
              <w:pStyle w:val="TableHeading"/>
              <w:suppressLineNumbers/>
              <w:bidi w:val="0"/>
              <w:spacing w:before="0" w:after="283"/>
              <w:jc w:val="center"/>
              <w:rPr/>
            </w:pPr>
            <w:r>
              <w:rPr/>
              <w:t xml:space="preserve">Ensimmäinen nousu </w:t>
            </w:r>
          </w:p>
        </w:tc>
        <w:tc>
          <w:tcPr>
            <w:tcW w:w="8774" w:type="dxa"/>
            <w:tcBorders/>
            <w:vAlign w:val="center"/>
          </w:tcPr>
          <w:p>
            <w:pPr>
              <w:pStyle w:val="TableContents"/>
              <w:bidi w:val="0"/>
              <w:spacing w:before="0" w:after="283"/>
              <w:jc w:val="left"/>
              <w:rPr/>
            </w:pPr>
            <w:r>
              <w:rPr/>
              <w:t xml:space="preserve">8. elokuuta 1786 Jacques Balmat Michel-Gabriel Paccardin kirjoittama Jacques Balmat Michel-Gabriel Paccard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Mont Blanc sijaitsee kartalla?</w:t>
      </w:r>
    </w:p>
    <w:p>
      <w:pPr>
        <w:pStyle w:val="TextBody"/>
        <w:bidi w:val="0"/>
        <w:jc w:val="left"/>
        <w:rPr>
          <w:b/>
          <w:u w:val="single"/>
          <w:shd w:val="clear" w:fill="FFFF00"/>
        </w:rPr>
      </w:pPr>
      <w:r>
        <w:rPr>
          <w:b/>
          <w:u w:val="single"/>
          <w:shd w:val="clear" w:fill="FFFF00"/>
        </w:rPr>
        <w:t xml:space="preserve">Asiakirjan numero 4744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Cox on </w:t>
      </w:r>
      <w:r>
        <w:rPr>
          <w:color w:val="A9A9A9"/>
        </w:rPr>
        <w:t xml:space="preserve">englantilaista tai walesilaista alkuperää, ja se on saattanut syntyä itsenäisesti useissa paikoissa Isossa-Britanniassa, </w:t>
      </w:r>
      <w:r>
        <w:rPr/>
        <w:t xml:space="preserve">ja vaihtelut ovat vasta myöhemmin tulleet vakiintuneeseen kirjoitusasuun. On myös kaksi alkuperäistä irlantilaista sukunimeä, jotka on anglisoitu Coxiksi.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cox on peräisin</w:t>
      </w:r>
    </w:p>
    <w:p>
      <w:pPr>
        <w:pStyle w:val="TextBody"/>
        <w:bidi w:val="0"/>
        <w:jc w:val="left"/>
        <w:rPr>
          <w:b/>
          <w:u w:val="single"/>
          <w:shd w:val="clear" w:fill="FFFF00"/>
        </w:rPr>
      </w:pPr>
      <w:r>
        <w:rPr>
          <w:b/>
          <w:u w:val="single"/>
          <w:shd w:val="clear" w:fill="FFFF00"/>
        </w:rPr>
        <w:t xml:space="preserve">Asiakirjan numero 4745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28"/>
        <w:gridCol w:w="3185"/>
        <w:gridCol w:w="1258"/>
        <w:gridCol w:w="820"/>
        <w:gridCol w:w="2565"/>
        <w:gridCol w:w="1449"/>
      </w:tblGrid>
      <w:tr>
        <w:trPr/>
        <w:tc>
          <w:tcPr>
            <w:tcW w:w="928" w:type="dxa"/>
            <w:tcBorders/>
            <w:vAlign w:val="center"/>
          </w:tcPr>
          <w:p>
            <w:pPr>
              <w:pStyle w:val="TableHeading"/>
              <w:suppressLineNumbers/>
              <w:bidi w:val="0"/>
              <w:spacing w:before="0" w:after="283"/>
              <w:jc w:val="center"/>
              <w:rPr/>
            </w:pPr>
            <w:r>
              <w:rPr/>
              <w:t xml:space="preserve">Piiri </w:t>
            </w:r>
          </w:p>
        </w:tc>
        <w:tc>
          <w:tcPr>
            <w:tcW w:w="3185" w:type="dxa"/>
            <w:tcBorders/>
            <w:vAlign w:val="center"/>
          </w:tcPr>
          <w:p>
            <w:pPr>
              <w:pStyle w:val="TableHeading"/>
              <w:suppressLineNumbers/>
              <w:bidi w:val="0"/>
              <w:spacing w:before="0" w:after="283"/>
              <w:jc w:val="center"/>
              <w:rPr/>
            </w:pPr>
            <w:r>
              <w:rPr/>
              <w:t xml:space="preserve">Edustaja </w:t>
            </w:r>
          </w:p>
        </w:tc>
        <w:tc>
          <w:tcPr>
            <w:tcW w:w="1258" w:type="dxa"/>
            <w:tcBorders/>
            <w:vAlign w:val="center"/>
          </w:tcPr>
          <w:p>
            <w:pPr>
              <w:pStyle w:val="TableHeading"/>
              <w:suppressLineNumbers/>
              <w:bidi w:val="0"/>
              <w:spacing w:before="0" w:after="283"/>
              <w:jc w:val="center"/>
              <w:rPr/>
            </w:pPr>
            <w:r>
              <w:rPr/>
              <w:t xml:space="preserve">Puolue </w:t>
            </w:r>
          </w:p>
        </w:tc>
        <w:tc>
          <w:tcPr>
            <w:tcW w:w="820" w:type="dxa"/>
            <w:tcBorders/>
            <w:vAlign w:val="center"/>
          </w:tcPr>
          <w:p>
            <w:pPr>
              <w:pStyle w:val="TableHeading"/>
              <w:suppressLineNumbers/>
              <w:bidi w:val="0"/>
              <w:spacing w:before="0" w:after="283"/>
              <w:jc w:val="center"/>
              <w:rPr/>
            </w:pPr>
            <w:r>
              <w:rPr/>
              <w:t xml:space="preserve">CPVI </w:t>
            </w:r>
          </w:p>
        </w:tc>
        <w:tc>
          <w:tcPr>
            <w:tcW w:w="2565" w:type="dxa"/>
            <w:tcBorders/>
            <w:vAlign w:val="center"/>
          </w:tcPr>
          <w:p>
            <w:pPr>
              <w:pStyle w:val="TableHeading"/>
              <w:suppressLineNumbers/>
              <w:bidi w:val="0"/>
              <w:spacing w:before="0" w:after="283"/>
              <w:jc w:val="center"/>
              <w:rPr/>
            </w:pPr>
            <w:r>
              <w:rPr/>
              <w:t xml:space="preserve">Viranhaltijan toimikausi </w:t>
            </w:r>
          </w:p>
        </w:tc>
        <w:tc>
          <w:tcPr>
            <w:tcW w:w="1449" w:type="dxa"/>
            <w:tcBorders/>
            <w:vAlign w:val="center"/>
          </w:tcPr>
          <w:p>
            <w:pPr>
              <w:pStyle w:val="TableHeading"/>
              <w:suppressLineNumbers/>
              <w:bidi w:val="0"/>
              <w:spacing w:before="0" w:after="283"/>
              <w:jc w:val="center"/>
              <w:rPr/>
            </w:pPr>
            <w:r>
              <w:rPr/>
              <w:t xml:space="preserve">Piirikartta </w:t>
            </w:r>
          </w:p>
        </w:tc>
      </w:tr>
      <w:tr>
        <w:trPr/>
        <w:tc>
          <w:tcPr>
            <w:tcW w:w="928" w:type="dxa"/>
            <w:tcBorders/>
            <w:vAlign w:val="center"/>
          </w:tcPr>
          <w:p>
            <w:pPr>
              <w:pStyle w:val="TableHeading"/>
              <w:suppressLineNumbers/>
              <w:bidi w:val="0"/>
              <w:spacing w:before="0" w:after="283"/>
              <w:jc w:val="center"/>
              <w:rPr/>
            </w:pPr>
            <w:r>
              <w:rPr/>
              <w:t xml:space="preserve">1. </w:t>
            </w:r>
          </w:p>
        </w:tc>
        <w:tc>
          <w:tcPr>
            <w:tcW w:w="3185" w:type="dxa"/>
            <w:tcBorders/>
            <w:vAlign w:val="center"/>
          </w:tcPr>
          <w:p>
            <w:pPr>
              <w:pStyle w:val="TableContents"/>
              <w:bidi w:val="0"/>
              <w:spacing w:before="0" w:after="283"/>
              <w:jc w:val="left"/>
              <w:rPr/>
            </w:pPr>
            <w:r>
              <w:rPr>
                <w:color w:val="A9A9A9"/>
              </w:rPr>
              <w:t xml:space="preserve">Rod Blum </w:t>
            </w:r>
            <w:r>
              <w:rPr/>
              <w:t xml:space="preserve">(R -- Dubuque) </w:t>
            </w:r>
          </w:p>
        </w:tc>
        <w:tc>
          <w:tcPr>
            <w:tcW w:w="1258" w:type="dxa"/>
            <w:tcBorders/>
            <w:vAlign w:val="center"/>
          </w:tcPr>
          <w:p>
            <w:pPr>
              <w:pStyle w:val="TableContents"/>
              <w:bidi w:val="0"/>
              <w:spacing w:before="0" w:after="283"/>
              <w:jc w:val="left"/>
              <w:rPr/>
            </w:pPr>
            <w:r>
              <w:rPr/>
              <w:t xml:space="preserve">Tasavaltalainen </w:t>
            </w:r>
          </w:p>
        </w:tc>
        <w:tc>
          <w:tcPr>
            <w:tcW w:w="820" w:type="dxa"/>
            <w:tcBorders/>
            <w:vAlign w:val="center"/>
          </w:tcPr>
          <w:p>
            <w:pPr>
              <w:pStyle w:val="TableContents"/>
              <w:bidi w:val="0"/>
              <w:spacing w:before="0" w:after="283"/>
              <w:jc w:val="left"/>
              <w:rPr/>
            </w:pPr>
            <w:r>
              <w:rPr/>
              <w:t xml:space="preserve">D + 1 </w:t>
            </w:r>
          </w:p>
        </w:tc>
        <w:tc>
          <w:tcPr>
            <w:tcW w:w="2565" w:type="dxa"/>
            <w:tcBorders/>
            <w:vAlign w:val="center"/>
          </w:tcPr>
          <w:p>
            <w:pPr>
              <w:pStyle w:val="TableContents"/>
              <w:bidi w:val="0"/>
              <w:spacing w:before="0" w:after="283"/>
              <w:jc w:val="left"/>
              <w:rPr/>
            </w:pPr>
            <w:r>
              <w:rPr/>
              <w:t xml:space="preserve">3. tammikuuta 2015 -- nyt </w:t>
            </w:r>
          </w:p>
        </w:tc>
        <w:tc>
          <w:tcPr>
            <w:tcW w:w="1449" w:type="dxa"/>
            <w:tcBorders/>
            <w:vAlign w:val="center"/>
          </w:tcPr>
          <w:p>
            <w:pPr>
              <w:pStyle w:val="TableContents"/>
              <w:bidi w:val="0"/>
              <w:spacing w:before="0" w:after="283"/>
              <w:jc w:val="left"/>
              <w:rPr>
                <w:sz w:val="4"/>
                <w:szCs w:val="4"/>
              </w:rPr>
            </w:pPr>
            <w:r>
              <w:rPr>
                <w:sz w:val="4"/>
                <w:szCs w:val="4"/>
              </w:rPr>
            </w:r>
          </w:p>
        </w:tc>
      </w:tr>
      <w:tr>
        <w:trPr/>
        <w:tc>
          <w:tcPr>
            <w:tcW w:w="928" w:type="dxa"/>
            <w:tcBorders/>
            <w:vAlign w:val="center"/>
          </w:tcPr>
          <w:p>
            <w:pPr>
              <w:pStyle w:val="TableHeading"/>
              <w:suppressLineNumbers/>
              <w:bidi w:val="0"/>
              <w:spacing w:before="0" w:after="283"/>
              <w:jc w:val="center"/>
              <w:rPr/>
            </w:pPr>
            <w:r>
              <w:rPr/>
              <w:t xml:space="preserve">2. </w:t>
            </w:r>
          </w:p>
        </w:tc>
        <w:tc>
          <w:tcPr>
            <w:tcW w:w="3185" w:type="dxa"/>
            <w:tcBorders/>
            <w:vAlign w:val="center"/>
          </w:tcPr>
          <w:p>
            <w:pPr>
              <w:pStyle w:val="TableContents"/>
              <w:bidi w:val="0"/>
              <w:spacing w:before="0" w:after="283"/>
              <w:jc w:val="left"/>
              <w:rPr/>
            </w:pPr>
            <w:r>
              <w:rPr>
                <w:color w:val="DCDCDC"/>
              </w:rPr>
              <w:t xml:space="preserve">Dave Loebsack </w:t>
            </w:r>
            <w:r>
              <w:rPr/>
              <w:t xml:space="preserve">(D -- Iowa City) </w:t>
            </w:r>
          </w:p>
        </w:tc>
        <w:tc>
          <w:tcPr>
            <w:tcW w:w="1258" w:type="dxa"/>
            <w:tcBorders/>
            <w:vAlign w:val="center"/>
          </w:tcPr>
          <w:p>
            <w:pPr>
              <w:pStyle w:val="TableContents"/>
              <w:bidi w:val="0"/>
              <w:spacing w:before="0" w:after="283"/>
              <w:jc w:val="left"/>
              <w:rPr/>
            </w:pPr>
            <w:r>
              <w:rPr/>
              <w:t xml:space="preserve">Demokraattinen </w:t>
            </w:r>
          </w:p>
        </w:tc>
        <w:tc>
          <w:tcPr>
            <w:tcW w:w="820" w:type="dxa"/>
            <w:tcBorders/>
            <w:vAlign w:val="center"/>
          </w:tcPr>
          <w:p>
            <w:pPr>
              <w:pStyle w:val="TableContents"/>
              <w:bidi w:val="0"/>
              <w:spacing w:before="0" w:after="283"/>
              <w:jc w:val="left"/>
              <w:rPr/>
            </w:pPr>
            <w:r>
              <w:rPr/>
              <w:t xml:space="preserve">D + 1 </w:t>
            </w:r>
          </w:p>
        </w:tc>
        <w:tc>
          <w:tcPr>
            <w:tcW w:w="2565" w:type="dxa"/>
            <w:tcBorders/>
            <w:vAlign w:val="center"/>
          </w:tcPr>
          <w:p>
            <w:pPr>
              <w:pStyle w:val="TableContents"/>
              <w:bidi w:val="0"/>
              <w:spacing w:before="0" w:after="283"/>
              <w:jc w:val="left"/>
              <w:rPr/>
            </w:pPr>
            <w:r>
              <w:rPr/>
              <w:t xml:space="preserve">3. tammikuuta 2007 -- nyt </w:t>
            </w:r>
          </w:p>
        </w:tc>
        <w:tc>
          <w:tcPr>
            <w:tcW w:w="1449" w:type="dxa"/>
            <w:tcBorders/>
            <w:vAlign w:val="center"/>
          </w:tcPr>
          <w:p>
            <w:pPr>
              <w:pStyle w:val="TableContents"/>
              <w:bidi w:val="0"/>
              <w:spacing w:before="0" w:after="283"/>
              <w:jc w:val="left"/>
              <w:rPr>
                <w:sz w:val="4"/>
                <w:szCs w:val="4"/>
              </w:rPr>
            </w:pPr>
            <w:r>
              <w:rPr>
                <w:sz w:val="4"/>
                <w:szCs w:val="4"/>
              </w:rPr>
            </w:r>
          </w:p>
        </w:tc>
      </w:tr>
      <w:tr>
        <w:trPr/>
        <w:tc>
          <w:tcPr>
            <w:tcW w:w="928" w:type="dxa"/>
            <w:tcBorders/>
            <w:vAlign w:val="center"/>
          </w:tcPr>
          <w:p>
            <w:pPr>
              <w:pStyle w:val="TableHeading"/>
              <w:suppressLineNumbers/>
              <w:bidi w:val="0"/>
              <w:spacing w:before="0" w:after="283"/>
              <w:jc w:val="center"/>
              <w:rPr/>
            </w:pPr>
            <w:r>
              <w:rPr/>
              <w:t xml:space="preserve">Kolmas </w:t>
            </w:r>
          </w:p>
        </w:tc>
        <w:tc>
          <w:tcPr>
            <w:tcW w:w="3185" w:type="dxa"/>
            <w:tcBorders/>
            <w:vAlign w:val="center"/>
          </w:tcPr>
          <w:p>
            <w:pPr>
              <w:pStyle w:val="TableContents"/>
              <w:bidi w:val="0"/>
              <w:spacing w:before="0" w:after="283"/>
              <w:jc w:val="left"/>
              <w:rPr/>
            </w:pPr>
            <w:r>
              <w:rPr>
                <w:color w:val="2F4F4F"/>
              </w:rPr>
              <w:t xml:space="preserve">David Young </w:t>
            </w:r>
            <w:r>
              <w:rPr/>
              <w:t xml:space="preserve">(R -- Van Meter) </w:t>
            </w:r>
          </w:p>
        </w:tc>
        <w:tc>
          <w:tcPr>
            <w:tcW w:w="1258" w:type="dxa"/>
            <w:tcBorders/>
            <w:vAlign w:val="center"/>
          </w:tcPr>
          <w:p>
            <w:pPr>
              <w:pStyle w:val="TableContents"/>
              <w:bidi w:val="0"/>
              <w:spacing w:before="0" w:after="283"/>
              <w:jc w:val="left"/>
              <w:rPr/>
            </w:pPr>
            <w:r>
              <w:rPr/>
              <w:t xml:space="preserve">Tasavaltalainen </w:t>
            </w:r>
          </w:p>
        </w:tc>
        <w:tc>
          <w:tcPr>
            <w:tcW w:w="820" w:type="dxa"/>
            <w:tcBorders/>
            <w:vAlign w:val="center"/>
          </w:tcPr>
          <w:p>
            <w:pPr>
              <w:pStyle w:val="TableContents"/>
              <w:bidi w:val="0"/>
              <w:spacing w:before="0" w:after="283"/>
              <w:jc w:val="left"/>
              <w:rPr/>
            </w:pPr>
            <w:r>
              <w:rPr/>
              <w:t xml:space="preserve">R + 1 </w:t>
            </w:r>
          </w:p>
        </w:tc>
        <w:tc>
          <w:tcPr>
            <w:tcW w:w="2565" w:type="dxa"/>
            <w:tcBorders/>
            <w:vAlign w:val="center"/>
          </w:tcPr>
          <w:p>
            <w:pPr>
              <w:pStyle w:val="TableContents"/>
              <w:bidi w:val="0"/>
              <w:spacing w:before="0" w:after="283"/>
              <w:jc w:val="left"/>
              <w:rPr/>
            </w:pPr>
            <w:r>
              <w:rPr/>
              <w:t xml:space="preserve">3. tammikuuta 2015 -- nyt </w:t>
            </w:r>
          </w:p>
        </w:tc>
        <w:tc>
          <w:tcPr>
            <w:tcW w:w="1449" w:type="dxa"/>
            <w:tcBorders/>
            <w:vAlign w:val="center"/>
          </w:tcPr>
          <w:p>
            <w:pPr>
              <w:pStyle w:val="TableContents"/>
              <w:bidi w:val="0"/>
              <w:spacing w:before="0" w:after="283"/>
              <w:jc w:val="left"/>
              <w:rPr>
                <w:sz w:val="4"/>
                <w:szCs w:val="4"/>
              </w:rPr>
            </w:pPr>
            <w:r>
              <w:rPr>
                <w:sz w:val="4"/>
                <w:szCs w:val="4"/>
              </w:rPr>
            </w:r>
          </w:p>
        </w:tc>
      </w:tr>
      <w:tr>
        <w:trPr/>
        <w:tc>
          <w:tcPr>
            <w:tcW w:w="928" w:type="dxa"/>
            <w:tcBorders/>
            <w:vAlign w:val="center"/>
          </w:tcPr>
          <w:p>
            <w:pPr>
              <w:pStyle w:val="TableHeading"/>
              <w:suppressLineNumbers/>
              <w:bidi w:val="0"/>
              <w:spacing w:before="0" w:after="283"/>
              <w:jc w:val="center"/>
              <w:rPr/>
            </w:pPr>
            <w:r>
              <w:rPr/>
              <w:t xml:space="preserve">Neljäs </w:t>
            </w:r>
          </w:p>
        </w:tc>
        <w:tc>
          <w:tcPr>
            <w:tcW w:w="3185" w:type="dxa"/>
            <w:tcBorders/>
            <w:vAlign w:val="center"/>
          </w:tcPr>
          <w:p>
            <w:pPr>
              <w:pStyle w:val="TableContents"/>
              <w:bidi w:val="0"/>
              <w:spacing w:before="0" w:after="283"/>
              <w:jc w:val="left"/>
              <w:rPr/>
            </w:pPr>
            <w:r>
              <w:rPr>
                <w:color w:val="556B2F"/>
              </w:rPr>
              <w:t xml:space="preserve">Steve King </w:t>
            </w:r>
            <w:r>
              <w:rPr/>
              <w:t xml:space="preserve">(R -- Kiron) </w:t>
            </w:r>
          </w:p>
        </w:tc>
        <w:tc>
          <w:tcPr>
            <w:tcW w:w="1258" w:type="dxa"/>
            <w:tcBorders/>
            <w:vAlign w:val="center"/>
          </w:tcPr>
          <w:p>
            <w:pPr>
              <w:pStyle w:val="TableContents"/>
              <w:bidi w:val="0"/>
              <w:spacing w:before="0" w:after="283"/>
              <w:jc w:val="left"/>
              <w:rPr/>
            </w:pPr>
            <w:r>
              <w:rPr/>
              <w:t xml:space="preserve">Tasavaltalainen </w:t>
            </w:r>
          </w:p>
        </w:tc>
        <w:tc>
          <w:tcPr>
            <w:tcW w:w="820" w:type="dxa"/>
            <w:tcBorders/>
            <w:vAlign w:val="center"/>
          </w:tcPr>
          <w:p>
            <w:pPr>
              <w:pStyle w:val="TableContents"/>
              <w:bidi w:val="0"/>
              <w:spacing w:before="0" w:after="283"/>
              <w:jc w:val="left"/>
              <w:rPr/>
            </w:pPr>
            <w:r>
              <w:rPr/>
              <w:t xml:space="preserve">R + 11 </w:t>
            </w:r>
          </w:p>
        </w:tc>
        <w:tc>
          <w:tcPr>
            <w:tcW w:w="2565" w:type="dxa"/>
            <w:tcBorders/>
            <w:vAlign w:val="center"/>
          </w:tcPr>
          <w:p>
            <w:pPr>
              <w:pStyle w:val="TableContents"/>
              <w:bidi w:val="0"/>
              <w:spacing w:before="0" w:after="283"/>
              <w:jc w:val="left"/>
              <w:rPr/>
            </w:pPr>
            <w:r>
              <w:rPr/>
              <w:t xml:space="preserve">3. tammikuuta 2003 -- nyt </w:t>
            </w:r>
          </w:p>
        </w:tc>
        <w:tc>
          <w:tcPr>
            <w:tcW w:w="14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Iowan osavaltion 4 Yhdysvaltain edustajainhuoneen edustajaa?</w:t>
      </w:r>
    </w:p>
    <w:p>
      <w:pPr>
        <w:pStyle w:val="TextBody"/>
        <w:bidi w:val="0"/>
        <w:jc w:val="left"/>
        <w:rPr>
          <w:b/>
          <w:u w:val="single"/>
          <w:shd w:val="clear" w:fill="FFFF00"/>
        </w:rPr>
      </w:pPr>
      <w:r>
        <w:rPr>
          <w:b/>
          <w:u w:val="single"/>
          <w:shd w:val="clear" w:fill="FFFF00"/>
        </w:rPr>
        <w:t xml:space="preserve">Asiakirjan numero 4746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East India Company, joka tunnetaan joskus nimellä United East Indies Company (hollanniksi Vereenigde Oostindische Compagnie tai nykyaikaisessa kirjoitusasussa Verenigde Oost-Indische Compagnie, lyhennettynä VOC), joka tunnetaan englanninkielisessä maailmassa paremmin nimellä Dutch East India Company tai joskus nimellä Dutch East Indies Company, oli monikansallinen yhtiö, joka perustettiin vuonna 1602 ja lakkautettiin vuonna </w:t>
      </w:r>
      <w:r>
        <w:rPr>
          <w:color w:val="A9A9A9"/>
        </w:rPr>
        <w:t xml:space="preserve">1799</w:t>
      </w:r>
      <w:r>
        <w:rPr/>
        <w:t xml:space="preserve">. Se perustettiin alun perin charter-yhtiöksi käymään kauppaa Intian ja intialaisten Kaakkois-Aasian maiden kanssa, kun Alankomaiden hallitus myönsi sille 21 vuoden monopolin Alankomaiden maustekauppaan. VOC oli varhainen monikansallinen yritys sen nykyisessä merkityksessä. Kun VOC laski 1600-luvun alussa laajasti liikkeeseen joukkovelkakirjoja ja osakkeita yleisölle, siitä tuli maailman ensimmäinen virallisesti listattu julkinen yritys. Toisin sanoen se oli ensimmäinen yritys, joka todella noteerattiin virallisessa pörssissä. VOC:lla oli suuri vaikutus yritysjohtoisen globalisaation nousuun varhaismodernilla kaudella. Pioneeri-instituutioinnovaatioidensa ja maailmanhistoriaan vaikuttaneen roolinsa ansiosta monet pitävät yhtiötä ensimmäisenä suurena modernina globaalina yrityksenä, ja parhaimmillaan se oli kaikkien aikojen arvokkain yritys.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Alankomaiden Itä-Intian yhtiö lopetti toimintansa?</w:t>
      </w:r>
    </w:p>
    <w:p>
      <w:pPr>
        <w:pStyle w:val="TextBody"/>
        <w:bidi w:val="0"/>
        <w:jc w:val="left"/>
        <w:rPr>
          <w:b/>
          <w:u w:val="single"/>
          <w:shd w:val="clear" w:fill="FFFF00"/>
        </w:rPr>
      </w:pPr>
      <w:r>
        <w:rPr>
          <w:b/>
          <w:u w:val="single"/>
          <w:shd w:val="clear" w:fill="FFFF00"/>
        </w:rPr>
        <w:t xml:space="preserve">Asiakirjan numero 4747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Useiden ruokahalua ja aineenvaihduntaa säätelevien geenien polymorfismit altistavat liikalihavuudelle tietyissä ruokavalio-olosuhteissa. Genetiikkaan johtuvan lihavuuden osuus vaihtelee suuresti tutkitusta väestöstä riippuen 6 prosentista 85 prosenttiin. Vuodesta 2006 lähtien yli 41 ihmisen perimässä olevaa kohtaa on yhdistetty lihavuuden kehittymiseen, kun ympäristö on suotuisa. Geneettisten tekijöiden osuuden lihavuuden kehittymisessä arvioidaan olevan </w:t>
      </w:r>
      <w:r>
        <w:rPr>
          <w:color w:val="A9A9A9"/>
        </w:rPr>
        <w:t xml:space="preserve">40-70 prosenttia</w:t>
      </w:r>
      <w:r>
        <w:rPr/>
        <w:t xml:space="preserve">. Jotkin näistä obesogeenisistä tai leptogeenisistä geeneistä voivat vaikuttaa lihavien henkilöiden vasteeseen painonpudotukseen tai painonhallintaan.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geneettisten tekijöiden osuus lihavuuden periytymisestä on noin prosenttia.</w:t>
      </w:r>
    </w:p>
    <w:p>
      <w:pPr>
        <w:pStyle w:val="TextBody"/>
        <w:bidi w:val="0"/>
        <w:jc w:val="left"/>
        <w:rPr>
          <w:b/>
          <w:u w:val="single"/>
          <w:shd w:val="clear" w:fill="FFFF00"/>
        </w:rPr>
      </w:pPr>
      <w:r>
        <w:rPr>
          <w:b/>
          <w:u w:val="single"/>
          <w:shd w:val="clear" w:fill="FFFF00"/>
        </w:rPr>
        <w:t xml:space="preserve">Asiakirjan numero 4748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Kullekin luokalle ei ole olemassa kiinteää kynnysarvoa, vaan eri osuuksia voidaan soveltaa tavoitteiden ja kriteerien perusteella. ABC-analyysi muistuttaa Pareto-periaatetta siinä mielessä, että </w:t>
      </w:r>
      <w:r>
        <w:rPr>
          <w:color w:val="A9A9A9"/>
        </w:rPr>
        <w:t xml:space="preserve">A-kohteiden osuus kokonaisarvosta on tyypillisesti suuri mutta kohteiden lukumäärästä pieni</w:t>
      </w:r>
      <w:r>
        <w:rPr/>
        <w:t xml:space="preserve">. Esimerkkejä ABC-luokasta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abc-analyysi perustuu periaatteeseen, jonka mukaan</w:t>
      </w:r>
    </w:p>
    <w:p>
      <w:pPr>
        <w:pStyle w:val="TextBody"/>
        <w:bidi w:val="0"/>
        <w:jc w:val="left"/>
        <w:rPr>
          <w:b/>
          <w:u w:val="single"/>
          <w:shd w:val="clear" w:fill="FFFF00"/>
        </w:rPr>
      </w:pPr>
      <w:r>
        <w:rPr>
          <w:b/>
          <w:u w:val="single"/>
          <w:shd w:val="clear" w:fill="FFFF00"/>
        </w:rPr>
        <w:t xml:space="preserve">Asiakirjan numero 4749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katastrofien vähentämisen päivä (IDDR) kannustaa kaikkia kansalaisia ja hallituksia osallistumaan katastrofien kestävämpien yhteisöjen ja kansakuntien rakentamiseen. Yhdistyneiden kansakuntien yleiskokous nimesi </w:t>
      </w:r>
      <w:r>
        <w:rPr>
          <w:color w:val="A9A9A9"/>
        </w:rPr>
        <w:t xml:space="preserve">13. lokakuuta </w:t>
      </w:r>
      <w:r>
        <w:rPr/>
        <w:t xml:space="preserve">kansainväliseksi luonnonkatastrofien vähentämisen päiväksi osana luonnonkatastrofien vähentämisen kansainvälisen vuosikymmenen julistamista.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vietetään kansainvälistä katastrofien vähentämisen päivää</w:t>
      </w:r>
    </w:p>
    <w:p>
      <w:pPr>
        <w:pStyle w:val="TextBody"/>
        <w:bidi w:val="0"/>
        <w:jc w:val="left"/>
        <w:rPr>
          <w:b/>
          <w:u w:val="single"/>
          <w:shd w:val="clear" w:fill="FFFF00"/>
        </w:rPr>
      </w:pPr>
      <w:r>
        <w:rPr>
          <w:b/>
          <w:u w:val="single"/>
          <w:shd w:val="clear" w:fill="FFFF00"/>
        </w:rPr>
        <w:t xml:space="preserve">Asiakirjan numero 4750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Carson on </w:t>
      </w:r>
      <w:r>
        <w:rPr>
          <w:color w:val="A9A9A9"/>
        </w:rPr>
        <w:t xml:space="preserve">skotlantilaista alkuperää </w:t>
      </w:r>
      <w:r>
        <w:rPr/>
        <w:t xml:space="preserve">oleva sukunimi</w:t>
      </w:r>
      <w:r>
        <w:rPr/>
        <w:t xml:space="preserve">.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carson tulee</w:t>
      </w:r>
    </w:p>
    <w:p>
      <w:pPr>
        <w:pStyle w:val="TextBody"/>
        <w:bidi w:val="0"/>
        <w:jc w:val="left"/>
        <w:rPr>
          <w:b/>
          <w:u w:val="single"/>
          <w:shd w:val="clear" w:fill="FFFF00"/>
        </w:rPr>
      </w:pPr>
      <w:r>
        <w:rPr>
          <w:b/>
          <w:u w:val="single"/>
          <w:shd w:val="clear" w:fill="FFFF00"/>
        </w:rPr>
        <w:t xml:space="preserve">Asiakirjan numero 4751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Pauley Perrette </w:t>
      </w:r>
      <w:r>
        <w:rPr/>
        <w:t xml:space="preserve">(s. 27. maaliskuuta 1969) on yhdysvaltalainen näyttelijä, joka tunnetaan parhaiten Abby Sciuton roolista yhdysvaltalaisessa tv-sarjassa NCIS. Hän on myös julkaistu kirjailija, laulaja ja kansalaisoikeuksien puolestapuhuja.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Abbyn oikea nimi ncis:stä?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Abbya NCIS:ssä...</w:t>
      </w:r>
    </w:p>
    <w:p>
      <w:pPr>
        <w:pStyle w:val="TextBody"/>
        <w:bidi w:val="0"/>
        <w:jc w:val="left"/>
        <w:rPr>
          <w:b/>
          <w:u w:val="single"/>
          <w:shd w:val="clear" w:fill="FFFF00"/>
        </w:rPr>
      </w:pPr>
      <w:r>
        <w:rPr>
          <w:b/>
          <w:u w:val="single"/>
          <w:shd w:val="clear" w:fill="FFFF00"/>
        </w:rPr>
        <w:t xml:space="preserve">Asiakirjan numero 4752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Roomalaiskatolisen kirkon perinne korostaa rukouksen neljää peruselementtiä: </w:t>
      </w:r>
      <w:r>
        <w:rPr>
          <w:color w:val="A9A9A9"/>
        </w:rPr>
        <w:t xml:space="preserve">Siunaus- ja palvontarukous</w:t>
      </w:r>
      <w:r>
        <w:rPr/>
        <w:t xml:space="preserve">, </w:t>
      </w:r>
      <w:r>
        <w:rPr>
          <w:color w:val="DCDCDC"/>
        </w:rPr>
        <w:t xml:space="preserve">vetoomusrukous</w:t>
      </w:r>
      <w:r>
        <w:rPr/>
        <w:t xml:space="preserve">, </w:t>
      </w:r>
      <w:r>
        <w:rPr>
          <w:color w:val="2F4F4F"/>
        </w:rPr>
        <w:t xml:space="preserve">esirukous </w:t>
      </w:r>
      <w:r>
        <w:rPr/>
        <w:t xml:space="preserve">ja </w:t>
      </w:r>
      <w:r>
        <w:rPr>
          <w:color w:val="556B2F"/>
        </w:rPr>
        <w:t xml:space="preserve">kiitosrukous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rukoustyyppiä katolisessa kirkossa</w:t>
      </w:r>
    </w:p>
    <w:p>
      <w:pPr>
        <w:pStyle w:val="TextBody"/>
        <w:bidi w:val="0"/>
        <w:jc w:val="left"/>
        <w:rPr>
          <w:b/>
          <w:u w:val="single"/>
          <w:shd w:val="clear" w:fill="FFFF00"/>
        </w:rPr>
      </w:pPr>
      <w:r>
        <w:rPr>
          <w:b/>
          <w:u w:val="single"/>
          <w:shd w:val="clear" w:fill="FFFF00"/>
        </w:rPr>
        <w:t xml:space="preserve">Asiakirjan numero 4753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Bear McCreary sovitti laulun vuonna 2014 ilmestyneen Outlander-televisiosarjan alkuteksteiksi, ja </w:t>
      </w:r>
      <w:r>
        <w:rPr>
          <w:color w:val="A9A9A9"/>
        </w:rPr>
        <w:t xml:space="preserve">Raya Yarbrough </w:t>
      </w:r>
      <w:r>
        <w:rPr/>
        <w:t xml:space="preserve">lauloi sen. </w:t>
      </w:r>
      <w:r>
        <w:rPr/>
        <w:t xml:space="preserve">Laulaja muutti Robert Louis Stevensonin runon Sing Me a Song of a Lad That Is Gone (1892) tekstiä tarinaan sopivaksi.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Outlander-sarjan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Outlander-sarjan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Skyen laivalaulun Outlanderissa?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Skye Boat Song on skotlantilainen kansanlaulu, joka voidaan soittaa valssina ja joka muistelee </w:t>
      </w:r>
      <w:r>
        <w:rPr>
          <w:color w:val="A9A9A9"/>
        </w:rPr>
        <w:t xml:space="preserve">prinssi Charles Edward Stuartin </w:t>
      </w:r>
      <w:r>
        <w:rPr/>
        <w:t xml:space="preserve">(Bonnie Prince Charlie</w:t>
      </w:r>
      <w:r>
        <w:rPr/>
        <w:t xml:space="preserve">) pakenemista </w:t>
      </w:r>
      <w:r>
        <w:rPr/>
        <w:t xml:space="preserve">Uistilta Skyen saarelle sen jälkeen, kun hän oli hävinnyt Cullodenin taistelussa vuonna 1746.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kirjoitettu Skye Boat -laulu</w:t>
      </w:r>
    </w:p>
    <w:p>
      <w:pPr>
        <w:pStyle w:val="TextBody"/>
        <w:bidi w:val="0"/>
        <w:jc w:val="left"/>
        <w:rPr>
          <w:b/>
          <w:u w:val="single"/>
          <w:shd w:val="clear" w:fill="FFFF00"/>
        </w:rPr>
      </w:pPr>
      <w:r>
        <w:rPr>
          <w:b/>
          <w:u w:val="single"/>
          <w:shd w:val="clear" w:fill="FFFF00"/>
        </w:rPr>
        <w:t xml:space="preserve">Asiakirjan numero 4754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Tiberius </w:t>
      </w:r>
      <w:r>
        <w:rPr/>
        <w:t xml:space="preserve">(/ taɪˈbɪəriəs /; latina: Tiberius Caesar Divi Augusti filius Augustus; 16. marraskuuta 42 eaa. -- 16. maaliskuuta 37 jKr.) oli Rooman keisari vuodesta 14 jKr. vuoteen 37 jKr. ja seurasi ensimmäistä keisaria Augustusta.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roomalainen keisari kristuksen syntymän aikaan?</w:t>
      </w:r>
    </w:p>
    <w:p>
      <w:pPr>
        <w:pStyle w:val="TextBody"/>
        <w:bidi w:val="0"/>
        <w:jc w:val="left"/>
        <w:rPr>
          <w:b/>
          <w:u w:val="single"/>
          <w:shd w:val="clear" w:fill="FFFF00"/>
        </w:rPr>
      </w:pPr>
      <w:r>
        <w:rPr>
          <w:b/>
          <w:u w:val="single"/>
          <w:shd w:val="clear" w:fill="FFFF00"/>
        </w:rPr>
        <w:t xml:space="preserve">Asiakirjan numero 4755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Samata Sainik Dal (Army of Soldiers for Equality tai Party of the Fighters for Equality), lyhennettynä SSD, on yhteiskunnallinen järjestö, jonka </w:t>
      </w:r>
      <w:r>
        <w:rPr>
          <w:color w:val="A9A9A9"/>
        </w:rPr>
        <w:t xml:space="preserve">B.R. Ambedkar </w:t>
      </w:r>
      <w:r>
        <w:rPr/>
        <w:t xml:space="preserve">perusti </w:t>
      </w:r>
      <w:r>
        <w:rPr/>
        <w:t xml:space="preserve">25. marraskuuta 1926 ja jonka tavoitteena on turvata kaikkien Intian yhteiskunnan sorrettujen ryhmien 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Samaj Samata Sanghin vuonna 1927.</w:t>
      </w:r>
    </w:p>
    <w:p>
      <w:pPr>
        <w:pStyle w:val="TextBody"/>
        <w:bidi w:val="0"/>
        <w:jc w:val="left"/>
        <w:rPr>
          <w:b/>
          <w:u w:val="single"/>
          <w:shd w:val="clear" w:fill="FFFF00"/>
        </w:rPr>
      </w:pPr>
      <w:r>
        <w:rPr>
          <w:b/>
          <w:u w:val="single"/>
          <w:shd w:val="clear" w:fill="FFFF00"/>
        </w:rPr>
        <w:t xml:space="preserve">Asiakirjan numero 4756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Margaret Higgins Sanger </w:t>
      </w:r>
      <w:r>
        <w:rPr>
          <w:color w:val="DCDCDC"/>
        </w:rPr>
        <w:t xml:space="preserve">(s. Margaret Louise Higgins, 14. syyskuuta 1879 - 6. syyskuuta 1966, tunnettu myös nimellä Margaret Sanger Slee) oli </w:t>
      </w:r>
      <w:r>
        <w:rPr/>
        <w:t xml:space="preserve">yhdysvaltalainen syntyvyydenvalvonta-aktivisti, seksuaalikasvattaja, kirjailija ja sairaanhoitaja. Sanger popularisoi termin ``synnytysvalvonta'', avasi ensimmäisen synnytysvalvontaklinikan Yhdysvalloissa ja perusti järjestöjä, joista kehittyi Planned Parenthood Federation of America.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syntyvyydenvalvontaklinikan uranuurtaja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syntyvyydenvalvontaklinikan edelläkävijä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syntyvyydenvalvontaklinikan edelläkävijä Yhdysvalloissa quizlet</w:t>
      </w:r>
    </w:p>
    <w:p>
      <w:pPr>
        <w:pStyle w:val="TextBody"/>
        <w:bidi w:val="0"/>
        <w:jc w:val="left"/>
        <w:rPr>
          <w:b/>
          <w:u w:val="single"/>
          <w:shd w:val="clear" w:fill="FFFF00"/>
        </w:rPr>
      </w:pPr>
      <w:r>
        <w:rPr>
          <w:b/>
          <w:u w:val="single"/>
          <w:shd w:val="clear" w:fill="FFFF00"/>
        </w:rPr>
        <w:t xml:space="preserve">Asiakirjan numero 4757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Kahden vuoden ikäisen riisitautia sairastavan lapsen röntgenkuva, jossa reisiluut ovat selvästi taipuneet ja luun tiheys on vähentynyt. </w:t>
      </w:r>
    </w:p>
    <w:tbl>
      <w:tblPr>
        <w:tblW w:w="10205" w:type="dxa"/>
        <w:jc w:val="left"/>
        <w:tblInd w:w="0" w:type="dxa"/>
        <w:tblLayout w:type="fixed"/>
        <w:tblCellMar>
          <w:top w:w="28" w:type="dxa"/>
          <w:left w:w="28" w:type="dxa"/>
          <w:bottom w:w="28" w:type="dxa"/>
          <w:right w:w="28" w:type="dxa"/>
        </w:tblCellMar>
      </w:tblPr>
      <w:tblGrid>
        <w:gridCol w:w="1919"/>
        <w:gridCol w:w="8286"/>
      </w:tblGrid>
      <w:tr>
        <w:trPr/>
        <w:tc>
          <w:tcPr>
            <w:tcW w:w="1919" w:type="dxa"/>
            <w:tcBorders/>
            <w:vAlign w:val="center"/>
          </w:tcPr>
          <w:p>
            <w:pPr>
              <w:pStyle w:val="TableHeading"/>
              <w:suppressLineNumbers/>
              <w:bidi w:val="0"/>
              <w:spacing w:before="0" w:after="283"/>
              <w:jc w:val="center"/>
              <w:rPr/>
            </w:pPr>
            <w:r>
              <w:rPr/>
              <w:t xml:space="preserve">Ääntäminen </w:t>
            </w:r>
          </w:p>
        </w:tc>
        <w:tc>
          <w:tcPr>
            <w:tcW w:w="8286" w:type="dxa"/>
            <w:tcBorders/>
            <w:vAlign w:val="center"/>
          </w:tcPr>
          <w:p>
            <w:pPr>
              <w:pStyle w:val="TableContents"/>
              <w:numPr>
                <w:ilvl w:val="0"/>
                <w:numId w:val="100"/>
              </w:numPr>
              <w:tabs>
                <w:tab w:val="clear" w:pos="1134"/>
                <w:tab w:val="left" w:leader="none" w:pos="707"/>
              </w:tabs>
              <w:bidi w:val="0"/>
              <w:spacing w:before="0" w:after="283"/>
              <w:ind w:start="707" w:hanging="283"/>
              <w:jc w:val="left"/>
              <w:rPr/>
            </w:pPr>
            <w:r>
              <w:rPr/>
              <w:t xml:space="preserve">/ ˈrɪkɪts / </w:t>
            </w:r>
          </w:p>
        </w:tc>
      </w:tr>
      <w:tr>
        <w:trPr/>
        <w:tc>
          <w:tcPr>
            <w:tcW w:w="1919" w:type="dxa"/>
            <w:tcBorders/>
            <w:vAlign w:val="center"/>
          </w:tcPr>
          <w:p>
            <w:pPr>
              <w:pStyle w:val="TableHeading"/>
              <w:suppressLineNumbers/>
              <w:bidi w:val="0"/>
              <w:spacing w:before="0" w:after="283"/>
              <w:jc w:val="center"/>
              <w:rPr/>
            </w:pPr>
            <w:r>
              <w:rPr/>
              <w:t xml:space="preserve">Erikoisuus </w:t>
            </w:r>
          </w:p>
        </w:tc>
        <w:tc>
          <w:tcPr>
            <w:tcW w:w="8286" w:type="dxa"/>
            <w:tcBorders/>
            <w:vAlign w:val="center"/>
          </w:tcPr>
          <w:p>
            <w:pPr>
              <w:pStyle w:val="TableContents"/>
              <w:bidi w:val="0"/>
              <w:spacing w:before="0" w:after="283"/>
              <w:jc w:val="left"/>
              <w:rPr/>
            </w:pPr>
            <w:r>
              <w:rPr/>
              <w:t xml:space="preserve">Pediatria </w:t>
            </w:r>
          </w:p>
        </w:tc>
      </w:tr>
      <w:tr>
        <w:trPr/>
        <w:tc>
          <w:tcPr>
            <w:tcW w:w="1919" w:type="dxa"/>
            <w:tcBorders/>
            <w:vAlign w:val="center"/>
          </w:tcPr>
          <w:p>
            <w:pPr>
              <w:pStyle w:val="TableHeading"/>
              <w:suppressLineNumbers/>
              <w:bidi w:val="0"/>
              <w:spacing w:before="0" w:after="283"/>
              <w:jc w:val="center"/>
              <w:rPr/>
            </w:pPr>
            <w:r>
              <w:rPr/>
              <w:t xml:space="preserve">Oireet </w:t>
            </w:r>
          </w:p>
        </w:tc>
        <w:tc>
          <w:tcPr>
            <w:tcW w:w="8286" w:type="dxa"/>
            <w:tcBorders/>
            <w:vAlign w:val="center"/>
          </w:tcPr>
          <w:p>
            <w:pPr>
              <w:pStyle w:val="TableContents"/>
              <w:bidi w:val="0"/>
              <w:spacing w:before="0" w:after="283"/>
              <w:jc w:val="left"/>
              <w:rPr/>
            </w:pPr>
            <w:r>
              <w:rPr/>
              <w:t xml:space="preserve">Taivutetut jalat, kasvun hidastuminen, luukipu, suuri otsa, univaikeudet. </w:t>
            </w:r>
          </w:p>
        </w:tc>
      </w:tr>
      <w:tr>
        <w:trPr/>
        <w:tc>
          <w:tcPr>
            <w:tcW w:w="1919" w:type="dxa"/>
            <w:tcBorders/>
            <w:vAlign w:val="center"/>
          </w:tcPr>
          <w:p>
            <w:pPr>
              <w:pStyle w:val="TableHeading"/>
              <w:suppressLineNumbers/>
              <w:bidi w:val="0"/>
              <w:spacing w:before="0" w:after="283"/>
              <w:jc w:val="center"/>
              <w:rPr/>
            </w:pPr>
            <w:r>
              <w:rPr/>
              <w:t xml:space="preserve">Komplikaatiot </w:t>
            </w:r>
          </w:p>
        </w:tc>
        <w:tc>
          <w:tcPr>
            <w:tcW w:w="8286" w:type="dxa"/>
            <w:tcBorders/>
            <w:vAlign w:val="center"/>
          </w:tcPr>
          <w:p>
            <w:pPr>
              <w:pStyle w:val="TableContents"/>
              <w:bidi w:val="0"/>
              <w:spacing w:before="0" w:after="283"/>
              <w:jc w:val="left"/>
              <w:rPr/>
            </w:pPr>
            <w:r>
              <w:rPr/>
              <w:t xml:space="preserve">Luunmurtumat, lihaskouristukset, epänormaalisti kaareva selkäranka, älyllinen kehitysvamma. </w:t>
            </w:r>
          </w:p>
        </w:tc>
      </w:tr>
      <w:tr>
        <w:trPr/>
        <w:tc>
          <w:tcPr>
            <w:tcW w:w="1919" w:type="dxa"/>
            <w:tcBorders/>
            <w:vAlign w:val="center"/>
          </w:tcPr>
          <w:p>
            <w:pPr>
              <w:pStyle w:val="TableHeading"/>
              <w:suppressLineNumbers/>
              <w:bidi w:val="0"/>
              <w:spacing w:before="0" w:after="283"/>
              <w:jc w:val="center"/>
              <w:rPr/>
            </w:pPr>
            <w:r>
              <w:rPr/>
              <w:t xml:space="preserve">Tavallinen alkamisajankohta </w:t>
            </w:r>
          </w:p>
        </w:tc>
        <w:tc>
          <w:tcPr>
            <w:tcW w:w="8286" w:type="dxa"/>
            <w:tcBorders/>
            <w:vAlign w:val="center"/>
          </w:tcPr>
          <w:p>
            <w:pPr>
              <w:pStyle w:val="TableContents"/>
              <w:bidi w:val="0"/>
              <w:spacing w:before="0" w:after="283"/>
              <w:jc w:val="left"/>
              <w:rPr/>
            </w:pPr>
            <w:r>
              <w:rPr/>
              <w:t xml:space="preserve">Lapsuus </w:t>
            </w:r>
          </w:p>
        </w:tc>
      </w:tr>
      <w:tr>
        <w:trPr/>
        <w:tc>
          <w:tcPr>
            <w:tcW w:w="1919" w:type="dxa"/>
            <w:tcBorders/>
            <w:vAlign w:val="center"/>
          </w:tcPr>
          <w:p>
            <w:pPr>
              <w:pStyle w:val="TableHeading"/>
              <w:suppressLineNumbers/>
              <w:bidi w:val="0"/>
              <w:spacing w:before="0" w:after="283"/>
              <w:jc w:val="center"/>
              <w:rPr/>
            </w:pPr>
            <w:r>
              <w:rPr/>
              <w:t xml:space="preserve">Syyt </w:t>
            </w:r>
          </w:p>
        </w:tc>
        <w:tc>
          <w:tcPr>
            <w:tcW w:w="8286" w:type="dxa"/>
            <w:tcBorders/>
            <w:vAlign w:val="center"/>
          </w:tcPr>
          <w:p>
            <w:pPr>
              <w:pStyle w:val="TableContents"/>
              <w:bidi w:val="0"/>
              <w:spacing w:before="0" w:after="283"/>
              <w:jc w:val="left"/>
              <w:rPr/>
            </w:pPr>
            <w:r>
              <w:rPr/>
              <w:t xml:space="preserve">Ruokavalio, jossa ei ole riittävästi D-vitamiinia tai kalsiumia, tumma iho, liian vähäinen altistuminen auringolle, yksinomainen imetys ilman lisäravinteita, keliakia, tietyt geneettiset sairaudet. </w:t>
            </w:r>
          </w:p>
        </w:tc>
      </w:tr>
      <w:tr>
        <w:trPr/>
        <w:tc>
          <w:tcPr>
            <w:tcW w:w="1919" w:type="dxa"/>
            <w:tcBorders/>
            <w:vAlign w:val="center"/>
          </w:tcPr>
          <w:p>
            <w:pPr>
              <w:pStyle w:val="TableHeading"/>
              <w:suppressLineNumbers/>
              <w:bidi w:val="0"/>
              <w:spacing w:before="0" w:after="283"/>
              <w:jc w:val="center"/>
              <w:rPr/>
            </w:pPr>
            <w:r>
              <w:rPr/>
              <w:t xml:space="preserve">Diagnostinen menetelmä </w:t>
            </w:r>
          </w:p>
        </w:tc>
        <w:tc>
          <w:tcPr>
            <w:tcW w:w="8286" w:type="dxa"/>
            <w:tcBorders/>
            <w:vAlign w:val="center"/>
          </w:tcPr>
          <w:p>
            <w:pPr>
              <w:pStyle w:val="TableContents"/>
              <w:bidi w:val="0"/>
              <w:spacing w:before="0" w:after="283"/>
              <w:jc w:val="left"/>
              <w:rPr/>
            </w:pPr>
            <w:r>
              <w:rPr/>
              <w:t xml:space="preserve">Verikokeet, röntgenkuvat </w:t>
            </w:r>
          </w:p>
        </w:tc>
      </w:tr>
      <w:tr>
        <w:trPr/>
        <w:tc>
          <w:tcPr>
            <w:tcW w:w="1919" w:type="dxa"/>
            <w:tcBorders/>
            <w:vAlign w:val="center"/>
          </w:tcPr>
          <w:p>
            <w:pPr>
              <w:pStyle w:val="TableHeading"/>
              <w:suppressLineNumbers/>
              <w:bidi w:val="0"/>
              <w:spacing w:before="0" w:after="283"/>
              <w:jc w:val="center"/>
              <w:rPr/>
            </w:pPr>
            <w:r>
              <w:rPr/>
              <w:t xml:space="preserve">Erotusdiagnoosi </w:t>
            </w:r>
          </w:p>
        </w:tc>
        <w:tc>
          <w:tcPr>
            <w:tcW w:w="8286" w:type="dxa"/>
            <w:tcBorders/>
            <w:vAlign w:val="center"/>
          </w:tcPr>
          <w:p>
            <w:pPr>
              <w:pStyle w:val="TableContents"/>
              <w:bidi w:val="0"/>
              <w:spacing w:before="0" w:after="283"/>
              <w:jc w:val="left"/>
              <w:rPr/>
            </w:pPr>
            <w:r>
              <w:rPr/>
              <w:t xml:space="preserve">Fanconin oireyhtymä, keripukki, Lowen oireyhtymä, osteomalasia. </w:t>
            </w:r>
          </w:p>
        </w:tc>
      </w:tr>
      <w:tr>
        <w:trPr/>
        <w:tc>
          <w:tcPr>
            <w:tcW w:w="1919" w:type="dxa"/>
            <w:tcBorders/>
            <w:vAlign w:val="center"/>
          </w:tcPr>
          <w:p>
            <w:pPr>
              <w:pStyle w:val="TableHeading"/>
              <w:suppressLineNumbers/>
              <w:bidi w:val="0"/>
              <w:spacing w:before="0" w:after="283"/>
              <w:jc w:val="center"/>
              <w:rPr/>
            </w:pPr>
            <w:r>
              <w:rPr/>
              <w:t xml:space="preserve">Ennaltaehkäisy </w:t>
            </w:r>
          </w:p>
        </w:tc>
        <w:tc>
          <w:tcPr>
            <w:tcW w:w="8286" w:type="dxa"/>
            <w:tcBorders/>
            <w:vAlign w:val="center"/>
          </w:tcPr>
          <w:p>
            <w:pPr>
              <w:pStyle w:val="TableContents"/>
              <w:bidi w:val="0"/>
              <w:spacing w:before="0" w:after="283"/>
              <w:jc w:val="left"/>
              <w:rPr/>
            </w:pPr>
            <w:r>
              <w:rPr/>
              <w:t xml:space="preserve">D-vitamiinilisät yksinomaan imettäville vauvoille </w:t>
            </w:r>
          </w:p>
        </w:tc>
      </w:tr>
      <w:tr>
        <w:trPr/>
        <w:tc>
          <w:tcPr>
            <w:tcW w:w="1919" w:type="dxa"/>
            <w:tcBorders/>
            <w:vAlign w:val="center"/>
          </w:tcPr>
          <w:p>
            <w:pPr>
              <w:pStyle w:val="TableHeading"/>
              <w:suppressLineNumbers/>
              <w:bidi w:val="0"/>
              <w:spacing w:before="0" w:after="283"/>
              <w:jc w:val="center"/>
              <w:rPr/>
            </w:pPr>
            <w:r>
              <w:rPr/>
              <w:t xml:space="preserve">Hoito </w:t>
            </w:r>
          </w:p>
        </w:tc>
        <w:tc>
          <w:tcPr>
            <w:tcW w:w="8286" w:type="dxa"/>
            <w:tcBorders/>
            <w:vAlign w:val="center"/>
          </w:tcPr>
          <w:p>
            <w:pPr>
              <w:pStyle w:val="TableContents"/>
              <w:bidi w:val="0"/>
              <w:spacing w:before="0" w:after="283"/>
              <w:jc w:val="left"/>
              <w:rPr/>
            </w:pPr>
            <w:r>
              <w:rPr/>
              <w:t xml:space="preserve">D-vitamiini ja kalsium </w:t>
            </w:r>
          </w:p>
        </w:tc>
      </w:tr>
      <w:tr>
        <w:trPr/>
        <w:tc>
          <w:tcPr>
            <w:tcW w:w="1919" w:type="dxa"/>
            <w:tcBorders/>
            <w:vAlign w:val="center"/>
          </w:tcPr>
          <w:p>
            <w:pPr>
              <w:pStyle w:val="TableHeading"/>
              <w:suppressLineNumbers/>
              <w:bidi w:val="0"/>
              <w:spacing w:before="0" w:after="283"/>
              <w:jc w:val="center"/>
              <w:rPr/>
            </w:pPr>
            <w:r>
              <w:rPr/>
              <w:t xml:space="preserve">Taajuus </w:t>
            </w:r>
          </w:p>
        </w:tc>
        <w:tc>
          <w:tcPr>
            <w:tcW w:w="8286" w:type="dxa"/>
            <w:tcBorders/>
            <w:vAlign w:val="center"/>
          </w:tcPr>
          <w:p>
            <w:pPr>
              <w:pStyle w:val="TableContents"/>
              <w:bidi w:val="0"/>
              <w:spacing w:before="0" w:after="283"/>
              <w:jc w:val="left"/>
              <w:rPr/>
            </w:pPr>
            <w:r>
              <w:rPr/>
              <w:t xml:space="preserve">Suhteellisen yleinen (Lähi-itä, Afrikka, Aasia).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nimitys sairaudelle, joka johtuu veren poikkeuksellisen alhaisesta kalsiumpitoisuudesta, on seuraava</w:t>
      </w:r>
    </w:p>
    <w:p>
      <w:pPr>
        <w:pStyle w:val="TextBody"/>
        <w:bidi w:val="0"/>
        <w:jc w:val="left"/>
        <w:rPr>
          <w:b/>
          <w:u w:val="single"/>
          <w:shd w:val="clear" w:fill="FFFF00"/>
        </w:rPr>
      </w:pPr>
      <w:r>
        <w:rPr>
          <w:b/>
          <w:u w:val="single"/>
          <w:shd w:val="clear" w:fill="FFFF00"/>
        </w:rPr>
        <w:t xml:space="preserve">Asiakirjan numero 4758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Kahdeksannen kauden aikana Penny luopuu näyttelijänurastaan ja saa töitä myyjänä </w:t>
      </w:r>
      <w:r>
        <w:rPr>
          <w:color w:val="A9A9A9"/>
        </w:rPr>
        <w:t xml:space="preserve">Bernadetten lääkeyhtiössä</w:t>
      </w:r>
      <w:r>
        <w:rPr/>
        <w:t xml:space="preserve">. Seuraavalla kaudella Penny myöntää vihaavansa työtään, jossa hän flirttailee asiakkaidensa kanssa myynnin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penni toimii alkuräjähdysteoriassa?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Äitikapasitanssissa Penny paljastaa, että hänen isänsä </w:t>
      </w:r>
      <w:r>
        <w:rPr>
          <w:color w:val="A9A9A9"/>
        </w:rPr>
        <w:t xml:space="preserve">Wyatt </w:t>
      </w:r>
      <w:r>
        <w:rPr/>
        <w:t xml:space="preserve">(Keith Carradine) yritti kasvattaa häntä kuin poikaa, mikä aiheuttaa Pennylle tuskaa ja johtaa hänen isäongelmiinsa. Kun Penny ja Leonard alkavat seurustella, Wyatt alkaa arvostaa sitä, että Penny seurustelee koulutetun akateemikon eikä kouluttamattoman maalaisjuntin kanssa, ja kun Wyatt vierailee Pennyn luona neljännen kauden jaksossa ``Poikaystävän monimutkaisuus'' Pennyn ja Leonardin eron jälkeen, Wyatt paljastaa, että Penny ei ole kertonut erosta isälleen. Kun Penny myöhemmin kertoo erosta Wyattille, Wyatt rohkaisee salaa Leonardia olemaan luopumatta Pennystä. Toisin kuin kaikkien muiden hahmojen kohdalla, Pennyn ja hänen isänsä sukunimeä ei ole paljastettu. Sarjan toinen luoja Bill Prady totesi, että Pennyn sukunimi paljastetaan lopulta. Vastaava tuottaja Steve Molaro on kuitenkin sittemmin todennut, että hänen sukunimensä pysyy salassa.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Pennyn isän nimi Big Bang Theoriassa?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Penny on kuvitteellinen hahmo yhdysvaltalaisessa CBS:n komediasarjassa The Big Bang Theory</w:t>
      </w:r>
      <w:r>
        <w:rPr/>
        <w:t xml:space="preserve">,</w:t>
      </w:r>
      <w:r>
        <w:rPr/>
        <w:t xml:space="preserve"> jota näyttelijä </w:t>
      </w:r>
      <w:r>
        <w:rPr>
          <w:color w:val="A9A9A9"/>
        </w:rPr>
        <w:t xml:space="preserve">Kaley Cuoco </w:t>
      </w:r>
      <w:r>
        <w:rPr/>
        <w:t xml:space="preserve">esittää. Hän on sarjan </w:t>
      </w:r>
      <w:r>
        <w:rPr/>
        <w:t xml:space="preserve">tärkein naishahmo, joka ystävystyy </w:t>
      </w:r>
      <w:r>
        <w:rPr/>
        <w:t xml:space="preserve">naapureidensa Leonard Hofstadterin (Johnny Galecki) ja Sheldon Cooperin (Jim Parsons) kanssa, jotka ovat fyysikkoja ja työskentelevät läheisessä Kalifornian teknologiainstituutissa (Caltech). Pennyn puutteellinen koulutus, mutta ulospäinsuuntautunut persoonallisuus ja maalaisjärki ovat jyrkässä ristiriidassa sarjan miespuolisten päähenkilöiden persoonallisuuksien kanssa, vaikka Pennyä pidetäänkin heidän ryhmäänsä kuuluvana. Hän on Leonardin rakkauden kohde, jonka kanssa hänellä on lyhyt romanttinen suhde kolmannen kauden aikana, joka jatkuu myöhemmin viidennellä kaudella ja huipentuu kihlautumiseen seitsemännen kauden lopussa ja häihin yhdeksännen kauden alussa. Penny on sarjan ainoa päähenkilö, jonka sukunimeä ei ole paljastettu, vaikka häneen on toisinaan viitattu tai häntä on puhuteltu sukunimellä Hofstadter häiden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Pennyä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Penny asuu big bang theory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Penny on kuvitteellinen hahmo yhdysvaltalaisessa CBS:n komediasarjassa The Big Bang Theory, jota näyttelijä Kaley Cuoco esittää. Hän on sarjan tärkein naishahmo, joka ystävystyy naapureidensa Leonard Hofstadterin (Johnny Galecki) ja Sheldon Cooperin (Jim Parsons) kanssa, jotka ovat fyysikkoja ja työskentelevät läheisessä Kalifornian teknologiainstituutissa (Caltech). Pennyn puutteellinen koulutus, mutta ulospäinsuuntautunut persoonallisuus ja sosiaaliset kyvyt ovat jyrkässä ristiriidassa sarjan tärkeimpien mieshahmojen persoonallisuuksien kanssa, vaikka häntä pidetäänkin osana heidän ryhmäänsä. Hän on Leonardin rakkauden kohde, jonka kanssa hänellä on lyhyt romanttinen suhde kolmannen kauden aikana, joka jatkuu myöhemmin viidennellä kaudella ja huipentuu kihlautumiseen seitsemännen kauden lopussa ja heidän häihinsä yhdeksännen kauden alussa. Penny on sarjan ainoa päähenkilö, jonka sukunimeä ei ole paljastettu, vaikka häneen on toisinaan viitattu tai häntä on puhuteltu sukunimellä </w:t>
      </w:r>
      <w:r>
        <w:rPr>
          <w:color w:val="A9A9A9"/>
        </w:rPr>
        <w:t xml:space="preserve">Hofstadter </w:t>
      </w:r>
      <w:r>
        <w:rPr/>
        <w:t xml:space="preserve">hänen häidensä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Bangissa mikä on Pennyn sukunimi?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Pennyn sukunimi Big Bang Theoryssa?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Penny on kuvitteellinen hahmo yhdysvaltalaisessa CBS:n komediasarjassa The Big Bang Theory</w:t>
      </w:r>
      <w:r>
        <w:rPr/>
        <w:t xml:space="preserve">,</w:t>
      </w:r>
      <w:r>
        <w:rPr/>
        <w:t xml:space="preserve"> jota näyttelijä </w:t>
      </w:r>
      <w:r>
        <w:rPr>
          <w:color w:val="A9A9A9"/>
        </w:rPr>
        <w:t xml:space="preserve">Kaley Cuoco </w:t>
      </w:r>
      <w:r>
        <w:rPr/>
        <w:t xml:space="preserve">esittää.</w:t>
      </w:r>
      <w:r>
        <w:rPr/>
        <w:t xml:space="preserve"> Hän on sarjan tärkein naishahmo, joka ystävystyy naapureidensa Leonard Hofstadterin (Johnny Galecki) ja Sheldon Cooperin (Jim Parsons) kanssa, jotka ovat fyysikkoja ja työskentelevät läheisessä Kalifornian teknologiainstituutissa (Caltech). Pennyn puutteellinen koulutus, mutta ulospäinsuuntautunut persoonallisuus ja maalaisjärki ovat jyrkässä ristiriidassa sarjan miespuolisten päähenkilöiden persoonallisuuksien kanssa, vaikka Pennyä pidetäänkin heidän ryhmäänsä kuuluvana. Hän on Leonardin rakkauden kohde, jonka kanssa hänellä on lyhyt romanttinen suhde kolmannen kauden aikana, joka jatkuu myöhemmin viidennellä kaudella ja huipentuu kihlautumiseen seitsemännen kauden lopussa ja heidän häihinsä yhdeksännen kauden alussa. Penny on sarjan ainoa päähenkilö, jonka sukunimeä ei ole paljastettu, vaikka häneen on toisinaan viitattu tai häntä on puhuteltu sukunimellä Hofstadter hänen häidensä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Pennyä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näytellyt Pennyä Big Bang Theoryssa.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Sarjan alkuperäisessä, nauhoittamattomassa pilottijaksossa naispääosan esittäjän käsitys oli hyvin erilainen. Häntä kutsuttiin Katieksi, ja hänet esiteltiin ``kadulla kovanaamaisena, kovaotteisena naisena, jolla on haavoittuva sisin puoli''. Sheldon ja Leonard "lähestyisivät häntä rehellisesti saadakseen todellisen, herkän Katien esiin". Roolia esitti </w:t>
      </w:r>
      <w:r>
        <w:rPr>
          <w:color w:val="A9A9A9"/>
        </w:rPr>
        <w:t xml:space="preserve">Amanda Walsh</w:t>
      </w:r>
      <w:r>
        <w:rPr/>
        <w:t xml:space="preserve">. Koeyleisö kuitenkin suhtautui hahmoon kielteisesti, sillä se piti häntä liian ilkeänä. Tämän vuoksi hahmoa muutettiin, ja roolin roolitus uusittiin.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alunperin esitti Pennyä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aikoi näytellä Pennyä Big Bang Theoriassa</w:t>
      </w:r>
    </w:p>
    <w:p>
      <w:pPr>
        <w:pStyle w:val="TextBody"/>
        <w:bidi w:val="0"/>
        <w:jc w:val="left"/>
        <w:rPr>
          <w:b/>
          <w:u w:val="single"/>
          <w:shd w:val="clear" w:fill="FFFF00"/>
        </w:rPr>
      </w:pPr>
      <w:r>
        <w:rPr>
          <w:b/>
          <w:u w:val="single"/>
          <w:shd w:val="clear" w:fill="FFFF00"/>
        </w:rPr>
        <w:t xml:space="preserve">Asiakirjan numero 4759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Citan maailma </w:t>
      </w:r>
    </w:p>
    <w:tbl>
      <w:tblPr>
        <w:tblW w:w="9107" w:type="dxa"/>
        <w:jc w:val="left"/>
        <w:tblInd w:w="0" w:type="dxa"/>
        <w:tblLayout w:type="fixed"/>
        <w:tblCellMar>
          <w:top w:w="28" w:type="dxa"/>
          <w:left w:w="28" w:type="dxa"/>
          <w:bottom w:w="28" w:type="dxa"/>
          <w:right w:w="28" w:type="dxa"/>
        </w:tblCellMar>
      </w:tblPr>
      <w:tblGrid>
        <w:gridCol w:w="2566"/>
        <w:gridCol w:w="6541"/>
      </w:tblGrid>
      <w:tr>
        <w:trPr/>
        <w:tc>
          <w:tcPr>
            <w:tcW w:w="2566" w:type="dxa"/>
            <w:tcBorders/>
            <w:vAlign w:val="center"/>
          </w:tcPr>
          <w:p>
            <w:pPr>
              <w:pStyle w:val="TableHeading"/>
              <w:suppressLineNumbers/>
              <w:bidi w:val="0"/>
              <w:spacing w:before="0" w:after="283"/>
              <w:jc w:val="center"/>
              <w:rPr/>
            </w:pPr>
            <w:r>
              <w:rPr/>
              <w:t xml:space="preserve">Tunnetaan myös nimellä </w:t>
            </w:r>
          </w:p>
        </w:tc>
        <w:tc>
          <w:tcPr>
            <w:tcW w:w="6541" w:type="dxa"/>
            <w:tcBorders/>
            <w:vAlign w:val="center"/>
          </w:tcPr>
          <w:p>
            <w:pPr>
              <w:pStyle w:val="TableContents"/>
              <w:bidi w:val="0"/>
              <w:spacing w:before="0" w:after="283"/>
              <w:jc w:val="left"/>
              <w:rPr/>
            </w:pPr>
            <w:r>
              <w:rPr/>
              <w:t xml:space="preserve">Jam Zone (1997-99) </w:t>
            </w:r>
          </w:p>
        </w:tc>
      </w:tr>
      <w:tr>
        <w:trPr/>
        <w:tc>
          <w:tcPr>
            <w:tcW w:w="2566" w:type="dxa"/>
            <w:tcBorders/>
            <w:vAlign w:val="center"/>
          </w:tcPr>
          <w:p>
            <w:pPr>
              <w:pStyle w:val="TableHeading"/>
              <w:suppressLineNumbers/>
              <w:bidi w:val="0"/>
              <w:spacing w:before="0" w:after="283"/>
              <w:jc w:val="center"/>
              <w:rPr/>
            </w:pPr>
            <w:r>
              <w:rPr/>
              <w:t xml:space="preserve">Genre </w:t>
            </w:r>
          </w:p>
        </w:tc>
        <w:tc>
          <w:tcPr>
            <w:tcW w:w="6541" w:type="dxa"/>
            <w:tcBorders/>
            <w:vAlign w:val="center"/>
          </w:tcPr>
          <w:p>
            <w:pPr>
              <w:pStyle w:val="TableContents"/>
              <w:bidi w:val="0"/>
              <w:spacing w:before="0" w:after="283"/>
              <w:jc w:val="left"/>
              <w:rPr/>
            </w:pPr>
            <w:r>
              <w:rPr/>
              <w:t xml:space="preserve">Tosi-tv </w:t>
            </w:r>
          </w:p>
        </w:tc>
      </w:tr>
      <w:tr>
        <w:trPr/>
        <w:tc>
          <w:tcPr>
            <w:tcW w:w="2566" w:type="dxa"/>
            <w:tcBorders/>
            <w:vAlign w:val="center"/>
          </w:tcPr>
          <w:p>
            <w:pPr>
              <w:pStyle w:val="TableHeading"/>
              <w:suppressLineNumbers/>
              <w:bidi w:val="0"/>
              <w:spacing w:before="0" w:after="283"/>
              <w:jc w:val="center"/>
              <w:rPr/>
            </w:pPr>
            <w:r>
              <w:rPr/>
              <w:t xml:space="preserve">Kirjoittanut </w:t>
            </w:r>
          </w:p>
        </w:tc>
        <w:tc>
          <w:tcPr>
            <w:tcW w:w="6541" w:type="dxa"/>
            <w:tcBorders/>
            <w:vAlign w:val="center"/>
          </w:tcPr>
          <w:p>
            <w:pPr>
              <w:pStyle w:val="TableContents"/>
              <w:bidi w:val="0"/>
              <w:spacing w:before="0" w:after="283"/>
              <w:jc w:val="left"/>
              <w:rPr/>
            </w:pPr>
            <w:r>
              <w:rPr/>
              <w:t xml:space="preserve">Trayce Z. Zinzer </w:t>
            </w:r>
          </w:p>
        </w:tc>
      </w:tr>
      <w:tr>
        <w:trPr/>
        <w:tc>
          <w:tcPr>
            <w:tcW w:w="2566" w:type="dxa"/>
            <w:tcBorders/>
            <w:vAlign w:val="center"/>
          </w:tcPr>
          <w:p>
            <w:pPr>
              <w:pStyle w:val="TableHeading"/>
              <w:suppressLineNumbers/>
              <w:bidi w:val="0"/>
              <w:spacing w:before="0" w:after="283"/>
              <w:jc w:val="center"/>
              <w:rPr/>
            </w:pPr>
            <w:r>
              <w:rPr/>
              <w:t xml:space="preserve">Ohjaaja </w:t>
            </w:r>
          </w:p>
        </w:tc>
        <w:tc>
          <w:tcPr>
            <w:tcW w:w="6541" w:type="dxa"/>
            <w:tcBorders/>
            <w:vAlign w:val="center"/>
          </w:tcPr>
          <w:p>
            <w:pPr>
              <w:pStyle w:val="TableContents"/>
              <w:bidi w:val="0"/>
              <w:spacing w:before="0" w:after="283"/>
              <w:jc w:val="left"/>
              <w:rPr/>
            </w:pPr>
            <w:r>
              <w:rPr/>
              <w:t xml:space="preserve">Corey Turner </w:t>
            </w:r>
          </w:p>
        </w:tc>
      </w:tr>
      <w:tr>
        <w:trPr/>
        <w:tc>
          <w:tcPr>
            <w:tcW w:w="2566" w:type="dxa"/>
            <w:tcBorders/>
            <w:vAlign w:val="center"/>
          </w:tcPr>
          <w:p>
            <w:pPr>
              <w:pStyle w:val="TableHeading"/>
              <w:suppressLineNumbers/>
              <w:bidi w:val="0"/>
              <w:spacing w:before="0" w:after="283"/>
              <w:jc w:val="center"/>
              <w:rPr/>
            </w:pPr>
            <w:r>
              <w:rPr/>
              <w:t xml:space="preserve">Pääosissa </w:t>
            </w:r>
          </w:p>
        </w:tc>
        <w:tc>
          <w:tcPr>
            <w:tcW w:w="6541" w:type="dxa"/>
            <w:tcBorders/>
            <w:vAlign w:val="center"/>
          </w:tcPr>
          <w:p>
            <w:pPr>
              <w:pStyle w:val="TableContents"/>
              <w:bidi w:val="0"/>
              <w:spacing w:before="0" w:after="283"/>
              <w:jc w:val="left"/>
              <w:rPr/>
            </w:pPr>
            <w:r>
              <w:rPr/>
              <w:t xml:space="preserve">Cita (emäntä) </w:t>
            </w:r>
          </w:p>
        </w:tc>
      </w:tr>
      <w:tr>
        <w:trPr/>
        <w:tc>
          <w:tcPr>
            <w:tcW w:w="2566" w:type="dxa"/>
            <w:tcBorders/>
            <w:vAlign w:val="center"/>
          </w:tcPr>
          <w:p>
            <w:pPr>
              <w:pStyle w:val="TableHeading"/>
              <w:suppressLineNumbers/>
              <w:bidi w:val="0"/>
              <w:spacing w:before="0" w:after="283"/>
              <w:jc w:val="center"/>
              <w:rPr/>
            </w:pPr>
            <w:r>
              <w:rPr/>
              <w:t xml:space="preserve">Voices of </w:t>
            </w:r>
          </w:p>
        </w:tc>
        <w:tc>
          <w:tcPr>
            <w:tcW w:w="6541" w:type="dxa"/>
            <w:tcBorders/>
            <w:vAlign w:val="center"/>
          </w:tcPr>
          <w:p>
            <w:pPr>
              <w:pStyle w:val="TableContents"/>
              <w:bidi w:val="0"/>
              <w:spacing w:before="0" w:after="283"/>
              <w:jc w:val="left"/>
              <w:rPr/>
            </w:pPr>
            <w:r>
              <w:rPr>
                <w:color w:val="A9A9A9"/>
              </w:rPr>
              <w:t xml:space="preserve">Kitti</w:t>
            </w:r>
            <w:r>
              <w:rPr/>
              <w:t xml:space="preserve">e </w:t>
            </w:r>
          </w:p>
        </w:tc>
      </w:tr>
      <w:tr>
        <w:trPr/>
        <w:tc>
          <w:tcPr>
            <w:tcW w:w="2566" w:type="dxa"/>
            <w:tcBorders/>
            <w:vAlign w:val="center"/>
          </w:tcPr>
          <w:p>
            <w:pPr>
              <w:pStyle w:val="TableHeading"/>
              <w:suppressLineNumbers/>
              <w:bidi w:val="0"/>
              <w:spacing w:before="0" w:after="283"/>
              <w:jc w:val="center"/>
              <w:rPr/>
            </w:pPr>
            <w:r>
              <w:rPr/>
              <w:t xml:space="preserve">Teemamusiikin säveltäjä </w:t>
            </w:r>
          </w:p>
        </w:tc>
        <w:tc>
          <w:tcPr>
            <w:tcW w:w="6541" w:type="dxa"/>
            <w:tcBorders/>
            <w:vAlign w:val="center"/>
          </w:tcPr>
          <w:p>
            <w:pPr>
              <w:pStyle w:val="TableContents"/>
              <w:bidi w:val="0"/>
              <w:spacing w:before="0" w:after="283"/>
              <w:jc w:val="left"/>
              <w:rPr/>
            </w:pPr>
            <w:r>
              <w:rPr/>
              <w:t xml:space="preserve">Cheryl Allison </w:t>
            </w:r>
          </w:p>
        </w:tc>
      </w:tr>
      <w:tr>
        <w:trPr/>
        <w:tc>
          <w:tcPr>
            <w:tcW w:w="2566" w:type="dxa"/>
            <w:tcBorders/>
            <w:vAlign w:val="center"/>
          </w:tcPr>
          <w:p>
            <w:pPr>
              <w:pStyle w:val="TableHeading"/>
              <w:suppressLineNumbers/>
              <w:bidi w:val="0"/>
              <w:spacing w:before="0" w:after="283"/>
              <w:jc w:val="center"/>
              <w:rPr/>
            </w:pPr>
            <w:r>
              <w:rPr/>
              <w:t xml:space="preserve">Alkuperämaa </w:t>
            </w:r>
          </w:p>
        </w:tc>
        <w:tc>
          <w:tcPr>
            <w:tcW w:w="6541" w:type="dxa"/>
            <w:tcBorders/>
            <w:vAlign w:val="center"/>
          </w:tcPr>
          <w:p>
            <w:pPr>
              <w:pStyle w:val="TableContents"/>
              <w:bidi w:val="0"/>
              <w:spacing w:before="0" w:after="283"/>
              <w:jc w:val="left"/>
              <w:rPr/>
            </w:pPr>
            <w:r>
              <w:rPr/>
              <w:t xml:space="preserve">Yhdysvallat </w:t>
            </w:r>
          </w:p>
        </w:tc>
      </w:tr>
      <w:tr>
        <w:trPr/>
        <w:tc>
          <w:tcPr>
            <w:tcW w:w="2566" w:type="dxa"/>
            <w:tcBorders/>
            <w:vAlign w:val="center"/>
          </w:tcPr>
          <w:p>
            <w:pPr>
              <w:pStyle w:val="TableHeading"/>
              <w:suppressLineNumbers/>
              <w:bidi w:val="0"/>
              <w:spacing w:before="0" w:after="283"/>
              <w:jc w:val="center"/>
              <w:rPr/>
            </w:pPr>
            <w:r>
              <w:rPr/>
              <w:t xml:space="preserve">Alkuperäinen kieli (kielet) </w:t>
            </w:r>
          </w:p>
        </w:tc>
        <w:tc>
          <w:tcPr>
            <w:tcW w:w="6541" w:type="dxa"/>
            <w:tcBorders/>
            <w:vAlign w:val="center"/>
          </w:tcPr>
          <w:p>
            <w:pPr>
              <w:pStyle w:val="TableContents"/>
              <w:bidi w:val="0"/>
              <w:spacing w:before="0" w:after="283"/>
              <w:jc w:val="left"/>
              <w:rPr/>
            </w:pPr>
            <w:r>
              <w:rPr/>
              <w:t xml:space="preserve">Englanninkielinen julkaisu </w:t>
            </w:r>
          </w:p>
        </w:tc>
      </w:tr>
      <w:tr>
        <w:trPr/>
        <w:tc>
          <w:tcPr>
            <w:tcW w:w="2566" w:type="dxa"/>
            <w:tcBorders/>
            <w:vAlign w:val="center"/>
          </w:tcPr>
          <w:p>
            <w:pPr>
              <w:pStyle w:val="TableHeading"/>
              <w:suppressLineNumbers/>
              <w:bidi w:val="0"/>
              <w:spacing w:before="0" w:after="283"/>
              <w:jc w:val="center"/>
              <w:rPr/>
            </w:pPr>
            <w:r>
              <w:rPr/>
              <w:t xml:space="preserve">Alkuperäinen verkko </w:t>
            </w:r>
          </w:p>
        </w:tc>
        <w:tc>
          <w:tcPr>
            <w:tcW w:w="6541" w:type="dxa"/>
            <w:tcBorders/>
            <w:vAlign w:val="center"/>
          </w:tcPr>
          <w:p>
            <w:pPr>
              <w:pStyle w:val="TableContents"/>
              <w:bidi w:val="0"/>
              <w:spacing w:before="0" w:after="283"/>
              <w:jc w:val="left"/>
              <w:rPr/>
            </w:pPr>
            <w:r>
              <w:rPr/>
              <w:t xml:space="preserve">BET </w:t>
            </w:r>
          </w:p>
        </w:tc>
      </w:tr>
      <w:tr>
        <w:trPr/>
        <w:tc>
          <w:tcPr>
            <w:tcW w:w="2566" w:type="dxa"/>
            <w:tcBorders/>
            <w:vAlign w:val="center"/>
          </w:tcPr>
          <w:p>
            <w:pPr>
              <w:pStyle w:val="TableHeading"/>
              <w:suppressLineNumbers/>
              <w:bidi w:val="0"/>
              <w:spacing w:before="0" w:after="283"/>
              <w:jc w:val="center"/>
              <w:rPr/>
            </w:pPr>
            <w:r>
              <w:rPr/>
              <w:t xml:space="preserve">Alkuperäinen julkaisu </w:t>
            </w:r>
          </w:p>
        </w:tc>
        <w:tc>
          <w:tcPr>
            <w:tcW w:w="6541" w:type="dxa"/>
            <w:tcBorders/>
            <w:vAlign w:val="center"/>
          </w:tcPr>
          <w:p>
            <w:pPr>
              <w:pStyle w:val="TableContents"/>
              <w:bidi w:val="0"/>
              <w:spacing w:before="0" w:after="283"/>
              <w:jc w:val="left"/>
              <w:rPr/>
            </w:pPr>
            <w:r>
              <w:rPr/>
              <w:t xml:space="preserve">20. syyskuuta 1999 (1999-09-20) -- 3. tammikuuta 2003 (2003-01-03).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Cita-äänen betissä</w:t>
      </w:r>
    </w:p>
    <w:p>
      <w:pPr>
        <w:pStyle w:val="TextBody"/>
        <w:bidi w:val="0"/>
        <w:jc w:val="left"/>
        <w:rPr>
          <w:b/>
          <w:u w:val="single"/>
          <w:shd w:val="clear" w:fill="FFFF00"/>
        </w:rPr>
      </w:pPr>
      <w:r>
        <w:rPr>
          <w:b/>
          <w:u w:val="single"/>
          <w:shd w:val="clear" w:fill="FFFF00"/>
        </w:rPr>
        <w:t xml:space="preserve">Asiakirjan numero 4760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Muistimekanismina toimiva pilkkominen voidaan havaita tavassa, jolla yksilöt ryhmittelevät numeroita ja tietoja jokapäiväisessä elämässä. Kun esimerkiksi muistetaan numeroa, kuten 12101946, jos numerot ryhmitellään numeroiksi 12, 10 ja 1946, numerolle syntyy muistisääntö, joka on päivä, kuukausi ja vuosi. </w:t>
      </w:r>
      <w:r>
        <w:rPr>
          <w:color w:val="A9A9A9"/>
        </w:rPr>
        <w:t xml:space="preserve">George Millerin</w:t>
      </w:r>
      <w:r>
        <w:rPr/>
        <w:t xml:space="preserve"> esittämästä työmuistin rajallisesta kapasiteetista voidaan myös esittää </w:t>
      </w:r>
      <w:r>
        <w:rPr/>
        <w:t xml:space="preserve">seuraava esimerkki:</w:t>
      </w:r>
      <w:r>
        <w:rPr/>
        <w:t xml:space="preserve"> Kun muistamme matkapuhelinnumeron, kuten 9849523450, saatamme jakaa sen muotoon 98 495 234 50. Sen sijaan, että muistaisimme 10 erillistä numeroa, mikä on yli "seitsemän plus miinus kaksi" -muistivälin, muistamme neljä numeroryhmää.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chunk muistitutkijoille -</w:t>
      </w:r>
    </w:p>
    <w:p>
      <w:pPr>
        <w:pStyle w:val="TextBody"/>
        <w:bidi w:val="0"/>
        <w:jc w:val="left"/>
        <w:rPr>
          <w:b/>
          <w:u w:val="single"/>
          <w:shd w:val="clear" w:fill="FFFF00"/>
        </w:rPr>
      </w:pPr>
      <w:r>
        <w:rPr>
          <w:b/>
          <w:u w:val="single"/>
          <w:shd w:val="clear" w:fill="FFFF00"/>
        </w:rPr>
        <w:t xml:space="preserve">Asiakirjan numero 4761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Marx </w:t>
      </w:r>
      <w:r>
        <w:rPr/>
        <w:t xml:space="preserve">näki, että jokainen vaihe tai aikakausi loi uuden luokan tai keksinnön, joka johti sen tuhoon. Kaatuminen ei kuitenkaan olisi automaattisesti kielteinen tapahtuma, sillä jokaisesta vaiheesta hyötyisi koko ihmiskunta. Jokainen kulkeva vaihe nostaisi siis massojen elintasoa, mutta olisi samalla tuomittu omaan tuhoonsa sisäisten ristiriitojen ja luokkaristiriitojen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että luokkakonflikti ohjaa ihmiskunnan historiaa ja on ihmiskunnan edistyksen ydin.</w:t>
      </w:r>
    </w:p>
    <w:p>
      <w:pPr>
        <w:pStyle w:val="TextBody"/>
        <w:bidi w:val="0"/>
        <w:jc w:val="left"/>
        <w:rPr>
          <w:b/>
          <w:u w:val="single"/>
          <w:shd w:val="clear" w:fill="FFFF00"/>
        </w:rPr>
      </w:pPr>
      <w:r>
        <w:rPr>
          <w:b/>
          <w:u w:val="single"/>
          <w:shd w:val="clear" w:fill="FFFF00"/>
        </w:rPr>
        <w:t xml:space="preserve">Asiakirjan numero 4762</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ind w:start="707" w:hanging="283"/>
        <w:jc w:val="left"/>
        <w:rPr/>
      </w:pPr>
      <w:r>
        <w:rPr/>
        <w:t xml:space="preserve">Kahdessa osavaltiossa (Havaiji ja Nevada) </w:t>
      </w:r>
      <w:r>
        <w:rPr>
          <w:color w:val="A9A9A9"/>
        </w:rPr>
        <w:t xml:space="preserve">kukin piirikunta voi laatia omat säännöksensä</w:t>
      </w:r>
      <w:r>
        <w:rPr/>
        <w:t xml:space="preserve">. Esimerkiksi Nevadan Clark Countyssa, jossa Las Vegas sijaitsee, asukkaat saavat ostaa ja käyttää itsenäisyyspäivänä vain räjähtämättömiä ja ilmaan kuulumattomia ilotulitteita, kun taas muissa piirikunnissa sallitaan kaikenlaiset ilotulitteet.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ilotulitteita Havaijilla?</w:t>
      </w:r>
    </w:p>
    <w:p>
      <w:pPr>
        <w:pStyle w:val="TextBody"/>
        <w:bidi w:val="0"/>
        <w:jc w:val="left"/>
        <w:rPr>
          <w:b/>
          <w:u w:val="single"/>
          <w:shd w:val="clear" w:fill="FFFF00"/>
        </w:rPr>
      </w:pPr>
      <w:r>
        <w:rPr>
          <w:b/>
          <w:u w:val="single"/>
          <w:shd w:val="clear" w:fill="FFFF00"/>
        </w:rPr>
        <w:t xml:space="preserve">Asiakirjan numero 4763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Kuka tahansa </w:t>
      </w:r>
      <w:r>
        <w:rPr/>
        <w:t xml:space="preserve">voi tehdä omistusoikeushakuja, jos hänellä on tarvittavat tiedot ja resurssit. Maa-alueiden luovutuksia koskevat asiakirjat ovat julkisia asiakirjoja. Näitä asiakirjoja säilytetään paperimuodossa tai joskus skannattuina kuvatiedostoina. Asiakirjojen sisältämät tiedot eivät yleensä ole saatavilla tietomuodossa, koska asiakirjat ovat kuvauksia oikeudellisista tapahtumista, jotka sisältävät ehtoja, edellytyksiä ja kieltä enemmän kuin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omistusoikeustutkimuksen ja antaa raportin.</w:t>
      </w:r>
    </w:p>
    <w:p>
      <w:pPr>
        <w:pStyle w:val="TextBody"/>
        <w:bidi w:val="0"/>
        <w:jc w:val="left"/>
        <w:rPr>
          <w:b/>
          <w:u w:val="single"/>
          <w:shd w:val="clear" w:fill="FFFF00"/>
        </w:rPr>
      </w:pPr>
      <w:r>
        <w:rPr>
          <w:b/>
          <w:u w:val="single"/>
          <w:shd w:val="clear" w:fill="FFFF00"/>
        </w:rPr>
        <w:t xml:space="preserve">Asiakirjan numero 4764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Häntä ääntelee </w:t>
      </w:r>
      <w:r>
        <w:rPr>
          <w:color w:val="A9A9A9"/>
        </w:rPr>
        <w:t xml:space="preserve">Tim Allen </w:t>
      </w:r>
      <w:r>
        <w:rPr/>
        <w:t xml:space="preserve">Toy Story -elokuvissa, muutamissa videopeleissä, tulevassa videopelissä Kingdom Hearts III ja Buzz Lightyear -elokuvassa, </w:t>
      </w:r>
      <w:r>
        <w:rPr>
          <w:color w:val="DCDCDC"/>
        </w:rPr>
        <w:t xml:space="preserve">Patrick Warburton </w:t>
      </w:r>
      <w:r>
        <w:rPr/>
        <w:t xml:space="preserve">televisiosarjassa ja </w:t>
      </w:r>
      <w:r>
        <w:rPr>
          <w:color w:val="2F4F4F"/>
        </w:rPr>
        <w:t xml:space="preserve">Pat Fraley </w:t>
      </w:r>
      <w:r>
        <w:rPr/>
        <w:t xml:space="preserve">videopeleissä ja Disney-puistojen nähtävyyksissä.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ääni buzz valo 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Buzz Lightyearin ääni lelutarinassa?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Tim Allen </w:t>
      </w:r>
      <w:r>
        <w:rPr/>
        <w:t xml:space="preserve">äänesti hahmoa Toy Story -elokuvasarjassa ja Buzz Lightyear -elokuvassa, Patrick Warburton antoi Buzzin äänen televisiosarjassa ja Pat Fraley äänesti häntä videopeleissä ja Disney-puistojen nähtävyyksissä.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Buzz Lightyearin ääni lelutarinassa?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Buzz Lightyearin ääni lelutarinassa...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antoi äänensä Buzz Lightyearille Lelutarina 2:ssa...</w:t>
      </w:r>
    </w:p>
    <w:p>
      <w:pPr>
        <w:pStyle w:val="TextBody"/>
        <w:bidi w:val="0"/>
        <w:jc w:val="left"/>
        <w:rPr>
          <w:b/>
          <w:u w:val="single"/>
          <w:shd w:val="clear" w:fill="FFFF00"/>
        </w:rPr>
      </w:pPr>
      <w:r>
        <w:rPr>
          <w:b/>
          <w:u w:val="single"/>
          <w:shd w:val="clear" w:fill="FFFF00"/>
        </w:rPr>
        <w:t xml:space="preserve">Asiakirjan numero 4765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Allegorisesti Kuka siirsi juustoni? -teoksessa on neljä hahmoa: kaksi hiirtä, ``Sniff'' ja ``Scurry'', ja kaksi pientä ihmistä, ihmismetafora, ``Hem'' ja ``Haw''. (Pikkuihmisten nimet ovat peräisin sanonnasta ``hem ja haw'', joka tarkoittaa päättämättömyyttä.) Ne elävät sokkelossa, joka kuvaa </w:t>
      </w:r>
      <w:r>
        <w:rPr>
          <w:color w:val="A9A9A9"/>
        </w:rPr>
        <w:t xml:space="preserve">ihmisen ympäristöä</w:t>
      </w:r>
      <w:r>
        <w:rPr/>
        <w:t xml:space="preserve">, ja etsivät juustoa, joka kuvaa onnea ja menestystä. Aluksi ilman juustoa kumpikin ryhmä, hiiret ja ihmiset, muodostivat parit ja kulkivat pitkiä käytäviä etsien juustoa. Eräänä päivänä molemmat ryhmät törmäävät juustolla täytettyyn käytävään "juustoasemalla C". Tyytyväiset löytöönsä ihmiset perustavat rutiinit päivittäisen juuston syönnin ympärille ja muuttuvat vähitellen ylimielisiksi.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siirsi juustoni Mitä sokkelo edustaa?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Sillä välin Sniff ja Scurry ovat löytäneet ``Juustoasema N:n'' ja uutta juustoa. Mutta takaisin juustoasemalla C, Hem ja Haw kärsivät juuston puutteesta ja syyttävät toisiaan ongelmasta. Muutoksen toivossa Haw ehdottaa jälleen uuden juuston etsimistä. Hem kuitenkin lohduttautuu vanhoilla rutiineillaan ja pelkää tuntematonta. Hän tyrmää ajatuksen jälleen. Jonkin ajan kuluttua ihmiset jäävät ilman juustoa. Eräänä päivänä, kun </w:t>
      </w:r>
      <w:r>
        <w:rPr>
          <w:color w:val="A9A9A9"/>
        </w:rPr>
        <w:t xml:space="preserve">Haw </w:t>
      </w:r>
      <w:r>
        <w:rPr/>
        <w:t xml:space="preserve">on huomannut heikentävät pelkonsa, hän </w:t>
      </w:r>
      <w:r>
        <w:rPr/>
        <w:t xml:space="preserve">alkaa naureskella tilanteelle ja lakkaa ottamasta itseään niin vakavasti. Haw tajuaa, että hänen pitäisi vain jatkaa elämäänsä, ja menee sokkeloon, mutta ei ennen kuin hän on taltuttanut juustoasema C:n seinään "Jos et muutu, voit kuolla sukupuuttoon", jotta hänen ystävänsä voisi miettiä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seinälle seuraavan lausuman: "Jos et muutu, kuolet sukupuuttoon".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Kuka siirsi juustoni? </w:t>
      </w:r>
    </w:p>
    <w:tbl>
      <w:tblPr>
        <w:tblW w:w="5147" w:type="dxa"/>
        <w:jc w:val="left"/>
        <w:tblInd w:w="0" w:type="dxa"/>
        <w:tblLayout w:type="fixed"/>
        <w:tblCellMar>
          <w:top w:w="28" w:type="dxa"/>
          <w:left w:w="28" w:type="dxa"/>
          <w:bottom w:w="28" w:type="dxa"/>
          <w:right w:w="28" w:type="dxa"/>
        </w:tblCellMar>
      </w:tblPr>
      <w:tblGrid>
        <w:gridCol w:w="1831"/>
        <w:gridCol w:w="3316"/>
      </w:tblGrid>
      <w:tr>
        <w:trPr/>
        <w:tc>
          <w:tcPr>
            <w:tcW w:w="1831" w:type="dxa"/>
            <w:tcBorders/>
            <w:vAlign w:val="center"/>
          </w:tcPr>
          <w:p>
            <w:pPr>
              <w:pStyle w:val="TableHeading"/>
              <w:suppressLineNumbers/>
              <w:bidi w:val="0"/>
              <w:spacing w:before="0" w:after="283"/>
              <w:jc w:val="center"/>
              <w:rPr/>
            </w:pPr>
            <w:r>
              <w:rPr/>
              <w:t xml:space="preserve">Kirjoittaja </w:t>
            </w:r>
          </w:p>
        </w:tc>
        <w:tc>
          <w:tcPr>
            <w:tcW w:w="3316" w:type="dxa"/>
            <w:tcBorders/>
            <w:vAlign w:val="center"/>
          </w:tcPr>
          <w:p>
            <w:pPr>
              <w:pStyle w:val="TableContents"/>
              <w:bidi w:val="0"/>
              <w:spacing w:before="0" w:after="283"/>
              <w:jc w:val="left"/>
              <w:rPr/>
            </w:pPr>
            <w:r>
              <w:rPr/>
              <w:t xml:space="preserve">Spencer Johnson </w:t>
            </w:r>
          </w:p>
        </w:tc>
      </w:tr>
      <w:tr>
        <w:trPr/>
        <w:tc>
          <w:tcPr>
            <w:tcW w:w="1831" w:type="dxa"/>
            <w:tcBorders/>
            <w:vAlign w:val="center"/>
          </w:tcPr>
          <w:p>
            <w:pPr>
              <w:pStyle w:val="TableHeading"/>
              <w:suppressLineNumbers/>
              <w:bidi w:val="0"/>
              <w:spacing w:before="0" w:after="283"/>
              <w:jc w:val="center"/>
              <w:rPr/>
            </w:pPr>
            <w:r>
              <w:rPr/>
              <w:t xml:space="preserve">Maa </w:t>
            </w:r>
          </w:p>
        </w:tc>
        <w:tc>
          <w:tcPr>
            <w:tcW w:w="331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31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316" w:type="dxa"/>
            <w:tcBorders/>
            <w:vAlign w:val="center"/>
          </w:tcPr>
          <w:p>
            <w:pPr>
              <w:pStyle w:val="TableContents"/>
              <w:bidi w:val="0"/>
              <w:spacing w:before="0" w:after="283"/>
              <w:jc w:val="left"/>
              <w:rPr/>
            </w:pPr>
            <w:r>
              <w:rPr/>
              <w:t xml:space="preserve">Itsehoito / motivoiva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316" w:type="dxa"/>
            <w:tcBorders/>
            <w:vAlign w:val="center"/>
          </w:tcPr>
          <w:p>
            <w:pPr>
              <w:pStyle w:val="TableContents"/>
              <w:bidi w:val="0"/>
              <w:spacing w:before="0" w:after="283"/>
              <w:jc w:val="left"/>
              <w:rPr/>
            </w:pPr>
            <w:r>
              <w:rPr>
                <w:color w:val="A9A9A9"/>
              </w:rPr>
              <w:t xml:space="preserve">Putnam </w:t>
            </w:r>
            <w:r>
              <w:rPr/>
              <w:t xml:space="preserve">Adult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316" w:type="dxa"/>
            <w:tcBorders/>
            <w:vAlign w:val="center"/>
          </w:tcPr>
          <w:p>
            <w:pPr>
              <w:pStyle w:val="TableContents"/>
              <w:bidi w:val="0"/>
              <w:spacing w:before="0" w:after="283"/>
              <w:jc w:val="left"/>
              <w:rPr/>
            </w:pPr>
            <w:r>
              <w:rPr/>
              <w:t xml:space="preserve">7. syyskuuta 1998 (1998-09-07)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316" w:type="dxa"/>
            <w:tcBorders/>
            <w:vAlign w:val="center"/>
          </w:tcPr>
          <w:p>
            <w:pPr>
              <w:pStyle w:val="TableContents"/>
              <w:bidi w:val="0"/>
              <w:spacing w:before="0" w:after="283"/>
              <w:jc w:val="left"/>
              <w:rPr/>
            </w:pPr>
            <w:r>
              <w:rPr/>
              <w:t xml:space="preserve">Print (Paperback) </w:t>
            </w:r>
          </w:p>
        </w:tc>
      </w:tr>
      <w:tr>
        <w:trPr/>
        <w:tc>
          <w:tcPr>
            <w:tcW w:w="1831" w:type="dxa"/>
            <w:tcBorders/>
            <w:vAlign w:val="center"/>
          </w:tcPr>
          <w:p>
            <w:pPr>
              <w:pStyle w:val="TableHeading"/>
              <w:suppressLineNumbers/>
              <w:bidi w:val="0"/>
              <w:spacing w:before="0" w:after="283"/>
              <w:jc w:val="center"/>
              <w:rPr/>
            </w:pPr>
            <w:r>
              <w:rPr/>
              <w:t xml:space="preserve">Sivut </w:t>
            </w:r>
          </w:p>
        </w:tc>
        <w:tc>
          <w:tcPr>
            <w:tcW w:w="3316" w:type="dxa"/>
            <w:tcBorders/>
            <w:vAlign w:val="center"/>
          </w:tcPr>
          <w:p>
            <w:pPr>
              <w:pStyle w:val="TableContents"/>
              <w:bidi w:val="0"/>
              <w:spacing w:before="0" w:after="283"/>
              <w:jc w:val="left"/>
              <w:rPr/>
            </w:pPr>
            <w:r>
              <w:rPr>
                <w:color w:val="DCDCDC"/>
              </w:rPr>
              <w:t xml:space="preserve">32 </w:t>
            </w:r>
            <w:r>
              <w:rPr/>
              <w:t xml:space="preserve">s. </w:t>
            </w:r>
          </w:p>
        </w:tc>
      </w:tr>
      <w:tr>
        <w:trPr/>
        <w:tc>
          <w:tcPr>
            <w:tcW w:w="1831" w:type="dxa"/>
            <w:tcBorders/>
            <w:vAlign w:val="center"/>
          </w:tcPr>
          <w:p>
            <w:pPr>
              <w:pStyle w:val="TableHeading"/>
              <w:suppressLineNumbers/>
              <w:bidi w:val="0"/>
              <w:spacing w:before="0" w:after="283"/>
              <w:jc w:val="center"/>
              <w:rPr/>
            </w:pPr>
            <w:r>
              <w:rPr/>
              <w:t xml:space="preserve">ISBN </w:t>
            </w:r>
          </w:p>
        </w:tc>
        <w:tc>
          <w:tcPr>
            <w:tcW w:w="3316" w:type="dxa"/>
            <w:tcBorders/>
            <w:vAlign w:val="center"/>
          </w:tcPr>
          <w:p>
            <w:pPr>
              <w:pStyle w:val="TableContents"/>
              <w:bidi w:val="0"/>
              <w:spacing w:before="0" w:after="283"/>
              <w:jc w:val="left"/>
              <w:rPr/>
            </w:pPr>
            <w:r>
              <w:rPr/>
              <w:t xml:space="preserve">0-399-14446-3 </w:t>
            </w:r>
          </w:p>
        </w:tc>
      </w:tr>
      <w:tr>
        <w:trPr/>
        <w:tc>
          <w:tcPr>
            <w:tcW w:w="1831" w:type="dxa"/>
            <w:tcBorders/>
            <w:vAlign w:val="center"/>
          </w:tcPr>
          <w:p>
            <w:pPr>
              <w:pStyle w:val="TableHeading"/>
              <w:suppressLineNumbers/>
              <w:bidi w:val="0"/>
              <w:spacing w:before="0" w:after="283"/>
              <w:jc w:val="center"/>
              <w:rPr/>
            </w:pPr>
            <w:r>
              <w:rPr/>
              <w:t xml:space="preserve">OCLC </w:t>
            </w:r>
          </w:p>
        </w:tc>
        <w:tc>
          <w:tcPr>
            <w:tcW w:w="3316" w:type="dxa"/>
            <w:tcBorders/>
            <w:vAlign w:val="center"/>
          </w:tcPr>
          <w:p>
            <w:pPr>
              <w:pStyle w:val="TableContents"/>
              <w:bidi w:val="0"/>
              <w:spacing w:before="0" w:after="283"/>
              <w:jc w:val="left"/>
              <w:rPr/>
            </w:pPr>
            <w:r>
              <w:rPr/>
              <w:t xml:space="preserve">38752984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3316" w:type="dxa"/>
            <w:tcBorders/>
            <w:vAlign w:val="center"/>
          </w:tcPr>
          <w:p>
            <w:pPr>
              <w:pStyle w:val="TableContents"/>
              <w:bidi w:val="0"/>
              <w:spacing w:before="0" w:after="283"/>
              <w:jc w:val="left"/>
              <w:rPr/>
            </w:pPr>
            <w:r>
              <w:rPr/>
              <w:t xml:space="preserve">155.2 / 4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316" w:type="dxa"/>
            <w:tcBorders/>
            <w:vAlign w:val="center"/>
          </w:tcPr>
          <w:p>
            <w:pPr>
              <w:pStyle w:val="TableContents"/>
              <w:bidi w:val="0"/>
              <w:spacing w:before="0" w:after="283"/>
              <w:jc w:val="left"/>
              <w:rPr/>
            </w:pPr>
            <w:r>
              <w:rPr/>
              <w:t xml:space="preserve">BF637. C4 J64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kustantaja, joka on julkaissut teoksen who moved my cheese (kuka siirsi juustoni)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montako sivua on kirjassa who moved my cheese?</w:t>
      </w:r>
    </w:p>
    <w:p>
      <w:pPr>
        <w:pStyle w:val="TextBody"/>
        <w:bidi w:val="0"/>
        <w:jc w:val="left"/>
        <w:rPr>
          <w:b/>
          <w:u w:val="single"/>
          <w:shd w:val="clear" w:fill="FFFF00"/>
        </w:rPr>
      </w:pPr>
      <w:r>
        <w:rPr>
          <w:b/>
          <w:u w:val="single"/>
          <w:shd w:val="clear" w:fill="FFFF00"/>
        </w:rPr>
        <w:t xml:space="preserve">Asiakirjan numero 4766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1959 joukkue aloitti nimellä "Los Angeles Chargers", kun se liittyi American Football Leagueen (AFL) ja liittyi seitsemän muun joukkueen joukkoon: Denver Broncos, Dallas Texans, Oakland Raiders, New York Titans, Houston Oilers, Buffalo Bills ja Boston Patriots. Chargersin ensimmäinen omistaja oli Barron Hilton, Hilton Hotels -yhtiön perustajan Conrad Hiltonin poika. Barron Hilton järjesti kilpailun joukkueen nimen löytämiseksi. Palkintona oli matka Meksikoon. Eräs Hollywoodista kotoisin oleva mies nimeltä </w:t>
      </w:r>
      <w:r>
        <w:rPr>
          <w:color w:val="A9A9A9"/>
        </w:rPr>
        <w:t xml:space="preserve">Gerald Courtney </w:t>
      </w:r>
      <w:r>
        <w:rPr/>
        <w:t xml:space="preserve">ehdotti nimeä ``Chargers'' ja voitti. Conrad Hilton sanoi: "Pidin (nimestä), koska he huusivat "Charge" ja soittivat torvea Dodger Stadiumilla ja USC:n 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 Diego Chargers sai nimensä?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 Diego Chargers Perustettu 1961 Päättynyt 2016 Pelataan San Diegossa, Kaliforniassa Pääkonttori sijaitsee Chargers Parkissa San Diego, Kalifornia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(1961 -- 1969) </w:t>
      </w:r>
    </w:p>
    <w:p>
      <w:pPr>
        <w:pStyle w:val="TextBody"/>
        <w:numPr>
          <w:ilvl w:val="0"/>
          <w:numId w:val="102"/>
        </w:numPr>
        <w:tabs>
          <w:tab w:val="clear" w:pos="1134"/>
          <w:tab w:val="left" w:leader="none" w:pos="707"/>
        </w:tabs>
        <w:bidi w:val="0"/>
        <w:ind w:start="707" w:hanging="283"/>
        <w:jc w:val="left"/>
        <w:rPr/>
      </w:pPr>
      <w:r>
        <w:rPr/>
        <w:t xml:space="preserve">Läntinen divisioona (1961 -- 1969) </w:t>
      </w:r>
    </w:p>
    <w:p>
      <w:pPr>
        <w:pStyle w:val="TextBody"/>
        <w:bidi w:val="0"/>
        <w:spacing w:before="0" w:after="283"/>
        <w:jc w:val="left"/>
        <w:rPr/>
      </w:pPr>
      <w:r>
        <w:rPr/>
        <w:t xml:space="preserve">National Football League (1970 -- 2016) </w:t>
      </w:r>
    </w:p>
    <w:p>
      <w:pPr>
        <w:pStyle w:val="TextBody"/>
        <w:numPr>
          <w:ilvl w:val="0"/>
          <w:numId w:val="103"/>
        </w:numPr>
        <w:tabs>
          <w:tab w:val="clear" w:pos="1134"/>
          <w:tab w:val="left" w:leader="none" w:pos="707"/>
        </w:tabs>
        <w:bidi w:val="0"/>
        <w:spacing w:before="0" w:after="0"/>
        <w:ind w:start="707" w:hanging="283"/>
        <w:jc w:val="left"/>
        <w:rPr/>
      </w:pPr>
      <w:r>
        <w:rPr/>
        <w:t xml:space="preserve">Amerikkalaisen jalkapallon konferenssi (1970 -- 2017) </w:t>
      </w:r>
    </w:p>
    <w:p>
      <w:pPr>
        <w:pStyle w:val="TextBody"/>
        <w:numPr>
          <w:ilvl w:val="1"/>
          <w:numId w:val="103"/>
        </w:numPr>
        <w:tabs>
          <w:tab w:val="clear" w:pos="1134"/>
          <w:tab w:val="left" w:leader="none" w:pos="1414"/>
        </w:tabs>
        <w:bidi w:val="0"/>
        <w:ind w:start="1414" w:hanging="283"/>
        <w:jc w:val="left"/>
        <w:rPr/>
      </w:pPr>
      <w:r>
        <w:rPr/>
        <w:t xml:space="preserve">AFC West (1970 -- 2017) </w:t>
      </w:r>
    </w:p>
    <w:p>
      <w:pPr>
        <w:pStyle w:val="TextBody"/>
        <w:bidi w:val="0"/>
        <w:spacing w:before="0" w:after="283"/>
        <w:jc w:val="left"/>
        <w:rPr/>
      </w:pPr>
      <w:r>
        <w:rPr/>
        <w:t xml:space="preserve">Yhtenäinen Joukkueen värit </w:t>
      </w:r>
    </w:p>
    <w:p>
      <w:pPr>
        <w:pStyle w:val="TextBody"/>
        <w:bidi w:val="0"/>
        <w:spacing w:before="0" w:after="283"/>
        <w:jc w:val="left"/>
        <w:rPr/>
      </w:pPr>
      <w:r>
        <w:rPr/>
        <w:t xml:space="preserve">Laivastonsininen, Puuterin sininen, Valkoinen, Kultainen </w:t>
      </w:r>
    </w:p>
    <w:p>
      <w:pPr>
        <w:pStyle w:val="TextBody"/>
        <w:bidi w:val="0"/>
        <w:spacing w:before="0" w:after="283"/>
        <w:jc w:val="left"/>
        <w:rPr/>
      </w:pPr>
      <w:r>
        <w:rPr/>
        <w:t xml:space="preserve">Taistelulaulu San Diego Super Chargers Henkilökunta Omistaja(t) Barron Hilton (1961 -- 1966) Eugene Klein ja Sam Schulman (1966 -- 1984) Alex Spanos (1984 -- 2017) Pääjohtaja Sid Gillman (1961 -- 1970) Harland Svare (1971 -- 1975) Johnny Sanders (1976 -- 1986) Steve Ortmayer (1987 -- 1989) Bobby Beathard (1990 -- 2000) John Butler (2001 -- 2003) A.J. Smith (2003 -- 2013) Tom Telesco (2013 -- 2017) Päävalmentaja Sid Gillman (1961 -- 1969, 1971) Charlie Waller (1969 -- 1970) Harland Svare (1971 -- 1973) Ron Waller (1973) Tommy Prothro (1974 -- 1978) Don Coryell (1978 -- 1986) Al Saunders (1986 -- 1988) Dan Henning (1989 -- 1991) Bobby Ross (1992 -- 1996) Kevin Gilbride (1997 -- 1998) June Jones (1998) Mike Riley (1999 -- 2001) Marty Schottenheimer (2002 -- 2006) Norv Turner (2007 -- 2012) Mike McCoy (2013 -- 2017) Joukkueiden historiaa </w:t>
      </w:r>
    </w:p>
    <w:p>
      <w:pPr>
        <w:pStyle w:val="TextBody"/>
        <w:numPr>
          <w:ilvl w:val="0"/>
          <w:numId w:val="104"/>
        </w:numPr>
        <w:tabs>
          <w:tab w:val="clear" w:pos="1134"/>
          <w:tab w:val="left" w:leader="none" w:pos="707"/>
        </w:tabs>
        <w:bidi w:val="0"/>
        <w:spacing w:before="0" w:after="0"/>
        <w:ind w:start="707" w:hanging="283"/>
        <w:jc w:val="left"/>
        <w:rPr/>
      </w:pPr>
      <w:r>
        <w:rPr/>
        <w:t xml:space="preserve">Los Angeles Chargers (1960, 2017 -- nyt) </w:t>
      </w:r>
    </w:p>
    <w:p>
      <w:pPr>
        <w:pStyle w:val="TextBody"/>
        <w:numPr>
          <w:ilvl w:val="0"/>
          <w:numId w:val="104"/>
        </w:numPr>
        <w:tabs>
          <w:tab w:val="clear" w:pos="1134"/>
          <w:tab w:val="left" w:leader="none" w:pos="707"/>
        </w:tabs>
        <w:bidi w:val="0"/>
        <w:ind w:start="707" w:hanging="283"/>
        <w:jc w:val="left"/>
        <w:rPr/>
      </w:pPr>
      <w:r>
        <w:rPr/>
        <w:t xml:space="preserve">San Diego Chargers (1961 -- </w:t>
      </w:r>
      <w:r>
        <w:rPr>
          <w:color w:val="A9A9A9"/>
        </w:rPr>
        <w:t xml:space="preserve">2016</w:t>
      </w:r>
      <w:r>
        <w:rPr/>
        <w:t xml:space="preserve">) </w:t>
      </w:r>
    </w:p>
    <w:p>
      <w:pPr>
        <w:pStyle w:val="TextBody"/>
        <w:bidi w:val="0"/>
        <w:spacing w:before="0" w:after="283"/>
        <w:jc w:val="left"/>
        <w:rPr/>
      </w:pPr>
      <w:r>
        <w:rPr/>
        <w:t xml:space="preserve">Joukkueen lempinimet The Bolts, San Diego Super Chargers Championships </w:t>
      </w:r>
    </w:p>
    <w:p>
      <w:pPr>
        <w:pStyle w:val="TextBody"/>
        <w:bidi w:val="0"/>
        <w:spacing w:before="0" w:after="283"/>
        <w:jc w:val="left"/>
        <w:rPr/>
      </w:pPr>
      <w:r>
        <w:rPr/>
        <w:t xml:space="preserve">Liigan mestaruudet (1) </w:t>
      </w:r>
    </w:p>
    <w:p>
      <w:pPr>
        <w:pStyle w:val="TextBody"/>
        <w:numPr>
          <w:ilvl w:val="0"/>
          <w:numId w:val="105"/>
        </w:numPr>
        <w:tabs>
          <w:tab w:val="clear" w:pos="1134"/>
          <w:tab w:val="left" w:leader="none" w:pos="707"/>
        </w:tabs>
        <w:bidi w:val="0"/>
        <w:ind w:start="707" w:hanging="283"/>
        <w:jc w:val="left"/>
        <w:rPr/>
      </w:pPr>
      <w:r>
        <w:rPr/>
        <w:t xml:space="preserve">AFL-mestaruuskilpailut: (1) 1963 </w:t>
      </w:r>
    </w:p>
    <w:p>
      <w:pPr>
        <w:pStyle w:val="TextBody"/>
        <w:bidi w:val="0"/>
        <w:spacing w:before="0" w:after="283"/>
        <w:jc w:val="left"/>
        <w:rPr/>
      </w:pPr>
      <w:r>
        <w:rPr/>
        <w:t xml:space="preserve">Konferenssimestaruudet (1) </w:t>
      </w:r>
    </w:p>
    <w:p>
      <w:pPr>
        <w:pStyle w:val="TextBody"/>
        <w:numPr>
          <w:ilvl w:val="0"/>
          <w:numId w:val="106"/>
        </w:numPr>
        <w:tabs>
          <w:tab w:val="clear" w:pos="1134"/>
          <w:tab w:val="left" w:leader="none" w:pos="707"/>
        </w:tabs>
        <w:bidi w:val="0"/>
        <w:ind w:start="707" w:hanging="283"/>
        <w:jc w:val="left"/>
        <w:rPr/>
      </w:pPr>
      <w:r>
        <w:rPr/>
        <w:t xml:space="preserve">AFC: 1994 </w:t>
      </w:r>
    </w:p>
    <w:p>
      <w:pPr>
        <w:pStyle w:val="TextBody"/>
        <w:bidi w:val="0"/>
        <w:spacing w:before="0" w:after="283"/>
        <w:jc w:val="left"/>
        <w:rPr/>
      </w:pPr>
      <w:r>
        <w:rPr/>
        <w:t xml:space="preserve">Divisioonamestaruudet (14) </w:t>
      </w:r>
    </w:p>
    <w:p>
      <w:pPr>
        <w:pStyle w:val="TextBody"/>
        <w:numPr>
          <w:ilvl w:val="0"/>
          <w:numId w:val="107"/>
        </w:numPr>
        <w:tabs>
          <w:tab w:val="clear" w:pos="1134"/>
          <w:tab w:val="left" w:leader="none" w:pos="707"/>
        </w:tabs>
        <w:bidi w:val="0"/>
        <w:spacing w:before="0" w:after="0"/>
        <w:ind w:start="707" w:hanging="283"/>
        <w:jc w:val="left"/>
        <w:rPr/>
      </w:pPr>
      <w:r>
        <w:rPr/>
        <w:t xml:space="preserve">AFL West: 1961, 1963, 1964, 1965 </w:t>
      </w:r>
    </w:p>
    <w:p>
      <w:pPr>
        <w:pStyle w:val="TextBody"/>
        <w:numPr>
          <w:ilvl w:val="0"/>
          <w:numId w:val="107"/>
        </w:numPr>
        <w:tabs>
          <w:tab w:val="clear" w:pos="1134"/>
          <w:tab w:val="left" w:leader="none" w:pos="707"/>
        </w:tabs>
        <w:bidi w:val="0"/>
        <w:ind w:start="707" w:hanging="283"/>
        <w:jc w:val="left"/>
        <w:rPr/>
      </w:pPr>
      <w:r>
        <w:rPr/>
        <w:t xml:space="preserve">AFC West: 1979, 1980, 1981, 1992, 1994, 2004, 2006, 2007, 2008 ja 2009 </w:t>
      </w:r>
    </w:p>
    <w:p>
      <w:pPr>
        <w:pStyle w:val="TextBody"/>
        <w:bidi w:val="0"/>
        <w:spacing w:before="0" w:after="283"/>
        <w:jc w:val="left"/>
        <w:rPr/>
      </w:pPr>
      <w:r>
        <w:rPr/>
        <w:t xml:space="preserve">Playoff-esiintymiset (17) </w:t>
      </w:r>
    </w:p>
    <w:p>
      <w:pPr>
        <w:pStyle w:val="TextBody"/>
        <w:numPr>
          <w:ilvl w:val="0"/>
          <w:numId w:val="108"/>
        </w:numPr>
        <w:tabs>
          <w:tab w:val="clear" w:pos="1134"/>
          <w:tab w:val="left" w:leader="none" w:pos="707"/>
        </w:tabs>
        <w:bidi w:val="0"/>
        <w:spacing w:before="0" w:after="0"/>
        <w:ind w:start="707" w:hanging="283"/>
        <w:jc w:val="left"/>
        <w:rPr/>
      </w:pPr>
      <w:r>
        <w:rPr/>
        <w:t xml:space="preserve">AFL: 1961, 1963, 1964, 1965 </w:t>
      </w:r>
    </w:p>
    <w:p>
      <w:pPr>
        <w:pStyle w:val="TextBody"/>
        <w:numPr>
          <w:ilvl w:val="0"/>
          <w:numId w:val="108"/>
        </w:numPr>
        <w:tabs>
          <w:tab w:val="clear" w:pos="1134"/>
          <w:tab w:val="left" w:leader="none" w:pos="707"/>
        </w:tabs>
        <w:bidi w:val="0"/>
        <w:ind w:start="707" w:hanging="283"/>
        <w:jc w:val="left"/>
        <w:rPr/>
      </w:pPr>
      <w:r>
        <w:rPr/>
        <w:t xml:space="preserve">NFL: 1979, 1980, 1981, 1982, 1992, 1994, 1995, 2004, 2006, 2007, 2008, 2009, 2013 </w:t>
      </w:r>
    </w:p>
    <w:p>
      <w:pPr>
        <w:pStyle w:val="TextBody"/>
        <w:bidi w:val="0"/>
        <w:spacing w:before="0" w:after="283"/>
        <w:jc w:val="left"/>
        <w:rPr/>
      </w:pPr>
      <w:r>
        <w:rPr/>
        <w:t xml:space="preserve">Kotikentät </w:t>
      </w:r>
    </w:p>
    <w:p>
      <w:pPr>
        <w:pStyle w:val="TextBody"/>
        <w:numPr>
          <w:ilvl w:val="0"/>
          <w:numId w:val="109"/>
        </w:numPr>
        <w:tabs>
          <w:tab w:val="clear" w:pos="1134"/>
          <w:tab w:val="left" w:leader="none" w:pos="707"/>
        </w:tabs>
        <w:bidi w:val="0"/>
        <w:spacing w:before="0" w:after="0"/>
        <w:ind w:start="707" w:hanging="283"/>
        <w:jc w:val="left"/>
        <w:rPr/>
      </w:pPr>
      <w:r>
        <w:rPr/>
        <w:t xml:space="preserve">Balboa Stadium (1961 -- 1966) </w:t>
      </w:r>
    </w:p>
    <w:p>
      <w:pPr>
        <w:pStyle w:val="TextBody"/>
        <w:numPr>
          <w:ilvl w:val="0"/>
          <w:numId w:val="109"/>
        </w:numPr>
        <w:tabs>
          <w:tab w:val="clear" w:pos="1134"/>
          <w:tab w:val="left" w:leader="none" w:pos="707"/>
        </w:tabs>
        <w:bidi w:val="0"/>
        <w:ind w:start="707" w:hanging="283"/>
        <w:jc w:val="left"/>
        <w:rPr/>
      </w:pPr>
      <w:r>
        <w:rPr/>
        <w:t xml:space="preserve">Qualcomm Stadium (1967 -- 2017)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 muutti San Diegosta Los Angelesiin?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jalkapallon ammattilaisjoukkue, joka nykyään tunnetaan nimellä Los Angeles Chargers, pelasi aiemmin San Diegossa, Kaliforniassa nimellä San Diego Chargers vuosina </w:t>
      </w:r>
      <w:r>
        <w:rPr>
          <w:color w:val="A9A9A9"/>
        </w:rPr>
        <w:t xml:space="preserve">1961-2017 </w:t>
      </w:r>
      <w:r>
        <w:rPr/>
        <w:t xml:space="preserve">ennen kuin se muutti Los Angelesiin, jossa joukkue pelasi ensimmäisen kautensa 1960. Chargers-joukkue muutti Los Angelesista San Diegoon vuonna 1961. Chargersin ensimmäinen kotipeli San Diegossa oli </w:t>
      </w:r>
      <w:r>
        <w:rPr>
          <w:color w:val="DCDCDC"/>
        </w:rPr>
        <w:t xml:space="preserve">Balboa Stadiumilla </w:t>
      </w:r>
      <w:r>
        <w:rPr/>
        <w:t xml:space="preserve">Oakland Raidersia vastaan 17. syyskuuta 1961. Heidän viimeinen ottelunsa San Diegossa toimivana seurana pelattiin San Diegon Qualcomm Stadiumilla Kansas City Chiefsiä vastaan 1. tammikuuta 2017. He hävisivät viimeisen ottelunsa San Diegossa Chiefsille lopputuloksella 30 -- 13.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Diego Chargers muutti Los Angelesiin?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Chargers pelasi ensimmäisen kerran San Diegossa?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Amerikkalaisen jalkapallon ammattilaisjoukkue Los Angeles Chargers perustettiin vuonna 1959 American Football Leaguen perustajajäseneksi. Joukkue pelasi kauden 1960 Los Angelesissa ja muutti seuraavana vuonna San Diegoon, jossa se pelasi vuosina 1961-2016. Chargers ilmoitti palaavansa Los Angelesiin vuonna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Diego Chargers muutti Los Angelesiin?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Amerikkalaisen jalkapallon ammattilaisjoukkue Los Angeles Chargers perustettiin vuonna 1959 American Football Leaguen perustajajäseneksi. Joukkue pelasi kauden 1960 Los Angelesissa ja muutti seuraavana vuonna San Diegoon, jossa se pelasi vuosina </w:t>
      </w:r>
      <w:r>
        <w:rPr>
          <w:color w:val="A9A9A9"/>
        </w:rPr>
        <w:t xml:space="preserve">1961-2016</w:t>
      </w:r>
      <w:r>
        <w:rPr/>
        <w:t xml:space="preserve">. Chargers' palasi Los Angelesiin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 muutti San Diegoon?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San Diego Chargers Perustettu 1961 Päättynyt 2016 Pelataan San Diegossa, Kaliforniassa Pääkonttori sijaitsee Chargers Parkissa San Diego, Kalifornia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(1961 -- 1969) </w:t>
      </w:r>
    </w:p>
    <w:p>
      <w:pPr>
        <w:pStyle w:val="TextBody"/>
        <w:numPr>
          <w:ilvl w:val="0"/>
          <w:numId w:val="110"/>
        </w:numPr>
        <w:tabs>
          <w:tab w:val="clear" w:pos="1134"/>
          <w:tab w:val="left" w:leader="none" w:pos="707"/>
        </w:tabs>
        <w:bidi w:val="0"/>
        <w:ind w:start="707" w:hanging="283"/>
        <w:jc w:val="left"/>
        <w:rPr/>
      </w:pPr>
      <w:r>
        <w:rPr/>
        <w:t xml:space="preserve">Läntinen divisioona (1961 -- 1969) </w:t>
      </w:r>
    </w:p>
    <w:p>
      <w:pPr>
        <w:pStyle w:val="TextBody"/>
        <w:bidi w:val="0"/>
        <w:spacing w:before="0" w:after="283"/>
        <w:jc w:val="left"/>
        <w:rPr/>
      </w:pPr>
      <w:r>
        <w:rPr/>
        <w:t xml:space="preserve">National Football League (1970 -- 2016) </w:t>
      </w:r>
    </w:p>
    <w:p>
      <w:pPr>
        <w:pStyle w:val="TextBody"/>
        <w:numPr>
          <w:ilvl w:val="0"/>
          <w:numId w:val="111"/>
        </w:numPr>
        <w:tabs>
          <w:tab w:val="clear" w:pos="1134"/>
          <w:tab w:val="left" w:leader="none" w:pos="707"/>
        </w:tabs>
        <w:bidi w:val="0"/>
        <w:spacing w:before="0" w:after="0"/>
        <w:ind w:start="707" w:hanging="283"/>
        <w:jc w:val="left"/>
        <w:rPr/>
      </w:pPr>
      <w:r>
        <w:rPr/>
        <w:t xml:space="preserve">Amerikkalaisen jalkapallon konferenssi (1970 -- 2017) </w:t>
      </w:r>
    </w:p>
    <w:p>
      <w:pPr>
        <w:pStyle w:val="TextBody"/>
        <w:numPr>
          <w:ilvl w:val="1"/>
          <w:numId w:val="111"/>
        </w:numPr>
        <w:tabs>
          <w:tab w:val="clear" w:pos="1134"/>
          <w:tab w:val="left" w:leader="none" w:pos="1414"/>
        </w:tabs>
        <w:bidi w:val="0"/>
        <w:ind w:start="1414" w:hanging="283"/>
        <w:jc w:val="left"/>
        <w:rPr/>
      </w:pPr>
      <w:r>
        <w:rPr/>
        <w:t xml:space="preserve">AFC West (1970 -- 2017) </w:t>
      </w:r>
    </w:p>
    <w:p>
      <w:pPr>
        <w:pStyle w:val="TextBody"/>
        <w:bidi w:val="0"/>
        <w:spacing w:before="0" w:after="283"/>
        <w:jc w:val="left"/>
        <w:rPr/>
      </w:pPr>
      <w:r>
        <w:rPr/>
        <w:t xml:space="preserve">Yhtenäinen Joukkueen värit </w:t>
      </w:r>
    </w:p>
    <w:p>
      <w:pPr>
        <w:pStyle w:val="TextBody"/>
        <w:bidi w:val="0"/>
        <w:spacing w:before="0" w:after="283"/>
        <w:jc w:val="left"/>
        <w:rPr/>
      </w:pPr>
      <w:r>
        <w:rPr/>
        <w:t xml:space="preserve">Laivastonsininen, Puuterin sininen, Valkoinen, Kultainen </w:t>
      </w:r>
    </w:p>
    <w:p>
      <w:pPr>
        <w:pStyle w:val="TextBody"/>
        <w:bidi w:val="0"/>
        <w:spacing w:before="0" w:after="283"/>
        <w:jc w:val="left"/>
        <w:rPr/>
      </w:pPr>
      <w:r>
        <w:rPr/>
        <w:t xml:space="preserve">Taistelulaulu San Diego Super Chargers Henkilökunta Omistaja(t) Barron Hilton (1961 -- 1966) Eugene Klein ja Sam Schulman (1966 -- 1984) Alex Spanos (1984 -- 2017) Pääjohtaja Sid Gillman (1961 -- 1970) Harland Svare (1971 -- 1975) Johnny Sanders (1976 -- 1986) Steve Ortmayer (1987 -- 1989) Bobby Beathard (1990 -- 2000) John Butler (2001 -- 2003) A.J. Smith (2003 -- 2013) Tom Telesco (2013 -- 2017) Päävalmentaja Sid Gillman (1961 -- 1969, 1971) Charlie Waller (1969 -- 1970) Harland Svare (1971 -- 1973) Ron Waller (1973) Tommy Prothro (1974 -- 1978) Don Coryell (1978 -- 1986) Al Saunders (1986 -- 1988) Dan Henning (1989 -- 1991) Bobby Ross (1992 -- 1996) Kevin Gilbride (1997 -- 1998) June Jones (1998) Mike Riley (1999 -- 2001) Marty Schottenheimer (2002 -- 2006) Norv Turner (2007 -- 2012) Mike McCoy (2013 -- 2017) Joukkueiden historiaa </w:t>
      </w:r>
    </w:p>
    <w:p>
      <w:pPr>
        <w:pStyle w:val="TextBody"/>
        <w:numPr>
          <w:ilvl w:val="0"/>
          <w:numId w:val="112"/>
        </w:numPr>
        <w:tabs>
          <w:tab w:val="clear" w:pos="1134"/>
          <w:tab w:val="left" w:leader="none" w:pos="707"/>
        </w:tabs>
        <w:bidi w:val="0"/>
        <w:spacing w:before="0" w:after="0"/>
        <w:ind w:start="707" w:hanging="283"/>
        <w:jc w:val="left"/>
        <w:rPr/>
      </w:pPr>
      <w:r>
        <w:rPr/>
        <w:t xml:space="preserve">Los Angeles Chargers (1960, 2017 -- nyt) </w:t>
      </w:r>
    </w:p>
    <w:p>
      <w:pPr>
        <w:pStyle w:val="TextBody"/>
        <w:numPr>
          <w:ilvl w:val="0"/>
          <w:numId w:val="112"/>
        </w:numPr>
        <w:tabs>
          <w:tab w:val="clear" w:pos="1134"/>
          <w:tab w:val="left" w:leader="none" w:pos="707"/>
        </w:tabs>
        <w:bidi w:val="0"/>
        <w:ind w:start="707" w:hanging="283"/>
        <w:jc w:val="left"/>
        <w:rPr/>
      </w:pPr>
      <w:r>
        <w:rPr/>
        <w:t xml:space="preserve">San Diego Chargers (1961 -- 2016) </w:t>
      </w:r>
    </w:p>
    <w:p>
      <w:pPr>
        <w:pStyle w:val="TextBody"/>
        <w:bidi w:val="0"/>
        <w:spacing w:before="0" w:after="283"/>
        <w:jc w:val="left"/>
        <w:rPr/>
      </w:pPr>
      <w:r>
        <w:rPr/>
        <w:t xml:space="preserve">Joukkueen lempinimet The Bolts, San Diego Super Chargers Championships </w:t>
      </w:r>
    </w:p>
    <w:p>
      <w:pPr>
        <w:pStyle w:val="TextBody"/>
        <w:bidi w:val="0"/>
        <w:spacing w:before="0" w:after="283"/>
        <w:jc w:val="left"/>
        <w:rPr/>
      </w:pPr>
      <w:r>
        <w:rPr/>
        <w:t xml:space="preserve">Liigan mestaruudet (1) </w:t>
      </w:r>
    </w:p>
    <w:p>
      <w:pPr>
        <w:pStyle w:val="TextBody"/>
        <w:numPr>
          <w:ilvl w:val="0"/>
          <w:numId w:val="113"/>
        </w:numPr>
        <w:tabs>
          <w:tab w:val="clear" w:pos="1134"/>
          <w:tab w:val="left" w:leader="none" w:pos="707"/>
        </w:tabs>
        <w:bidi w:val="0"/>
        <w:ind w:start="707" w:hanging="283"/>
        <w:jc w:val="left"/>
        <w:rPr/>
      </w:pPr>
      <w:r>
        <w:rPr/>
        <w:t xml:space="preserve">AFL-mestaruuskilpailut: (1) 1963 </w:t>
      </w:r>
    </w:p>
    <w:p>
      <w:pPr>
        <w:pStyle w:val="TextBody"/>
        <w:bidi w:val="0"/>
        <w:spacing w:before="0" w:after="283"/>
        <w:jc w:val="left"/>
        <w:rPr/>
      </w:pPr>
      <w:r>
        <w:rPr/>
        <w:t xml:space="preserve">Konferenssimestaruudet (1) </w:t>
      </w:r>
    </w:p>
    <w:p>
      <w:pPr>
        <w:pStyle w:val="TextBody"/>
        <w:numPr>
          <w:ilvl w:val="0"/>
          <w:numId w:val="114"/>
        </w:numPr>
        <w:tabs>
          <w:tab w:val="clear" w:pos="1134"/>
          <w:tab w:val="left" w:leader="none" w:pos="707"/>
        </w:tabs>
        <w:bidi w:val="0"/>
        <w:ind w:start="707" w:hanging="283"/>
        <w:jc w:val="left"/>
        <w:rPr/>
      </w:pPr>
      <w:r>
        <w:rPr/>
        <w:t xml:space="preserve">AFC: 1994 </w:t>
      </w:r>
    </w:p>
    <w:p>
      <w:pPr>
        <w:pStyle w:val="TextBody"/>
        <w:bidi w:val="0"/>
        <w:spacing w:before="0" w:after="283"/>
        <w:jc w:val="left"/>
        <w:rPr/>
      </w:pPr>
      <w:r>
        <w:rPr/>
        <w:t xml:space="preserve">Divisioonamestaruudet (14) </w:t>
      </w:r>
    </w:p>
    <w:p>
      <w:pPr>
        <w:pStyle w:val="TextBody"/>
        <w:numPr>
          <w:ilvl w:val="0"/>
          <w:numId w:val="115"/>
        </w:numPr>
        <w:tabs>
          <w:tab w:val="clear" w:pos="1134"/>
          <w:tab w:val="left" w:leader="none" w:pos="707"/>
        </w:tabs>
        <w:bidi w:val="0"/>
        <w:spacing w:before="0" w:after="0"/>
        <w:ind w:start="707" w:hanging="283"/>
        <w:jc w:val="left"/>
        <w:rPr/>
      </w:pPr>
      <w:r>
        <w:rPr/>
        <w:t xml:space="preserve">AFL West: 1961, 1963, 1964, 1965 </w:t>
      </w:r>
    </w:p>
    <w:p>
      <w:pPr>
        <w:pStyle w:val="TextBody"/>
        <w:numPr>
          <w:ilvl w:val="0"/>
          <w:numId w:val="115"/>
        </w:numPr>
        <w:tabs>
          <w:tab w:val="clear" w:pos="1134"/>
          <w:tab w:val="left" w:leader="none" w:pos="707"/>
        </w:tabs>
        <w:bidi w:val="0"/>
        <w:ind w:start="707" w:hanging="283"/>
        <w:jc w:val="left"/>
        <w:rPr/>
      </w:pPr>
      <w:r>
        <w:rPr/>
        <w:t xml:space="preserve">AFC West: 1979, 1980, 1981, 1992, 1994, 2004, 2006, 2007, 2008 ja 2009 </w:t>
      </w:r>
    </w:p>
    <w:p>
      <w:pPr>
        <w:pStyle w:val="TextBody"/>
        <w:bidi w:val="0"/>
        <w:spacing w:before="0" w:after="283"/>
        <w:jc w:val="left"/>
        <w:rPr/>
      </w:pPr>
      <w:r>
        <w:rPr/>
        <w:t xml:space="preserve">Playoff-esiintymiset (17) </w:t>
      </w:r>
    </w:p>
    <w:p>
      <w:pPr>
        <w:pStyle w:val="TextBody"/>
        <w:numPr>
          <w:ilvl w:val="0"/>
          <w:numId w:val="116"/>
        </w:numPr>
        <w:tabs>
          <w:tab w:val="clear" w:pos="1134"/>
          <w:tab w:val="left" w:leader="none" w:pos="707"/>
        </w:tabs>
        <w:bidi w:val="0"/>
        <w:spacing w:before="0" w:after="0"/>
        <w:ind w:start="707" w:hanging="283"/>
        <w:jc w:val="left"/>
        <w:rPr/>
      </w:pPr>
      <w:r>
        <w:rPr/>
        <w:t xml:space="preserve">AFL: 1961, 1963, 1964, 1965 </w:t>
      </w:r>
    </w:p>
    <w:p>
      <w:pPr>
        <w:pStyle w:val="TextBody"/>
        <w:numPr>
          <w:ilvl w:val="0"/>
          <w:numId w:val="116"/>
        </w:numPr>
        <w:tabs>
          <w:tab w:val="clear" w:pos="1134"/>
          <w:tab w:val="left" w:leader="none" w:pos="707"/>
        </w:tabs>
        <w:bidi w:val="0"/>
        <w:ind w:start="707" w:hanging="283"/>
        <w:jc w:val="left"/>
        <w:rPr/>
      </w:pPr>
      <w:r>
        <w:rPr/>
        <w:t xml:space="preserve">NFL: 1979, 1980, 1981, 1982, 1992, 1994, 1995, 2004, 2006, 2007, 2008, 2009, </w:t>
      </w:r>
      <w:r>
        <w:rPr/>
        <w:t xml:space="preserve">2013 </w:t>
      </w:r>
    </w:p>
    <w:p>
      <w:pPr>
        <w:pStyle w:val="TextBody"/>
        <w:bidi w:val="0"/>
        <w:spacing w:before="0" w:after="283"/>
        <w:jc w:val="left"/>
        <w:rPr/>
      </w:pPr>
      <w:r>
        <w:rPr/>
        <w:t xml:space="preserve">Kotikentät </w:t>
      </w:r>
    </w:p>
    <w:p>
      <w:pPr>
        <w:pStyle w:val="TextBody"/>
        <w:numPr>
          <w:ilvl w:val="0"/>
          <w:numId w:val="117"/>
        </w:numPr>
        <w:tabs>
          <w:tab w:val="clear" w:pos="1134"/>
          <w:tab w:val="left" w:leader="none" w:pos="707"/>
        </w:tabs>
        <w:bidi w:val="0"/>
        <w:spacing w:before="0" w:after="0"/>
        <w:ind w:start="707" w:hanging="283"/>
        <w:jc w:val="left"/>
        <w:rPr/>
      </w:pPr>
      <w:r>
        <w:rPr/>
        <w:t xml:space="preserve">Balboa Stadium (1961 -- 1966) </w:t>
      </w:r>
    </w:p>
    <w:p>
      <w:pPr>
        <w:pStyle w:val="TextBody"/>
        <w:numPr>
          <w:ilvl w:val="0"/>
          <w:numId w:val="117"/>
        </w:numPr>
        <w:tabs>
          <w:tab w:val="clear" w:pos="1134"/>
          <w:tab w:val="left" w:leader="none" w:pos="707"/>
        </w:tabs>
        <w:bidi w:val="0"/>
        <w:ind w:start="707" w:hanging="283"/>
        <w:jc w:val="left"/>
        <w:rPr/>
      </w:pPr>
      <w:r>
        <w:rPr/>
        <w:t xml:space="preserve">Qualcomm Stadium (1967 -- 2016)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Diego Chargers on viimeksi päässyt pudotuspeleihin?</w:t>
      </w:r>
    </w:p>
    <w:p>
      <w:pPr>
        <w:pStyle w:val="TextBody"/>
        <w:bidi w:val="0"/>
        <w:jc w:val="left"/>
        <w:rPr>
          <w:b/>
          <w:u w:val="single"/>
          <w:shd w:val="clear" w:fill="FFFF00"/>
        </w:rPr>
      </w:pPr>
      <w:r>
        <w:rPr>
          <w:b/>
          <w:u w:val="single"/>
          <w:shd w:val="clear" w:fill="FFFF00"/>
        </w:rPr>
        <w:t xml:space="preserve">Asiakirjan numero 4767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Intranet </w:t>
      </w:r>
      <w:r>
        <w:rPr/>
        <w:t xml:space="preserve">on yksityinen verkko, johon on pääsy vain organisaation henkilökunnalla. Organisaation sisäisten tietotekniikkajärjestelmien monet tiedot ja palvelut eivät ole yleisön saatavilla, toisin kuin Internetissä. Yrityksen laajuinen intranet voi olla tärkeä sisäisen viestinnän ja yhteistyön keskipiste ja tarjota yhden lähtökohdan sisäisten ja ulkoisten resurssien käyttöön. Yksinkertaisimmillaan intranet perustetaan lähiverkkojen (LAN) ja laajaverkkojen (WAN) tekniikoiden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yrityksen sisäinen, koko yrityksen kattava tietokoneverkkojärjestelmä</w:t>
      </w:r>
    </w:p>
    <w:p>
      <w:pPr>
        <w:pStyle w:val="TextBody"/>
        <w:bidi w:val="0"/>
        <w:jc w:val="left"/>
        <w:rPr>
          <w:b/>
          <w:u w:val="single"/>
          <w:shd w:val="clear" w:fill="FFFF00"/>
        </w:rPr>
      </w:pPr>
      <w:r>
        <w:rPr>
          <w:b/>
          <w:u w:val="single"/>
          <w:shd w:val="clear" w:fill="FFFF00"/>
        </w:rPr>
        <w:t xml:space="preserve">Asiakirjan numero 4768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``Yummy Yummy Yummy'' on </w:t>
      </w:r>
      <w:r>
        <w:rPr>
          <w:color w:val="A9A9A9"/>
        </w:rPr>
        <w:t xml:space="preserve">Arthur Resnickin </w:t>
      </w:r>
      <w:r>
        <w:rPr>
          <w:color w:val="DCDCDC"/>
        </w:rPr>
        <w:t xml:space="preserve">ja </w:t>
      </w:r>
      <w:r>
        <w:rPr>
          <w:color w:val="2F4F4F"/>
        </w:rPr>
        <w:t xml:space="preserve">Joey Levinen </w:t>
      </w:r>
      <w:r>
        <w:rPr/>
        <w:t xml:space="preserve">kappale, jonka </w:t>
      </w:r>
      <w:r>
        <w:rPr/>
        <w:t xml:space="preserve">Ohio Express levytti ensimmäisen kerran vuonna 1968. Heidän versionsa nousi kesäkuussa Yhdysvaltain pop-single-listan sijalle 4 ja Ison-Britannian singlelistalla sijalle 5. Monet artistit ovat sittemmin coveroineet sitä. Ohio Express oli studion sepustus, eikä yksikään "virallisista" jäsenistä esiintynyt levyllä. Joey Levine lauloi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nami nami nami nami nami minulla on rakkautta vatsassani...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nami nami nami nami nami minulla on rakkautta vatsassani...</w:t>
      </w:r>
    </w:p>
    <w:p>
      <w:pPr>
        <w:pStyle w:val="TextBody"/>
        <w:bidi w:val="0"/>
        <w:jc w:val="left"/>
        <w:rPr>
          <w:b/>
          <w:u w:val="single"/>
          <w:shd w:val="clear" w:fill="FFFF00"/>
        </w:rPr>
      </w:pPr>
      <w:r>
        <w:rPr>
          <w:b/>
          <w:u w:val="single"/>
          <w:shd w:val="clear" w:fill="FFFF00"/>
        </w:rPr>
        <w:t xml:space="preserve">Asiakirjan numero 4769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Stevensin versiota kappaleesta käytetään brittiläisen sohva-alan yrityksen ScS:n mainoksissa. </w:t>
      </w:r>
      <w:r>
        <w:rPr/>
        <w:t xml:space="preserve">Target käytti </w:t>
      </w:r>
      <w:r>
        <w:rPr>
          <w:color w:val="A9A9A9"/>
        </w:rPr>
        <w:t xml:space="preserve">Dagnyn </w:t>
      </w:r>
      <w:r>
        <w:rPr/>
        <w:t xml:space="preserve">versiota kappaleesta </w:t>
      </w:r>
      <w:r>
        <w:rPr/>
        <w:t xml:space="preserve">mainoskampanjassaan, jossa se esitteli syksyllä 2017 uusia tuotteitaan.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enemmän enemmän enemmän enemmän enemmän enemmän kohdemainontaa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Single </w:t>
      </w:r>
      <w:r>
        <w:rPr>
          <w:color w:val="A9A9A9"/>
        </w:rPr>
        <w:t xml:space="preserve">Andrea True </w:t>
      </w:r>
      <w:r>
        <w:rPr/>
        <w:t xml:space="preserve">Connection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enemmän enemmän enemmän enemmän enemmän enemmän miten pidät siitä</w:t>
      </w:r>
    </w:p>
    <w:p>
      <w:pPr>
        <w:pStyle w:val="TextBody"/>
        <w:bidi w:val="0"/>
        <w:jc w:val="left"/>
        <w:rPr>
          <w:b/>
          <w:u w:val="single"/>
          <w:shd w:val="clear" w:fill="FFFF00"/>
        </w:rPr>
      </w:pPr>
      <w:r>
        <w:rPr>
          <w:b/>
          <w:u w:val="single"/>
          <w:shd w:val="clear" w:fill="FFFF00"/>
        </w:rPr>
        <w:t xml:space="preserve">Asiakirjan numero 4770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11"/>
        <w:gridCol w:w="7694"/>
      </w:tblGrid>
      <w:tr>
        <w:trPr/>
        <w:tc>
          <w:tcPr>
            <w:tcW w:w="2511" w:type="dxa"/>
            <w:tcBorders/>
            <w:vAlign w:val="center"/>
          </w:tcPr>
          <w:p>
            <w:pPr>
              <w:pStyle w:val="TableHeading"/>
              <w:suppressLineNumbers/>
              <w:bidi w:val="0"/>
              <w:spacing w:before="0" w:after="283"/>
              <w:jc w:val="center"/>
              <w:rPr/>
            </w:pPr>
            <w:r>
              <w:rPr/>
              <w:t xml:space="preserve">Esiintyjä(t) </w:t>
            </w:r>
          </w:p>
        </w:tc>
        <w:tc>
          <w:tcPr>
            <w:tcW w:w="7694" w:type="dxa"/>
            <w:tcBorders/>
            <w:vAlign w:val="center"/>
          </w:tcPr>
          <w:p>
            <w:pPr>
              <w:pStyle w:val="TableHeading"/>
              <w:suppressLineNumbers/>
              <w:bidi w:val="0"/>
              <w:spacing w:before="0" w:after="283"/>
              <w:jc w:val="center"/>
              <w:rPr/>
            </w:pPr>
            <w:r>
              <w:rPr/>
              <w:t xml:space="preserve">Laulu </w:t>
            </w:r>
          </w:p>
        </w:tc>
      </w:tr>
      <w:tr>
        <w:trPr/>
        <w:tc>
          <w:tcPr>
            <w:tcW w:w="2511" w:type="dxa"/>
            <w:tcBorders/>
            <w:vAlign w:val="center"/>
          </w:tcPr>
          <w:p>
            <w:pPr>
              <w:pStyle w:val="TableContents"/>
              <w:bidi w:val="0"/>
              <w:spacing w:before="0" w:after="283"/>
              <w:jc w:val="left"/>
              <w:rPr/>
            </w:pPr>
            <w:r>
              <w:rPr>
                <w:color w:val="A9A9A9"/>
              </w:rPr>
              <w:t xml:space="preserve">Meghan Trainor </w:t>
            </w:r>
          </w:p>
        </w:tc>
        <w:tc>
          <w:tcPr>
            <w:tcW w:w="7694" w:type="dxa"/>
            <w:tcBorders/>
            <w:vAlign w:val="center"/>
          </w:tcPr>
          <w:p>
            <w:pPr>
              <w:pStyle w:val="TableContents"/>
              <w:bidi w:val="0"/>
              <w:spacing w:before="0" w:after="283"/>
              <w:jc w:val="left"/>
              <w:rPr/>
            </w:pPr>
            <w:r>
              <w:rPr/>
              <w:t xml:space="preserve">"Anna sinun olla oikeassa" "Ei tekosyitä </w:t>
            </w:r>
          </w:p>
        </w:tc>
      </w:tr>
      <w:tr>
        <w:trPr/>
        <w:tc>
          <w:tcPr>
            <w:tcW w:w="2511" w:type="dxa"/>
            <w:tcBorders/>
            <w:vAlign w:val="center"/>
          </w:tcPr>
          <w:p>
            <w:pPr>
              <w:pStyle w:val="TableContents"/>
              <w:bidi w:val="0"/>
              <w:spacing w:before="0" w:after="283"/>
              <w:jc w:val="left"/>
              <w:rPr/>
            </w:pPr>
            <w:r>
              <w:rPr>
                <w:color w:val="DCDCDC"/>
              </w:rPr>
              <w:t xml:space="preserve">Echosmit</w:t>
            </w:r>
            <w:r>
              <w:rPr/>
              <w:t xml:space="preserve">h </w:t>
            </w:r>
          </w:p>
        </w:tc>
        <w:tc>
          <w:tcPr>
            <w:tcW w:w="7694" w:type="dxa"/>
            <w:tcBorders/>
            <w:vAlign w:val="center"/>
          </w:tcPr>
          <w:p>
            <w:pPr>
              <w:pStyle w:val="TableContents"/>
              <w:bidi w:val="0"/>
              <w:spacing w:before="0" w:after="283"/>
              <w:jc w:val="left"/>
              <w:rPr/>
            </w:pPr>
            <w:r>
              <w:rPr/>
              <w:t xml:space="preserve">"Over My Head" "Cool Kids </w:t>
            </w:r>
          </w:p>
        </w:tc>
      </w:tr>
      <w:tr>
        <w:trPr/>
        <w:tc>
          <w:tcPr>
            <w:tcW w:w="2511" w:type="dxa"/>
            <w:tcBorders/>
            <w:vAlign w:val="center"/>
          </w:tcPr>
          <w:p>
            <w:pPr>
              <w:pStyle w:val="TableContents"/>
              <w:bidi w:val="0"/>
              <w:spacing w:before="0" w:after="283"/>
              <w:jc w:val="left"/>
              <w:rPr/>
            </w:pPr>
            <w:r>
              <w:rPr>
                <w:color w:val="2F4F4F"/>
              </w:rPr>
              <w:t xml:space="preserve">Kelly Clarkson </w:t>
            </w:r>
          </w:p>
        </w:tc>
        <w:tc>
          <w:tcPr>
            <w:tcW w:w="7694" w:type="dxa"/>
            <w:tcBorders/>
            <w:vAlign w:val="center"/>
          </w:tcPr>
          <w:p>
            <w:pPr>
              <w:pStyle w:val="TableContents"/>
              <w:bidi w:val="0"/>
              <w:spacing w:before="0" w:after="283"/>
              <w:jc w:val="left"/>
              <w:rPr/>
            </w:pPr>
            <w:r>
              <w:rPr/>
              <w:t xml:space="preserve">"Miss Independent" "Since U Been Gone" "My Life Would Suck Without You" "Catch My Breath" "Stronger" "Heat" "Missä olet ollut? </w:t>
            </w:r>
          </w:p>
        </w:tc>
      </w:tr>
      <w:tr>
        <w:trPr/>
        <w:tc>
          <w:tcPr>
            <w:tcW w:w="2511" w:type="dxa"/>
            <w:tcBorders/>
            <w:vAlign w:val="center"/>
          </w:tcPr>
          <w:p>
            <w:pPr>
              <w:pStyle w:val="TableContents"/>
              <w:bidi w:val="0"/>
              <w:spacing w:before="0" w:after="283"/>
              <w:jc w:val="left"/>
              <w:rPr/>
            </w:pPr>
            <w:r>
              <w:rPr>
                <w:color w:val="556B2F"/>
              </w:rPr>
              <w:t xml:space="preserve">Marshmell</w:t>
            </w:r>
            <w:r>
              <w:rPr/>
              <w:t xml:space="preserve">o </w:t>
            </w:r>
          </w:p>
        </w:tc>
        <w:tc>
          <w:tcPr>
            <w:tcW w:w="7694" w:type="dxa"/>
            <w:tcBorders/>
            <w:vAlign w:val="center"/>
          </w:tcPr>
          <w:p>
            <w:pPr>
              <w:pStyle w:val="TableContents"/>
              <w:bidi w:val="0"/>
              <w:spacing w:before="0" w:after="283"/>
              <w:jc w:val="left"/>
              <w:rPr/>
            </w:pPr>
            <w:r>
              <w:rPr/>
              <w:t xml:space="preserve">"Yksin" "Ystävät" "Hiljaisuus </w:t>
            </w:r>
          </w:p>
        </w:tc>
      </w:tr>
      <w:tr>
        <w:trPr/>
        <w:tc>
          <w:tcPr>
            <w:tcW w:w="2511" w:type="dxa"/>
            <w:tcBorders/>
            <w:vAlign w:val="center"/>
          </w:tcPr>
          <w:p>
            <w:pPr>
              <w:pStyle w:val="TableContents"/>
              <w:bidi w:val="0"/>
              <w:spacing w:before="0" w:after="283"/>
              <w:jc w:val="left"/>
              <w:rPr/>
            </w:pPr>
            <w:r>
              <w:rPr>
                <w:color w:val="6B8E23"/>
              </w:rPr>
              <w:t xml:space="preserve">Maddie Poppe </w:t>
            </w:r>
          </w:p>
        </w:tc>
        <w:tc>
          <w:tcPr>
            <w:tcW w:w="7694" w:type="dxa"/>
            <w:tcBorders/>
            <w:vAlign w:val="center"/>
          </w:tcPr>
          <w:p>
            <w:pPr>
              <w:pStyle w:val="TableContents"/>
              <w:bidi w:val="0"/>
              <w:spacing w:before="0" w:after="283"/>
              <w:jc w:val="left"/>
              <w:rPr/>
            </w:pPr>
            <w:r>
              <w:rPr/>
              <w:t xml:space="preserve">``Going, Going, Gone'' </w:t>
            </w:r>
          </w:p>
        </w:tc>
      </w:tr>
      <w:tr>
        <w:trPr/>
        <w:tc>
          <w:tcPr>
            <w:tcW w:w="2511" w:type="dxa"/>
            <w:tcBorders/>
            <w:vAlign w:val="center"/>
          </w:tcPr>
          <w:p>
            <w:pPr>
              <w:pStyle w:val="TableContents"/>
              <w:bidi w:val="0"/>
              <w:spacing w:before="0" w:after="283"/>
              <w:jc w:val="left"/>
              <w:rPr/>
            </w:pPr>
            <w:r>
              <w:rPr>
                <w:color w:val="A0522D"/>
              </w:rPr>
              <w:t xml:space="preserve">Charlie Puth </w:t>
            </w:r>
          </w:p>
        </w:tc>
        <w:tc>
          <w:tcPr>
            <w:tcW w:w="7694" w:type="dxa"/>
            <w:tcBorders/>
            <w:vAlign w:val="center"/>
          </w:tcPr>
          <w:p>
            <w:pPr>
              <w:pStyle w:val="TableContents"/>
              <w:bidi w:val="0"/>
              <w:spacing w:before="0" w:after="283"/>
              <w:jc w:val="left"/>
              <w:rPr/>
            </w:pPr>
            <w:r>
              <w:rPr/>
              <w:t xml:space="preserve">"The Way I Am </w:t>
            </w:r>
          </w:p>
        </w:tc>
      </w:tr>
      <w:tr>
        <w:trPr/>
        <w:tc>
          <w:tcPr>
            <w:tcW w:w="2511" w:type="dxa"/>
            <w:tcBorders/>
            <w:vAlign w:val="center"/>
          </w:tcPr>
          <w:p>
            <w:pPr>
              <w:pStyle w:val="TableContents"/>
              <w:bidi w:val="0"/>
              <w:spacing w:before="0" w:after="283"/>
              <w:jc w:val="left"/>
              <w:rPr/>
            </w:pPr>
            <w:r>
              <w:rPr>
                <w:color w:val="228B22"/>
              </w:rPr>
              <w:t xml:space="preserve">Carrie Underwood </w:t>
            </w:r>
            <w:r>
              <w:rPr>
                <w:color w:val="191970"/>
              </w:rPr>
              <w:t xml:space="preserve">feat. Ludacri</w:t>
            </w:r>
            <w:r>
              <w:rPr/>
              <w:t xml:space="preserve">s </w:t>
            </w:r>
          </w:p>
        </w:tc>
        <w:tc>
          <w:tcPr>
            <w:tcW w:w="7694" w:type="dxa"/>
            <w:tcBorders/>
            <w:vAlign w:val="center"/>
          </w:tcPr>
          <w:p>
            <w:pPr>
              <w:pStyle w:val="TableContents"/>
              <w:bidi w:val="0"/>
              <w:spacing w:before="0" w:after="283"/>
              <w:jc w:val="left"/>
              <w:rPr/>
            </w:pPr>
            <w:r>
              <w:rPr/>
              <w:t xml:space="preserve">"Mestari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esiintyy radio disney awards 2018 -gaalassa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esiintyvät rdmas 2018 -tapahtumassa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esiintyvät radio disney music awards 2018 -gaalassa?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Radio Disney Music Awards -gaala järjestettiin 22. kesäkuuta 2018 Dolby-teatterissa Hollywoodissa, Kaliforniassa. Seremonia näytettiin Radio Disneyllä ja Disney Channelilla seuraavana iltana </w:t>
      </w:r>
      <w:r>
        <w:rPr>
          <w:color w:val="A9A9A9"/>
        </w:rPr>
        <w:t xml:space="preserve">23. kesäkuuta 2018 </w:t>
      </w:r>
      <w:r>
        <w:rPr/>
        <w:t xml:space="preserve">kello 20.30-01.30 (EDT) ja Disney International HD:llä 29. heinäkuuta 2018 kello 20.00-21.00 (IST). Se peruttiin Disney Channelilla Kaakkois-Aasiassa tuntemattomista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radio disney music awards tulee 2018</w:t>
      </w:r>
    </w:p>
    <w:p>
      <w:pPr>
        <w:pStyle w:val="TextBody"/>
        <w:bidi w:val="0"/>
        <w:jc w:val="left"/>
        <w:rPr>
          <w:b/>
          <w:u w:val="single"/>
          <w:shd w:val="clear" w:fill="FFFF00"/>
        </w:rPr>
      </w:pPr>
      <w:r>
        <w:rPr>
          <w:b/>
          <w:u w:val="single"/>
          <w:shd w:val="clear" w:fill="FFFF00"/>
        </w:rPr>
        <w:t xml:space="preserve">Asiakirjan numero 4771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panssarivaunuja käytettiin taistelukentällä brittiläisten Mark I -panssarivaunujen avulla </w:t>
      </w:r>
      <w:r>
        <w:rPr>
          <w:color w:val="DCDCDC"/>
        </w:rPr>
        <w:t xml:space="preserve">Flers-Courceletten taistelussa (osa Sommen taistelua</w:t>
      </w:r>
      <w:r>
        <w:rPr>
          <w:color w:val="A9A9A9"/>
        </w:rPr>
        <w:t xml:space="preserve">) </w:t>
      </w:r>
      <w:r>
        <w:rPr>
          <w:color w:val="2F4F4F"/>
        </w:rPr>
        <w:t xml:space="preserve">15. syyskuuta 1916</w:t>
      </w:r>
      <w:r>
        <w:rPr/>
        <w:t xml:space="preserve">, ja tulokset olivat vaihtelevia; monet niistä hajosivat, mutta lähes kolmannes onnistui murtautumaan läpi. Sommeen lähetetyistä neljästäkymmenestäyhdeksästä panssarivaunusta vain kolmekymmentäkaksi pystyi aloittamaan ensimmäisen hyökkäyksen, jossa niitä käytettiin, ja vain yhdeksän pääsi "kenenkään maan" yli saksalaisten linjoille. Panssarivaunut oli kiidätetty taisteluun ennen kuin niiden suunnittelu oli riittävän kypsää (vastoin Churchillin ja Ernest Swintonin toiveita), ja niiden määrä oli pieni, mutta niiden käyttö antoi tärkeää palautetta siitä, miten uudempia panssarivaunuja tulisi suunnitella, konseptin toimivuudesta ja niiden mahdollisuuksista vaikuttaa sodan kulkuun. Toisaalta Ranskan armeija suhtautui kriittisesti siihen, että britit käyttivät tässä taistelussa pieniä määriä panssarivaunuja. Heidän mielestään britit olivat uhranneet aseen salaisuuden ja käyttäneet sitä liian pieninä määrinä ollakseen ratkaisevia. Ottaen huomioon, että brittien hyökkäys oli osa englantilais-ranskalaista hyökkäystä, kun myös venäläiset hyökkäsivät samaan aikaan, Haig katsoi oikeutetuksi tehdä maksimaalisen ponnistelun panssarivaunujoukkojen rajoituksista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tankkia käytettiin ensimmäisen kerran 1.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käytettiin ensimmäistä tankkia ensimmäisessä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ensimmäistä tankkia käytettiin taistelussa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taistelussa panssarivaunuja käytettiin ensimmäisen kerran ww1:ssä?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Ranskalaiset saivat ensimmäiset panssarivaununsa käyttöönsä </w:t>
      </w:r>
      <w:r>
        <w:rPr>
          <w:color w:val="A9A9A9"/>
        </w:rPr>
        <w:t xml:space="preserve">huhtikuussa 1917 </w:t>
      </w:r>
      <w:r>
        <w:rPr/>
        <w:t xml:space="preserve">ja tuottivat lopulta paljon enemmän panssarivaunuja kuin kaikki muut taistelun osapuolet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panssarivaunut ilmestyivät ensimmäisen maailmansodan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Panssarivaunujen kehittäminen ensimmäisessä maailmansodassa oli </w:t>
      </w:r>
      <w:r>
        <w:rPr>
          <w:color w:val="A9A9A9"/>
        </w:rPr>
        <w:t xml:space="preserve">vastaus länsirintamalla syntyneeseen pattitilanteeseen</w:t>
      </w:r>
      <w:r>
        <w:rPr/>
        <w:t xml:space="preserve">. Vaikka panssarivaunun perusperiaatteet (panssarointi, tulivoima ja maastoliikkuvuus) sisältäviä ajoneuvoja oli suunniteltu jo noin vuosikymmenen ajan ennen sotaa, kehitystyötä vauhdittivat sen alkaneen juoksuhaudansodan hälyttävän suuret tappiot. Tutkimusta tehtiin sekä Isossa-Britanniassa että Ranskassa, ja Saksa seurasi liittoutuneiden esimerkkiä vasta myöhään.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britit ottivat käyttöön panssarivaunun ensimmäisessä maailmansodassa?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Isossa-Britanniassa William Foster &amp; Co. rakensi elo-syyskuussa 1915 ensimmäisen ajoneuvon, lempinimeltään Little Willie. Mark I -panssarivaunuksi muuttuneen uuden mallin prototyyppi esiteltiin </w:t>
      </w:r>
      <w:r>
        <w:rPr>
          <w:color w:val="A9A9A9"/>
        </w:rPr>
        <w:t xml:space="preserve">Britannian armeijalle </w:t>
      </w:r>
      <w:r>
        <w:rPr/>
        <w:t xml:space="preserve">2. helmikuuta 1916. Vaikka Landship-komitea kutsui alun perin panssarivaunuiksi, tuotantoajoneuvoja kutsuttiin salassapidon säilyttämiseksi panssarivaunuiksi. Termi valittiin, kun kävi ilmi, että William Fosterin tehtaan työntekijät kutsuivat ensimmäistä prototyyppiä "tankiksi", koska se muistutti teräksistä vesisäiliötä.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panssarivaunun toi ensimmäisen maailmansodan taistelukentille I maailmansodassa</w:t>
      </w:r>
    </w:p>
    <w:p>
      <w:pPr>
        <w:pStyle w:val="TextBody"/>
        <w:bidi w:val="0"/>
        <w:jc w:val="left"/>
        <w:rPr>
          <w:b/>
          <w:u w:val="single"/>
          <w:shd w:val="clear" w:fill="FFFF00"/>
        </w:rPr>
      </w:pPr>
      <w:r>
        <w:rPr>
          <w:b/>
          <w:u w:val="single"/>
          <w:shd w:val="clear" w:fill="FFFF00"/>
        </w:rPr>
        <w:t xml:space="preserve">Asiakirjan numero 4772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 alkoi kilpailla yliopistojen välisessä jalkapallossa vuonna 1879. Wolverines liittyi Big Ten -konferenssiin sen perustamisen yhteydessä vuonna 1896, ja lukuun ottamatta taukoa vuosina 1907-1916 se on ollut sen jäsen siitä lähtien. Michigan on voittanut tai jakanut 42 liigan mestaruutta, ja AP Pollin perustamisesta vuonna 1936 lähtien se on sijoittunut kymmenen parhaan joukkoon yhteensä 38 kertaa. Wolverines on </w:t>
      </w:r>
      <w:r>
        <w:rPr/>
        <w:t xml:space="preserve">voittanut </w:t>
      </w:r>
      <w:r>
        <w:rPr>
          <w:color w:val="A9A9A9"/>
        </w:rPr>
        <w:t xml:space="preserve">11 </w:t>
      </w:r>
      <w:r>
        <w:rPr/>
        <w:t xml:space="preserve">kansallista mestaruutta, joista viimeisimpänä vuoden </w:t>
      </w:r>
      <w:r>
        <w:rPr>
          <w:color w:val="DCDCDC"/>
        </w:rPr>
        <w:t xml:space="preserve">1997 </w:t>
      </w:r>
      <w:r>
        <w:rPr/>
        <w:t xml:space="preserve">joukkue, joka äänestettiin AP:n viimeisen mielipidekyselyn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kansallista mestaruutta Michigan on voittanut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voitti viimeksi kansallisen mestaruuden jalkapallossa?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Michigan Wolverines jalkapallo </w:t>
      </w:r>
    </w:p>
    <w:tbl>
      <w:tblPr>
        <w:tblW w:w="4205" w:type="dxa"/>
        <w:jc w:val="left"/>
        <w:tblInd w:w="0" w:type="dxa"/>
        <w:tblLayout w:type="fixed"/>
        <w:tblCellMar>
          <w:top w:w="28" w:type="dxa"/>
          <w:left w:w="28" w:type="dxa"/>
          <w:bottom w:w="28" w:type="dxa"/>
          <w:right w:w="28" w:type="dxa"/>
        </w:tblCellMar>
      </w:tblPr>
      <w:tblGrid>
        <w:gridCol w:w="124"/>
        <w:gridCol w:w="4081"/>
      </w:tblGrid>
      <w:tr>
        <w:trPr/>
        <w:tc>
          <w:tcPr>
            <w:tcW w:w="124" w:type="dxa"/>
            <w:tcBorders/>
            <w:vAlign w:val="center"/>
          </w:tcPr>
          <w:p>
            <w:pPr>
              <w:pStyle w:val="TableContents"/>
              <w:bidi w:val="0"/>
              <w:spacing w:before="0" w:after="283"/>
              <w:jc w:val="left"/>
              <w:rPr>
                <w:sz w:val="4"/>
                <w:szCs w:val="4"/>
              </w:rPr>
            </w:pPr>
            <w:r>
              <w:rPr>
                <w:sz w:val="4"/>
                <w:szCs w:val="4"/>
              </w:rPr>
            </w:r>
          </w:p>
        </w:tc>
        <w:tc>
          <w:tcPr>
            <w:tcW w:w="4081" w:type="dxa"/>
            <w:tcBorders/>
            <w:vAlign w:val="center"/>
          </w:tcPr>
          <w:p>
            <w:pPr>
              <w:pStyle w:val="TableContents"/>
              <w:bidi w:val="0"/>
              <w:spacing w:before="0" w:after="283"/>
              <w:jc w:val="left"/>
              <w:rPr/>
            </w:pPr>
            <w:r>
              <w:rPr/>
              <w:t xml:space="preserve">2018 Michigan Wolverines jalkapallojoukkue </w:t>
            </w:r>
          </w:p>
        </w:tc>
      </w:tr>
    </w:tbl>
    <w:p>
      <w:pPr>
        <w:pStyle w:val="TextBody"/>
        <w:bidi w:val="0"/>
        <w:spacing w:before="0" w:after="283"/>
        <w:jc w:val="left"/>
        <w:rPr/>
      </w:pPr>
      <w:r>
        <w:rPr/>
        <w:t xml:space="preserve">Ensimmäinen kausi 1879 (1879) Urheilujohtaja Warde Manuel Päävalmentaja Jim Harbaugh 4. kausi, 28 -- 11 (. 718) Stadion Michigan Stadium (Kapasiteetti: 107,601) Rakennusvuosi 1927 Kentän pintakäsittely FieldTurf Sijainti Ann Arbor, Michigan NCAA division Division I FBS Conference Big Ten Conference Division East Kaikkien aikojen ennätys 943 -- 339 -- 36 (. 729) Bowl ennätys 21 -- 25 (. 729) Cup ennätys 21 -- 25 (. 457) Lunastettuja mestaruuksia 11 (1901, 1902, 1903, 1904, 1918, 1923, 1932, 1933, 1947, 1948, </w:t>
      </w:r>
      <w:r>
        <w:rPr>
          <w:color w:val="A9A9A9"/>
        </w:rPr>
        <w:t xml:space="preserve">1997</w:t>
      </w:r>
      <w:r>
        <w:rPr/>
        <w:t xml:space="preserve">) Lunastamattomia mestaruuksia 5 (1925, 1926, 1964, 1973, 1985) Konferenssin mestaruudet 42 Kilpailut Michigan State Spartans (kilpailu) Minnesota Golden Gophers (kilpailu) Notre Dame Fighting Irish (kilpailu) Ohio State Buckeyes (kilpailu) Heisman-voittajat Consensus All-Americans 82 Nykyinen univormu Värit Maize and Blue Taistelulaulu ``The Victors'' Marssiorkesteri Michiganin marssiorkesteri Varusteet Nike / Jordan Brand Verkkosivusto MGoBlue.com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Michiganin jalkapallojoukkue voitti viimeksi kansallisen mestaruuden?</w:t>
      </w:r>
    </w:p>
    <w:p>
      <w:pPr>
        <w:pStyle w:val="TextBody"/>
        <w:bidi w:val="0"/>
        <w:jc w:val="left"/>
        <w:rPr>
          <w:b/>
          <w:u w:val="single"/>
          <w:shd w:val="clear" w:fill="FFFF00"/>
        </w:rPr>
      </w:pPr>
      <w:r>
        <w:rPr>
          <w:b/>
          <w:u w:val="single"/>
          <w:shd w:val="clear" w:fill="FFFF00"/>
        </w:rPr>
        <w:t xml:space="preserve">Asiakirjan numero 4773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desimaalinen viiden pennin (5p) kolikko - usein lausutaan five pee - on rahayksikkö, joka vastaa viittä punnan sadasosaa. Kolikon etupuolella on ollut kuningatar Elisabet II:n profiili siitä lähtien, kun kolikko otettiin käyttöön 23. huhtikuuta 1968, jolloin se korvasi shillingin vuonna 1971 tapahtunutta desimaalisuutta varten. Pienempi versio kolikosta otettiin käyttöön </w:t>
      </w:r>
      <w:r>
        <w:rPr>
          <w:color w:val="A9A9A9"/>
        </w:rPr>
        <w:t xml:space="preserve">kesäkuussa 1990</w:t>
      </w:r>
      <w:r>
        <w:rPr/>
        <w:t xml:space="preserve">, ja vanhemmat kolikot poistettiin käytöstä 31. joulukuuta 1990.</w:t>
      </w:r>
      <w:r>
        <w:rPr/>
        <w:t xml:space="preserve"> Kuningattaresta on käytetty neljää eri muotokuvaa, joista viimeisin, Jody Clarkin suunnittelema, otettiin käyttöön vuonna 2015. Toinen ja nykyinen kääntöpuoli, jossa on osa kuninkaallista kilpeä, otettiin käyttöön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5 penniä tuli liikkeeseen?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Brittiläinen desimaalinen viiden pennin (5p) kolikko - usein lausutaan five pee - on rahayksikkö, joka vastaa viittä punnan sadasosaa. Kolikon etupuolella on ollut kuningatar Elisabet II:n profiili siitä lähtien, kun kolikko otettiin käyttöön 23. huhtikuuta 1968, jolloin se korvasi shillingin vuonna 1971 tapahtunutta desimaalisuutta varten. Pienempi versio kolikosta otettiin käyttöön kesäkuussa 1990, ja vanhemmat kolikot poistettiin käytöstä </w:t>
      </w:r>
      <w:r>
        <w:rPr>
          <w:color w:val="A9A9A9"/>
        </w:rPr>
        <w:t xml:space="preserve">31. joulukuuta 1990</w:t>
      </w:r>
      <w:r>
        <w:rPr/>
        <w:t xml:space="preserve">. Kuningattaresta on käytetty neljää eri muotokuvaa, joista viimeisin, Jody Clarkin suunnittelema, otettiin käyttöön vuonna 2015. Toinen ja nykyinen kääntöpuoli, jossa on osa kuninkaallista kilpeä, otettiin käyttöön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5 penniä poistui liikenteestä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Five pence Yhdistynyt kuningaskunta </w:t>
      </w:r>
    </w:p>
    <w:tbl>
      <w:tblPr>
        <w:tblW w:w="7412" w:type="dxa"/>
        <w:jc w:val="left"/>
        <w:tblInd w:w="0" w:type="dxa"/>
        <w:tblLayout w:type="fixed"/>
        <w:tblCellMar>
          <w:top w:w="28" w:type="dxa"/>
          <w:left w:w="28" w:type="dxa"/>
          <w:bottom w:w="28" w:type="dxa"/>
          <w:right w:w="28" w:type="dxa"/>
        </w:tblCellMar>
      </w:tblPr>
      <w:tblGrid>
        <w:gridCol w:w="1876"/>
        <w:gridCol w:w="5536"/>
      </w:tblGrid>
      <w:tr>
        <w:trPr/>
        <w:tc>
          <w:tcPr>
            <w:tcW w:w="1876" w:type="dxa"/>
            <w:tcBorders/>
            <w:vAlign w:val="center"/>
          </w:tcPr>
          <w:p>
            <w:pPr>
              <w:pStyle w:val="TableHeading"/>
              <w:suppressLineNumbers/>
              <w:bidi w:val="0"/>
              <w:spacing w:before="0" w:after="283"/>
              <w:jc w:val="center"/>
              <w:rPr/>
            </w:pPr>
            <w:r>
              <w:rPr/>
              <w:t xml:space="preserve">Arvo </w:t>
            </w:r>
          </w:p>
        </w:tc>
        <w:tc>
          <w:tcPr>
            <w:tcW w:w="5536" w:type="dxa"/>
            <w:tcBorders/>
            <w:vAlign w:val="center"/>
          </w:tcPr>
          <w:p>
            <w:pPr>
              <w:pStyle w:val="TableContents"/>
              <w:bidi w:val="0"/>
              <w:spacing w:before="0" w:after="283"/>
              <w:jc w:val="left"/>
              <w:rPr/>
            </w:pPr>
            <w:r>
              <w:rPr/>
              <w:t xml:space="preserve">0,05 Englannin puntaa </w:t>
            </w:r>
          </w:p>
        </w:tc>
      </w:tr>
      <w:tr>
        <w:trPr/>
        <w:tc>
          <w:tcPr>
            <w:tcW w:w="1876" w:type="dxa"/>
            <w:tcBorders/>
            <w:vAlign w:val="center"/>
          </w:tcPr>
          <w:p>
            <w:pPr>
              <w:pStyle w:val="TableHeading"/>
              <w:suppressLineNumbers/>
              <w:bidi w:val="0"/>
              <w:spacing w:before="0" w:after="283"/>
              <w:jc w:val="center"/>
              <w:rPr/>
            </w:pPr>
            <w:r>
              <w:rPr/>
              <w:t xml:space="preserve">Massa </w:t>
            </w:r>
          </w:p>
        </w:tc>
        <w:tc>
          <w:tcPr>
            <w:tcW w:w="5536" w:type="dxa"/>
            <w:tcBorders/>
            <w:vAlign w:val="center"/>
          </w:tcPr>
          <w:p>
            <w:pPr>
              <w:pStyle w:val="TableContents"/>
              <w:bidi w:val="0"/>
              <w:spacing w:before="0" w:after="283"/>
              <w:jc w:val="left"/>
              <w:rPr/>
            </w:pPr>
            <w:r>
              <w:rPr/>
              <w:t xml:space="preserve">(1968 -- </w:t>
            </w:r>
            <w:r>
              <w:rPr>
                <w:color w:val="A9A9A9"/>
              </w:rPr>
              <w:t xml:space="preserve">1990</w:t>
            </w:r>
            <w:r>
              <w:rPr/>
              <w:t xml:space="preserve">) 5,65 g (1990 -- nykyisin) 3,25 g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5536" w:type="dxa"/>
            <w:tcBorders/>
            <w:vAlign w:val="center"/>
          </w:tcPr>
          <w:p>
            <w:pPr>
              <w:pStyle w:val="TableContents"/>
              <w:bidi w:val="0"/>
              <w:spacing w:before="0" w:after="283"/>
              <w:jc w:val="left"/>
              <w:rPr/>
            </w:pPr>
            <w:r>
              <w:rPr/>
              <w:t xml:space="preserve">(1968 -- 1990) 23,59 mm (1990 -- nykyisin) 18,00 mm </w:t>
            </w:r>
          </w:p>
        </w:tc>
      </w:tr>
      <w:tr>
        <w:trPr/>
        <w:tc>
          <w:tcPr>
            <w:tcW w:w="1876" w:type="dxa"/>
            <w:tcBorders/>
            <w:vAlign w:val="center"/>
          </w:tcPr>
          <w:p>
            <w:pPr>
              <w:pStyle w:val="TableHeading"/>
              <w:suppressLineNumbers/>
              <w:bidi w:val="0"/>
              <w:spacing w:before="0" w:after="283"/>
              <w:jc w:val="center"/>
              <w:rPr/>
            </w:pPr>
            <w:r>
              <w:rPr/>
              <w:t xml:space="preserve">Paksuus </w:t>
            </w:r>
          </w:p>
        </w:tc>
        <w:tc>
          <w:tcPr>
            <w:tcW w:w="5536" w:type="dxa"/>
            <w:tcBorders/>
            <w:vAlign w:val="center"/>
          </w:tcPr>
          <w:p>
            <w:pPr>
              <w:pStyle w:val="TableContents"/>
              <w:bidi w:val="0"/>
              <w:spacing w:before="0" w:after="283"/>
              <w:jc w:val="left"/>
              <w:rPr/>
            </w:pPr>
            <w:r>
              <w:rPr/>
              <w:t xml:space="preserve">(kupro-nikkeli) 1,7 mm (teräs) 1,89 mm </w:t>
            </w:r>
          </w:p>
        </w:tc>
      </w:tr>
      <w:tr>
        <w:trPr/>
        <w:tc>
          <w:tcPr>
            <w:tcW w:w="1876" w:type="dxa"/>
            <w:tcBorders/>
            <w:vAlign w:val="center"/>
          </w:tcPr>
          <w:p>
            <w:pPr>
              <w:pStyle w:val="TableHeading"/>
              <w:suppressLineNumbers/>
              <w:bidi w:val="0"/>
              <w:spacing w:before="0" w:after="283"/>
              <w:jc w:val="center"/>
              <w:rPr/>
            </w:pPr>
            <w:r>
              <w:rPr/>
              <w:t xml:space="preserve">Edge </w:t>
            </w:r>
          </w:p>
        </w:tc>
        <w:tc>
          <w:tcPr>
            <w:tcW w:w="5536" w:type="dxa"/>
            <w:tcBorders/>
            <w:vAlign w:val="center"/>
          </w:tcPr>
          <w:p>
            <w:pPr>
              <w:pStyle w:val="TableContents"/>
              <w:bidi w:val="0"/>
              <w:spacing w:before="0" w:after="283"/>
              <w:jc w:val="left"/>
              <w:rPr/>
            </w:pPr>
            <w:r>
              <w:rPr/>
              <w:t xml:space="preserve">Jyrsitty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5536" w:type="dxa"/>
            <w:tcBorders/>
            <w:vAlign w:val="center"/>
          </w:tcPr>
          <w:p>
            <w:pPr>
              <w:pStyle w:val="TableContents"/>
              <w:bidi w:val="0"/>
              <w:spacing w:before="0" w:after="283"/>
              <w:jc w:val="left"/>
              <w:rPr/>
            </w:pPr>
            <w:r>
              <w:rPr/>
              <w:t xml:space="preserve">Kupronikkeli (1968 -- 2010) Nikkelöity teräs (2011 --)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5536" w:type="dxa"/>
            <w:tcBorders/>
            <w:vAlign w:val="center"/>
          </w:tcPr>
          <w:p>
            <w:pPr>
              <w:pStyle w:val="TableContents"/>
              <w:bidi w:val="0"/>
              <w:spacing w:before="0" w:after="283"/>
              <w:jc w:val="left"/>
              <w:rPr/>
            </w:pPr>
            <w:r>
              <w:rPr/>
              <w:t xml:space="preserve">1968 -- nykyisin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5536" w:type="dxa"/>
            <w:tcBorders/>
            <w:vAlign w:val="center"/>
          </w:tcPr>
          <w:p>
            <w:pPr>
              <w:pStyle w:val="TableContents"/>
              <w:bidi w:val="0"/>
              <w:spacing w:before="0" w:after="283"/>
              <w:jc w:val="left"/>
              <w:rPr/>
            </w:pPr>
            <w:r>
              <w:rPr/>
              <w:t xml:space="preserve">Kuningatar Elisabet II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5536" w:type="dxa"/>
            <w:tcBorders/>
            <w:vAlign w:val="center"/>
          </w:tcPr>
          <w:p>
            <w:pPr>
              <w:pStyle w:val="TableContents"/>
              <w:bidi w:val="0"/>
              <w:spacing w:before="0" w:after="283"/>
              <w:jc w:val="left"/>
              <w:rPr/>
            </w:pPr>
            <w:r>
              <w:rPr/>
              <w:t xml:space="preserve">Jody Clark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5536" w:type="dxa"/>
            <w:tcBorders/>
            <w:vAlign w:val="center"/>
          </w:tcPr>
          <w:p>
            <w:pPr>
              <w:pStyle w:val="TableContents"/>
              <w:bidi w:val="0"/>
              <w:spacing w:before="0" w:after="283"/>
              <w:jc w:val="left"/>
              <w:rPr/>
            </w:pPr>
            <w:r>
              <w:rPr/>
              <w:t xml:space="preserve">2015 Käänteinen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5536" w:type="dxa"/>
            <w:tcBorders/>
            <w:vAlign w:val="center"/>
          </w:tcPr>
          <w:p>
            <w:pPr>
              <w:pStyle w:val="TableContents"/>
              <w:bidi w:val="0"/>
              <w:spacing w:before="0" w:after="283"/>
              <w:jc w:val="left"/>
              <w:rPr/>
            </w:pPr>
            <w:r>
              <w:rPr/>
              <w:t xml:space="preserve">Kuninkaallisen kilven osa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5536" w:type="dxa"/>
            <w:tcBorders/>
            <w:vAlign w:val="center"/>
          </w:tcPr>
          <w:p>
            <w:pPr>
              <w:pStyle w:val="TableContents"/>
              <w:bidi w:val="0"/>
              <w:spacing w:before="0" w:after="283"/>
              <w:jc w:val="left"/>
              <w:rPr/>
            </w:pPr>
            <w:r>
              <w:rPr/>
              <w:t xml:space="preserve">Matthew Dent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5536" w:type="dxa"/>
            <w:tcBorders/>
            <w:vAlign w:val="center"/>
          </w:tcPr>
          <w:p>
            <w:pPr>
              <w:pStyle w:val="TableContents"/>
              <w:bidi w:val="0"/>
              <w:spacing w:before="0" w:after="283"/>
              <w:jc w:val="left"/>
              <w:rPr/>
            </w:pPr>
            <w:r>
              <w:rPr/>
              <w:t xml:space="preserve">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vanhat viisi penniä poistettiin liikenteestä?</w:t>
      </w:r>
    </w:p>
    <w:p>
      <w:pPr>
        <w:pStyle w:val="TextBody"/>
        <w:bidi w:val="0"/>
        <w:jc w:val="left"/>
        <w:rPr>
          <w:b/>
          <w:u w:val="single"/>
          <w:shd w:val="clear" w:fill="FFFF00"/>
        </w:rPr>
      </w:pPr>
      <w:r>
        <w:rPr>
          <w:b/>
          <w:u w:val="single"/>
          <w:shd w:val="clear" w:fill="FFFF00"/>
        </w:rPr>
        <w:t xml:space="preserve">Asiakirjan numero 4774</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color w:val="A9A9A9"/>
        </w:rPr>
        <w:t xml:space="preserve">Al Pacino </w:t>
      </w:r>
      <w:r>
        <w:rPr/>
        <w:t xml:space="preserve">roolissa John Milton / Saatana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paholaista paholaisen asianajajassa.</w:t>
      </w:r>
    </w:p>
    <w:p>
      <w:pPr>
        <w:pStyle w:val="TextBody"/>
        <w:bidi w:val="0"/>
        <w:jc w:val="left"/>
        <w:rPr>
          <w:b/>
          <w:u w:val="single"/>
          <w:shd w:val="clear" w:fill="FFFF00"/>
        </w:rPr>
      </w:pPr>
      <w:r>
        <w:rPr>
          <w:b/>
          <w:u w:val="single"/>
          <w:shd w:val="clear" w:fill="FFFF00"/>
        </w:rPr>
        <w:t xml:space="preserve">Asiakirjan numero 4775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1944 kansanterveyspalvelulaki (Public Health Service Act of 1944) rakensi vuonna </w:t>
      </w:r>
      <w:r>
        <w:rPr>
          <w:color w:val="A9A9A9"/>
        </w:rPr>
        <w:t xml:space="preserve">1798</w:t>
      </w:r>
      <w:r>
        <w:rPr/>
        <w:t xml:space="preserve"> perustetun Yhdysvaltain kansanterveyspalvelun (PHS) Yhdysvaltain </w:t>
      </w:r>
      <w:r>
        <w:rPr/>
        <w:t xml:space="preserve">terveys-, koulutus- ja hyvinvointiministeriön (HEW, joka perustettiin vuonna 1953) ensisijaiseksi osastoksi, josta tuli myöhemmin Yhdysvaltain terveys- ja sosiaalipalveluministeriö (Department of Health and Human Services) vuosina 1979-1980 (kun koulutusvirastot erotettiin omaksi opetusministeriökseen). Ylilääkärinvirasto perustettiin vuonna 1871. PHS käsittää kaikki terveys- ja terveyspalvelujen virastojen osastot ja komission yksiköt. Apulaisministeri (Assistant Secretary for Health, ASH) valvoo PHS:ää ja Yhdysvaltain kansanterveyspalvelun upseerikuntaa (United States Public Health Service Commissioned Corps).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kansanterveys alkoi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Yhdysvaltain julkinen terveydenhuolto perustettiin quizlet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kansanterveyslaitos Yhdysvaltain kansanterveyslaitoksen logo Yhdysvaltain kansanterveyslaitoksen lippu Yhdysvaltain kansanterveyslaitoksen virastokatsaus </w:t>
      </w:r>
    </w:p>
    <w:tbl>
      <w:tblPr>
        <w:tblW w:w="7729" w:type="dxa"/>
        <w:jc w:val="left"/>
        <w:tblInd w:w="0" w:type="dxa"/>
        <w:tblLayout w:type="fixed"/>
        <w:tblCellMar>
          <w:top w:w="28" w:type="dxa"/>
          <w:left w:w="28" w:type="dxa"/>
          <w:bottom w:w="28" w:type="dxa"/>
          <w:right w:w="28" w:type="dxa"/>
        </w:tblCellMar>
      </w:tblPr>
      <w:tblGrid>
        <w:gridCol w:w="1936"/>
        <w:gridCol w:w="5793"/>
      </w:tblGrid>
      <w:tr>
        <w:trPr/>
        <w:tc>
          <w:tcPr>
            <w:tcW w:w="1936" w:type="dxa"/>
            <w:tcBorders/>
            <w:vAlign w:val="center"/>
          </w:tcPr>
          <w:p>
            <w:pPr>
              <w:pStyle w:val="TableHeading"/>
              <w:suppressLineNumbers/>
              <w:bidi w:val="0"/>
              <w:spacing w:before="0" w:after="283"/>
              <w:jc w:val="center"/>
              <w:rPr/>
            </w:pPr>
            <w:r>
              <w:rPr/>
              <w:t xml:space="preserve">Muodostettu </w:t>
            </w:r>
          </w:p>
        </w:tc>
        <w:tc>
          <w:tcPr>
            <w:tcW w:w="5793" w:type="dxa"/>
            <w:tcBorders/>
            <w:vAlign w:val="center"/>
          </w:tcPr>
          <w:p>
            <w:pPr>
              <w:pStyle w:val="TableContents"/>
              <w:bidi w:val="0"/>
              <w:spacing w:before="0" w:after="283"/>
              <w:jc w:val="left"/>
              <w:rPr/>
            </w:pPr>
            <w:r>
              <w:rPr>
                <w:color w:val="A9A9A9"/>
              </w:rPr>
              <w:t xml:space="preserve">1798 </w:t>
            </w:r>
            <w:r>
              <w:rPr/>
              <w:t xml:space="preserve">(uudelleenorganisoitu / nimetty uudelleen: 1871 / 1889 / 1902 / 1912). </w:t>
            </w:r>
          </w:p>
        </w:tc>
      </w:tr>
      <w:tr>
        <w:trPr/>
        <w:tc>
          <w:tcPr>
            <w:tcW w:w="1936" w:type="dxa"/>
            <w:tcBorders/>
            <w:vAlign w:val="center"/>
          </w:tcPr>
          <w:p>
            <w:pPr>
              <w:pStyle w:val="TableHeading"/>
              <w:suppressLineNumbers/>
              <w:bidi w:val="0"/>
              <w:spacing w:before="0" w:after="283"/>
              <w:jc w:val="center"/>
              <w:rPr/>
            </w:pPr>
            <w:r>
              <w:rPr/>
              <w:t xml:space="preserve">Toimivalta </w:t>
            </w:r>
          </w:p>
        </w:tc>
        <w:tc>
          <w:tcPr>
            <w:tcW w:w="5793" w:type="dxa"/>
            <w:tcBorders/>
            <w:vAlign w:val="center"/>
          </w:tcPr>
          <w:p>
            <w:pPr>
              <w:pStyle w:val="TableContents"/>
              <w:bidi w:val="0"/>
              <w:spacing w:before="0" w:after="283"/>
              <w:jc w:val="left"/>
              <w:rPr/>
            </w:pPr>
            <w:r>
              <w:rPr/>
              <w:t xml:space="preserve">Yhdysvaltojen liittohallitus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5793" w:type="dxa"/>
            <w:tcBorders/>
            <w:vAlign w:val="center"/>
          </w:tcPr>
          <w:p>
            <w:pPr>
              <w:pStyle w:val="TableContents"/>
              <w:bidi w:val="0"/>
              <w:spacing w:before="0" w:after="283"/>
              <w:jc w:val="left"/>
              <w:rPr/>
            </w:pPr>
            <w:r>
              <w:rPr/>
              <w:t xml:space="preserve">Hubert H. Humphrey Building Washington, D.C.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5793" w:type="dxa"/>
            <w:tcBorders/>
            <w:vAlign w:val="center"/>
          </w:tcPr>
          <w:p>
            <w:pPr>
              <w:pStyle w:val="TableContents"/>
              <w:numPr>
                <w:ilvl w:val="0"/>
                <w:numId w:val="119"/>
              </w:numPr>
              <w:tabs>
                <w:tab w:val="clear" w:pos="1134"/>
                <w:tab w:val="left" w:leader="none" w:pos="707"/>
              </w:tabs>
              <w:bidi w:val="0"/>
              <w:spacing w:before="0" w:after="283"/>
              <w:ind w:start="707" w:hanging="283"/>
              <w:jc w:val="left"/>
              <w:rPr/>
            </w:pPr>
            <w:r>
              <w:rPr/>
              <w:t xml:space="preserve">Amiraali Brett Giroir, apulaisministerin sijainen, terveysasiat </w:t>
            </w:r>
          </w:p>
        </w:tc>
      </w:tr>
      <w:tr>
        <w:trPr/>
        <w:tc>
          <w:tcPr>
            <w:tcW w:w="1936" w:type="dxa"/>
            <w:tcBorders/>
            <w:vAlign w:val="center"/>
          </w:tcPr>
          <w:p>
            <w:pPr>
              <w:pStyle w:val="TableHeading"/>
              <w:suppressLineNumbers/>
              <w:bidi w:val="0"/>
              <w:spacing w:before="0" w:after="283"/>
              <w:jc w:val="center"/>
              <w:rPr/>
            </w:pPr>
            <w:r>
              <w:rPr/>
              <w:t xml:space="preserve">Emoyhtiö </w:t>
            </w:r>
          </w:p>
        </w:tc>
        <w:tc>
          <w:tcPr>
            <w:tcW w:w="5793" w:type="dxa"/>
            <w:tcBorders/>
            <w:vAlign w:val="center"/>
          </w:tcPr>
          <w:p>
            <w:pPr>
              <w:pStyle w:val="TableContents"/>
              <w:bidi w:val="0"/>
              <w:spacing w:before="0" w:after="283"/>
              <w:jc w:val="left"/>
              <w:rPr/>
            </w:pPr>
            <w:r>
              <w:rPr/>
              <w:t xml:space="preserve">Terveys- ja sosiaalipalvelujen ministeriö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5793" w:type="dxa"/>
            <w:tcBorders/>
            <w:vAlign w:val="center"/>
          </w:tcPr>
          <w:p>
            <w:pPr>
              <w:pStyle w:val="TableContents"/>
              <w:bidi w:val="0"/>
              <w:spacing w:before="0" w:after="283"/>
              <w:jc w:val="left"/>
              <w:rPr/>
            </w:pPr>
            <w:r>
              <w:rPr/>
              <w:t xml:space="preserve">www.hhs.gov/ash ``Julkisen terveydenhuollon maaliskuu''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kansanterveyslaitos perustettiin?</w:t>
      </w:r>
    </w:p>
    <w:p>
      <w:pPr>
        <w:pStyle w:val="TextBody"/>
        <w:bidi w:val="0"/>
        <w:jc w:val="left"/>
        <w:rPr>
          <w:b/>
          <w:u w:val="single"/>
          <w:shd w:val="clear" w:fill="FFFF00"/>
        </w:rPr>
      </w:pPr>
      <w:r>
        <w:rPr>
          <w:b/>
          <w:u w:val="single"/>
          <w:shd w:val="clear" w:fill="FFFF00"/>
        </w:rPr>
        <w:t xml:space="preserve">Asiakirjan numero 4776</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20"/>
        </w:tabs>
        <w:bidi w:val="0"/>
        <w:ind w:start="720" w:hanging="283"/>
        <w:jc w:val="left"/>
        <w:rPr/>
      </w:pPr>
      <w:r>
        <w:rPr/>
        <w:t xml:space="preserve">Kanadan miesten ja naisten jalkapallomaajoukkueiden kannattajat, </w:t>
      </w:r>
      <w:r>
        <w:rPr>
          <w:color w:val="A9A9A9"/>
        </w:rPr>
        <w:t xml:space="preserve">The Voyageurs.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jalkapallojoukkueiden fanien lempinimi</w:t>
      </w:r>
    </w:p>
    <w:p>
      <w:pPr>
        <w:pStyle w:val="TextBody"/>
        <w:bidi w:val="0"/>
        <w:jc w:val="left"/>
        <w:rPr>
          <w:b/>
          <w:u w:val="single"/>
          <w:shd w:val="clear" w:fill="FFFF00"/>
        </w:rPr>
      </w:pPr>
      <w:r>
        <w:rPr>
          <w:b/>
          <w:u w:val="single"/>
          <w:shd w:val="clear" w:fill="FFFF00"/>
        </w:rPr>
        <w:t xml:space="preserve">Asiakirjan numero 4777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Arizona Cardinals Nykyinen kausi Perustettu 1898; 120 vuotta sitten (1898) Ensimmäinen kausi: 1920 Pelaa University of Phoenix Stadiumilla Glendale, Arizona Pääkonttori Tempe, Arizona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(1920 -- nykyään) </w:t>
      </w:r>
    </w:p>
    <w:p>
      <w:pPr>
        <w:pStyle w:val="TextBody"/>
        <w:numPr>
          <w:ilvl w:val="0"/>
          <w:numId w:val="121"/>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21"/>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21"/>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21"/>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121"/>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21"/>
        </w:numPr>
        <w:tabs>
          <w:tab w:val="clear" w:pos="1134"/>
          <w:tab w:val="left" w:leader="none" w:pos="1414"/>
        </w:tabs>
        <w:bidi w:val="0"/>
        <w:spacing w:before="0" w:after="0"/>
        <w:ind w:start="1414" w:hanging="283"/>
        <w:jc w:val="left"/>
        <w:rPr/>
      </w:pPr>
      <w:r>
        <w:rPr/>
        <w:t xml:space="preserve">NFC East (1970 -- 2001) </w:t>
      </w:r>
    </w:p>
    <w:p>
      <w:pPr>
        <w:pStyle w:val="TextBody"/>
        <w:numPr>
          <w:ilvl w:val="1"/>
          <w:numId w:val="121"/>
        </w:numPr>
        <w:tabs>
          <w:tab w:val="clear" w:pos="1134"/>
          <w:tab w:val="left" w:leader="none" w:pos="1414"/>
        </w:tabs>
        <w:bidi w:val="0"/>
        <w:ind w:start="1414" w:hanging="283"/>
        <w:jc w:val="left"/>
        <w:rPr/>
      </w:pPr>
      <w:r>
        <w:rPr/>
        <w:t xml:space="preserve">NFC West (2002 -- nyt) </w:t>
      </w:r>
    </w:p>
    <w:p>
      <w:pPr>
        <w:pStyle w:val="TextBody"/>
        <w:bidi w:val="0"/>
        <w:spacing w:before="0" w:after="283"/>
        <w:jc w:val="left"/>
        <w:rPr/>
      </w:pPr>
      <w:r>
        <w:rPr/>
        <w:t xml:space="preserve">Nykyinen univormu Joukkueen värit Cardinal Red, Black, White Maskotti Big Red Henkilökunta Omistaja(t) Bill Bidwill Puheenjohtaja Bill Bidwill President Michael Bidwill Päävalmentaja Steve Keim Päävalmentaja Steve Wilks Joukkueen historiikki </w:t>
      </w:r>
    </w:p>
    <w:p>
      <w:pPr>
        <w:pStyle w:val="ListContents"/>
        <w:bidi w:val="0"/>
        <w:spacing w:before="0" w:after="283"/>
        <w:jc w:val="left"/>
        <w:rPr/>
      </w:pPr>
      <w:r>
        <w:rPr/>
        <w:t xml:space="preserve">Vuodesta 1920 lähtien: </w:t>
      </w:r>
    </w:p>
    <w:p>
      <w:pPr>
        <w:pStyle w:val="TextBody"/>
        <w:numPr>
          <w:ilvl w:val="0"/>
          <w:numId w:val="122"/>
        </w:numPr>
        <w:tabs>
          <w:tab w:val="clear" w:pos="1134"/>
          <w:tab w:val="left" w:leader="none" w:pos="707"/>
        </w:tabs>
        <w:bidi w:val="0"/>
        <w:spacing w:before="0" w:after="0"/>
        <w:ind w:start="707" w:hanging="283"/>
        <w:jc w:val="left"/>
        <w:rPr/>
      </w:pPr>
      <w:r>
        <w:rPr/>
        <w:t xml:space="preserve">Chicago Cardinals (1920 -- 1943, 1945 -- 1959) </w:t>
      </w:r>
    </w:p>
    <w:p>
      <w:pPr>
        <w:pStyle w:val="TextBody"/>
        <w:numPr>
          <w:ilvl w:val="0"/>
          <w:numId w:val="122"/>
        </w:numPr>
        <w:tabs>
          <w:tab w:val="clear" w:pos="1134"/>
          <w:tab w:val="left" w:leader="none" w:pos="707"/>
        </w:tabs>
        <w:bidi w:val="0"/>
        <w:spacing w:before="0" w:after="0"/>
        <w:ind w:start="707" w:hanging="283"/>
        <w:jc w:val="left"/>
        <w:rPr/>
      </w:pPr>
      <w:r>
        <w:rPr/>
        <w:t xml:space="preserve">Card-Pitt (1944) </w:t>
      </w:r>
    </w:p>
    <w:p>
      <w:pPr>
        <w:pStyle w:val="TextBody"/>
        <w:numPr>
          <w:ilvl w:val="0"/>
          <w:numId w:val="122"/>
        </w:numPr>
        <w:tabs>
          <w:tab w:val="clear" w:pos="1134"/>
          <w:tab w:val="left" w:leader="none" w:pos="707"/>
        </w:tabs>
        <w:bidi w:val="0"/>
        <w:spacing w:before="0" w:after="0"/>
        <w:ind w:start="707" w:hanging="283"/>
        <w:jc w:val="left"/>
        <w:rPr/>
      </w:pPr>
      <w:r>
        <w:rPr/>
        <w:t xml:space="preserve">St. Louis Cardinals (1960 -- 1987) </w:t>
      </w:r>
    </w:p>
    <w:p>
      <w:pPr>
        <w:pStyle w:val="TextBody"/>
        <w:numPr>
          <w:ilvl w:val="0"/>
          <w:numId w:val="122"/>
        </w:numPr>
        <w:tabs>
          <w:tab w:val="clear" w:pos="1134"/>
          <w:tab w:val="left" w:leader="none" w:pos="707"/>
        </w:tabs>
        <w:bidi w:val="0"/>
        <w:spacing w:before="0" w:after="0"/>
        <w:ind w:start="707" w:hanging="283"/>
        <w:jc w:val="left"/>
        <w:rPr/>
      </w:pPr>
      <w:r>
        <w:rPr/>
        <w:t xml:space="preserve">Phoenix Cardinals (1988 -- 1993) </w:t>
      </w:r>
    </w:p>
    <w:p>
      <w:pPr>
        <w:pStyle w:val="TextBody"/>
        <w:numPr>
          <w:ilvl w:val="0"/>
          <w:numId w:val="122"/>
        </w:numPr>
        <w:tabs>
          <w:tab w:val="clear" w:pos="1134"/>
          <w:tab w:val="left" w:leader="none" w:pos="707"/>
        </w:tabs>
        <w:bidi w:val="0"/>
        <w:ind w:start="707" w:hanging="283"/>
        <w:jc w:val="left"/>
        <w:rPr/>
      </w:pPr>
      <w:r>
        <w:rPr/>
        <w:t xml:space="preserve">Arizona Cardinals (1994 -- nykyään) </w:t>
      </w:r>
    </w:p>
    <w:p>
      <w:pPr>
        <w:pStyle w:val="TextBody"/>
        <w:bidi w:val="0"/>
        <w:spacing w:before="0" w:after="283"/>
        <w:jc w:val="left"/>
        <w:rPr/>
      </w:pPr>
      <w:r>
        <w:rPr/>
        <w:t xml:space="preserve">Joukkueen lempinimet </w:t>
      </w:r>
    </w:p>
    <w:p>
      <w:pPr>
        <w:pStyle w:val="TextBody"/>
        <w:numPr>
          <w:ilvl w:val="0"/>
          <w:numId w:val="123"/>
        </w:numPr>
        <w:tabs>
          <w:tab w:val="clear" w:pos="1134"/>
          <w:tab w:val="left" w:leader="none" w:pos="707"/>
        </w:tabs>
        <w:bidi w:val="0"/>
        <w:spacing w:before="0" w:after="0"/>
        <w:ind w:start="707" w:hanging="283"/>
        <w:jc w:val="left"/>
        <w:rPr/>
      </w:pPr>
      <w:r>
        <w:rPr/>
        <w:t xml:space="preserve">Kortit </w:t>
      </w:r>
    </w:p>
    <w:p>
      <w:pPr>
        <w:pStyle w:val="TextBody"/>
        <w:numPr>
          <w:ilvl w:val="0"/>
          <w:numId w:val="123"/>
        </w:numPr>
        <w:tabs>
          <w:tab w:val="clear" w:pos="1134"/>
          <w:tab w:val="left" w:leader="none" w:pos="707"/>
        </w:tabs>
        <w:bidi w:val="0"/>
        <w:spacing w:before="0" w:after="0"/>
        <w:ind w:start="707" w:hanging="283"/>
        <w:jc w:val="left"/>
        <w:rPr/>
      </w:pPr>
      <w:r>
        <w:rPr/>
        <w:t xml:space="preserve">Iso punainen </w:t>
      </w:r>
    </w:p>
    <w:p>
      <w:pPr>
        <w:pStyle w:val="TextBody"/>
        <w:numPr>
          <w:ilvl w:val="0"/>
          <w:numId w:val="123"/>
        </w:numPr>
        <w:tabs>
          <w:tab w:val="clear" w:pos="1134"/>
          <w:tab w:val="left" w:leader="none" w:pos="707"/>
        </w:tabs>
        <w:bidi w:val="0"/>
        <w:ind w:start="707" w:hanging="283"/>
        <w:jc w:val="left"/>
        <w:rPr/>
      </w:pPr>
      <w:r>
        <w:rPr/>
        <w:t xml:space="preserve">Punainen meri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w:t>
      </w:r>
      <w:r>
        <w:rPr>
          <w:color w:val="A9A9A9"/>
        </w:rPr>
        <w:t xml:space="preserve">2</w:t>
      </w:r>
      <w:r>
        <w:rPr/>
        <w:t xml:space="preserve">) </w:t>
      </w:r>
    </w:p>
    <w:p>
      <w:pPr>
        <w:pStyle w:val="TextBody"/>
        <w:numPr>
          <w:ilvl w:val="0"/>
          <w:numId w:val="124"/>
        </w:numPr>
        <w:tabs>
          <w:tab w:val="clear" w:pos="1134"/>
          <w:tab w:val="left" w:leader="none" w:pos="707"/>
        </w:tabs>
        <w:bidi w:val="0"/>
        <w:ind w:start="707" w:hanging="283"/>
        <w:jc w:val="left"/>
        <w:rPr/>
      </w:pPr>
      <w:r>
        <w:rPr/>
        <w:t xml:space="preserve">NFL-mestaruudet (ennen 1970 AFL -- NFL fuusio) (2) 1925 *, 1947 </w:t>
      </w:r>
    </w:p>
    <w:p>
      <w:pPr>
        <w:pStyle w:val="TextBody"/>
        <w:bidi w:val="0"/>
        <w:spacing w:before="0" w:after="283"/>
        <w:jc w:val="left"/>
        <w:rPr/>
      </w:pPr>
      <w:r>
        <w:rPr/>
        <w:t xml:space="preserve">Konferenssimestaruudet (1) </w:t>
      </w:r>
    </w:p>
    <w:p>
      <w:pPr>
        <w:pStyle w:val="TextBody"/>
        <w:numPr>
          <w:ilvl w:val="0"/>
          <w:numId w:val="125"/>
        </w:numPr>
        <w:tabs>
          <w:tab w:val="clear" w:pos="1134"/>
          <w:tab w:val="left" w:leader="none" w:pos="707"/>
        </w:tabs>
        <w:bidi w:val="0"/>
        <w:ind w:start="707" w:hanging="283"/>
        <w:jc w:val="left"/>
        <w:rPr/>
      </w:pPr>
      <w:r>
        <w:rPr/>
        <w:t xml:space="preserve">NFC: 2008 </w:t>
      </w:r>
    </w:p>
    <w:p>
      <w:pPr>
        <w:pStyle w:val="TextBody"/>
        <w:bidi w:val="0"/>
        <w:spacing w:before="0" w:after="283"/>
        <w:jc w:val="left"/>
        <w:rPr/>
      </w:pPr>
      <w:r>
        <w:rPr/>
        <w:t xml:space="preserve">Divisioonamestaruudet (7) </w:t>
      </w:r>
    </w:p>
    <w:p>
      <w:pPr>
        <w:pStyle w:val="TextBody"/>
        <w:numPr>
          <w:ilvl w:val="0"/>
          <w:numId w:val="126"/>
        </w:numPr>
        <w:tabs>
          <w:tab w:val="clear" w:pos="1134"/>
          <w:tab w:val="left" w:leader="none" w:pos="707"/>
        </w:tabs>
        <w:bidi w:val="0"/>
        <w:spacing w:before="0" w:after="0"/>
        <w:ind w:start="707" w:hanging="283"/>
        <w:jc w:val="left"/>
        <w:rPr/>
      </w:pPr>
      <w:r>
        <w:rPr/>
        <w:t xml:space="preserve">NFL West: 1947, 1948 </w:t>
      </w:r>
    </w:p>
    <w:p>
      <w:pPr>
        <w:pStyle w:val="TextBody"/>
        <w:numPr>
          <w:ilvl w:val="0"/>
          <w:numId w:val="126"/>
        </w:numPr>
        <w:tabs>
          <w:tab w:val="clear" w:pos="1134"/>
          <w:tab w:val="left" w:leader="none" w:pos="707"/>
        </w:tabs>
        <w:bidi w:val="0"/>
        <w:spacing w:before="0" w:after="0"/>
        <w:ind w:start="707" w:hanging="283"/>
        <w:jc w:val="left"/>
        <w:rPr/>
      </w:pPr>
      <w:r>
        <w:rPr/>
        <w:t xml:space="preserve">NFC East: 1974, 1975 </w:t>
      </w:r>
    </w:p>
    <w:p>
      <w:pPr>
        <w:pStyle w:val="TextBody"/>
        <w:numPr>
          <w:ilvl w:val="0"/>
          <w:numId w:val="126"/>
        </w:numPr>
        <w:tabs>
          <w:tab w:val="clear" w:pos="1134"/>
          <w:tab w:val="left" w:leader="none" w:pos="707"/>
        </w:tabs>
        <w:bidi w:val="0"/>
        <w:ind w:start="707" w:hanging="283"/>
        <w:jc w:val="left"/>
        <w:rPr/>
      </w:pPr>
      <w:r>
        <w:rPr/>
        <w:t xml:space="preserve">NFC West: 2008, 2009, 2015 </w:t>
      </w:r>
    </w:p>
    <w:p>
      <w:pPr>
        <w:pStyle w:val="TextBody"/>
        <w:bidi w:val="0"/>
        <w:spacing w:before="0" w:after="283"/>
        <w:jc w:val="left"/>
        <w:rPr/>
      </w:pPr>
      <w:r>
        <w:rPr/>
        <w:t xml:space="preserve">Playoff-esiintymiset (10) </w:t>
      </w:r>
    </w:p>
    <w:p>
      <w:pPr>
        <w:pStyle w:val="TextBody"/>
        <w:numPr>
          <w:ilvl w:val="0"/>
          <w:numId w:val="127"/>
        </w:numPr>
        <w:tabs>
          <w:tab w:val="clear" w:pos="1134"/>
          <w:tab w:val="left" w:leader="none" w:pos="707"/>
        </w:tabs>
        <w:bidi w:val="0"/>
        <w:ind w:start="707" w:hanging="283"/>
        <w:jc w:val="left"/>
        <w:rPr/>
      </w:pPr>
      <w:r>
        <w:rPr/>
        <w:t xml:space="preserve">NFL: 1947, 1948, 1974, 1975, 1982, 1998, 2008, 2009, 2014, 2015 </w:t>
      </w:r>
    </w:p>
    <w:p>
      <w:pPr>
        <w:pStyle w:val="TextBody"/>
        <w:bidi w:val="0"/>
        <w:spacing w:before="0" w:after="283"/>
        <w:jc w:val="left"/>
        <w:rPr/>
      </w:pPr>
      <w:r>
        <w:rPr/>
        <w:t xml:space="preserve">Kotikentät </w:t>
      </w:r>
    </w:p>
    <w:p>
      <w:pPr>
        <w:pStyle w:val="ListContents"/>
        <w:bidi w:val="0"/>
        <w:spacing w:before="0" w:after="283"/>
        <w:jc w:val="left"/>
        <w:rPr/>
      </w:pPr>
      <w:r>
        <w:rPr/>
        <w:t xml:space="preserve">Vuodesta 1920 lähtien: </w:t>
      </w:r>
    </w:p>
    <w:p>
      <w:pPr>
        <w:pStyle w:val="TextBody"/>
        <w:numPr>
          <w:ilvl w:val="0"/>
          <w:numId w:val="128"/>
        </w:numPr>
        <w:tabs>
          <w:tab w:val="clear" w:pos="1134"/>
          <w:tab w:val="left" w:leader="none" w:pos="707"/>
        </w:tabs>
        <w:bidi w:val="0"/>
        <w:spacing w:before="0" w:after="0"/>
        <w:ind w:start="707" w:hanging="283"/>
        <w:jc w:val="left"/>
        <w:rPr/>
      </w:pPr>
      <w:r>
        <w:rPr/>
        <w:t xml:space="preserve">Normal Park (1920 -- 1921, 1926 -- 1928) </w:t>
      </w:r>
    </w:p>
    <w:p>
      <w:pPr>
        <w:pStyle w:val="TextBody"/>
        <w:numPr>
          <w:ilvl w:val="0"/>
          <w:numId w:val="128"/>
        </w:numPr>
        <w:tabs>
          <w:tab w:val="clear" w:pos="1134"/>
          <w:tab w:val="left" w:leader="none" w:pos="707"/>
        </w:tabs>
        <w:bidi w:val="0"/>
        <w:spacing w:before="0" w:after="0"/>
        <w:ind w:start="707" w:hanging="283"/>
        <w:jc w:val="left"/>
        <w:rPr/>
      </w:pPr>
      <w:r>
        <w:rPr/>
        <w:t xml:space="preserve">Comiskey Park (1922 -- 1925, 1929 -- 1930, 1939 -- 1958) </w:t>
      </w:r>
    </w:p>
    <w:p>
      <w:pPr>
        <w:pStyle w:val="TextBody"/>
        <w:numPr>
          <w:ilvl w:val="0"/>
          <w:numId w:val="128"/>
        </w:numPr>
        <w:tabs>
          <w:tab w:val="clear" w:pos="1134"/>
          <w:tab w:val="left" w:leader="none" w:pos="707"/>
        </w:tabs>
        <w:bidi w:val="0"/>
        <w:spacing w:before="0" w:after="0"/>
        <w:ind w:start="707" w:hanging="283"/>
        <w:jc w:val="left"/>
        <w:rPr/>
      </w:pPr>
      <w:r>
        <w:rPr/>
        <w:t xml:space="preserve">Wrigley Field (1931 -- 1938) </w:t>
      </w:r>
    </w:p>
    <w:p>
      <w:pPr>
        <w:pStyle w:val="TextBody"/>
        <w:numPr>
          <w:ilvl w:val="0"/>
          <w:numId w:val="128"/>
        </w:numPr>
        <w:tabs>
          <w:tab w:val="clear" w:pos="1134"/>
          <w:tab w:val="left" w:leader="none" w:pos="707"/>
        </w:tabs>
        <w:bidi w:val="0"/>
        <w:spacing w:before="0" w:after="0"/>
        <w:ind w:start="707" w:hanging="283"/>
        <w:jc w:val="left"/>
        <w:rPr/>
      </w:pPr>
      <w:r>
        <w:rPr/>
        <w:t xml:space="preserve">Soldier Field (1959, 4 ottelua) </w:t>
      </w:r>
    </w:p>
    <w:p>
      <w:pPr>
        <w:pStyle w:val="TextBody"/>
        <w:numPr>
          <w:ilvl w:val="0"/>
          <w:numId w:val="128"/>
        </w:numPr>
        <w:tabs>
          <w:tab w:val="clear" w:pos="1134"/>
          <w:tab w:val="left" w:leader="none" w:pos="707"/>
        </w:tabs>
        <w:bidi w:val="0"/>
        <w:spacing w:before="0" w:after="0"/>
        <w:ind w:start="707" w:hanging="283"/>
        <w:jc w:val="left"/>
        <w:rPr/>
      </w:pPr>
      <w:r>
        <w:rPr/>
        <w:t xml:space="preserve">Metropolitan Stadium (1959, 2 ottelua) </w:t>
      </w:r>
    </w:p>
    <w:p>
      <w:pPr>
        <w:pStyle w:val="TextBody"/>
        <w:numPr>
          <w:ilvl w:val="0"/>
          <w:numId w:val="128"/>
        </w:numPr>
        <w:tabs>
          <w:tab w:val="clear" w:pos="1134"/>
          <w:tab w:val="left" w:leader="none" w:pos="707"/>
        </w:tabs>
        <w:bidi w:val="0"/>
        <w:spacing w:before="0" w:after="0"/>
        <w:ind w:start="707" w:hanging="283"/>
        <w:jc w:val="left"/>
        <w:rPr/>
      </w:pPr>
      <w:r>
        <w:rPr/>
        <w:t xml:space="preserve">Sportsman's Park (1960 -- 1965) </w:t>
      </w:r>
    </w:p>
    <w:p>
      <w:pPr>
        <w:pStyle w:val="TextBody"/>
        <w:numPr>
          <w:ilvl w:val="0"/>
          <w:numId w:val="128"/>
        </w:numPr>
        <w:tabs>
          <w:tab w:val="clear" w:pos="1134"/>
          <w:tab w:val="left" w:leader="none" w:pos="707"/>
        </w:tabs>
        <w:bidi w:val="0"/>
        <w:spacing w:before="0" w:after="0"/>
        <w:ind w:start="707" w:hanging="283"/>
        <w:jc w:val="left"/>
        <w:rPr/>
      </w:pPr>
      <w:r>
        <w:rPr/>
        <w:t xml:space="preserve">Busch Memorial Stadium (1966 -- 1987) </w:t>
      </w:r>
    </w:p>
    <w:p>
      <w:pPr>
        <w:pStyle w:val="TextBody"/>
        <w:numPr>
          <w:ilvl w:val="0"/>
          <w:numId w:val="128"/>
        </w:numPr>
        <w:tabs>
          <w:tab w:val="clear" w:pos="1134"/>
          <w:tab w:val="left" w:leader="none" w:pos="707"/>
        </w:tabs>
        <w:bidi w:val="0"/>
        <w:spacing w:before="0" w:after="0"/>
        <w:ind w:start="707" w:hanging="283"/>
        <w:jc w:val="left"/>
        <w:rPr/>
      </w:pPr>
      <w:r>
        <w:rPr/>
        <w:t xml:space="preserve">Sun Devil Stadium (1988 -- 2005) </w:t>
      </w:r>
    </w:p>
    <w:p>
      <w:pPr>
        <w:pStyle w:val="TextBody"/>
        <w:numPr>
          <w:ilvl w:val="0"/>
          <w:numId w:val="128"/>
        </w:numPr>
        <w:tabs>
          <w:tab w:val="clear" w:pos="1134"/>
          <w:tab w:val="left" w:leader="none" w:pos="707"/>
        </w:tabs>
        <w:bidi w:val="0"/>
        <w:ind w:start="707" w:hanging="283"/>
        <w:jc w:val="left"/>
        <w:rPr/>
      </w:pPr>
      <w:r>
        <w:rPr/>
        <w:t xml:space="preserve">Phoenixin yliopiston stadion (2006 --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sormusta Arizonan kardinaaleilla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Arizona Cardinals Nykyinen kausi Perustettu 1898; 120 vuotta sitten (1898) Ensimmäinen kausi: 1920 Pelaa University of Phoenix Stadiumilla Glendale, Arizona Pääkonttori Tempe, Arizona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(1920 -- nykyään) </w:t>
      </w:r>
    </w:p>
    <w:p>
      <w:pPr>
        <w:pStyle w:val="TextBody"/>
        <w:numPr>
          <w:ilvl w:val="0"/>
          <w:numId w:val="129"/>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29"/>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29"/>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29"/>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129"/>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29"/>
        </w:numPr>
        <w:tabs>
          <w:tab w:val="clear" w:pos="1134"/>
          <w:tab w:val="left" w:leader="none" w:pos="1414"/>
        </w:tabs>
        <w:bidi w:val="0"/>
        <w:spacing w:before="0" w:after="0"/>
        <w:ind w:start="1414" w:hanging="283"/>
        <w:jc w:val="left"/>
        <w:rPr/>
      </w:pPr>
      <w:r>
        <w:rPr/>
        <w:t xml:space="preserve">NFC East (1970 -- 2001) </w:t>
      </w:r>
    </w:p>
    <w:p>
      <w:pPr>
        <w:pStyle w:val="TextBody"/>
        <w:numPr>
          <w:ilvl w:val="1"/>
          <w:numId w:val="129"/>
        </w:numPr>
        <w:tabs>
          <w:tab w:val="clear" w:pos="1134"/>
          <w:tab w:val="left" w:leader="none" w:pos="1414"/>
        </w:tabs>
        <w:bidi w:val="0"/>
        <w:ind w:start="1414" w:hanging="283"/>
        <w:jc w:val="left"/>
        <w:rPr/>
      </w:pPr>
      <w:r>
        <w:rPr/>
        <w:t xml:space="preserve">NFC West (2002 -- nyt) </w:t>
      </w:r>
    </w:p>
    <w:p>
      <w:pPr>
        <w:pStyle w:val="TextBody"/>
        <w:bidi w:val="0"/>
        <w:spacing w:before="0" w:after="283"/>
        <w:jc w:val="left"/>
        <w:rPr/>
      </w:pPr>
      <w:r>
        <w:rPr/>
        <w:t xml:space="preserve">Nykyinen univormu Joukkueen värit Cardinal Red, Black, White Maskotti Big Red Henkilökunta Omistaja(t) Bill Bidwill Puheenjohtaja Bill Bidwill President Michael Bidwill Päävalmentaja Steve Keim Päävalmentaja Steve Wilks Joukkueen historiikki </w:t>
      </w:r>
    </w:p>
    <w:p>
      <w:pPr>
        <w:pStyle w:val="ListContents"/>
        <w:bidi w:val="0"/>
        <w:spacing w:before="0" w:after="283"/>
        <w:jc w:val="left"/>
        <w:rPr/>
      </w:pPr>
      <w:r>
        <w:rPr/>
        <w:t xml:space="preserve">Vuodesta 1920 lähtien: </w:t>
      </w:r>
    </w:p>
    <w:p>
      <w:pPr>
        <w:pStyle w:val="TextBody"/>
        <w:numPr>
          <w:ilvl w:val="0"/>
          <w:numId w:val="130"/>
        </w:numPr>
        <w:tabs>
          <w:tab w:val="clear" w:pos="1134"/>
          <w:tab w:val="left" w:leader="none" w:pos="707"/>
        </w:tabs>
        <w:bidi w:val="0"/>
        <w:spacing w:before="0" w:after="0"/>
        <w:ind w:start="707" w:hanging="283"/>
        <w:jc w:val="left"/>
        <w:rPr/>
      </w:pPr>
      <w:r>
        <w:rPr/>
        <w:t xml:space="preserve">Chicago Cardinals (1920 -- 1943, 1945 -- 1959) </w:t>
      </w:r>
    </w:p>
    <w:p>
      <w:pPr>
        <w:pStyle w:val="TextBody"/>
        <w:numPr>
          <w:ilvl w:val="0"/>
          <w:numId w:val="130"/>
        </w:numPr>
        <w:tabs>
          <w:tab w:val="clear" w:pos="1134"/>
          <w:tab w:val="left" w:leader="none" w:pos="707"/>
        </w:tabs>
        <w:bidi w:val="0"/>
        <w:spacing w:before="0" w:after="0"/>
        <w:ind w:start="707" w:hanging="283"/>
        <w:jc w:val="left"/>
        <w:rPr/>
      </w:pPr>
      <w:r>
        <w:rPr/>
        <w:t xml:space="preserve">Card-Pitt (1944) </w:t>
      </w:r>
    </w:p>
    <w:p>
      <w:pPr>
        <w:pStyle w:val="TextBody"/>
        <w:numPr>
          <w:ilvl w:val="0"/>
          <w:numId w:val="130"/>
        </w:numPr>
        <w:tabs>
          <w:tab w:val="clear" w:pos="1134"/>
          <w:tab w:val="left" w:leader="none" w:pos="707"/>
        </w:tabs>
        <w:bidi w:val="0"/>
        <w:spacing w:before="0" w:after="0"/>
        <w:ind w:start="707" w:hanging="283"/>
        <w:jc w:val="left"/>
        <w:rPr/>
      </w:pPr>
      <w:r>
        <w:rPr/>
        <w:t xml:space="preserve">St. Louis Cardinals (1960 -- 1987) </w:t>
      </w:r>
    </w:p>
    <w:p>
      <w:pPr>
        <w:pStyle w:val="TextBody"/>
        <w:numPr>
          <w:ilvl w:val="0"/>
          <w:numId w:val="130"/>
        </w:numPr>
        <w:tabs>
          <w:tab w:val="clear" w:pos="1134"/>
          <w:tab w:val="left" w:leader="none" w:pos="707"/>
        </w:tabs>
        <w:bidi w:val="0"/>
        <w:spacing w:before="0" w:after="0"/>
        <w:ind w:start="707" w:hanging="283"/>
        <w:jc w:val="left"/>
        <w:rPr/>
      </w:pPr>
      <w:r>
        <w:rPr/>
        <w:t xml:space="preserve">Phoenix Cardinals (1988 -- 1993) </w:t>
      </w:r>
    </w:p>
    <w:p>
      <w:pPr>
        <w:pStyle w:val="TextBody"/>
        <w:numPr>
          <w:ilvl w:val="0"/>
          <w:numId w:val="130"/>
        </w:numPr>
        <w:tabs>
          <w:tab w:val="clear" w:pos="1134"/>
          <w:tab w:val="left" w:leader="none" w:pos="707"/>
        </w:tabs>
        <w:bidi w:val="0"/>
        <w:ind w:start="707" w:hanging="283"/>
        <w:jc w:val="left"/>
        <w:rPr/>
      </w:pPr>
      <w:r>
        <w:rPr/>
        <w:t xml:space="preserve">Arizona Cardinals (1994 -- nykyään) </w:t>
      </w:r>
    </w:p>
    <w:p>
      <w:pPr>
        <w:pStyle w:val="TextBody"/>
        <w:bidi w:val="0"/>
        <w:spacing w:before="0" w:after="283"/>
        <w:jc w:val="left"/>
        <w:rPr/>
      </w:pPr>
      <w:r>
        <w:rPr/>
        <w:t xml:space="preserve">Joukkueen lempinimet </w:t>
      </w:r>
    </w:p>
    <w:p>
      <w:pPr>
        <w:pStyle w:val="TextBody"/>
        <w:numPr>
          <w:ilvl w:val="0"/>
          <w:numId w:val="131"/>
        </w:numPr>
        <w:tabs>
          <w:tab w:val="clear" w:pos="1134"/>
          <w:tab w:val="left" w:leader="none" w:pos="707"/>
        </w:tabs>
        <w:bidi w:val="0"/>
        <w:spacing w:before="0" w:after="0"/>
        <w:ind w:start="707" w:hanging="283"/>
        <w:jc w:val="left"/>
        <w:rPr/>
      </w:pPr>
      <w:r>
        <w:rPr/>
        <w:t xml:space="preserve">Kortit </w:t>
      </w:r>
    </w:p>
    <w:p>
      <w:pPr>
        <w:pStyle w:val="TextBody"/>
        <w:numPr>
          <w:ilvl w:val="0"/>
          <w:numId w:val="131"/>
        </w:numPr>
        <w:tabs>
          <w:tab w:val="clear" w:pos="1134"/>
          <w:tab w:val="left" w:leader="none" w:pos="707"/>
        </w:tabs>
        <w:bidi w:val="0"/>
        <w:spacing w:before="0" w:after="0"/>
        <w:ind w:start="707" w:hanging="283"/>
        <w:jc w:val="left"/>
        <w:rPr/>
      </w:pPr>
      <w:r>
        <w:rPr/>
        <w:t xml:space="preserve">Iso punainen </w:t>
      </w:r>
    </w:p>
    <w:p>
      <w:pPr>
        <w:pStyle w:val="TextBody"/>
        <w:numPr>
          <w:ilvl w:val="0"/>
          <w:numId w:val="131"/>
        </w:numPr>
        <w:tabs>
          <w:tab w:val="clear" w:pos="1134"/>
          <w:tab w:val="left" w:leader="none" w:pos="707"/>
        </w:tabs>
        <w:bidi w:val="0"/>
        <w:ind w:start="707" w:hanging="283"/>
        <w:jc w:val="left"/>
        <w:rPr/>
      </w:pPr>
      <w:r>
        <w:rPr/>
        <w:t xml:space="preserve">Punainen meri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(2) </w:t>
      </w:r>
    </w:p>
    <w:p>
      <w:pPr>
        <w:pStyle w:val="TextBody"/>
        <w:numPr>
          <w:ilvl w:val="0"/>
          <w:numId w:val="132"/>
        </w:numPr>
        <w:tabs>
          <w:tab w:val="clear" w:pos="1134"/>
          <w:tab w:val="left" w:leader="none" w:pos="707"/>
        </w:tabs>
        <w:bidi w:val="0"/>
        <w:ind w:start="707" w:hanging="283"/>
        <w:jc w:val="left"/>
        <w:rPr/>
      </w:pPr>
      <w:r>
        <w:rPr/>
        <w:t xml:space="preserve">NFL-mestaruudet (ennen 1970 AFL -- NFL fuusio) (2) 1925 *, 1947 </w:t>
      </w:r>
    </w:p>
    <w:p>
      <w:pPr>
        <w:pStyle w:val="TextBody"/>
        <w:bidi w:val="0"/>
        <w:spacing w:before="0" w:after="283"/>
        <w:jc w:val="left"/>
        <w:rPr/>
      </w:pPr>
      <w:r>
        <w:rPr/>
        <w:t xml:space="preserve">Konferenssimestaruudet (1) </w:t>
      </w:r>
    </w:p>
    <w:p>
      <w:pPr>
        <w:pStyle w:val="TextBody"/>
        <w:numPr>
          <w:ilvl w:val="0"/>
          <w:numId w:val="133"/>
        </w:numPr>
        <w:tabs>
          <w:tab w:val="clear" w:pos="1134"/>
          <w:tab w:val="left" w:leader="none" w:pos="707"/>
        </w:tabs>
        <w:bidi w:val="0"/>
        <w:ind w:start="707" w:hanging="283"/>
        <w:jc w:val="left"/>
        <w:rPr/>
      </w:pPr>
      <w:r>
        <w:rPr/>
        <w:t xml:space="preserve">NFC: 2008 </w:t>
      </w:r>
    </w:p>
    <w:p>
      <w:pPr>
        <w:pStyle w:val="TextBody"/>
        <w:bidi w:val="0"/>
        <w:spacing w:before="0" w:after="283"/>
        <w:jc w:val="left"/>
        <w:rPr/>
      </w:pPr>
      <w:r>
        <w:rPr/>
        <w:t xml:space="preserve">Divisioonamestaruudet (7) </w:t>
      </w:r>
    </w:p>
    <w:p>
      <w:pPr>
        <w:pStyle w:val="TextBody"/>
        <w:numPr>
          <w:ilvl w:val="0"/>
          <w:numId w:val="134"/>
        </w:numPr>
        <w:tabs>
          <w:tab w:val="clear" w:pos="1134"/>
          <w:tab w:val="left" w:leader="none" w:pos="707"/>
        </w:tabs>
        <w:bidi w:val="0"/>
        <w:spacing w:before="0" w:after="0"/>
        <w:ind w:start="707" w:hanging="283"/>
        <w:jc w:val="left"/>
        <w:rPr/>
      </w:pPr>
      <w:r>
        <w:rPr/>
        <w:t xml:space="preserve">NFL West: 1947, 1948 </w:t>
      </w:r>
    </w:p>
    <w:p>
      <w:pPr>
        <w:pStyle w:val="TextBody"/>
        <w:numPr>
          <w:ilvl w:val="0"/>
          <w:numId w:val="134"/>
        </w:numPr>
        <w:tabs>
          <w:tab w:val="clear" w:pos="1134"/>
          <w:tab w:val="left" w:leader="none" w:pos="707"/>
        </w:tabs>
        <w:bidi w:val="0"/>
        <w:spacing w:before="0" w:after="0"/>
        <w:ind w:start="707" w:hanging="283"/>
        <w:jc w:val="left"/>
        <w:rPr/>
      </w:pPr>
      <w:r>
        <w:rPr/>
        <w:t xml:space="preserve">NFC East: 1974, 1975 </w:t>
      </w:r>
    </w:p>
    <w:p>
      <w:pPr>
        <w:pStyle w:val="TextBody"/>
        <w:numPr>
          <w:ilvl w:val="0"/>
          <w:numId w:val="134"/>
        </w:numPr>
        <w:tabs>
          <w:tab w:val="clear" w:pos="1134"/>
          <w:tab w:val="left" w:leader="none" w:pos="707"/>
        </w:tabs>
        <w:bidi w:val="0"/>
        <w:ind w:start="707" w:hanging="283"/>
        <w:jc w:val="left"/>
        <w:rPr/>
      </w:pPr>
      <w:r>
        <w:rPr/>
        <w:t xml:space="preserve">NFC West: 2008, 2009, 2015 </w:t>
      </w:r>
    </w:p>
    <w:p>
      <w:pPr>
        <w:pStyle w:val="TextBody"/>
        <w:bidi w:val="0"/>
        <w:spacing w:before="0" w:after="0"/>
        <w:jc w:val="left"/>
        <w:rPr/>
      </w:pPr>
      <w:r>
        <w:rPr/>
        <w:t xml:space="preserve">Playoff-esiintymiset (10) </w:t>
      </w:r>
    </w:p>
    <w:p>
      <w:pPr>
        <w:pStyle w:val="TextBody"/>
        <w:numPr>
          <w:ilvl w:val="0"/>
          <w:numId w:val="135"/>
        </w:numPr>
        <w:tabs>
          <w:tab w:val="clear" w:pos="1134"/>
          <w:tab w:val="left" w:leader="none" w:pos="720"/>
        </w:tabs>
        <w:bidi w:val="0"/>
        <w:ind w:start="720" w:hanging="283"/>
        <w:jc w:val="left"/>
        <w:rPr/>
      </w:pPr>
      <w:r>
        <w:rPr/>
        <w:t xml:space="preserve">NFL: 1982, 1998, 2008, 2009, 2014, </w:t>
      </w:r>
      <w:r>
        <w:rPr>
          <w:color w:val="A9A9A9"/>
        </w:rPr>
        <w:t xml:space="preserve">2015 </w:t>
      </w:r>
      <w:r>
        <w:rPr/>
        <w:t xml:space="preserve">Kotikentät: </w:t>
      </w:r>
      <w:r>
        <w:rPr/>
        <w:t xml:space="preserve">1947, 1948, 1974, 1975, 1982, 1998, 2008, 2009, 2014, 2015 </w:t>
      </w:r>
    </w:p>
    <w:p>
      <w:pPr>
        <w:pStyle w:val="ListContents"/>
        <w:bidi w:val="0"/>
        <w:spacing w:before="0" w:after="283"/>
        <w:jc w:val="left"/>
        <w:rPr/>
      </w:pPr>
      <w:r>
        <w:rPr/>
        <w:t xml:space="preserve">Vuodesta 1920 lähtien: </w:t>
      </w:r>
    </w:p>
    <w:p>
      <w:pPr>
        <w:pStyle w:val="TextBody"/>
        <w:numPr>
          <w:ilvl w:val="0"/>
          <w:numId w:val="136"/>
        </w:numPr>
        <w:tabs>
          <w:tab w:val="clear" w:pos="1134"/>
          <w:tab w:val="left" w:leader="none" w:pos="707"/>
        </w:tabs>
        <w:bidi w:val="0"/>
        <w:spacing w:before="0" w:after="0"/>
        <w:ind w:start="707" w:hanging="283"/>
        <w:jc w:val="left"/>
        <w:rPr/>
      </w:pPr>
      <w:r>
        <w:rPr/>
        <w:t xml:space="preserve">Normal Park (1920 -- 1921, 1926 -- 1928) </w:t>
      </w:r>
    </w:p>
    <w:p>
      <w:pPr>
        <w:pStyle w:val="TextBody"/>
        <w:numPr>
          <w:ilvl w:val="0"/>
          <w:numId w:val="136"/>
        </w:numPr>
        <w:tabs>
          <w:tab w:val="clear" w:pos="1134"/>
          <w:tab w:val="left" w:leader="none" w:pos="707"/>
        </w:tabs>
        <w:bidi w:val="0"/>
        <w:spacing w:before="0" w:after="0"/>
        <w:ind w:start="707" w:hanging="283"/>
        <w:jc w:val="left"/>
        <w:rPr/>
      </w:pPr>
      <w:r>
        <w:rPr/>
        <w:t xml:space="preserve">Comiskey Park (1922 -- 1925, 1929 -- 1930, 1939 -- 1958) </w:t>
      </w:r>
    </w:p>
    <w:p>
      <w:pPr>
        <w:pStyle w:val="TextBody"/>
        <w:numPr>
          <w:ilvl w:val="0"/>
          <w:numId w:val="136"/>
        </w:numPr>
        <w:tabs>
          <w:tab w:val="clear" w:pos="1134"/>
          <w:tab w:val="left" w:leader="none" w:pos="707"/>
        </w:tabs>
        <w:bidi w:val="0"/>
        <w:spacing w:before="0" w:after="0"/>
        <w:ind w:start="707" w:hanging="283"/>
        <w:jc w:val="left"/>
        <w:rPr/>
      </w:pPr>
      <w:r>
        <w:rPr/>
        <w:t xml:space="preserve">Wrigley Field (1931 -- 1938) </w:t>
      </w:r>
    </w:p>
    <w:p>
      <w:pPr>
        <w:pStyle w:val="TextBody"/>
        <w:numPr>
          <w:ilvl w:val="0"/>
          <w:numId w:val="136"/>
        </w:numPr>
        <w:tabs>
          <w:tab w:val="clear" w:pos="1134"/>
          <w:tab w:val="left" w:leader="none" w:pos="707"/>
        </w:tabs>
        <w:bidi w:val="0"/>
        <w:spacing w:before="0" w:after="0"/>
        <w:ind w:start="707" w:hanging="283"/>
        <w:jc w:val="left"/>
        <w:rPr/>
      </w:pPr>
      <w:r>
        <w:rPr/>
        <w:t xml:space="preserve">Soldier Field (1959, 4 ottelua) </w:t>
      </w:r>
    </w:p>
    <w:p>
      <w:pPr>
        <w:pStyle w:val="TextBody"/>
        <w:numPr>
          <w:ilvl w:val="0"/>
          <w:numId w:val="136"/>
        </w:numPr>
        <w:tabs>
          <w:tab w:val="clear" w:pos="1134"/>
          <w:tab w:val="left" w:leader="none" w:pos="707"/>
        </w:tabs>
        <w:bidi w:val="0"/>
        <w:spacing w:before="0" w:after="0"/>
        <w:ind w:start="707" w:hanging="283"/>
        <w:jc w:val="left"/>
        <w:rPr/>
      </w:pPr>
      <w:r>
        <w:rPr/>
        <w:t xml:space="preserve">Metropolitan Stadium (1959, 2 ottelua) </w:t>
      </w:r>
    </w:p>
    <w:p>
      <w:pPr>
        <w:pStyle w:val="TextBody"/>
        <w:numPr>
          <w:ilvl w:val="0"/>
          <w:numId w:val="136"/>
        </w:numPr>
        <w:tabs>
          <w:tab w:val="clear" w:pos="1134"/>
          <w:tab w:val="left" w:leader="none" w:pos="707"/>
        </w:tabs>
        <w:bidi w:val="0"/>
        <w:spacing w:before="0" w:after="0"/>
        <w:ind w:start="707" w:hanging="283"/>
        <w:jc w:val="left"/>
        <w:rPr/>
      </w:pPr>
      <w:r>
        <w:rPr/>
        <w:t xml:space="preserve">Sportsman's Park (1960 -- 1965) </w:t>
      </w:r>
    </w:p>
    <w:p>
      <w:pPr>
        <w:pStyle w:val="TextBody"/>
        <w:numPr>
          <w:ilvl w:val="0"/>
          <w:numId w:val="136"/>
        </w:numPr>
        <w:tabs>
          <w:tab w:val="clear" w:pos="1134"/>
          <w:tab w:val="left" w:leader="none" w:pos="707"/>
        </w:tabs>
        <w:bidi w:val="0"/>
        <w:spacing w:before="0" w:after="0"/>
        <w:ind w:start="707" w:hanging="283"/>
        <w:jc w:val="left"/>
        <w:rPr/>
      </w:pPr>
      <w:r>
        <w:rPr/>
        <w:t xml:space="preserve">Busch Memorial Stadium (1966 -- 1987) </w:t>
      </w:r>
    </w:p>
    <w:p>
      <w:pPr>
        <w:pStyle w:val="TextBody"/>
        <w:numPr>
          <w:ilvl w:val="0"/>
          <w:numId w:val="136"/>
        </w:numPr>
        <w:tabs>
          <w:tab w:val="clear" w:pos="1134"/>
          <w:tab w:val="left" w:leader="none" w:pos="707"/>
        </w:tabs>
        <w:bidi w:val="0"/>
        <w:spacing w:before="0" w:after="0"/>
        <w:ind w:start="707" w:hanging="283"/>
        <w:jc w:val="left"/>
        <w:rPr/>
      </w:pPr>
      <w:r>
        <w:rPr/>
        <w:t xml:space="preserve">Sun Devil Stadium (1988 -- 2005) </w:t>
      </w:r>
    </w:p>
    <w:p>
      <w:pPr>
        <w:pStyle w:val="TextBody"/>
        <w:numPr>
          <w:ilvl w:val="0"/>
          <w:numId w:val="136"/>
        </w:numPr>
        <w:tabs>
          <w:tab w:val="clear" w:pos="1134"/>
          <w:tab w:val="left" w:leader="none" w:pos="707"/>
        </w:tabs>
        <w:bidi w:val="0"/>
        <w:ind w:start="707" w:hanging="283"/>
        <w:jc w:val="left"/>
        <w:rPr/>
      </w:pPr>
      <w:r>
        <w:rPr/>
        <w:t xml:space="preserve">Phoenixin yliopiston stadion (2006 --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 Cardinals oli viimeksi pudotuspeleissä?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Arizona Cardinals Nykyinen kausi Perustettu 1898; 119 vuotta sitten (1898) Ensimmäinen kausi: 1920 Pelaa University of Phoenix Stadiumilla Glendale, Arizona Pääkonttori Tempe, Arizona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(1920 -- nykyään) </w:t>
      </w:r>
    </w:p>
    <w:p>
      <w:pPr>
        <w:pStyle w:val="TextBody"/>
        <w:numPr>
          <w:ilvl w:val="0"/>
          <w:numId w:val="137"/>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37"/>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37"/>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37"/>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137"/>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37"/>
        </w:numPr>
        <w:tabs>
          <w:tab w:val="clear" w:pos="1134"/>
          <w:tab w:val="left" w:leader="none" w:pos="1414"/>
        </w:tabs>
        <w:bidi w:val="0"/>
        <w:spacing w:before="0" w:after="0"/>
        <w:ind w:start="1414" w:hanging="283"/>
        <w:jc w:val="left"/>
        <w:rPr/>
      </w:pPr>
      <w:r>
        <w:rPr/>
        <w:t xml:space="preserve">NFC East (1970 -- 2001) </w:t>
      </w:r>
    </w:p>
    <w:p>
      <w:pPr>
        <w:pStyle w:val="TextBody"/>
        <w:numPr>
          <w:ilvl w:val="1"/>
          <w:numId w:val="137"/>
        </w:numPr>
        <w:tabs>
          <w:tab w:val="clear" w:pos="1134"/>
          <w:tab w:val="left" w:leader="none" w:pos="1414"/>
        </w:tabs>
        <w:bidi w:val="0"/>
        <w:ind w:start="1414" w:hanging="283"/>
        <w:jc w:val="left"/>
        <w:rPr/>
      </w:pPr>
      <w:r>
        <w:rPr/>
        <w:t xml:space="preserve">NFC West (2002 -- nyt) </w:t>
      </w:r>
    </w:p>
    <w:p>
      <w:pPr>
        <w:pStyle w:val="TextBody"/>
        <w:bidi w:val="0"/>
        <w:spacing w:before="0" w:after="283"/>
        <w:jc w:val="left"/>
        <w:rPr/>
      </w:pPr>
      <w:r>
        <w:rPr/>
        <w:t xml:space="preserve">Nykyinen yhtenäinen Joukkueen värit Cardinal Red, Musta, Valkoinen Maskotti Big Red Henkilökunta Omistaja(t) Bill Bidwill Puheenjohtaja Bill Bidwill Presidentti Michael Bidwill Yleisjohtaja Steve Keim Päävalmentaja Bruce Arians Joukkueen historiaa </w:t>
      </w:r>
    </w:p>
    <w:p>
      <w:pPr>
        <w:pStyle w:val="ListContents"/>
        <w:bidi w:val="0"/>
        <w:spacing w:before="0" w:after="283"/>
        <w:jc w:val="left"/>
        <w:rPr/>
      </w:pPr>
      <w:r>
        <w:rPr/>
        <w:t xml:space="preserve">Vuodesta 1920 lähtien: </w:t>
      </w:r>
    </w:p>
    <w:p>
      <w:pPr>
        <w:pStyle w:val="TextBody"/>
        <w:numPr>
          <w:ilvl w:val="0"/>
          <w:numId w:val="138"/>
        </w:numPr>
        <w:tabs>
          <w:tab w:val="clear" w:pos="1134"/>
          <w:tab w:val="left" w:leader="none" w:pos="707"/>
        </w:tabs>
        <w:bidi w:val="0"/>
        <w:spacing w:before="0" w:after="0"/>
        <w:ind w:start="707" w:hanging="283"/>
        <w:jc w:val="left"/>
        <w:rPr/>
      </w:pPr>
      <w:r>
        <w:rPr/>
        <w:t xml:space="preserve">Chicago Cardinals (1920 -- 1943, 1945 -- 1959) </w:t>
      </w:r>
    </w:p>
    <w:p>
      <w:pPr>
        <w:pStyle w:val="TextBody"/>
        <w:numPr>
          <w:ilvl w:val="0"/>
          <w:numId w:val="138"/>
        </w:numPr>
        <w:tabs>
          <w:tab w:val="clear" w:pos="1134"/>
          <w:tab w:val="left" w:leader="none" w:pos="707"/>
        </w:tabs>
        <w:bidi w:val="0"/>
        <w:spacing w:before="0" w:after="0"/>
        <w:ind w:start="707" w:hanging="283"/>
        <w:jc w:val="left"/>
        <w:rPr/>
      </w:pPr>
      <w:r>
        <w:rPr/>
        <w:t xml:space="preserve">Card-Pitt (1944) </w:t>
      </w:r>
    </w:p>
    <w:p>
      <w:pPr>
        <w:pStyle w:val="TextBody"/>
        <w:numPr>
          <w:ilvl w:val="0"/>
          <w:numId w:val="138"/>
        </w:numPr>
        <w:tabs>
          <w:tab w:val="clear" w:pos="1134"/>
          <w:tab w:val="left" w:leader="none" w:pos="707"/>
        </w:tabs>
        <w:bidi w:val="0"/>
        <w:spacing w:before="0" w:after="0"/>
        <w:ind w:start="707" w:hanging="283"/>
        <w:jc w:val="left"/>
        <w:rPr/>
      </w:pPr>
      <w:r>
        <w:rPr/>
        <w:t xml:space="preserve">St. Louis Cardinals (1960 -- 1987) </w:t>
      </w:r>
    </w:p>
    <w:p>
      <w:pPr>
        <w:pStyle w:val="TextBody"/>
        <w:numPr>
          <w:ilvl w:val="0"/>
          <w:numId w:val="138"/>
        </w:numPr>
        <w:tabs>
          <w:tab w:val="clear" w:pos="1134"/>
          <w:tab w:val="left" w:leader="none" w:pos="707"/>
        </w:tabs>
        <w:bidi w:val="0"/>
        <w:spacing w:before="0" w:after="0"/>
        <w:ind w:start="707" w:hanging="283"/>
        <w:jc w:val="left"/>
        <w:rPr/>
      </w:pPr>
      <w:r>
        <w:rPr/>
        <w:t xml:space="preserve">Phoenix Cardinals (1988 -- 1993) </w:t>
      </w:r>
    </w:p>
    <w:p>
      <w:pPr>
        <w:pStyle w:val="TextBody"/>
        <w:numPr>
          <w:ilvl w:val="0"/>
          <w:numId w:val="138"/>
        </w:numPr>
        <w:tabs>
          <w:tab w:val="clear" w:pos="1134"/>
          <w:tab w:val="left" w:leader="none" w:pos="707"/>
        </w:tabs>
        <w:bidi w:val="0"/>
        <w:ind w:start="707" w:hanging="283"/>
        <w:jc w:val="left"/>
        <w:rPr/>
      </w:pPr>
      <w:r>
        <w:rPr/>
        <w:t xml:space="preserve">Arizona Cardinals (1994 -- nykyään) </w:t>
      </w:r>
    </w:p>
    <w:p>
      <w:pPr>
        <w:pStyle w:val="TextBody"/>
        <w:bidi w:val="0"/>
        <w:spacing w:before="0" w:after="283"/>
        <w:jc w:val="left"/>
        <w:rPr/>
      </w:pPr>
      <w:r>
        <w:rPr/>
        <w:t xml:space="preserve">Joukkueen lempinimet </w:t>
      </w:r>
    </w:p>
    <w:p>
      <w:pPr>
        <w:pStyle w:val="TextBody"/>
        <w:numPr>
          <w:ilvl w:val="0"/>
          <w:numId w:val="139"/>
        </w:numPr>
        <w:tabs>
          <w:tab w:val="clear" w:pos="1134"/>
          <w:tab w:val="left" w:leader="none" w:pos="707"/>
        </w:tabs>
        <w:bidi w:val="0"/>
        <w:ind w:start="707" w:hanging="283"/>
        <w:jc w:val="left"/>
        <w:rPr/>
      </w:pPr>
      <w:r>
        <w:rPr/>
        <w:t xml:space="preserve">Kortit, Iso punainen, Punainen meri, Sydänkortit, Lintujengi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(2) </w:t>
      </w:r>
    </w:p>
    <w:p>
      <w:pPr>
        <w:pStyle w:val="TextBody"/>
        <w:numPr>
          <w:ilvl w:val="0"/>
          <w:numId w:val="140"/>
        </w:numPr>
        <w:tabs>
          <w:tab w:val="clear" w:pos="1134"/>
          <w:tab w:val="left" w:leader="none" w:pos="707"/>
        </w:tabs>
        <w:bidi w:val="0"/>
        <w:ind w:start="707" w:hanging="283"/>
        <w:jc w:val="left"/>
        <w:rPr/>
      </w:pPr>
      <w:r>
        <w:rPr/>
        <w:t xml:space="preserve">NFL-mestaruudet (ennen 1970 AFL -- NFL fuusio) (2) 1925 *, </w:t>
      </w:r>
      <w:r>
        <w:rPr/>
        <w:t xml:space="preserve">1947 </w:t>
      </w:r>
    </w:p>
    <w:p>
      <w:pPr>
        <w:pStyle w:val="TextBody"/>
        <w:bidi w:val="0"/>
        <w:spacing w:before="0" w:after="283"/>
        <w:jc w:val="left"/>
        <w:rPr/>
      </w:pPr>
      <w:r>
        <w:rPr/>
        <w:t xml:space="preserve">Konferenssimestaruudet (1) </w:t>
      </w:r>
    </w:p>
    <w:p>
      <w:pPr>
        <w:pStyle w:val="TextBody"/>
        <w:numPr>
          <w:ilvl w:val="0"/>
          <w:numId w:val="141"/>
        </w:numPr>
        <w:tabs>
          <w:tab w:val="clear" w:pos="1134"/>
          <w:tab w:val="left" w:leader="none" w:pos="707"/>
        </w:tabs>
        <w:bidi w:val="0"/>
        <w:ind w:start="707" w:hanging="283"/>
        <w:jc w:val="left"/>
        <w:rPr/>
      </w:pPr>
      <w:r>
        <w:rPr/>
        <w:t xml:space="preserve">NFC: 2008 </w:t>
      </w:r>
    </w:p>
    <w:p>
      <w:pPr>
        <w:pStyle w:val="TextBody"/>
        <w:bidi w:val="0"/>
        <w:spacing w:before="0" w:after="283"/>
        <w:jc w:val="left"/>
        <w:rPr/>
      </w:pPr>
      <w:r>
        <w:rPr/>
        <w:t xml:space="preserve">Divisioonamestaruudet (7) </w:t>
      </w:r>
    </w:p>
    <w:p>
      <w:pPr>
        <w:pStyle w:val="TextBody"/>
        <w:numPr>
          <w:ilvl w:val="0"/>
          <w:numId w:val="142"/>
        </w:numPr>
        <w:tabs>
          <w:tab w:val="clear" w:pos="1134"/>
          <w:tab w:val="left" w:leader="none" w:pos="707"/>
        </w:tabs>
        <w:bidi w:val="0"/>
        <w:spacing w:before="0" w:after="0"/>
        <w:ind w:start="707" w:hanging="283"/>
        <w:jc w:val="left"/>
        <w:rPr/>
      </w:pPr>
      <w:r>
        <w:rPr/>
        <w:t xml:space="preserve">NFL West: 1947, 1948 </w:t>
      </w:r>
    </w:p>
    <w:p>
      <w:pPr>
        <w:pStyle w:val="TextBody"/>
        <w:numPr>
          <w:ilvl w:val="0"/>
          <w:numId w:val="142"/>
        </w:numPr>
        <w:tabs>
          <w:tab w:val="clear" w:pos="1134"/>
          <w:tab w:val="left" w:leader="none" w:pos="707"/>
        </w:tabs>
        <w:bidi w:val="0"/>
        <w:spacing w:before="0" w:after="0"/>
        <w:ind w:start="707" w:hanging="283"/>
        <w:jc w:val="left"/>
        <w:rPr/>
      </w:pPr>
      <w:r>
        <w:rPr/>
        <w:t xml:space="preserve">NFC East: 1974, 1975 </w:t>
      </w:r>
    </w:p>
    <w:p>
      <w:pPr>
        <w:pStyle w:val="TextBody"/>
        <w:numPr>
          <w:ilvl w:val="0"/>
          <w:numId w:val="142"/>
        </w:numPr>
        <w:tabs>
          <w:tab w:val="clear" w:pos="1134"/>
          <w:tab w:val="left" w:leader="none" w:pos="707"/>
        </w:tabs>
        <w:bidi w:val="0"/>
        <w:ind w:start="707" w:hanging="283"/>
        <w:jc w:val="left"/>
        <w:rPr/>
      </w:pPr>
      <w:r>
        <w:rPr/>
        <w:t xml:space="preserve">NFC West: 2008, 2009, 2015 </w:t>
      </w:r>
    </w:p>
    <w:p>
      <w:pPr>
        <w:pStyle w:val="TextBody"/>
        <w:bidi w:val="0"/>
        <w:spacing w:before="0" w:after="283"/>
        <w:jc w:val="left"/>
        <w:rPr/>
      </w:pPr>
      <w:r>
        <w:rPr/>
        <w:t xml:space="preserve">Playoff-esiintymiset (10) </w:t>
      </w:r>
    </w:p>
    <w:p>
      <w:pPr>
        <w:pStyle w:val="TextBody"/>
        <w:numPr>
          <w:ilvl w:val="0"/>
          <w:numId w:val="143"/>
        </w:numPr>
        <w:tabs>
          <w:tab w:val="clear" w:pos="1134"/>
          <w:tab w:val="left" w:leader="none" w:pos="707"/>
        </w:tabs>
        <w:bidi w:val="0"/>
        <w:ind w:start="707" w:hanging="283"/>
        <w:jc w:val="left"/>
        <w:rPr/>
      </w:pPr>
      <w:r>
        <w:rPr/>
        <w:t xml:space="preserve">NFL: 1947, 1948, 1974, 1975, 1982, 1998, 2008, 2009, 2014, 2015 </w:t>
      </w:r>
    </w:p>
    <w:p>
      <w:pPr>
        <w:pStyle w:val="TextBody"/>
        <w:bidi w:val="0"/>
        <w:spacing w:before="0" w:after="283"/>
        <w:jc w:val="left"/>
        <w:rPr/>
      </w:pPr>
      <w:r>
        <w:rPr/>
        <w:t xml:space="preserve">Kotikentät </w:t>
      </w:r>
    </w:p>
    <w:p>
      <w:pPr>
        <w:pStyle w:val="ListContents"/>
        <w:bidi w:val="0"/>
        <w:spacing w:before="0" w:after="283"/>
        <w:jc w:val="left"/>
        <w:rPr/>
      </w:pPr>
      <w:r>
        <w:rPr/>
        <w:t xml:space="preserve">Vuodesta 1920 lähtien: </w:t>
      </w:r>
    </w:p>
    <w:p>
      <w:pPr>
        <w:pStyle w:val="TextBody"/>
        <w:numPr>
          <w:ilvl w:val="0"/>
          <w:numId w:val="144"/>
        </w:numPr>
        <w:tabs>
          <w:tab w:val="clear" w:pos="1134"/>
          <w:tab w:val="left" w:leader="none" w:pos="707"/>
        </w:tabs>
        <w:bidi w:val="0"/>
        <w:spacing w:before="0" w:after="0"/>
        <w:ind w:start="707" w:hanging="283"/>
        <w:jc w:val="left"/>
        <w:rPr/>
      </w:pPr>
      <w:r>
        <w:rPr/>
        <w:t xml:space="preserve">Normal Park (1920 -- 1921, 1926 -- 1928) </w:t>
      </w:r>
    </w:p>
    <w:p>
      <w:pPr>
        <w:pStyle w:val="TextBody"/>
        <w:numPr>
          <w:ilvl w:val="0"/>
          <w:numId w:val="144"/>
        </w:numPr>
        <w:tabs>
          <w:tab w:val="clear" w:pos="1134"/>
          <w:tab w:val="left" w:leader="none" w:pos="707"/>
        </w:tabs>
        <w:bidi w:val="0"/>
        <w:spacing w:before="0" w:after="0"/>
        <w:ind w:start="707" w:hanging="283"/>
        <w:jc w:val="left"/>
        <w:rPr/>
      </w:pPr>
      <w:r>
        <w:rPr/>
        <w:t xml:space="preserve">Comiskey Park (1922 -- 1925, 1929 -- 1930, 1939 -- 1958) </w:t>
      </w:r>
    </w:p>
    <w:p>
      <w:pPr>
        <w:pStyle w:val="TextBody"/>
        <w:numPr>
          <w:ilvl w:val="0"/>
          <w:numId w:val="144"/>
        </w:numPr>
        <w:tabs>
          <w:tab w:val="clear" w:pos="1134"/>
          <w:tab w:val="left" w:leader="none" w:pos="707"/>
        </w:tabs>
        <w:bidi w:val="0"/>
        <w:spacing w:before="0" w:after="0"/>
        <w:ind w:start="707" w:hanging="283"/>
        <w:jc w:val="left"/>
        <w:rPr/>
      </w:pPr>
      <w:r>
        <w:rPr/>
        <w:t xml:space="preserve">Wrigley Field (1931 -- 1938) </w:t>
      </w:r>
    </w:p>
    <w:p>
      <w:pPr>
        <w:pStyle w:val="TextBody"/>
        <w:numPr>
          <w:ilvl w:val="0"/>
          <w:numId w:val="144"/>
        </w:numPr>
        <w:tabs>
          <w:tab w:val="clear" w:pos="1134"/>
          <w:tab w:val="left" w:leader="none" w:pos="707"/>
        </w:tabs>
        <w:bidi w:val="0"/>
        <w:spacing w:before="0" w:after="0"/>
        <w:ind w:start="707" w:hanging="283"/>
        <w:jc w:val="left"/>
        <w:rPr/>
      </w:pPr>
      <w:r>
        <w:rPr/>
        <w:t xml:space="preserve">Soldier Field (1959, 4 ottelua) </w:t>
      </w:r>
    </w:p>
    <w:p>
      <w:pPr>
        <w:pStyle w:val="TextBody"/>
        <w:numPr>
          <w:ilvl w:val="0"/>
          <w:numId w:val="144"/>
        </w:numPr>
        <w:tabs>
          <w:tab w:val="clear" w:pos="1134"/>
          <w:tab w:val="left" w:leader="none" w:pos="707"/>
        </w:tabs>
        <w:bidi w:val="0"/>
        <w:spacing w:before="0" w:after="0"/>
        <w:ind w:start="707" w:hanging="283"/>
        <w:jc w:val="left"/>
        <w:rPr/>
      </w:pPr>
      <w:r>
        <w:rPr/>
        <w:t xml:space="preserve">Metropolitan Stadium (1959, 2 ottelua) </w:t>
      </w:r>
    </w:p>
    <w:p>
      <w:pPr>
        <w:pStyle w:val="TextBody"/>
        <w:numPr>
          <w:ilvl w:val="0"/>
          <w:numId w:val="144"/>
        </w:numPr>
        <w:tabs>
          <w:tab w:val="clear" w:pos="1134"/>
          <w:tab w:val="left" w:leader="none" w:pos="707"/>
        </w:tabs>
        <w:bidi w:val="0"/>
        <w:spacing w:before="0" w:after="0"/>
        <w:ind w:start="707" w:hanging="283"/>
        <w:jc w:val="left"/>
        <w:rPr/>
      </w:pPr>
      <w:r>
        <w:rPr/>
        <w:t xml:space="preserve">Sportsman's Park (1960 -- 1965) </w:t>
      </w:r>
    </w:p>
    <w:p>
      <w:pPr>
        <w:pStyle w:val="TextBody"/>
        <w:numPr>
          <w:ilvl w:val="0"/>
          <w:numId w:val="144"/>
        </w:numPr>
        <w:tabs>
          <w:tab w:val="clear" w:pos="1134"/>
          <w:tab w:val="left" w:leader="none" w:pos="707"/>
        </w:tabs>
        <w:bidi w:val="0"/>
        <w:spacing w:before="0" w:after="0"/>
        <w:ind w:start="707" w:hanging="283"/>
        <w:jc w:val="left"/>
        <w:rPr/>
      </w:pPr>
      <w:r>
        <w:rPr/>
        <w:t xml:space="preserve">Busch Memorial Stadium (1966 -- 1987) </w:t>
      </w:r>
    </w:p>
    <w:p>
      <w:pPr>
        <w:pStyle w:val="TextBody"/>
        <w:numPr>
          <w:ilvl w:val="0"/>
          <w:numId w:val="144"/>
        </w:numPr>
        <w:tabs>
          <w:tab w:val="clear" w:pos="1134"/>
          <w:tab w:val="left" w:leader="none" w:pos="707"/>
        </w:tabs>
        <w:bidi w:val="0"/>
        <w:spacing w:before="0" w:after="0"/>
        <w:ind w:start="707" w:hanging="283"/>
        <w:jc w:val="left"/>
        <w:rPr/>
      </w:pPr>
      <w:r>
        <w:rPr/>
        <w:t xml:space="preserve">Sun Devil Stadium (1988 -- 2005) </w:t>
      </w:r>
    </w:p>
    <w:p>
      <w:pPr>
        <w:pStyle w:val="TextBody"/>
        <w:numPr>
          <w:ilvl w:val="0"/>
          <w:numId w:val="144"/>
        </w:numPr>
        <w:tabs>
          <w:tab w:val="clear" w:pos="1134"/>
          <w:tab w:val="left" w:leader="none" w:pos="707"/>
        </w:tabs>
        <w:bidi w:val="0"/>
        <w:ind w:start="707" w:hanging="283"/>
        <w:jc w:val="left"/>
        <w:rPr/>
      </w:pPr>
      <w:r>
        <w:rPr/>
        <w:t xml:space="preserve">Phoenixin yliopiston stadion (2006 --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cardinals voitti viimeksi superbowlin?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Joukkue perustettiin Chicagossa vuonna 1898 amatöörijalkapallojoukkueena, ja se liittyi NFL:ään perustajajäsenenä 17. syyskuuta 1920. Chicago Bearsin ohella seura on toinen kahdesta NFL:n perustajajäsenestä, jotka ovat edelleen toiminnassa liigan perustamisen jälkeen. (Green Bay Packers oli itsenäinen joukkue, kunnes se liittyi NFL:ään vuosi sen perustamisen jälkeen vuonna 1921). Seura muutti sitten St. Louisiin vuonna 1960 ja pelasi siellä vuoteen 1987 asti (toisinaan sitä kutsutaan nimellä ``Football Cardinals'' tai ``Big Red'', jotta se ei menisi sekaisin Major League Baseballin St. Louis Cardinalsin kanssa). </w:t>
      </w:r>
      <w:r>
        <w:rPr>
          <w:color w:val="A9A9A9"/>
        </w:rPr>
        <w:t xml:space="preserve">Ennen kautta 1988 </w:t>
      </w:r>
      <w:r>
        <w:rPr/>
        <w:t xml:space="preserve">joukkue muutti länteen Tempeen, Arizonaan, Phoenixin itäpuolella sijaitsevaan yliopistolähiöön, ja pelasi kotiottelunsa seuraavat 18 kautta Sun Devil Stadiumilla Arizonan osavaltion yliopiston kampuksella. Vuonna 2006 seura muutti nykyiselle kotikentälleen Glendaleen, vaikka joukkueen johtotehtävät ja harjoitusosasto ovat edelleen Tempessä.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Arizonan kardinaalit muuttivat Arizonaan?</w:t>
      </w:r>
    </w:p>
    <w:p>
      <w:pPr>
        <w:pStyle w:val="TextBody"/>
        <w:bidi w:val="0"/>
        <w:jc w:val="left"/>
        <w:rPr>
          <w:b/>
          <w:u w:val="single"/>
          <w:shd w:val="clear" w:fill="FFFF00"/>
        </w:rPr>
      </w:pPr>
      <w:r>
        <w:rPr>
          <w:b/>
          <w:u w:val="single"/>
          <w:shd w:val="clear" w:fill="FFFF00"/>
        </w:rPr>
        <w:t xml:space="preserve">Asiakirjan numero 4778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Isänpäivä on juhla, jolla kunnioitetaan isiä ja juhlistetaan isyyttä, isäsiteitä ja isien vaikutusta yhteiskunnassa. </w:t>
      </w:r>
      <w:r>
        <w:rPr>
          <w:color w:val="A9A9A9"/>
        </w:rPr>
        <w:t xml:space="preserve">Perinteen sanotaan saaneen alkunsa </w:t>
      </w:r>
      <w:r>
        <w:rPr>
          <w:color w:val="DCDCDC"/>
        </w:rPr>
        <w:t xml:space="preserve">muistotilaisuudesta, joka pidettiin Monongahissa, Länsi-Virginiassa vuonna 1907 kaivosonnettomuudessa kuolleiden miesten muistotilaisuudessa</w:t>
      </w:r>
      <w:r>
        <w:rPr>
          <w:color w:val="A9A9A9"/>
        </w:rPr>
        <w:t xml:space="preserve">.</w:t>
      </w:r>
      <w:r>
        <w:rPr/>
        <w:t xml:space="preserve"> Ensimmäisen kerran sitä ehdotti Sonora Dodd Spokanesta, Washingtonista, vuonna 1909. Nykyisin sitä vietetään Yhdysvalloissa vuosittain </w:t>
      </w:r>
      <w:r>
        <w:rPr>
          <w:color w:val="2F4F4F"/>
        </w:rPr>
        <w:t xml:space="preserve">kesäkuun kolmantena sunnuntaina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tapahtumaa kunnioitettiin ensimmäisellä kirjatulla isienpäivällä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isänpäivä aloitettiin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isänpäivä on joka vuosi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isänpäivää vietetään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Lakiesitys juhlapäivän kansallisesta tunnustamisesta esiteltiin kongressissa vuonna 1913. Vuonna 1916 presidentti Woodrow Wilson kävi Spokanessa puhumassa isänpäivän juhlassa ja halusi tehdä juhlapäivästä virallisen, mutta kongressi vastusti sitä peläten, että siitä tulisi kaupallinen. Yhdysvaltain presidentti Calvin Coolidge suositteli vuonna 1924, että päivää vietettäisiin koko kansakunnan tasolla, mutta ei kuitenkaan antanut kansallista julistusta. Kongressi oli torjunut kaksi aiempaa yritystä tunnustaa juhlapäivä virallisesti. Vuonna 1957 Mainen senaattori Margaret Chase Smith kirjoitti ehdotuksen, jossa hän syytti kongressia siitä, että se oli jättänyt isät huomiotta 40 vuoden ajan ja kunnioittanut samalla äitejä, ja että se oli näin ollen "nostanut esiin vain toisen vanhemmista". Vuonna 1966 presidentti Lyndon B. Johnson antoi ensimmäisen presidentin julistuksen isien kunnioittamisesta ja nimesi kesäkuun kolmannen sunnuntain isänpäiväksi. Kuusi vuotta myöhemmin päivästä tehtiin pysyvä kansallinen juhlapäivä, kun presidentti Richard Nixon allekirjoitti sen laiksi vuonna </w:t>
      </w:r>
      <w:r>
        <w:rPr>
          <w:color w:val="A9A9A9"/>
        </w:rPr>
        <w:t xml:space="preserve">1972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 julistettiin kansalliseksi juhlapäiväksi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Isänpäivä </w:t>
      </w:r>
    </w:p>
    <w:tbl>
      <w:tblPr>
        <w:tblW w:w="4562" w:type="dxa"/>
        <w:jc w:val="left"/>
        <w:tblInd w:w="0" w:type="dxa"/>
        <w:tblLayout w:type="fixed"/>
        <w:tblCellMar>
          <w:top w:w="28" w:type="dxa"/>
          <w:left w:w="28" w:type="dxa"/>
          <w:bottom w:w="28" w:type="dxa"/>
          <w:right w:w="28" w:type="dxa"/>
        </w:tblCellMar>
      </w:tblPr>
      <w:tblGrid>
        <w:gridCol w:w="1471"/>
        <w:gridCol w:w="3091"/>
      </w:tblGrid>
      <w:tr>
        <w:trPr/>
        <w:tc>
          <w:tcPr>
            <w:tcW w:w="1471" w:type="dxa"/>
            <w:tcBorders/>
            <w:vAlign w:val="center"/>
          </w:tcPr>
          <w:p>
            <w:pPr>
              <w:pStyle w:val="TableHeading"/>
              <w:suppressLineNumbers/>
              <w:bidi w:val="0"/>
              <w:spacing w:before="0" w:after="283"/>
              <w:jc w:val="center"/>
              <w:rPr/>
            </w:pPr>
            <w:r>
              <w:rPr/>
              <w:t xml:space="preserve">Havaitsija </w:t>
            </w:r>
          </w:p>
        </w:tc>
        <w:tc>
          <w:tcPr>
            <w:tcW w:w="3091" w:type="dxa"/>
            <w:tcBorders/>
            <w:vAlign w:val="center"/>
          </w:tcPr>
          <w:p>
            <w:pPr>
              <w:pStyle w:val="TableContents"/>
              <w:bidi w:val="0"/>
              <w:spacing w:before="0" w:after="283"/>
              <w:jc w:val="left"/>
              <w:rPr/>
            </w:pPr>
            <w:r>
              <w:rPr/>
              <w:t xml:space="preserve">Yhdysvallat </w:t>
            </w:r>
          </w:p>
        </w:tc>
      </w:tr>
      <w:tr>
        <w:trPr/>
        <w:tc>
          <w:tcPr>
            <w:tcW w:w="1471" w:type="dxa"/>
            <w:tcBorders/>
            <w:vAlign w:val="center"/>
          </w:tcPr>
          <w:p>
            <w:pPr>
              <w:pStyle w:val="TableHeading"/>
              <w:suppressLineNumbers/>
              <w:bidi w:val="0"/>
              <w:spacing w:before="0" w:after="283"/>
              <w:jc w:val="center"/>
              <w:rPr/>
            </w:pPr>
            <w:r>
              <w:rPr/>
              <w:t xml:space="preserve">Tyyppi </w:t>
            </w:r>
          </w:p>
        </w:tc>
        <w:tc>
          <w:tcPr>
            <w:tcW w:w="3091" w:type="dxa"/>
            <w:tcBorders/>
            <w:vAlign w:val="center"/>
          </w:tcPr>
          <w:p>
            <w:pPr>
              <w:pStyle w:val="TableContents"/>
              <w:bidi w:val="0"/>
              <w:spacing w:before="0" w:after="283"/>
              <w:jc w:val="left"/>
              <w:rPr/>
            </w:pPr>
            <w:r>
              <w:rPr/>
              <w:t xml:space="preserve">Kaupallinen </w:t>
            </w:r>
          </w:p>
        </w:tc>
      </w:tr>
      <w:tr>
        <w:trPr/>
        <w:tc>
          <w:tcPr>
            <w:tcW w:w="1471" w:type="dxa"/>
            <w:tcBorders/>
            <w:vAlign w:val="center"/>
          </w:tcPr>
          <w:p>
            <w:pPr>
              <w:pStyle w:val="TableHeading"/>
              <w:suppressLineNumbers/>
              <w:bidi w:val="0"/>
              <w:spacing w:before="0" w:after="283"/>
              <w:jc w:val="center"/>
              <w:rPr/>
            </w:pPr>
            <w:r>
              <w:rPr/>
              <w:t xml:space="preserve">Merkitys </w:t>
            </w:r>
          </w:p>
        </w:tc>
        <w:tc>
          <w:tcPr>
            <w:tcW w:w="3091" w:type="dxa"/>
            <w:tcBorders/>
            <w:vAlign w:val="center"/>
          </w:tcPr>
          <w:p>
            <w:pPr>
              <w:pStyle w:val="TableContents"/>
              <w:bidi w:val="0"/>
              <w:spacing w:before="0" w:after="283"/>
              <w:jc w:val="left"/>
              <w:rPr/>
            </w:pPr>
            <w:r>
              <w:rPr/>
              <w:t xml:space="preserve">Isät ja isyys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3091" w:type="dxa"/>
            <w:tcBorders/>
            <w:vAlign w:val="center"/>
          </w:tcPr>
          <w:p>
            <w:pPr>
              <w:pStyle w:val="TableContents"/>
              <w:bidi w:val="0"/>
              <w:spacing w:before="0" w:after="283"/>
              <w:jc w:val="left"/>
              <w:rPr/>
            </w:pPr>
            <w:r>
              <w:rPr/>
              <w:t xml:space="preserve">Kesäkuun kolmas sunnuntai </w:t>
            </w:r>
          </w:p>
        </w:tc>
      </w:tr>
      <w:tr>
        <w:trPr/>
        <w:tc>
          <w:tcPr>
            <w:tcW w:w="1471" w:type="dxa"/>
            <w:tcBorders/>
            <w:vAlign w:val="center"/>
          </w:tcPr>
          <w:p>
            <w:pPr>
              <w:pStyle w:val="TableHeading"/>
              <w:suppressLineNumbers/>
              <w:bidi w:val="0"/>
              <w:spacing w:before="0" w:after="283"/>
              <w:jc w:val="center"/>
              <w:rPr/>
            </w:pPr>
            <w:r>
              <w:rPr>
                <w:color w:val="A9A9A9"/>
              </w:rPr>
              <w:t xml:space="preserve">2017 </w:t>
            </w:r>
            <w:r>
              <w:rPr/>
              <w:t xml:space="preserve">päivämäärä </w:t>
            </w:r>
          </w:p>
        </w:tc>
        <w:tc>
          <w:tcPr>
            <w:tcW w:w="3091" w:type="dxa"/>
            <w:tcBorders/>
            <w:vAlign w:val="center"/>
          </w:tcPr>
          <w:p>
            <w:pPr>
              <w:pStyle w:val="TableContents"/>
              <w:bidi w:val="0"/>
              <w:spacing w:before="0" w:after="283"/>
              <w:jc w:val="left"/>
              <w:rPr/>
            </w:pPr>
            <w:r>
              <w:rPr/>
              <w:t xml:space="preserve">kesäkuu 18 (2017-06-18) </w:t>
            </w:r>
          </w:p>
        </w:tc>
      </w:tr>
      <w:tr>
        <w:trPr/>
        <w:tc>
          <w:tcPr>
            <w:tcW w:w="1471" w:type="dxa"/>
            <w:tcBorders/>
            <w:vAlign w:val="center"/>
          </w:tcPr>
          <w:p>
            <w:pPr>
              <w:pStyle w:val="TableHeading"/>
              <w:suppressLineNumbers/>
              <w:bidi w:val="0"/>
              <w:spacing w:before="0" w:after="283"/>
              <w:jc w:val="center"/>
              <w:rPr/>
            </w:pPr>
            <w:r>
              <w:rPr>
                <w:color w:val="DCDCDC"/>
              </w:rPr>
              <w:t xml:space="preserve">2018 </w:t>
            </w:r>
            <w:r>
              <w:rPr/>
              <w:t xml:space="preserve">päivämäärä </w:t>
            </w:r>
          </w:p>
        </w:tc>
        <w:tc>
          <w:tcPr>
            <w:tcW w:w="3091" w:type="dxa"/>
            <w:tcBorders/>
            <w:vAlign w:val="center"/>
          </w:tcPr>
          <w:p>
            <w:pPr>
              <w:pStyle w:val="TableContents"/>
              <w:bidi w:val="0"/>
              <w:spacing w:before="0" w:after="283"/>
              <w:jc w:val="left"/>
              <w:rPr/>
            </w:pPr>
            <w:r>
              <w:rPr/>
              <w:t xml:space="preserve">17. kesäkuuta (2018-06-17) </w:t>
            </w:r>
          </w:p>
        </w:tc>
      </w:tr>
      <w:tr>
        <w:trPr/>
        <w:tc>
          <w:tcPr>
            <w:tcW w:w="1471" w:type="dxa"/>
            <w:tcBorders/>
            <w:vAlign w:val="center"/>
          </w:tcPr>
          <w:p>
            <w:pPr>
              <w:pStyle w:val="TableHeading"/>
              <w:suppressLineNumbers/>
              <w:bidi w:val="0"/>
              <w:spacing w:before="0" w:after="283"/>
              <w:jc w:val="center"/>
              <w:rPr/>
            </w:pPr>
            <w:r>
              <w:rPr/>
              <w:t xml:space="preserve">2019 päivämäärä </w:t>
            </w:r>
          </w:p>
        </w:tc>
        <w:tc>
          <w:tcPr>
            <w:tcW w:w="3091" w:type="dxa"/>
            <w:tcBorders/>
            <w:vAlign w:val="center"/>
          </w:tcPr>
          <w:p>
            <w:pPr>
              <w:pStyle w:val="TableContents"/>
              <w:bidi w:val="0"/>
              <w:spacing w:before="0" w:after="283"/>
              <w:jc w:val="left"/>
              <w:rPr/>
            </w:pPr>
            <w:r>
              <w:rPr/>
              <w:t xml:space="preserve">16. kesäkuuta (2019-06-16) </w:t>
            </w:r>
          </w:p>
        </w:tc>
      </w:tr>
      <w:tr>
        <w:trPr/>
        <w:tc>
          <w:tcPr>
            <w:tcW w:w="1471" w:type="dxa"/>
            <w:tcBorders/>
            <w:vAlign w:val="center"/>
          </w:tcPr>
          <w:p>
            <w:pPr>
              <w:pStyle w:val="TableHeading"/>
              <w:suppressLineNumbers/>
              <w:bidi w:val="0"/>
              <w:spacing w:before="0" w:after="283"/>
              <w:jc w:val="center"/>
              <w:rPr/>
            </w:pPr>
            <w:r>
              <w:rPr/>
              <w:t xml:space="preserve">2020 päivämäärä </w:t>
            </w:r>
          </w:p>
        </w:tc>
        <w:tc>
          <w:tcPr>
            <w:tcW w:w="3091" w:type="dxa"/>
            <w:tcBorders/>
            <w:vAlign w:val="center"/>
          </w:tcPr>
          <w:p>
            <w:pPr>
              <w:pStyle w:val="TableContents"/>
              <w:bidi w:val="0"/>
              <w:spacing w:before="0" w:after="283"/>
              <w:jc w:val="left"/>
              <w:rPr/>
            </w:pPr>
            <w:r>
              <w:rPr/>
              <w:t xml:space="preserve">kesäkuu 21 (2020-06-21) </w:t>
            </w:r>
          </w:p>
        </w:tc>
      </w:tr>
      <w:tr>
        <w:trPr/>
        <w:tc>
          <w:tcPr>
            <w:tcW w:w="1471" w:type="dxa"/>
            <w:tcBorders/>
            <w:vAlign w:val="center"/>
          </w:tcPr>
          <w:p>
            <w:pPr>
              <w:pStyle w:val="TableHeading"/>
              <w:suppressLineNumbers/>
              <w:bidi w:val="0"/>
              <w:spacing w:before="0" w:after="283"/>
              <w:jc w:val="center"/>
              <w:rPr/>
            </w:pPr>
            <w:r>
              <w:rPr/>
              <w:t xml:space="preserve">Taajuus </w:t>
            </w:r>
          </w:p>
        </w:tc>
        <w:tc>
          <w:tcPr>
            <w:tcW w:w="3091" w:type="dxa"/>
            <w:tcBorders/>
            <w:vAlign w:val="center"/>
          </w:tcPr>
          <w:p>
            <w:pPr>
              <w:pStyle w:val="TableContents"/>
              <w:bidi w:val="0"/>
              <w:spacing w:before="0" w:after="283"/>
              <w:jc w:val="left"/>
              <w:rPr/>
            </w:pPr>
            <w:r>
              <w:rPr/>
              <w:t xml:space="preserve">vuotuinen </w:t>
            </w:r>
          </w:p>
        </w:tc>
      </w:tr>
      <w:tr>
        <w:trPr/>
        <w:tc>
          <w:tcPr>
            <w:tcW w:w="1471" w:type="dxa"/>
            <w:tcBorders/>
            <w:vAlign w:val="center"/>
          </w:tcPr>
          <w:p>
            <w:pPr>
              <w:pStyle w:val="TableHeading"/>
              <w:suppressLineNumbers/>
              <w:bidi w:val="0"/>
              <w:spacing w:before="0" w:after="283"/>
              <w:jc w:val="center"/>
              <w:rPr/>
            </w:pPr>
            <w:r>
              <w:rPr/>
              <w:t xml:space="preserve">Liittyy </w:t>
            </w:r>
          </w:p>
        </w:tc>
        <w:tc>
          <w:tcPr>
            <w:tcW w:w="3091" w:type="dxa"/>
            <w:tcBorders/>
            <w:vAlign w:val="center"/>
          </w:tcPr>
          <w:p>
            <w:pPr>
              <w:pStyle w:val="TableContents"/>
              <w:bidi w:val="0"/>
              <w:spacing w:before="0" w:after="283"/>
              <w:jc w:val="left"/>
              <w:rPr/>
            </w:pPr>
            <w:r>
              <w:rPr/>
              <w:t xml:space="preserve">Äitienpäivä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 oli viimeksi 18. kesäkuuta?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isänpäivä osui kesäkuun 17. päivään?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Isänpäivän perusti Washingtonin Spokanessa YMCA:ssa vuonna 1910 </w:t>
      </w:r>
      <w:r>
        <w:rPr/>
        <w:t xml:space="preserve">Arkansasissa syntynyt </w:t>
      </w:r>
      <w:r>
        <w:rPr>
          <w:color w:val="A9A9A9"/>
        </w:rPr>
        <w:t xml:space="preserve">Sonora Smart Dodd.</w:t>
      </w:r>
      <w:r>
        <w:rPr/>
        <w:t xml:space="preserve"> Ensimmäiset juhlat pidettiin Spokanen YMCA:ssa 19. kesäkuuta 1910. Hänen isänsä, sisällissodan veteraani William Jackson Smart, oli yksinhuoltaja, joka kasvatti siellä kuusi lastaan. Kuultuaan saarnan Jarvisin äitienpäivästä Central Methodist Episcopal Churchissa vuonna 1909 hän kertoi pastorilleen, että isille pitäisi järjestää samanlainen juhlapäivä heidän kunniakseen. Vaikka hän alun perin ehdotti 5. kesäkuuta, isänsä syntymäpäivää, pastorit eivät ehtineet valmistella saarnojaan, ja juhla siirrettiin kesäkuun kolmanteen sunnuntaihin.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joka on isänpäivän perustaja,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Yhdysvalloissa, jota pidetään isänpäivän perustajana, -</w:t>
      </w:r>
    </w:p>
    <w:p>
      <w:pPr>
        <w:pStyle w:val="TextBody"/>
        <w:bidi w:val="0"/>
        <w:jc w:val="left"/>
        <w:rPr>
          <w:b/>
          <w:u w:val="single"/>
          <w:shd w:val="clear" w:fill="FFFF00"/>
        </w:rPr>
      </w:pPr>
      <w:r>
        <w:rPr>
          <w:b/>
          <w:u w:val="single"/>
          <w:shd w:val="clear" w:fill="FFFF00"/>
        </w:rPr>
        <w:t xml:space="preserve">Asiakirjan numero 4779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Jainismin alkuperä on hämärä. </w:t>
      </w:r>
      <w:r>
        <w:rPr>
          <w:color w:val="A9A9A9"/>
        </w:rPr>
        <w:t xml:space="preserve">Jainit väittävät uskontonsa olevan ikuinen, ja he pitävät Rishabhanathaa nykyisen aikasyklin perustajana </w:t>
      </w:r>
      <w:r>
        <w:rPr/>
        <w:t xml:space="preserve">ja henkilönä, joka eli 8 400 000 purva-vuotta. Rishabhanatha kuuluu ensimmäisiin 22:een niistä 24:stä Jainin Tirthankarasta, joita historioitsijat pitävät myyttisinä hahmoina.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jainistien mukaan jainismin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Jainismin historia koskee muinaisessa Intiassa perustettua uskontoa. Jainit jäljittävät historiansa kahdenkymmenenneljän tirthankaran kautta ja kunnioittavat Rishabhanathaa ensimmäisenä tirthankarana (nykyisessä aikajaksossa). Kahta viimeistä tirthankaraa, 23. tirthankara </w:t>
      </w:r>
      <w:r>
        <w:rPr>
          <w:color w:val="A9A9A9"/>
        </w:rPr>
        <w:t xml:space="preserve">Parshvanathaa </w:t>
      </w:r>
      <w:r>
        <w:rPr/>
        <w:t xml:space="preserve">(noin 872 -- noin 772 eaa.) ja 24. tirthankara Mahaviraa (noin 599 -- noin 527 eaa.) pidetään historiallisina hahmoina, vaikka monet historioitsijat ajoittavat heidät molemmat noin sata vuotta myöhemmäksi, koska Mahavira hyväksytään laajalti Buddhan aikalaiseksi ja Buddhasta on saatavilla huomattavasti enemmän historiallisia todisteita. Jainitekstien mukaan 22. tirthankara Arshth-nemi eli noin 85 000 vuotta sitten ja oli hindujumala Krishnan serkku. Jainit pitävät uskontoaan ikuisena.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23. jainismin tirthankarin nimi</w:t>
      </w:r>
    </w:p>
    <w:p>
      <w:pPr>
        <w:pStyle w:val="TextBody"/>
        <w:bidi w:val="0"/>
        <w:jc w:val="left"/>
        <w:rPr>
          <w:b/>
          <w:u w:val="single"/>
          <w:shd w:val="clear" w:fill="FFFF00"/>
        </w:rPr>
      </w:pPr>
      <w:r>
        <w:rPr>
          <w:b/>
          <w:u w:val="single"/>
          <w:shd w:val="clear" w:fill="FFFF00"/>
        </w:rPr>
        <w:t xml:space="preserve">Asiakirjan numero 4780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2"/>
        <w:gridCol w:w="1571"/>
        <w:gridCol w:w="2173"/>
        <w:gridCol w:w="1309"/>
        <w:gridCol w:w="4270"/>
      </w:tblGrid>
      <w:tr>
        <w:trPr/>
        <w:tc>
          <w:tcPr>
            <w:tcW w:w="882" w:type="dxa"/>
            <w:tcBorders/>
            <w:vAlign w:val="center"/>
          </w:tcPr>
          <w:p>
            <w:pPr>
              <w:pStyle w:val="TableHeading"/>
              <w:suppressLineNumbers/>
              <w:bidi w:val="0"/>
              <w:spacing w:before="0" w:after="283"/>
              <w:jc w:val="center"/>
              <w:rPr/>
            </w:pPr>
            <w:r>
              <w:rPr/>
              <w:t xml:space="preserve">Kausi </w:t>
            </w:r>
          </w:p>
        </w:tc>
        <w:tc>
          <w:tcPr>
            <w:tcW w:w="1571" w:type="dxa"/>
            <w:tcBorders/>
            <w:vAlign w:val="center"/>
          </w:tcPr>
          <w:p>
            <w:pPr>
              <w:pStyle w:val="TableHeading"/>
              <w:suppressLineNumbers/>
              <w:bidi w:val="0"/>
              <w:spacing w:before="0" w:after="283"/>
              <w:jc w:val="center"/>
              <w:rPr/>
            </w:pPr>
            <w:r>
              <w:rPr/>
              <w:t xml:space="preserve">Johtaja </w:t>
            </w:r>
          </w:p>
        </w:tc>
        <w:tc>
          <w:tcPr>
            <w:tcW w:w="2173" w:type="dxa"/>
            <w:tcBorders/>
            <w:vAlign w:val="center"/>
          </w:tcPr>
          <w:p>
            <w:pPr>
              <w:pStyle w:val="TableHeading"/>
              <w:suppressLineNumbers/>
              <w:bidi w:val="0"/>
              <w:spacing w:before="0" w:after="283"/>
              <w:jc w:val="center"/>
              <w:rPr/>
            </w:pPr>
            <w:r>
              <w:rPr/>
              <w:t xml:space="preserve">Vastustaja </w:t>
            </w:r>
          </w:p>
        </w:tc>
        <w:tc>
          <w:tcPr>
            <w:tcW w:w="1309" w:type="dxa"/>
            <w:tcBorders/>
            <w:vAlign w:val="center"/>
          </w:tcPr>
          <w:p>
            <w:pPr>
              <w:pStyle w:val="TableHeading"/>
              <w:suppressLineNumbers/>
              <w:bidi w:val="0"/>
              <w:spacing w:before="0" w:after="283"/>
              <w:jc w:val="center"/>
              <w:rPr/>
            </w:pPr>
            <w:r>
              <w:rPr/>
              <w:t xml:space="preserve">Sarjan pisteet </w:t>
            </w:r>
          </w:p>
        </w:tc>
        <w:tc>
          <w:tcPr>
            <w:tcW w:w="4270" w:type="dxa"/>
            <w:tcBorders/>
            <w:vAlign w:val="center"/>
          </w:tcPr>
          <w:p>
            <w:pPr>
              <w:pStyle w:val="TableHeading"/>
              <w:suppressLineNumbers/>
              <w:bidi w:val="0"/>
              <w:spacing w:before="0" w:after="283"/>
              <w:jc w:val="center"/>
              <w:rPr/>
            </w:pPr>
            <w:r>
              <w:rPr/>
              <w:t xml:space="preserve">Record </w:t>
            </w:r>
          </w:p>
        </w:tc>
      </w:tr>
      <w:tr>
        <w:trPr/>
        <w:tc>
          <w:tcPr>
            <w:tcW w:w="882" w:type="dxa"/>
            <w:tcBorders/>
            <w:vAlign w:val="center"/>
          </w:tcPr>
          <w:p>
            <w:pPr>
              <w:pStyle w:val="TableContents"/>
              <w:bidi w:val="0"/>
              <w:spacing w:before="0" w:after="283"/>
              <w:jc w:val="left"/>
              <w:rPr/>
            </w:pPr>
            <w:r>
              <w:rPr>
                <w:color w:val="A9A9A9"/>
              </w:rPr>
              <w:t xml:space="preserve">1923 </w:t>
            </w:r>
          </w:p>
        </w:tc>
        <w:tc>
          <w:tcPr>
            <w:tcW w:w="1571" w:type="dxa"/>
            <w:tcBorders/>
            <w:vAlign w:val="center"/>
          </w:tcPr>
          <w:p>
            <w:pPr>
              <w:pStyle w:val="TableContents"/>
              <w:bidi w:val="0"/>
              <w:spacing w:before="0" w:after="283"/>
              <w:jc w:val="left"/>
              <w:rPr/>
            </w:pPr>
            <w:r>
              <w:rPr/>
              <w:t xml:space="preserve">Miller Huggins </w:t>
            </w:r>
          </w:p>
        </w:tc>
        <w:tc>
          <w:tcPr>
            <w:tcW w:w="2173" w:type="dxa"/>
            <w:tcBorders/>
            <w:vAlign w:val="center"/>
          </w:tcPr>
          <w:p>
            <w:pPr>
              <w:pStyle w:val="TableContents"/>
              <w:bidi w:val="0"/>
              <w:spacing w:before="0" w:after="283"/>
              <w:jc w:val="left"/>
              <w:rPr/>
            </w:pPr>
            <w:r>
              <w:rPr/>
              <w:t xml:space="preserve">New York Giants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98 -- 54 </w:t>
            </w:r>
          </w:p>
        </w:tc>
      </w:tr>
      <w:tr>
        <w:trPr/>
        <w:tc>
          <w:tcPr>
            <w:tcW w:w="882" w:type="dxa"/>
            <w:tcBorders/>
            <w:vAlign w:val="center"/>
          </w:tcPr>
          <w:p>
            <w:pPr>
              <w:pStyle w:val="TableContents"/>
              <w:bidi w:val="0"/>
              <w:spacing w:before="0" w:after="283"/>
              <w:jc w:val="left"/>
              <w:rPr/>
            </w:pPr>
            <w:r>
              <w:rPr/>
              <w:t xml:space="preserve">1927 </w:t>
            </w:r>
          </w:p>
        </w:tc>
        <w:tc>
          <w:tcPr>
            <w:tcW w:w="1571" w:type="dxa"/>
            <w:tcBorders/>
            <w:vAlign w:val="center"/>
          </w:tcPr>
          <w:p>
            <w:pPr>
              <w:pStyle w:val="TableContents"/>
              <w:bidi w:val="0"/>
              <w:spacing w:before="0" w:after="283"/>
              <w:jc w:val="left"/>
              <w:rPr/>
            </w:pPr>
            <w:r>
              <w:rPr/>
              <w:t xml:space="preserve">Miller Huggins </w:t>
            </w:r>
          </w:p>
        </w:tc>
        <w:tc>
          <w:tcPr>
            <w:tcW w:w="2173" w:type="dxa"/>
            <w:tcBorders/>
            <w:vAlign w:val="center"/>
          </w:tcPr>
          <w:p>
            <w:pPr>
              <w:pStyle w:val="TableContents"/>
              <w:bidi w:val="0"/>
              <w:spacing w:before="0" w:after="283"/>
              <w:jc w:val="left"/>
              <w:rPr/>
            </w:pPr>
            <w:r>
              <w:rPr/>
              <w:t xml:space="preserve">Pittsburgh Pirates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110 -- 44 </w:t>
            </w:r>
          </w:p>
        </w:tc>
      </w:tr>
      <w:tr>
        <w:trPr/>
        <w:tc>
          <w:tcPr>
            <w:tcW w:w="882" w:type="dxa"/>
            <w:tcBorders/>
            <w:vAlign w:val="center"/>
          </w:tcPr>
          <w:p>
            <w:pPr>
              <w:pStyle w:val="TableContents"/>
              <w:bidi w:val="0"/>
              <w:spacing w:before="0" w:after="283"/>
              <w:jc w:val="left"/>
              <w:rPr/>
            </w:pPr>
            <w:r>
              <w:rPr/>
              <w:t xml:space="preserve">1928 </w:t>
            </w:r>
          </w:p>
        </w:tc>
        <w:tc>
          <w:tcPr>
            <w:tcW w:w="1571" w:type="dxa"/>
            <w:tcBorders/>
            <w:vAlign w:val="center"/>
          </w:tcPr>
          <w:p>
            <w:pPr>
              <w:pStyle w:val="TableContents"/>
              <w:bidi w:val="0"/>
              <w:spacing w:before="0" w:after="283"/>
              <w:jc w:val="left"/>
              <w:rPr/>
            </w:pPr>
            <w:r>
              <w:rPr/>
              <w:t xml:space="preserve">Miller Huggins </w:t>
            </w:r>
          </w:p>
        </w:tc>
        <w:tc>
          <w:tcPr>
            <w:tcW w:w="2173" w:type="dxa"/>
            <w:tcBorders/>
            <w:vAlign w:val="center"/>
          </w:tcPr>
          <w:p>
            <w:pPr>
              <w:pStyle w:val="TableContents"/>
              <w:bidi w:val="0"/>
              <w:spacing w:before="0" w:after="283"/>
              <w:jc w:val="left"/>
              <w:rPr/>
            </w:pPr>
            <w:r>
              <w:rPr/>
              <w:t xml:space="preserve">St. Louis Cardinals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101 -- 53 </w:t>
            </w:r>
          </w:p>
        </w:tc>
      </w:tr>
      <w:tr>
        <w:trPr/>
        <w:tc>
          <w:tcPr>
            <w:tcW w:w="882" w:type="dxa"/>
            <w:tcBorders/>
            <w:vAlign w:val="center"/>
          </w:tcPr>
          <w:p>
            <w:pPr>
              <w:pStyle w:val="TableContents"/>
              <w:bidi w:val="0"/>
              <w:spacing w:before="0" w:after="283"/>
              <w:jc w:val="left"/>
              <w:rPr/>
            </w:pPr>
            <w:r>
              <w:rPr/>
              <w:t xml:space="preserve">1932 </w:t>
            </w:r>
          </w:p>
        </w:tc>
        <w:tc>
          <w:tcPr>
            <w:tcW w:w="1571" w:type="dxa"/>
            <w:tcBorders/>
            <w:vAlign w:val="center"/>
          </w:tcPr>
          <w:p>
            <w:pPr>
              <w:pStyle w:val="TableContents"/>
              <w:bidi w:val="0"/>
              <w:spacing w:before="0" w:after="283"/>
              <w:jc w:val="left"/>
              <w:rPr/>
            </w:pPr>
            <w:r>
              <w:rPr/>
              <w:t xml:space="preserve">Joe McCarthy </w:t>
            </w:r>
          </w:p>
        </w:tc>
        <w:tc>
          <w:tcPr>
            <w:tcW w:w="2173" w:type="dxa"/>
            <w:tcBorders/>
            <w:vAlign w:val="center"/>
          </w:tcPr>
          <w:p>
            <w:pPr>
              <w:pStyle w:val="TableContents"/>
              <w:bidi w:val="0"/>
              <w:spacing w:before="0" w:after="283"/>
              <w:jc w:val="left"/>
              <w:rPr/>
            </w:pPr>
            <w:r>
              <w:rPr/>
              <w:t xml:space="preserve">Chicago Cubs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107 -- 47 </w:t>
            </w:r>
          </w:p>
        </w:tc>
      </w:tr>
      <w:tr>
        <w:trPr/>
        <w:tc>
          <w:tcPr>
            <w:tcW w:w="882" w:type="dxa"/>
            <w:tcBorders/>
            <w:vAlign w:val="center"/>
          </w:tcPr>
          <w:p>
            <w:pPr>
              <w:pStyle w:val="TableContents"/>
              <w:bidi w:val="0"/>
              <w:spacing w:before="0" w:after="283"/>
              <w:jc w:val="left"/>
              <w:rPr/>
            </w:pPr>
            <w:r>
              <w:rPr/>
              <w:t xml:space="preserve">1936 </w:t>
            </w:r>
          </w:p>
        </w:tc>
        <w:tc>
          <w:tcPr>
            <w:tcW w:w="1571" w:type="dxa"/>
            <w:tcBorders/>
            <w:vAlign w:val="center"/>
          </w:tcPr>
          <w:p>
            <w:pPr>
              <w:pStyle w:val="TableContents"/>
              <w:bidi w:val="0"/>
              <w:spacing w:before="0" w:after="283"/>
              <w:jc w:val="left"/>
              <w:rPr/>
            </w:pPr>
            <w:r>
              <w:rPr/>
              <w:t xml:space="preserve">Joe McCarthy </w:t>
            </w:r>
          </w:p>
        </w:tc>
        <w:tc>
          <w:tcPr>
            <w:tcW w:w="2173" w:type="dxa"/>
            <w:tcBorders/>
            <w:vAlign w:val="center"/>
          </w:tcPr>
          <w:p>
            <w:pPr>
              <w:pStyle w:val="TableContents"/>
              <w:bidi w:val="0"/>
              <w:spacing w:before="0" w:after="283"/>
              <w:jc w:val="left"/>
              <w:rPr/>
            </w:pPr>
            <w:r>
              <w:rPr/>
              <w:t xml:space="preserve">New York Giants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102 -- 51 </w:t>
            </w:r>
          </w:p>
        </w:tc>
      </w:tr>
      <w:tr>
        <w:trPr/>
        <w:tc>
          <w:tcPr>
            <w:tcW w:w="882" w:type="dxa"/>
            <w:tcBorders/>
            <w:vAlign w:val="center"/>
          </w:tcPr>
          <w:p>
            <w:pPr>
              <w:pStyle w:val="TableContents"/>
              <w:bidi w:val="0"/>
              <w:spacing w:before="0" w:after="283"/>
              <w:jc w:val="left"/>
              <w:rPr/>
            </w:pPr>
            <w:r>
              <w:rPr/>
              <w:t xml:space="preserve">1937 </w:t>
            </w:r>
          </w:p>
        </w:tc>
        <w:tc>
          <w:tcPr>
            <w:tcW w:w="1571" w:type="dxa"/>
            <w:tcBorders/>
            <w:vAlign w:val="center"/>
          </w:tcPr>
          <w:p>
            <w:pPr>
              <w:pStyle w:val="TableContents"/>
              <w:bidi w:val="0"/>
              <w:spacing w:before="0" w:after="283"/>
              <w:jc w:val="left"/>
              <w:rPr/>
            </w:pPr>
            <w:r>
              <w:rPr/>
              <w:t xml:space="preserve">Joe McCarthy </w:t>
            </w:r>
          </w:p>
        </w:tc>
        <w:tc>
          <w:tcPr>
            <w:tcW w:w="2173" w:type="dxa"/>
            <w:tcBorders/>
            <w:vAlign w:val="center"/>
          </w:tcPr>
          <w:p>
            <w:pPr>
              <w:pStyle w:val="TableContents"/>
              <w:bidi w:val="0"/>
              <w:spacing w:before="0" w:after="283"/>
              <w:jc w:val="left"/>
              <w:rPr/>
            </w:pPr>
            <w:r>
              <w:rPr/>
              <w:t xml:space="preserve">New York Giants </w:t>
            </w:r>
          </w:p>
        </w:tc>
        <w:tc>
          <w:tcPr>
            <w:tcW w:w="1309" w:type="dxa"/>
            <w:tcBorders/>
            <w:vAlign w:val="center"/>
          </w:tcPr>
          <w:p>
            <w:pPr>
              <w:pStyle w:val="TableContents"/>
              <w:bidi w:val="0"/>
              <w:spacing w:before="0" w:after="283"/>
              <w:jc w:val="left"/>
              <w:rPr/>
            </w:pPr>
            <w:r>
              <w:rPr/>
              <w:t xml:space="preserve">4 -- 1 </w:t>
            </w:r>
          </w:p>
        </w:tc>
        <w:tc>
          <w:tcPr>
            <w:tcW w:w="4270" w:type="dxa"/>
            <w:tcBorders/>
            <w:vAlign w:val="center"/>
          </w:tcPr>
          <w:p>
            <w:pPr>
              <w:pStyle w:val="TableContents"/>
              <w:bidi w:val="0"/>
              <w:spacing w:before="0" w:after="283"/>
              <w:jc w:val="left"/>
              <w:rPr/>
            </w:pPr>
            <w:r>
              <w:rPr/>
              <w:t xml:space="preserve">102 -- 52 </w:t>
            </w:r>
          </w:p>
        </w:tc>
      </w:tr>
      <w:tr>
        <w:trPr/>
        <w:tc>
          <w:tcPr>
            <w:tcW w:w="882" w:type="dxa"/>
            <w:tcBorders/>
            <w:vAlign w:val="center"/>
          </w:tcPr>
          <w:p>
            <w:pPr>
              <w:pStyle w:val="TableContents"/>
              <w:bidi w:val="0"/>
              <w:spacing w:before="0" w:after="283"/>
              <w:jc w:val="left"/>
              <w:rPr/>
            </w:pPr>
            <w:r>
              <w:rPr/>
              <w:t xml:space="preserve">1938 </w:t>
            </w:r>
          </w:p>
        </w:tc>
        <w:tc>
          <w:tcPr>
            <w:tcW w:w="1571" w:type="dxa"/>
            <w:tcBorders/>
            <w:vAlign w:val="center"/>
          </w:tcPr>
          <w:p>
            <w:pPr>
              <w:pStyle w:val="TableContents"/>
              <w:bidi w:val="0"/>
              <w:spacing w:before="0" w:after="283"/>
              <w:jc w:val="left"/>
              <w:rPr/>
            </w:pPr>
            <w:r>
              <w:rPr/>
              <w:t xml:space="preserve">Joe McCarthy </w:t>
            </w:r>
          </w:p>
        </w:tc>
        <w:tc>
          <w:tcPr>
            <w:tcW w:w="2173" w:type="dxa"/>
            <w:tcBorders/>
            <w:vAlign w:val="center"/>
          </w:tcPr>
          <w:p>
            <w:pPr>
              <w:pStyle w:val="TableContents"/>
              <w:bidi w:val="0"/>
              <w:spacing w:before="0" w:after="283"/>
              <w:jc w:val="left"/>
              <w:rPr/>
            </w:pPr>
            <w:r>
              <w:rPr/>
              <w:t xml:space="preserve">Chicago Cubs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99 -- 53 </w:t>
            </w:r>
          </w:p>
        </w:tc>
      </w:tr>
      <w:tr>
        <w:trPr/>
        <w:tc>
          <w:tcPr>
            <w:tcW w:w="882" w:type="dxa"/>
            <w:tcBorders/>
            <w:vAlign w:val="center"/>
          </w:tcPr>
          <w:p>
            <w:pPr>
              <w:pStyle w:val="TableContents"/>
              <w:bidi w:val="0"/>
              <w:spacing w:before="0" w:after="283"/>
              <w:jc w:val="left"/>
              <w:rPr/>
            </w:pPr>
            <w:r>
              <w:rPr/>
              <w:t xml:space="preserve">1939 </w:t>
            </w:r>
          </w:p>
        </w:tc>
        <w:tc>
          <w:tcPr>
            <w:tcW w:w="1571" w:type="dxa"/>
            <w:tcBorders/>
            <w:vAlign w:val="center"/>
          </w:tcPr>
          <w:p>
            <w:pPr>
              <w:pStyle w:val="TableContents"/>
              <w:bidi w:val="0"/>
              <w:spacing w:before="0" w:after="283"/>
              <w:jc w:val="left"/>
              <w:rPr/>
            </w:pPr>
            <w:r>
              <w:rPr/>
              <w:t xml:space="preserve">Joe McCarthy </w:t>
            </w:r>
          </w:p>
        </w:tc>
        <w:tc>
          <w:tcPr>
            <w:tcW w:w="2173" w:type="dxa"/>
            <w:tcBorders/>
            <w:vAlign w:val="center"/>
          </w:tcPr>
          <w:p>
            <w:pPr>
              <w:pStyle w:val="TableContents"/>
              <w:bidi w:val="0"/>
              <w:spacing w:before="0" w:after="283"/>
              <w:jc w:val="left"/>
              <w:rPr/>
            </w:pPr>
            <w:r>
              <w:rPr/>
              <w:t xml:space="preserve">Cincinnati Reds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106 -- 45 </w:t>
            </w:r>
          </w:p>
        </w:tc>
      </w:tr>
      <w:tr>
        <w:trPr/>
        <w:tc>
          <w:tcPr>
            <w:tcW w:w="882" w:type="dxa"/>
            <w:tcBorders/>
            <w:vAlign w:val="center"/>
          </w:tcPr>
          <w:p>
            <w:pPr>
              <w:pStyle w:val="TableContents"/>
              <w:bidi w:val="0"/>
              <w:spacing w:before="0" w:after="283"/>
              <w:jc w:val="left"/>
              <w:rPr/>
            </w:pPr>
            <w:r>
              <w:rPr/>
              <w:t xml:space="preserve">1941 </w:t>
            </w:r>
          </w:p>
        </w:tc>
        <w:tc>
          <w:tcPr>
            <w:tcW w:w="1571" w:type="dxa"/>
            <w:tcBorders/>
            <w:vAlign w:val="center"/>
          </w:tcPr>
          <w:p>
            <w:pPr>
              <w:pStyle w:val="TableContents"/>
              <w:bidi w:val="0"/>
              <w:spacing w:before="0" w:after="283"/>
              <w:jc w:val="left"/>
              <w:rPr/>
            </w:pPr>
            <w:r>
              <w:rPr/>
              <w:t xml:space="preserve">Joe McCarthy </w:t>
            </w:r>
          </w:p>
        </w:tc>
        <w:tc>
          <w:tcPr>
            <w:tcW w:w="2173" w:type="dxa"/>
            <w:tcBorders/>
            <w:vAlign w:val="center"/>
          </w:tcPr>
          <w:p>
            <w:pPr>
              <w:pStyle w:val="TableContents"/>
              <w:bidi w:val="0"/>
              <w:spacing w:before="0" w:after="283"/>
              <w:jc w:val="left"/>
              <w:rPr/>
            </w:pPr>
            <w:r>
              <w:rPr/>
              <w:t xml:space="preserve">Brooklyn Dodgers </w:t>
            </w:r>
          </w:p>
        </w:tc>
        <w:tc>
          <w:tcPr>
            <w:tcW w:w="1309" w:type="dxa"/>
            <w:tcBorders/>
            <w:vAlign w:val="center"/>
          </w:tcPr>
          <w:p>
            <w:pPr>
              <w:pStyle w:val="TableContents"/>
              <w:bidi w:val="0"/>
              <w:spacing w:before="0" w:after="283"/>
              <w:jc w:val="left"/>
              <w:rPr/>
            </w:pPr>
            <w:r>
              <w:rPr/>
              <w:t xml:space="preserve">4 -- 1 </w:t>
            </w:r>
          </w:p>
        </w:tc>
        <w:tc>
          <w:tcPr>
            <w:tcW w:w="4270" w:type="dxa"/>
            <w:tcBorders/>
            <w:vAlign w:val="center"/>
          </w:tcPr>
          <w:p>
            <w:pPr>
              <w:pStyle w:val="TableContents"/>
              <w:bidi w:val="0"/>
              <w:spacing w:before="0" w:after="283"/>
              <w:jc w:val="left"/>
              <w:rPr/>
            </w:pPr>
            <w:r>
              <w:rPr/>
              <w:t xml:space="preserve">101 -- 53 </w:t>
            </w:r>
          </w:p>
        </w:tc>
      </w:tr>
      <w:tr>
        <w:trPr/>
        <w:tc>
          <w:tcPr>
            <w:tcW w:w="882" w:type="dxa"/>
            <w:tcBorders/>
            <w:vAlign w:val="center"/>
          </w:tcPr>
          <w:p>
            <w:pPr>
              <w:pStyle w:val="TableContents"/>
              <w:bidi w:val="0"/>
              <w:spacing w:before="0" w:after="283"/>
              <w:jc w:val="left"/>
              <w:rPr/>
            </w:pPr>
            <w:r>
              <w:rPr/>
              <w:t xml:space="preserve">1943 </w:t>
            </w:r>
          </w:p>
        </w:tc>
        <w:tc>
          <w:tcPr>
            <w:tcW w:w="1571" w:type="dxa"/>
            <w:tcBorders/>
            <w:vAlign w:val="center"/>
          </w:tcPr>
          <w:p>
            <w:pPr>
              <w:pStyle w:val="TableContents"/>
              <w:bidi w:val="0"/>
              <w:spacing w:before="0" w:after="283"/>
              <w:jc w:val="left"/>
              <w:rPr/>
            </w:pPr>
            <w:r>
              <w:rPr/>
              <w:t xml:space="preserve">Joe McCarthy </w:t>
            </w:r>
          </w:p>
        </w:tc>
        <w:tc>
          <w:tcPr>
            <w:tcW w:w="2173" w:type="dxa"/>
            <w:tcBorders/>
            <w:vAlign w:val="center"/>
          </w:tcPr>
          <w:p>
            <w:pPr>
              <w:pStyle w:val="TableContents"/>
              <w:bidi w:val="0"/>
              <w:spacing w:before="0" w:after="283"/>
              <w:jc w:val="left"/>
              <w:rPr/>
            </w:pPr>
            <w:r>
              <w:rPr/>
              <w:t xml:space="preserve">St. Louis Cardinals </w:t>
            </w:r>
          </w:p>
        </w:tc>
        <w:tc>
          <w:tcPr>
            <w:tcW w:w="1309" w:type="dxa"/>
            <w:tcBorders/>
            <w:vAlign w:val="center"/>
          </w:tcPr>
          <w:p>
            <w:pPr>
              <w:pStyle w:val="TableContents"/>
              <w:bidi w:val="0"/>
              <w:spacing w:before="0" w:after="283"/>
              <w:jc w:val="left"/>
              <w:rPr/>
            </w:pPr>
            <w:r>
              <w:rPr/>
              <w:t xml:space="preserve">4 -- 1 </w:t>
            </w:r>
          </w:p>
        </w:tc>
        <w:tc>
          <w:tcPr>
            <w:tcW w:w="4270" w:type="dxa"/>
            <w:tcBorders/>
            <w:vAlign w:val="center"/>
          </w:tcPr>
          <w:p>
            <w:pPr>
              <w:pStyle w:val="TableContents"/>
              <w:bidi w:val="0"/>
              <w:spacing w:before="0" w:after="283"/>
              <w:jc w:val="left"/>
              <w:rPr/>
            </w:pPr>
            <w:r>
              <w:rPr/>
              <w:t xml:space="preserve">98 -- 56 </w:t>
            </w:r>
          </w:p>
        </w:tc>
      </w:tr>
      <w:tr>
        <w:trPr/>
        <w:tc>
          <w:tcPr>
            <w:tcW w:w="882" w:type="dxa"/>
            <w:tcBorders/>
            <w:vAlign w:val="center"/>
          </w:tcPr>
          <w:p>
            <w:pPr>
              <w:pStyle w:val="TableContents"/>
              <w:bidi w:val="0"/>
              <w:spacing w:before="0" w:after="283"/>
              <w:jc w:val="left"/>
              <w:rPr/>
            </w:pPr>
            <w:r>
              <w:rPr/>
              <w:t xml:space="preserve">1947 </w:t>
            </w:r>
          </w:p>
        </w:tc>
        <w:tc>
          <w:tcPr>
            <w:tcW w:w="1571" w:type="dxa"/>
            <w:tcBorders/>
            <w:vAlign w:val="center"/>
          </w:tcPr>
          <w:p>
            <w:pPr>
              <w:pStyle w:val="TableContents"/>
              <w:bidi w:val="0"/>
              <w:spacing w:before="0" w:after="283"/>
              <w:jc w:val="left"/>
              <w:rPr/>
            </w:pPr>
            <w:r>
              <w:rPr/>
              <w:t xml:space="preserve">Bucky Harris </w:t>
            </w:r>
          </w:p>
        </w:tc>
        <w:tc>
          <w:tcPr>
            <w:tcW w:w="2173" w:type="dxa"/>
            <w:tcBorders/>
            <w:vAlign w:val="center"/>
          </w:tcPr>
          <w:p>
            <w:pPr>
              <w:pStyle w:val="TableContents"/>
              <w:bidi w:val="0"/>
              <w:spacing w:before="0" w:after="283"/>
              <w:jc w:val="left"/>
              <w:rPr/>
            </w:pPr>
            <w:r>
              <w:rPr/>
              <w:t xml:space="preserve">Brooklyn Dodgers </w:t>
            </w:r>
          </w:p>
        </w:tc>
        <w:tc>
          <w:tcPr>
            <w:tcW w:w="1309" w:type="dxa"/>
            <w:tcBorders/>
            <w:vAlign w:val="center"/>
          </w:tcPr>
          <w:p>
            <w:pPr>
              <w:pStyle w:val="TableContents"/>
              <w:bidi w:val="0"/>
              <w:spacing w:before="0" w:after="283"/>
              <w:jc w:val="left"/>
              <w:rPr/>
            </w:pPr>
            <w:r>
              <w:rPr/>
              <w:t xml:space="preserve">4 -- 3 </w:t>
            </w:r>
          </w:p>
        </w:tc>
        <w:tc>
          <w:tcPr>
            <w:tcW w:w="4270" w:type="dxa"/>
            <w:tcBorders/>
            <w:vAlign w:val="center"/>
          </w:tcPr>
          <w:p>
            <w:pPr>
              <w:pStyle w:val="TableContents"/>
              <w:bidi w:val="0"/>
              <w:spacing w:before="0" w:after="283"/>
              <w:jc w:val="left"/>
              <w:rPr/>
            </w:pPr>
            <w:r>
              <w:rPr/>
              <w:t xml:space="preserve">97 -- 57 </w:t>
            </w:r>
          </w:p>
        </w:tc>
      </w:tr>
      <w:tr>
        <w:trPr/>
        <w:tc>
          <w:tcPr>
            <w:tcW w:w="882" w:type="dxa"/>
            <w:tcBorders/>
            <w:vAlign w:val="center"/>
          </w:tcPr>
          <w:p>
            <w:pPr>
              <w:pStyle w:val="TableContents"/>
              <w:bidi w:val="0"/>
              <w:spacing w:before="0" w:after="283"/>
              <w:jc w:val="left"/>
              <w:rPr/>
            </w:pPr>
            <w:r>
              <w:rPr/>
              <w:t xml:space="preserve">1949 </w:t>
            </w:r>
          </w:p>
        </w:tc>
        <w:tc>
          <w:tcPr>
            <w:tcW w:w="1571" w:type="dxa"/>
            <w:tcBorders/>
            <w:vAlign w:val="center"/>
          </w:tcPr>
          <w:p>
            <w:pPr>
              <w:pStyle w:val="TableContents"/>
              <w:bidi w:val="0"/>
              <w:spacing w:before="0" w:after="283"/>
              <w:jc w:val="left"/>
              <w:rPr/>
            </w:pPr>
            <w:r>
              <w:rPr/>
              <w:t xml:space="preserve">Casey Stengel </w:t>
            </w:r>
          </w:p>
        </w:tc>
        <w:tc>
          <w:tcPr>
            <w:tcW w:w="2173" w:type="dxa"/>
            <w:tcBorders/>
            <w:vAlign w:val="center"/>
          </w:tcPr>
          <w:p>
            <w:pPr>
              <w:pStyle w:val="TableContents"/>
              <w:bidi w:val="0"/>
              <w:spacing w:before="0" w:after="283"/>
              <w:jc w:val="left"/>
              <w:rPr/>
            </w:pPr>
            <w:r>
              <w:rPr/>
              <w:t xml:space="preserve">Brooklyn Dodgers </w:t>
            </w:r>
          </w:p>
        </w:tc>
        <w:tc>
          <w:tcPr>
            <w:tcW w:w="1309" w:type="dxa"/>
            <w:tcBorders/>
            <w:vAlign w:val="center"/>
          </w:tcPr>
          <w:p>
            <w:pPr>
              <w:pStyle w:val="TableContents"/>
              <w:bidi w:val="0"/>
              <w:spacing w:before="0" w:after="283"/>
              <w:jc w:val="left"/>
              <w:rPr/>
            </w:pPr>
            <w:r>
              <w:rPr/>
              <w:t xml:space="preserve">4 -- 1 </w:t>
            </w:r>
          </w:p>
        </w:tc>
        <w:tc>
          <w:tcPr>
            <w:tcW w:w="4270" w:type="dxa"/>
            <w:tcBorders/>
            <w:vAlign w:val="center"/>
          </w:tcPr>
          <w:p>
            <w:pPr>
              <w:pStyle w:val="TableContents"/>
              <w:bidi w:val="0"/>
              <w:spacing w:before="0" w:after="283"/>
              <w:jc w:val="left"/>
              <w:rPr/>
            </w:pPr>
            <w:r>
              <w:rPr/>
              <w:t xml:space="preserve">97 -- 57 </w:t>
            </w:r>
          </w:p>
        </w:tc>
      </w:tr>
      <w:tr>
        <w:trPr/>
        <w:tc>
          <w:tcPr>
            <w:tcW w:w="882" w:type="dxa"/>
            <w:tcBorders/>
            <w:vAlign w:val="center"/>
          </w:tcPr>
          <w:p>
            <w:pPr>
              <w:pStyle w:val="TableContents"/>
              <w:bidi w:val="0"/>
              <w:spacing w:before="0" w:after="283"/>
              <w:jc w:val="left"/>
              <w:rPr/>
            </w:pPr>
            <w:r>
              <w:rPr/>
              <w:t xml:space="preserve">1950 </w:t>
            </w:r>
          </w:p>
        </w:tc>
        <w:tc>
          <w:tcPr>
            <w:tcW w:w="1571" w:type="dxa"/>
            <w:tcBorders/>
            <w:vAlign w:val="center"/>
          </w:tcPr>
          <w:p>
            <w:pPr>
              <w:pStyle w:val="TableContents"/>
              <w:bidi w:val="0"/>
              <w:spacing w:before="0" w:after="283"/>
              <w:jc w:val="left"/>
              <w:rPr/>
            </w:pPr>
            <w:r>
              <w:rPr/>
              <w:t xml:space="preserve">Casey Stengel </w:t>
            </w:r>
          </w:p>
        </w:tc>
        <w:tc>
          <w:tcPr>
            <w:tcW w:w="2173" w:type="dxa"/>
            <w:tcBorders/>
            <w:vAlign w:val="center"/>
          </w:tcPr>
          <w:p>
            <w:pPr>
              <w:pStyle w:val="TableContents"/>
              <w:bidi w:val="0"/>
              <w:spacing w:before="0" w:after="283"/>
              <w:jc w:val="left"/>
              <w:rPr/>
            </w:pPr>
            <w:r>
              <w:rPr/>
              <w:t xml:space="preserve">Philadelphia Phillies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98 -- 56 </w:t>
            </w:r>
          </w:p>
        </w:tc>
      </w:tr>
      <w:tr>
        <w:trPr/>
        <w:tc>
          <w:tcPr>
            <w:tcW w:w="882" w:type="dxa"/>
            <w:tcBorders/>
            <w:vAlign w:val="center"/>
          </w:tcPr>
          <w:p>
            <w:pPr>
              <w:pStyle w:val="TableContents"/>
              <w:bidi w:val="0"/>
              <w:spacing w:before="0" w:after="283"/>
              <w:jc w:val="left"/>
              <w:rPr/>
            </w:pPr>
            <w:r>
              <w:rPr/>
              <w:t xml:space="preserve">1951 </w:t>
            </w:r>
          </w:p>
        </w:tc>
        <w:tc>
          <w:tcPr>
            <w:tcW w:w="1571" w:type="dxa"/>
            <w:tcBorders/>
            <w:vAlign w:val="center"/>
          </w:tcPr>
          <w:p>
            <w:pPr>
              <w:pStyle w:val="TableContents"/>
              <w:bidi w:val="0"/>
              <w:spacing w:before="0" w:after="283"/>
              <w:jc w:val="left"/>
              <w:rPr/>
            </w:pPr>
            <w:r>
              <w:rPr/>
              <w:t xml:space="preserve">Casey Stengel </w:t>
            </w:r>
          </w:p>
        </w:tc>
        <w:tc>
          <w:tcPr>
            <w:tcW w:w="2173" w:type="dxa"/>
            <w:tcBorders/>
            <w:vAlign w:val="center"/>
          </w:tcPr>
          <w:p>
            <w:pPr>
              <w:pStyle w:val="TableContents"/>
              <w:bidi w:val="0"/>
              <w:spacing w:before="0" w:after="283"/>
              <w:jc w:val="left"/>
              <w:rPr/>
            </w:pPr>
            <w:r>
              <w:rPr/>
              <w:t xml:space="preserve">New York Giants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98 -- 56 </w:t>
            </w:r>
          </w:p>
        </w:tc>
      </w:tr>
      <w:tr>
        <w:trPr/>
        <w:tc>
          <w:tcPr>
            <w:tcW w:w="882" w:type="dxa"/>
            <w:tcBorders/>
            <w:vAlign w:val="center"/>
          </w:tcPr>
          <w:p>
            <w:pPr>
              <w:pStyle w:val="TableContents"/>
              <w:bidi w:val="0"/>
              <w:spacing w:before="0" w:after="283"/>
              <w:jc w:val="left"/>
              <w:rPr/>
            </w:pPr>
            <w:r>
              <w:rPr/>
              <w:t xml:space="preserve">1952 </w:t>
            </w:r>
          </w:p>
        </w:tc>
        <w:tc>
          <w:tcPr>
            <w:tcW w:w="1571" w:type="dxa"/>
            <w:tcBorders/>
            <w:vAlign w:val="center"/>
          </w:tcPr>
          <w:p>
            <w:pPr>
              <w:pStyle w:val="TableContents"/>
              <w:bidi w:val="0"/>
              <w:spacing w:before="0" w:after="283"/>
              <w:jc w:val="left"/>
              <w:rPr/>
            </w:pPr>
            <w:r>
              <w:rPr/>
              <w:t xml:space="preserve">Casey Stengel </w:t>
            </w:r>
          </w:p>
        </w:tc>
        <w:tc>
          <w:tcPr>
            <w:tcW w:w="2173" w:type="dxa"/>
            <w:tcBorders/>
            <w:vAlign w:val="center"/>
          </w:tcPr>
          <w:p>
            <w:pPr>
              <w:pStyle w:val="TableContents"/>
              <w:bidi w:val="0"/>
              <w:spacing w:before="0" w:after="283"/>
              <w:jc w:val="left"/>
              <w:rPr/>
            </w:pPr>
            <w:r>
              <w:rPr/>
              <w:t xml:space="preserve">Brooklyn Dodgers </w:t>
            </w:r>
          </w:p>
        </w:tc>
        <w:tc>
          <w:tcPr>
            <w:tcW w:w="1309" w:type="dxa"/>
            <w:tcBorders/>
            <w:vAlign w:val="center"/>
          </w:tcPr>
          <w:p>
            <w:pPr>
              <w:pStyle w:val="TableContents"/>
              <w:bidi w:val="0"/>
              <w:spacing w:before="0" w:after="283"/>
              <w:jc w:val="left"/>
              <w:rPr/>
            </w:pPr>
            <w:r>
              <w:rPr/>
              <w:t xml:space="preserve">4 -- 3 </w:t>
            </w:r>
          </w:p>
        </w:tc>
        <w:tc>
          <w:tcPr>
            <w:tcW w:w="4270" w:type="dxa"/>
            <w:tcBorders/>
            <w:vAlign w:val="center"/>
          </w:tcPr>
          <w:p>
            <w:pPr>
              <w:pStyle w:val="TableContents"/>
              <w:bidi w:val="0"/>
              <w:spacing w:before="0" w:after="283"/>
              <w:jc w:val="left"/>
              <w:rPr/>
            </w:pPr>
            <w:r>
              <w:rPr/>
              <w:t xml:space="preserve">95 -- 59 </w:t>
            </w:r>
          </w:p>
        </w:tc>
      </w:tr>
      <w:tr>
        <w:trPr/>
        <w:tc>
          <w:tcPr>
            <w:tcW w:w="882" w:type="dxa"/>
            <w:tcBorders/>
            <w:vAlign w:val="center"/>
          </w:tcPr>
          <w:p>
            <w:pPr>
              <w:pStyle w:val="TableContents"/>
              <w:bidi w:val="0"/>
              <w:spacing w:before="0" w:after="283"/>
              <w:jc w:val="left"/>
              <w:rPr/>
            </w:pPr>
            <w:r>
              <w:rPr/>
              <w:t xml:space="preserve">1953 </w:t>
            </w:r>
          </w:p>
        </w:tc>
        <w:tc>
          <w:tcPr>
            <w:tcW w:w="1571" w:type="dxa"/>
            <w:tcBorders/>
            <w:vAlign w:val="center"/>
          </w:tcPr>
          <w:p>
            <w:pPr>
              <w:pStyle w:val="TableContents"/>
              <w:bidi w:val="0"/>
              <w:spacing w:before="0" w:after="283"/>
              <w:jc w:val="left"/>
              <w:rPr/>
            </w:pPr>
            <w:r>
              <w:rPr/>
              <w:t xml:space="preserve">Casey Stengel </w:t>
            </w:r>
          </w:p>
        </w:tc>
        <w:tc>
          <w:tcPr>
            <w:tcW w:w="2173" w:type="dxa"/>
            <w:tcBorders/>
            <w:vAlign w:val="center"/>
          </w:tcPr>
          <w:p>
            <w:pPr>
              <w:pStyle w:val="TableContents"/>
              <w:bidi w:val="0"/>
              <w:spacing w:before="0" w:after="283"/>
              <w:jc w:val="left"/>
              <w:rPr/>
            </w:pPr>
            <w:r>
              <w:rPr/>
              <w:t xml:space="preserve">Brooklyn Dodgers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99 -- 51 </w:t>
            </w:r>
          </w:p>
        </w:tc>
      </w:tr>
      <w:tr>
        <w:trPr/>
        <w:tc>
          <w:tcPr>
            <w:tcW w:w="882" w:type="dxa"/>
            <w:tcBorders/>
            <w:vAlign w:val="center"/>
          </w:tcPr>
          <w:p>
            <w:pPr>
              <w:pStyle w:val="TableContents"/>
              <w:bidi w:val="0"/>
              <w:spacing w:before="0" w:after="283"/>
              <w:jc w:val="left"/>
              <w:rPr/>
            </w:pPr>
            <w:r>
              <w:rPr/>
              <w:t xml:space="preserve">1956 </w:t>
            </w:r>
          </w:p>
        </w:tc>
        <w:tc>
          <w:tcPr>
            <w:tcW w:w="1571" w:type="dxa"/>
            <w:tcBorders/>
            <w:vAlign w:val="center"/>
          </w:tcPr>
          <w:p>
            <w:pPr>
              <w:pStyle w:val="TableContents"/>
              <w:bidi w:val="0"/>
              <w:spacing w:before="0" w:after="283"/>
              <w:jc w:val="left"/>
              <w:rPr/>
            </w:pPr>
            <w:r>
              <w:rPr/>
              <w:t xml:space="preserve">Casey Stengel </w:t>
            </w:r>
          </w:p>
        </w:tc>
        <w:tc>
          <w:tcPr>
            <w:tcW w:w="2173" w:type="dxa"/>
            <w:tcBorders/>
            <w:vAlign w:val="center"/>
          </w:tcPr>
          <w:p>
            <w:pPr>
              <w:pStyle w:val="TableContents"/>
              <w:bidi w:val="0"/>
              <w:spacing w:before="0" w:after="283"/>
              <w:jc w:val="left"/>
              <w:rPr/>
            </w:pPr>
            <w:r>
              <w:rPr/>
              <w:t xml:space="preserve">Brooklyn Dodgers </w:t>
            </w:r>
          </w:p>
        </w:tc>
        <w:tc>
          <w:tcPr>
            <w:tcW w:w="1309" w:type="dxa"/>
            <w:tcBorders/>
            <w:vAlign w:val="center"/>
          </w:tcPr>
          <w:p>
            <w:pPr>
              <w:pStyle w:val="TableContents"/>
              <w:bidi w:val="0"/>
              <w:spacing w:before="0" w:after="283"/>
              <w:jc w:val="left"/>
              <w:rPr/>
            </w:pPr>
            <w:r>
              <w:rPr/>
              <w:t xml:space="preserve">4 -- 3 </w:t>
            </w:r>
          </w:p>
        </w:tc>
        <w:tc>
          <w:tcPr>
            <w:tcW w:w="4270" w:type="dxa"/>
            <w:tcBorders/>
            <w:vAlign w:val="center"/>
          </w:tcPr>
          <w:p>
            <w:pPr>
              <w:pStyle w:val="TableContents"/>
              <w:bidi w:val="0"/>
              <w:spacing w:before="0" w:after="283"/>
              <w:jc w:val="left"/>
              <w:rPr/>
            </w:pPr>
            <w:r>
              <w:rPr/>
              <w:t xml:space="preserve">97 -- 57 </w:t>
            </w:r>
          </w:p>
        </w:tc>
      </w:tr>
      <w:tr>
        <w:trPr/>
        <w:tc>
          <w:tcPr>
            <w:tcW w:w="882" w:type="dxa"/>
            <w:tcBorders/>
            <w:vAlign w:val="center"/>
          </w:tcPr>
          <w:p>
            <w:pPr>
              <w:pStyle w:val="TableContents"/>
              <w:bidi w:val="0"/>
              <w:spacing w:before="0" w:after="283"/>
              <w:jc w:val="left"/>
              <w:rPr/>
            </w:pPr>
            <w:r>
              <w:rPr/>
              <w:t xml:space="preserve">1958 </w:t>
            </w:r>
          </w:p>
        </w:tc>
        <w:tc>
          <w:tcPr>
            <w:tcW w:w="1571" w:type="dxa"/>
            <w:tcBorders/>
            <w:vAlign w:val="center"/>
          </w:tcPr>
          <w:p>
            <w:pPr>
              <w:pStyle w:val="TableContents"/>
              <w:bidi w:val="0"/>
              <w:spacing w:before="0" w:after="283"/>
              <w:jc w:val="left"/>
              <w:rPr/>
            </w:pPr>
            <w:r>
              <w:rPr/>
              <w:t xml:space="preserve">Casey Stengel </w:t>
            </w:r>
          </w:p>
        </w:tc>
        <w:tc>
          <w:tcPr>
            <w:tcW w:w="2173" w:type="dxa"/>
            <w:tcBorders/>
            <w:vAlign w:val="center"/>
          </w:tcPr>
          <w:p>
            <w:pPr>
              <w:pStyle w:val="TableContents"/>
              <w:bidi w:val="0"/>
              <w:spacing w:before="0" w:after="283"/>
              <w:jc w:val="left"/>
              <w:rPr/>
            </w:pPr>
            <w:r>
              <w:rPr/>
              <w:t xml:space="preserve">Milwaukee Braves </w:t>
            </w:r>
          </w:p>
        </w:tc>
        <w:tc>
          <w:tcPr>
            <w:tcW w:w="1309" w:type="dxa"/>
            <w:tcBorders/>
            <w:vAlign w:val="center"/>
          </w:tcPr>
          <w:p>
            <w:pPr>
              <w:pStyle w:val="TableContents"/>
              <w:bidi w:val="0"/>
              <w:spacing w:before="0" w:after="283"/>
              <w:jc w:val="left"/>
              <w:rPr/>
            </w:pPr>
            <w:r>
              <w:rPr/>
              <w:t xml:space="preserve">4 -- 3 </w:t>
            </w:r>
          </w:p>
        </w:tc>
        <w:tc>
          <w:tcPr>
            <w:tcW w:w="4270" w:type="dxa"/>
            <w:tcBorders/>
            <w:vAlign w:val="center"/>
          </w:tcPr>
          <w:p>
            <w:pPr>
              <w:pStyle w:val="TableContents"/>
              <w:bidi w:val="0"/>
              <w:spacing w:before="0" w:after="283"/>
              <w:jc w:val="left"/>
              <w:rPr/>
            </w:pPr>
            <w:r>
              <w:rPr/>
              <w:t xml:space="preserve">92 -- 62 </w:t>
            </w:r>
          </w:p>
        </w:tc>
      </w:tr>
      <w:tr>
        <w:trPr/>
        <w:tc>
          <w:tcPr>
            <w:tcW w:w="882" w:type="dxa"/>
            <w:tcBorders/>
            <w:vAlign w:val="center"/>
          </w:tcPr>
          <w:p>
            <w:pPr>
              <w:pStyle w:val="TableContents"/>
              <w:bidi w:val="0"/>
              <w:spacing w:before="0" w:after="283"/>
              <w:jc w:val="left"/>
              <w:rPr/>
            </w:pPr>
            <w:r>
              <w:rPr/>
              <w:t xml:space="preserve">1961 </w:t>
            </w:r>
          </w:p>
        </w:tc>
        <w:tc>
          <w:tcPr>
            <w:tcW w:w="1571" w:type="dxa"/>
            <w:tcBorders/>
            <w:vAlign w:val="center"/>
          </w:tcPr>
          <w:p>
            <w:pPr>
              <w:pStyle w:val="TableContents"/>
              <w:bidi w:val="0"/>
              <w:spacing w:before="0" w:after="283"/>
              <w:jc w:val="left"/>
              <w:rPr/>
            </w:pPr>
            <w:r>
              <w:rPr/>
              <w:t xml:space="preserve">Ralph Houk </w:t>
            </w:r>
          </w:p>
        </w:tc>
        <w:tc>
          <w:tcPr>
            <w:tcW w:w="2173" w:type="dxa"/>
            <w:tcBorders/>
            <w:vAlign w:val="center"/>
          </w:tcPr>
          <w:p>
            <w:pPr>
              <w:pStyle w:val="TableContents"/>
              <w:bidi w:val="0"/>
              <w:spacing w:before="0" w:after="283"/>
              <w:jc w:val="left"/>
              <w:rPr/>
            </w:pPr>
            <w:r>
              <w:rPr/>
              <w:t xml:space="preserve">Cincinnati Reds </w:t>
            </w:r>
          </w:p>
        </w:tc>
        <w:tc>
          <w:tcPr>
            <w:tcW w:w="1309" w:type="dxa"/>
            <w:tcBorders/>
            <w:vAlign w:val="center"/>
          </w:tcPr>
          <w:p>
            <w:pPr>
              <w:pStyle w:val="TableContents"/>
              <w:bidi w:val="0"/>
              <w:spacing w:before="0" w:after="283"/>
              <w:jc w:val="left"/>
              <w:rPr/>
            </w:pPr>
            <w:r>
              <w:rPr/>
              <w:t xml:space="preserve">4 -- 1 </w:t>
            </w:r>
          </w:p>
        </w:tc>
        <w:tc>
          <w:tcPr>
            <w:tcW w:w="4270" w:type="dxa"/>
            <w:tcBorders/>
            <w:vAlign w:val="center"/>
          </w:tcPr>
          <w:p>
            <w:pPr>
              <w:pStyle w:val="TableContents"/>
              <w:bidi w:val="0"/>
              <w:spacing w:before="0" w:after="283"/>
              <w:jc w:val="left"/>
              <w:rPr/>
            </w:pPr>
            <w:r>
              <w:rPr/>
              <w:t xml:space="preserve">109 -- 53 </w:t>
            </w:r>
          </w:p>
        </w:tc>
      </w:tr>
      <w:tr>
        <w:trPr/>
        <w:tc>
          <w:tcPr>
            <w:tcW w:w="882" w:type="dxa"/>
            <w:tcBorders/>
            <w:vAlign w:val="center"/>
          </w:tcPr>
          <w:p>
            <w:pPr>
              <w:pStyle w:val="TableContents"/>
              <w:bidi w:val="0"/>
              <w:spacing w:before="0" w:after="283"/>
              <w:jc w:val="left"/>
              <w:rPr/>
            </w:pPr>
            <w:r>
              <w:rPr/>
              <w:t xml:space="preserve">1962 </w:t>
            </w:r>
          </w:p>
        </w:tc>
        <w:tc>
          <w:tcPr>
            <w:tcW w:w="1571" w:type="dxa"/>
            <w:tcBorders/>
            <w:vAlign w:val="center"/>
          </w:tcPr>
          <w:p>
            <w:pPr>
              <w:pStyle w:val="TableContents"/>
              <w:bidi w:val="0"/>
              <w:spacing w:before="0" w:after="283"/>
              <w:jc w:val="left"/>
              <w:rPr/>
            </w:pPr>
            <w:r>
              <w:rPr/>
              <w:t xml:space="preserve">Ralph Houk </w:t>
            </w:r>
          </w:p>
        </w:tc>
        <w:tc>
          <w:tcPr>
            <w:tcW w:w="2173" w:type="dxa"/>
            <w:tcBorders/>
            <w:vAlign w:val="center"/>
          </w:tcPr>
          <w:p>
            <w:pPr>
              <w:pStyle w:val="TableContents"/>
              <w:bidi w:val="0"/>
              <w:spacing w:before="0" w:after="283"/>
              <w:jc w:val="left"/>
              <w:rPr/>
            </w:pPr>
            <w:r>
              <w:rPr/>
              <w:t xml:space="preserve">San Francisco Giants </w:t>
            </w:r>
          </w:p>
        </w:tc>
        <w:tc>
          <w:tcPr>
            <w:tcW w:w="1309" w:type="dxa"/>
            <w:tcBorders/>
            <w:vAlign w:val="center"/>
          </w:tcPr>
          <w:p>
            <w:pPr>
              <w:pStyle w:val="TableContents"/>
              <w:bidi w:val="0"/>
              <w:spacing w:before="0" w:after="283"/>
              <w:jc w:val="left"/>
              <w:rPr/>
            </w:pPr>
            <w:r>
              <w:rPr/>
              <w:t xml:space="preserve">4 -- 3 </w:t>
            </w:r>
          </w:p>
        </w:tc>
        <w:tc>
          <w:tcPr>
            <w:tcW w:w="4270" w:type="dxa"/>
            <w:tcBorders/>
            <w:vAlign w:val="center"/>
          </w:tcPr>
          <w:p>
            <w:pPr>
              <w:pStyle w:val="TableContents"/>
              <w:bidi w:val="0"/>
              <w:spacing w:before="0" w:after="283"/>
              <w:jc w:val="left"/>
              <w:rPr/>
            </w:pPr>
            <w:r>
              <w:rPr/>
              <w:t xml:space="preserve">96 -- 66 </w:t>
            </w:r>
          </w:p>
        </w:tc>
      </w:tr>
      <w:tr>
        <w:trPr/>
        <w:tc>
          <w:tcPr>
            <w:tcW w:w="882" w:type="dxa"/>
            <w:tcBorders/>
            <w:vAlign w:val="center"/>
          </w:tcPr>
          <w:p>
            <w:pPr>
              <w:pStyle w:val="TableContents"/>
              <w:bidi w:val="0"/>
              <w:spacing w:before="0" w:after="283"/>
              <w:jc w:val="left"/>
              <w:rPr/>
            </w:pPr>
            <w:r>
              <w:rPr/>
              <w:t xml:space="preserve">1977 </w:t>
            </w:r>
          </w:p>
        </w:tc>
        <w:tc>
          <w:tcPr>
            <w:tcW w:w="1571" w:type="dxa"/>
            <w:tcBorders/>
            <w:vAlign w:val="center"/>
          </w:tcPr>
          <w:p>
            <w:pPr>
              <w:pStyle w:val="TableContents"/>
              <w:bidi w:val="0"/>
              <w:spacing w:before="0" w:after="283"/>
              <w:jc w:val="left"/>
              <w:rPr/>
            </w:pPr>
            <w:r>
              <w:rPr/>
              <w:t xml:space="preserve">Billy Martin </w:t>
            </w:r>
          </w:p>
        </w:tc>
        <w:tc>
          <w:tcPr>
            <w:tcW w:w="2173" w:type="dxa"/>
            <w:tcBorders/>
            <w:vAlign w:val="center"/>
          </w:tcPr>
          <w:p>
            <w:pPr>
              <w:pStyle w:val="TableContents"/>
              <w:bidi w:val="0"/>
              <w:spacing w:before="0" w:after="283"/>
              <w:jc w:val="left"/>
              <w:rPr/>
            </w:pPr>
            <w:r>
              <w:rPr/>
              <w:t xml:space="preserve">Los Angeles Dodgers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100 -- 62 </w:t>
            </w:r>
          </w:p>
        </w:tc>
      </w:tr>
      <w:tr>
        <w:trPr/>
        <w:tc>
          <w:tcPr>
            <w:tcW w:w="882" w:type="dxa"/>
            <w:tcBorders/>
            <w:vAlign w:val="center"/>
          </w:tcPr>
          <w:p>
            <w:pPr>
              <w:pStyle w:val="TableContents"/>
              <w:bidi w:val="0"/>
              <w:spacing w:before="0" w:after="283"/>
              <w:jc w:val="left"/>
              <w:rPr/>
            </w:pPr>
            <w:r>
              <w:rPr/>
              <w:t xml:space="preserve">1978 </w:t>
            </w:r>
          </w:p>
        </w:tc>
        <w:tc>
          <w:tcPr>
            <w:tcW w:w="1571" w:type="dxa"/>
            <w:tcBorders/>
            <w:vAlign w:val="center"/>
          </w:tcPr>
          <w:p>
            <w:pPr>
              <w:pStyle w:val="TableContents"/>
              <w:bidi w:val="0"/>
              <w:spacing w:before="0" w:after="283"/>
              <w:jc w:val="left"/>
              <w:rPr/>
            </w:pPr>
            <w:r>
              <w:rPr/>
              <w:t xml:space="preserve">Bob Lemon </w:t>
            </w:r>
          </w:p>
        </w:tc>
        <w:tc>
          <w:tcPr>
            <w:tcW w:w="2173" w:type="dxa"/>
            <w:tcBorders/>
            <w:vAlign w:val="center"/>
          </w:tcPr>
          <w:p>
            <w:pPr>
              <w:pStyle w:val="TableContents"/>
              <w:bidi w:val="0"/>
              <w:spacing w:before="0" w:after="283"/>
              <w:jc w:val="left"/>
              <w:rPr/>
            </w:pPr>
            <w:r>
              <w:rPr/>
              <w:t xml:space="preserve">Los Angeles Dodgers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100 -- 63 </w:t>
            </w:r>
          </w:p>
        </w:tc>
      </w:tr>
      <w:tr>
        <w:trPr/>
        <w:tc>
          <w:tcPr>
            <w:tcW w:w="882"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Joe Torre </w:t>
            </w:r>
          </w:p>
        </w:tc>
        <w:tc>
          <w:tcPr>
            <w:tcW w:w="2173" w:type="dxa"/>
            <w:tcBorders/>
            <w:vAlign w:val="center"/>
          </w:tcPr>
          <w:p>
            <w:pPr>
              <w:pStyle w:val="TableContents"/>
              <w:bidi w:val="0"/>
              <w:spacing w:before="0" w:after="283"/>
              <w:jc w:val="left"/>
              <w:rPr/>
            </w:pPr>
            <w:r>
              <w:rPr/>
              <w:t xml:space="preserve">Atlanta Braves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92 -- 70 </w:t>
            </w:r>
          </w:p>
        </w:tc>
      </w:tr>
      <w:tr>
        <w:trPr/>
        <w:tc>
          <w:tcPr>
            <w:tcW w:w="882" w:type="dxa"/>
            <w:tcBorders/>
            <w:vAlign w:val="center"/>
          </w:tcPr>
          <w:p>
            <w:pPr>
              <w:pStyle w:val="TableContents"/>
              <w:bidi w:val="0"/>
              <w:spacing w:before="0" w:after="283"/>
              <w:jc w:val="left"/>
              <w:rPr/>
            </w:pPr>
            <w:r>
              <w:rPr/>
              <w:t xml:space="preserve">1998 </w:t>
            </w:r>
          </w:p>
        </w:tc>
        <w:tc>
          <w:tcPr>
            <w:tcW w:w="1571" w:type="dxa"/>
            <w:tcBorders/>
            <w:vAlign w:val="center"/>
          </w:tcPr>
          <w:p>
            <w:pPr>
              <w:pStyle w:val="TableContents"/>
              <w:bidi w:val="0"/>
              <w:spacing w:before="0" w:after="283"/>
              <w:jc w:val="left"/>
              <w:rPr/>
            </w:pPr>
            <w:r>
              <w:rPr/>
              <w:t xml:space="preserve">Joe Torre </w:t>
            </w:r>
          </w:p>
        </w:tc>
        <w:tc>
          <w:tcPr>
            <w:tcW w:w="2173" w:type="dxa"/>
            <w:tcBorders/>
            <w:vAlign w:val="center"/>
          </w:tcPr>
          <w:p>
            <w:pPr>
              <w:pStyle w:val="TableContents"/>
              <w:bidi w:val="0"/>
              <w:spacing w:before="0" w:after="283"/>
              <w:jc w:val="left"/>
              <w:rPr/>
            </w:pPr>
            <w:r>
              <w:rPr/>
              <w:t xml:space="preserve">San Diego Padres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114 -- 48 </w:t>
            </w:r>
          </w:p>
        </w:tc>
      </w:tr>
      <w:tr>
        <w:trPr/>
        <w:tc>
          <w:tcPr>
            <w:tcW w:w="882" w:type="dxa"/>
            <w:tcBorders/>
            <w:vAlign w:val="center"/>
          </w:tcPr>
          <w:p>
            <w:pPr>
              <w:pStyle w:val="TableContents"/>
              <w:bidi w:val="0"/>
              <w:spacing w:before="0" w:after="283"/>
              <w:jc w:val="left"/>
              <w:rPr/>
            </w:pPr>
            <w:r>
              <w:rPr/>
              <w:t xml:space="preserve">1999 </w:t>
            </w:r>
          </w:p>
        </w:tc>
        <w:tc>
          <w:tcPr>
            <w:tcW w:w="1571" w:type="dxa"/>
            <w:tcBorders/>
            <w:vAlign w:val="center"/>
          </w:tcPr>
          <w:p>
            <w:pPr>
              <w:pStyle w:val="TableContents"/>
              <w:bidi w:val="0"/>
              <w:spacing w:before="0" w:after="283"/>
              <w:jc w:val="left"/>
              <w:rPr/>
            </w:pPr>
            <w:r>
              <w:rPr/>
              <w:t xml:space="preserve">Joe Torre </w:t>
            </w:r>
          </w:p>
        </w:tc>
        <w:tc>
          <w:tcPr>
            <w:tcW w:w="2173" w:type="dxa"/>
            <w:tcBorders/>
            <w:vAlign w:val="center"/>
          </w:tcPr>
          <w:p>
            <w:pPr>
              <w:pStyle w:val="TableContents"/>
              <w:bidi w:val="0"/>
              <w:spacing w:before="0" w:after="283"/>
              <w:jc w:val="left"/>
              <w:rPr/>
            </w:pPr>
            <w:r>
              <w:rPr/>
              <w:t xml:space="preserve">Atlanta Braves </w:t>
            </w:r>
          </w:p>
        </w:tc>
        <w:tc>
          <w:tcPr>
            <w:tcW w:w="1309" w:type="dxa"/>
            <w:tcBorders/>
            <w:vAlign w:val="center"/>
          </w:tcPr>
          <w:p>
            <w:pPr>
              <w:pStyle w:val="TableContents"/>
              <w:bidi w:val="0"/>
              <w:spacing w:before="0" w:after="283"/>
              <w:jc w:val="left"/>
              <w:rPr/>
            </w:pPr>
            <w:r>
              <w:rPr/>
              <w:t xml:space="preserve">4 -- 0 </w:t>
            </w:r>
          </w:p>
        </w:tc>
        <w:tc>
          <w:tcPr>
            <w:tcW w:w="4270" w:type="dxa"/>
            <w:tcBorders/>
            <w:vAlign w:val="center"/>
          </w:tcPr>
          <w:p>
            <w:pPr>
              <w:pStyle w:val="TableContents"/>
              <w:bidi w:val="0"/>
              <w:spacing w:before="0" w:after="283"/>
              <w:jc w:val="left"/>
              <w:rPr/>
            </w:pPr>
            <w:r>
              <w:rPr/>
              <w:t xml:space="preserve">98 -- 64 </w:t>
            </w:r>
          </w:p>
        </w:tc>
      </w:tr>
      <w:tr>
        <w:trPr/>
        <w:tc>
          <w:tcPr>
            <w:tcW w:w="882" w:type="dxa"/>
            <w:tcBorders/>
            <w:vAlign w:val="center"/>
          </w:tcPr>
          <w:p>
            <w:pPr>
              <w:pStyle w:val="TableContents"/>
              <w:bidi w:val="0"/>
              <w:spacing w:before="0" w:after="283"/>
              <w:jc w:val="left"/>
              <w:rPr/>
            </w:pPr>
            <w:r>
              <w:rPr/>
              <w:t xml:space="preserve">2000 </w:t>
            </w:r>
          </w:p>
        </w:tc>
        <w:tc>
          <w:tcPr>
            <w:tcW w:w="1571" w:type="dxa"/>
            <w:tcBorders/>
            <w:vAlign w:val="center"/>
          </w:tcPr>
          <w:p>
            <w:pPr>
              <w:pStyle w:val="TableContents"/>
              <w:bidi w:val="0"/>
              <w:spacing w:before="0" w:after="283"/>
              <w:jc w:val="left"/>
              <w:rPr/>
            </w:pPr>
            <w:r>
              <w:rPr/>
              <w:t xml:space="preserve">Joe Torre </w:t>
            </w:r>
          </w:p>
        </w:tc>
        <w:tc>
          <w:tcPr>
            <w:tcW w:w="2173" w:type="dxa"/>
            <w:tcBorders/>
            <w:vAlign w:val="center"/>
          </w:tcPr>
          <w:p>
            <w:pPr>
              <w:pStyle w:val="TableContents"/>
              <w:bidi w:val="0"/>
              <w:spacing w:before="0" w:after="283"/>
              <w:jc w:val="left"/>
              <w:rPr/>
            </w:pPr>
            <w:r>
              <w:rPr/>
              <w:t xml:space="preserve">New York Mets </w:t>
            </w:r>
          </w:p>
        </w:tc>
        <w:tc>
          <w:tcPr>
            <w:tcW w:w="1309" w:type="dxa"/>
            <w:tcBorders/>
            <w:vAlign w:val="center"/>
          </w:tcPr>
          <w:p>
            <w:pPr>
              <w:pStyle w:val="TableContents"/>
              <w:bidi w:val="0"/>
              <w:spacing w:before="0" w:after="283"/>
              <w:jc w:val="left"/>
              <w:rPr/>
            </w:pPr>
            <w:r>
              <w:rPr/>
              <w:t xml:space="preserve">4 -- 1 </w:t>
            </w:r>
          </w:p>
        </w:tc>
        <w:tc>
          <w:tcPr>
            <w:tcW w:w="4270" w:type="dxa"/>
            <w:tcBorders/>
            <w:vAlign w:val="center"/>
          </w:tcPr>
          <w:p>
            <w:pPr>
              <w:pStyle w:val="TableContents"/>
              <w:bidi w:val="0"/>
              <w:spacing w:before="0" w:after="283"/>
              <w:jc w:val="left"/>
              <w:rPr/>
            </w:pPr>
            <w:r>
              <w:rPr/>
              <w:t xml:space="preserve">87 -- 74 </w:t>
            </w:r>
          </w:p>
        </w:tc>
      </w:tr>
      <w:tr>
        <w:trPr/>
        <w:tc>
          <w:tcPr>
            <w:tcW w:w="882" w:type="dxa"/>
            <w:tcBorders/>
            <w:vAlign w:val="center"/>
          </w:tcPr>
          <w:p>
            <w:pPr>
              <w:pStyle w:val="TableContents"/>
              <w:bidi w:val="0"/>
              <w:spacing w:before="0" w:after="283"/>
              <w:jc w:val="left"/>
              <w:rPr/>
            </w:pPr>
            <w:r>
              <w:rPr/>
              <w:t xml:space="preserve">2009 </w:t>
            </w:r>
          </w:p>
        </w:tc>
        <w:tc>
          <w:tcPr>
            <w:tcW w:w="1571" w:type="dxa"/>
            <w:tcBorders/>
            <w:vAlign w:val="center"/>
          </w:tcPr>
          <w:p>
            <w:pPr>
              <w:pStyle w:val="TableContents"/>
              <w:bidi w:val="0"/>
              <w:spacing w:before="0" w:after="283"/>
              <w:jc w:val="left"/>
              <w:rPr/>
            </w:pPr>
            <w:r>
              <w:rPr/>
              <w:t xml:space="preserve">Joe Girardi </w:t>
            </w:r>
          </w:p>
        </w:tc>
        <w:tc>
          <w:tcPr>
            <w:tcW w:w="2173" w:type="dxa"/>
            <w:tcBorders/>
            <w:vAlign w:val="center"/>
          </w:tcPr>
          <w:p>
            <w:pPr>
              <w:pStyle w:val="TableContents"/>
              <w:bidi w:val="0"/>
              <w:spacing w:before="0" w:after="283"/>
              <w:jc w:val="left"/>
              <w:rPr/>
            </w:pPr>
            <w:r>
              <w:rPr/>
              <w:t xml:space="preserve">Philadelphia Phillies </w:t>
            </w:r>
          </w:p>
        </w:tc>
        <w:tc>
          <w:tcPr>
            <w:tcW w:w="1309" w:type="dxa"/>
            <w:tcBorders/>
            <w:vAlign w:val="center"/>
          </w:tcPr>
          <w:p>
            <w:pPr>
              <w:pStyle w:val="TableContents"/>
              <w:bidi w:val="0"/>
              <w:spacing w:before="0" w:after="283"/>
              <w:jc w:val="left"/>
              <w:rPr/>
            </w:pPr>
            <w:r>
              <w:rPr/>
              <w:t xml:space="preserve">4 -- 2 </w:t>
            </w:r>
          </w:p>
        </w:tc>
        <w:tc>
          <w:tcPr>
            <w:tcW w:w="4270" w:type="dxa"/>
            <w:tcBorders/>
            <w:vAlign w:val="center"/>
          </w:tcPr>
          <w:p>
            <w:pPr>
              <w:pStyle w:val="TableContents"/>
              <w:bidi w:val="0"/>
              <w:spacing w:before="0" w:after="283"/>
              <w:jc w:val="left"/>
              <w:rPr/>
            </w:pPr>
            <w:r>
              <w:rPr/>
              <w:t xml:space="preserve">103 -- 59 World Series -mestaruuksia yhteensä: </w:t>
            </w:r>
          </w:p>
        </w:tc>
      </w:tr>
      <w:tr>
        <w:trPr/>
        <w:tc>
          <w:tcPr>
            <w:tcW w:w="882" w:type="dxa"/>
            <w:tcBorders/>
            <w:vAlign w:val="center"/>
          </w:tcPr>
          <w:p>
            <w:pPr>
              <w:pStyle w:val="TableHeading"/>
              <w:suppressLineNumbers/>
              <w:bidi w:val="0"/>
              <w:spacing w:before="0" w:after="283"/>
              <w:jc w:val="center"/>
              <w:rPr/>
            </w:pPr>
            <w:r>
              <w:rPr/>
              <w:t xml:space="preserve">27 </w:t>
            </w:r>
          </w:p>
        </w:tc>
        <w:tc>
          <w:tcPr>
            <w:tcW w:w="932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New York Yankees voitti ensimmäisen World Series -sarjansa?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Yankees voitti viimeisen World Seriesin?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World Series -tittelit (</w:t>
      </w:r>
      <w:r>
        <w:rPr>
          <w:color w:val="A9A9A9"/>
        </w:rPr>
        <w:t xml:space="preserve">27</w:t>
      </w:r>
      <w:r>
        <w:rPr/>
        <w:t xml:space="preserve">) </w:t>
      </w:r>
    </w:p>
    <w:p>
      <w:pPr>
        <w:pStyle w:val="TextBody"/>
        <w:numPr>
          <w:ilvl w:val="0"/>
          <w:numId w:val="145"/>
        </w:numPr>
        <w:tabs>
          <w:tab w:val="clear" w:pos="1134"/>
          <w:tab w:val="left" w:leader="none" w:pos="707"/>
        </w:tabs>
        <w:bidi w:val="0"/>
        <w:spacing w:before="0" w:after="0"/>
        <w:ind w:start="707" w:hanging="283"/>
        <w:jc w:val="left"/>
        <w:rPr/>
      </w:pPr>
      <w:r>
        <w:rPr/>
        <w:t xml:space="preserve">1923 </w:t>
      </w:r>
    </w:p>
    <w:p>
      <w:pPr>
        <w:pStyle w:val="TextBody"/>
        <w:numPr>
          <w:ilvl w:val="0"/>
          <w:numId w:val="145"/>
        </w:numPr>
        <w:tabs>
          <w:tab w:val="clear" w:pos="1134"/>
          <w:tab w:val="left" w:leader="none" w:pos="707"/>
        </w:tabs>
        <w:bidi w:val="0"/>
        <w:spacing w:before="0" w:after="0"/>
        <w:ind w:start="707" w:hanging="283"/>
        <w:jc w:val="left"/>
        <w:rPr/>
      </w:pPr>
      <w:r>
        <w:rPr/>
        <w:t xml:space="preserve">1927 </w:t>
      </w:r>
    </w:p>
    <w:p>
      <w:pPr>
        <w:pStyle w:val="TextBody"/>
        <w:numPr>
          <w:ilvl w:val="0"/>
          <w:numId w:val="145"/>
        </w:numPr>
        <w:tabs>
          <w:tab w:val="clear" w:pos="1134"/>
          <w:tab w:val="left" w:leader="none" w:pos="707"/>
        </w:tabs>
        <w:bidi w:val="0"/>
        <w:spacing w:before="0" w:after="0"/>
        <w:ind w:start="707" w:hanging="283"/>
        <w:jc w:val="left"/>
        <w:rPr/>
      </w:pPr>
      <w:r>
        <w:rPr/>
        <w:t xml:space="preserve">1928 </w:t>
      </w:r>
    </w:p>
    <w:p>
      <w:pPr>
        <w:pStyle w:val="TextBody"/>
        <w:numPr>
          <w:ilvl w:val="0"/>
          <w:numId w:val="145"/>
        </w:numPr>
        <w:tabs>
          <w:tab w:val="clear" w:pos="1134"/>
          <w:tab w:val="left" w:leader="none" w:pos="707"/>
        </w:tabs>
        <w:bidi w:val="0"/>
        <w:spacing w:before="0" w:after="0"/>
        <w:ind w:start="707" w:hanging="283"/>
        <w:jc w:val="left"/>
        <w:rPr/>
      </w:pPr>
      <w:r>
        <w:rPr/>
        <w:t xml:space="preserve">1932 </w:t>
      </w:r>
    </w:p>
    <w:p>
      <w:pPr>
        <w:pStyle w:val="TextBody"/>
        <w:numPr>
          <w:ilvl w:val="0"/>
          <w:numId w:val="145"/>
        </w:numPr>
        <w:tabs>
          <w:tab w:val="clear" w:pos="1134"/>
          <w:tab w:val="left" w:leader="none" w:pos="707"/>
        </w:tabs>
        <w:bidi w:val="0"/>
        <w:spacing w:before="0" w:after="0"/>
        <w:ind w:start="707" w:hanging="283"/>
        <w:jc w:val="left"/>
        <w:rPr/>
      </w:pPr>
      <w:r>
        <w:rPr/>
        <w:t xml:space="preserve">1936 </w:t>
      </w:r>
    </w:p>
    <w:p>
      <w:pPr>
        <w:pStyle w:val="TextBody"/>
        <w:numPr>
          <w:ilvl w:val="0"/>
          <w:numId w:val="145"/>
        </w:numPr>
        <w:tabs>
          <w:tab w:val="clear" w:pos="1134"/>
          <w:tab w:val="left" w:leader="none" w:pos="707"/>
        </w:tabs>
        <w:bidi w:val="0"/>
        <w:spacing w:before="0" w:after="0"/>
        <w:ind w:start="707" w:hanging="283"/>
        <w:jc w:val="left"/>
        <w:rPr/>
      </w:pPr>
      <w:r>
        <w:rPr/>
        <w:t xml:space="preserve">1937 </w:t>
      </w:r>
    </w:p>
    <w:p>
      <w:pPr>
        <w:pStyle w:val="TextBody"/>
        <w:numPr>
          <w:ilvl w:val="0"/>
          <w:numId w:val="145"/>
        </w:numPr>
        <w:tabs>
          <w:tab w:val="clear" w:pos="1134"/>
          <w:tab w:val="left" w:leader="none" w:pos="707"/>
        </w:tabs>
        <w:bidi w:val="0"/>
        <w:spacing w:before="0" w:after="0"/>
        <w:ind w:start="707" w:hanging="283"/>
        <w:jc w:val="left"/>
        <w:rPr/>
      </w:pPr>
      <w:r>
        <w:rPr/>
        <w:t xml:space="preserve">1938 </w:t>
      </w:r>
    </w:p>
    <w:p>
      <w:pPr>
        <w:pStyle w:val="TextBody"/>
        <w:numPr>
          <w:ilvl w:val="0"/>
          <w:numId w:val="145"/>
        </w:numPr>
        <w:tabs>
          <w:tab w:val="clear" w:pos="1134"/>
          <w:tab w:val="left" w:leader="none" w:pos="707"/>
        </w:tabs>
        <w:bidi w:val="0"/>
        <w:spacing w:before="0" w:after="0"/>
        <w:ind w:start="707" w:hanging="283"/>
        <w:jc w:val="left"/>
        <w:rPr/>
      </w:pPr>
      <w:r>
        <w:rPr/>
        <w:t xml:space="preserve">1939 </w:t>
      </w:r>
    </w:p>
    <w:p>
      <w:pPr>
        <w:pStyle w:val="TextBody"/>
        <w:numPr>
          <w:ilvl w:val="0"/>
          <w:numId w:val="145"/>
        </w:numPr>
        <w:tabs>
          <w:tab w:val="clear" w:pos="1134"/>
          <w:tab w:val="left" w:leader="none" w:pos="707"/>
        </w:tabs>
        <w:bidi w:val="0"/>
        <w:spacing w:before="0" w:after="0"/>
        <w:ind w:start="707" w:hanging="283"/>
        <w:jc w:val="left"/>
        <w:rPr/>
      </w:pPr>
      <w:r>
        <w:rPr/>
        <w:t xml:space="preserve">1941 </w:t>
      </w:r>
    </w:p>
    <w:p>
      <w:pPr>
        <w:pStyle w:val="TextBody"/>
        <w:numPr>
          <w:ilvl w:val="0"/>
          <w:numId w:val="145"/>
        </w:numPr>
        <w:tabs>
          <w:tab w:val="clear" w:pos="1134"/>
          <w:tab w:val="left" w:leader="none" w:pos="707"/>
        </w:tabs>
        <w:bidi w:val="0"/>
        <w:spacing w:before="0" w:after="0"/>
        <w:ind w:start="707" w:hanging="283"/>
        <w:jc w:val="left"/>
        <w:rPr/>
      </w:pPr>
      <w:r>
        <w:rPr/>
        <w:t xml:space="preserve">1943 </w:t>
      </w:r>
    </w:p>
    <w:p>
      <w:pPr>
        <w:pStyle w:val="TextBody"/>
        <w:numPr>
          <w:ilvl w:val="0"/>
          <w:numId w:val="145"/>
        </w:numPr>
        <w:tabs>
          <w:tab w:val="clear" w:pos="1134"/>
          <w:tab w:val="left" w:leader="none" w:pos="707"/>
        </w:tabs>
        <w:bidi w:val="0"/>
        <w:spacing w:before="0" w:after="0"/>
        <w:ind w:start="707" w:hanging="283"/>
        <w:jc w:val="left"/>
        <w:rPr/>
      </w:pPr>
      <w:r>
        <w:rPr/>
        <w:t xml:space="preserve">1947 </w:t>
      </w:r>
    </w:p>
    <w:p>
      <w:pPr>
        <w:pStyle w:val="TextBody"/>
        <w:numPr>
          <w:ilvl w:val="0"/>
          <w:numId w:val="145"/>
        </w:numPr>
        <w:tabs>
          <w:tab w:val="clear" w:pos="1134"/>
          <w:tab w:val="left" w:leader="none" w:pos="707"/>
        </w:tabs>
        <w:bidi w:val="0"/>
        <w:spacing w:before="0" w:after="0"/>
        <w:ind w:start="707" w:hanging="283"/>
        <w:jc w:val="left"/>
        <w:rPr/>
      </w:pPr>
      <w:r>
        <w:rPr/>
        <w:t xml:space="preserve">1949 </w:t>
      </w:r>
    </w:p>
    <w:p>
      <w:pPr>
        <w:pStyle w:val="TextBody"/>
        <w:numPr>
          <w:ilvl w:val="0"/>
          <w:numId w:val="145"/>
        </w:numPr>
        <w:tabs>
          <w:tab w:val="clear" w:pos="1134"/>
          <w:tab w:val="left" w:leader="none" w:pos="707"/>
        </w:tabs>
        <w:bidi w:val="0"/>
        <w:spacing w:before="0" w:after="0"/>
        <w:ind w:start="707" w:hanging="283"/>
        <w:jc w:val="left"/>
        <w:rPr/>
      </w:pPr>
      <w:r>
        <w:rPr/>
        <w:t xml:space="preserve">1950 </w:t>
      </w:r>
    </w:p>
    <w:p>
      <w:pPr>
        <w:pStyle w:val="TextBody"/>
        <w:numPr>
          <w:ilvl w:val="0"/>
          <w:numId w:val="145"/>
        </w:numPr>
        <w:tabs>
          <w:tab w:val="clear" w:pos="1134"/>
          <w:tab w:val="left" w:leader="none" w:pos="707"/>
        </w:tabs>
        <w:bidi w:val="0"/>
        <w:spacing w:before="0" w:after="0"/>
        <w:ind w:start="707" w:hanging="283"/>
        <w:jc w:val="left"/>
        <w:rPr/>
      </w:pPr>
      <w:r>
        <w:rPr/>
        <w:t xml:space="preserve">1951 </w:t>
      </w:r>
    </w:p>
    <w:p>
      <w:pPr>
        <w:pStyle w:val="TextBody"/>
        <w:numPr>
          <w:ilvl w:val="0"/>
          <w:numId w:val="145"/>
        </w:numPr>
        <w:tabs>
          <w:tab w:val="clear" w:pos="1134"/>
          <w:tab w:val="left" w:leader="none" w:pos="707"/>
        </w:tabs>
        <w:bidi w:val="0"/>
        <w:spacing w:before="0" w:after="0"/>
        <w:ind w:start="707" w:hanging="283"/>
        <w:jc w:val="left"/>
        <w:rPr/>
      </w:pPr>
      <w:r>
        <w:rPr/>
        <w:t xml:space="preserve">1952 </w:t>
      </w:r>
    </w:p>
    <w:p>
      <w:pPr>
        <w:pStyle w:val="TextBody"/>
        <w:numPr>
          <w:ilvl w:val="0"/>
          <w:numId w:val="145"/>
        </w:numPr>
        <w:tabs>
          <w:tab w:val="clear" w:pos="1134"/>
          <w:tab w:val="left" w:leader="none" w:pos="707"/>
        </w:tabs>
        <w:bidi w:val="0"/>
        <w:spacing w:before="0" w:after="0"/>
        <w:ind w:start="707" w:hanging="283"/>
        <w:jc w:val="left"/>
        <w:rPr/>
      </w:pPr>
      <w:r>
        <w:rPr/>
        <w:t xml:space="preserve">1953 </w:t>
      </w:r>
    </w:p>
    <w:p>
      <w:pPr>
        <w:pStyle w:val="TextBody"/>
        <w:numPr>
          <w:ilvl w:val="0"/>
          <w:numId w:val="145"/>
        </w:numPr>
        <w:tabs>
          <w:tab w:val="clear" w:pos="1134"/>
          <w:tab w:val="left" w:leader="none" w:pos="707"/>
        </w:tabs>
        <w:bidi w:val="0"/>
        <w:spacing w:before="0" w:after="0"/>
        <w:ind w:start="707" w:hanging="283"/>
        <w:jc w:val="left"/>
        <w:rPr/>
      </w:pPr>
      <w:r>
        <w:rPr/>
        <w:t xml:space="preserve">1956 </w:t>
      </w:r>
    </w:p>
    <w:p>
      <w:pPr>
        <w:pStyle w:val="TextBody"/>
        <w:numPr>
          <w:ilvl w:val="0"/>
          <w:numId w:val="145"/>
        </w:numPr>
        <w:tabs>
          <w:tab w:val="clear" w:pos="1134"/>
          <w:tab w:val="left" w:leader="none" w:pos="707"/>
        </w:tabs>
        <w:bidi w:val="0"/>
        <w:spacing w:before="0" w:after="0"/>
        <w:ind w:start="707" w:hanging="283"/>
        <w:jc w:val="left"/>
        <w:rPr/>
      </w:pPr>
      <w:r>
        <w:rPr/>
        <w:t xml:space="preserve">1958 </w:t>
      </w:r>
    </w:p>
    <w:p>
      <w:pPr>
        <w:pStyle w:val="TextBody"/>
        <w:numPr>
          <w:ilvl w:val="0"/>
          <w:numId w:val="145"/>
        </w:numPr>
        <w:tabs>
          <w:tab w:val="clear" w:pos="1134"/>
          <w:tab w:val="left" w:leader="none" w:pos="707"/>
        </w:tabs>
        <w:bidi w:val="0"/>
        <w:spacing w:before="0" w:after="0"/>
        <w:ind w:start="707" w:hanging="283"/>
        <w:jc w:val="left"/>
        <w:rPr/>
      </w:pPr>
      <w:r>
        <w:rPr/>
        <w:t xml:space="preserve">1961 </w:t>
      </w:r>
    </w:p>
    <w:p>
      <w:pPr>
        <w:pStyle w:val="TextBody"/>
        <w:numPr>
          <w:ilvl w:val="0"/>
          <w:numId w:val="145"/>
        </w:numPr>
        <w:tabs>
          <w:tab w:val="clear" w:pos="1134"/>
          <w:tab w:val="left" w:leader="none" w:pos="707"/>
        </w:tabs>
        <w:bidi w:val="0"/>
        <w:spacing w:before="0" w:after="0"/>
        <w:ind w:start="707" w:hanging="283"/>
        <w:jc w:val="left"/>
        <w:rPr/>
      </w:pPr>
      <w:r>
        <w:rPr/>
        <w:t xml:space="preserve">1962 </w:t>
      </w:r>
    </w:p>
    <w:p>
      <w:pPr>
        <w:pStyle w:val="TextBody"/>
        <w:numPr>
          <w:ilvl w:val="0"/>
          <w:numId w:val="145"/>
        </w:numPr>
        <w:tabs>
          <w:tab w:val="clear" w:pos="1134"/>
          <w:tab w:val="left" w:leader="none" w:pos="707"/>
        </w:tabs>
        <w:bidi w:val="0"/>
        <w:spacing w:before="0" w:after="0"/>
        <w:ind w:start="707" w:hanging="283"/>
        <w:jc w:val="left"/>
        <w:rPr/>
      </w:pPr>
      <w:r>
        <w:rPr/>
        <w:t xml:space="preserve">1977 </w:t>
      </w:r>
    </w:p>
    <w:p>
      <w:pPr>
        <w:pStyle w:val="TextBody"/>
        <w:numPr>
          <w:ilvl w:val="0"/>
          <w:numId w:val="145"/>
        </w:numPr>
        <w:tabs>
          <w:tab w:val="clear" w:pos="1134"/>
          <w:tab w:val="left" w:leader="none" w:pos="707"/>
        </w:tabs>
        <w:bidi w:val="0"/>
        <w:spacing w:before="0" w:after="0"/>
        <w:ind w:start="707" w:hanging="283"/>
        <w:jc w:val="left"/>
        <w:rPr/>
      </w:pPr>
      <w:r>
        <w:rPr/>
        <w:t xml:space="preserve">1978 </w:t>
      </w:r>
    </w:p>
    <w:p>
      <w:pPr>
        <w:pStyle w:val="TextBody"/>
        <w:numPr>
          <w:ilvl w:val="0"/>
          <w:numId w:val="145"/>
        </w:numPr>
        <w:tabs>
          <w:tab w:val="clear" w:pos="1134"/>
          <w:tab w:val="left" w:leader="none" w:pos="707"/>
        </w:tabs>
        <w:bidi w:val="0"/>
        <w:spacing w:before="0" w:after="0"/>
        <w:ind w:start="707" w:hanging="283"/>
        <w:jc w:val="left"/>
        <w:rPr/>
      </w:pPr>
      <w:r>
        <w:rPr/>
        <w:t xml:space="preserve">1998 </w:t>
      </w:r>
    </w:p>
    <w:p>
      <w:pPr>
        <w:pStyle w:val="TextBody"/>
        <w:numPr>
          <w:ilvl w:val="0"/>
          <w:numId w:val="145"/>
        </w:numPr>
        <w:tabs>
          <w:tab w:val="clear" w:pos="1134"/>
          <w:tab w:val="left" w:leader="none" w:pos="707"/>
        </w:tabs>
        <w:bidi w:val="0"/>
        <w:spacing w:before="0" w:after="0"/>
        <w:ind w:start="707" w:hanging="283"/>
        <w:jc w:val="left"/>
        <w:rPr/>
      </w:pPr>
      <w:r>
        <w:rPr/>
        <w:t xml:space="preserve">1999 </w:t>
      </w:r>
    </w:p>
    <w:p>
      <w:pPr>
        <w:pStyle w:val="TextBody"/>
        <w:numPr>
          <w:ilvl w:val="0"/>
          <w:numId w:val="145"/>
        </w:numPr>
        <w:tabs>
          <w:tab w:val="clear" w:pos="1134"/>
          <w:tab w:val="left" w:leader="none" w:pos="707"/>
        </w:tabs>
        <w:bidi w:val="0"/>
        <w:spacing w:before="0" w:after="0"/>
        <w:ind w:start="707" w:hanging="283"/>
        <w:jc w:val="left"/>
        <w:rPr/>
      </w:pPr>
      <w:r>
        <w:rPr/>
        <w:t xml:space="preserve">2000 </w:t>
      </w:r>
    </w:p>
    <w:p>
      <w:pPr>
        <w:pStyle w:val="TextBody"/>
        <w:numPr>
          <w:ilvl w:val="0"/>
          <w:numId w:val="145"/>
        </w:numPr>
        <w:tabs>
          <w:tab w:val="clear" w:pos="1134"/>
          <w:tab w:val="left" w:leader="none" w:pos="707"/>
        </w:tabs>
        <w:bidi w:val="0"/>
        <w:ind w:start="707" w:hanging="283"/>
        <w:jc w:val="left"/>
        <w:rPr/>
      </w:pPr>
      <w:r>
        <w:rPr/>
        <w:t xml:space="preserve">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World Series -mestaruutta Yankeesilla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New York Yankees 2018 New York Yankeesin kausi Perustettu vuonna 1901 Perustettu New Yorkissa vuodesta </w:t>
      </w:r>
      <w:r>
        <w:rPr>
          <w:color w:val="A9A9A9"/>
        </w:rPr>
        <w:t xml:space="preserve">1903 </w:t>
      </w:r>
      <w:r>
        <w:rPr/>
        <w:t xml:space="preserve">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46"/>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14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147"/>
        </w:numPr>
        <w:tabs>
          <w:tab w:val="clear" w:pos="1134"/>
          <w:tab w:val="left" w:leader="none" w:pos="707"/>
        </w:tabs>
        <w:bidi w:val="0"/>
        <w:spacing w:before="0" w:after="0"/>
        <w:ind w:start="707" w:hanging="283"/>
        <w:jc w:val="left"/>
        <w:rPr/>
      </w:pPr>
      <w:r>
        <w:rPr/>
        <w:t xml:space="preserve">5 </w:t>
      </w:r>
    </w:p>
    <w:p>
      <w:pPr>
        <w:pStyle w:val="TextBody"/>
        <w:numPr>
          <w:ilvl w:val="0"/>
          <w:numId w:val="147"/>
        </w:numPr>
        <w:tabs>
          <w:tab w:val="clear" w:pos="1134"/>
          <w:tab w:val="left" w:leader="none" w:pos="707"/>
        </w:tabs>
        <w:bidi w:val="0"/>
        <w:spacing w:before="0" w:after="0"/>
        <w:ind w:start="707" w:hanging="283"/>
        <w:jc w:val="left"/>
        <w:rPr/>
      </w:pPr>
      <w:r>
        <w:rPr/>
        <w:t xml:space="preserve">6 </w:t>
      </w:r>
    </w:p>
    <w:p>
      <w:pPr>
        <w:pStyle w:val="TextBody"/>
        <w:numPr>
          <w:ilvl w:val="0"/>
          <w:numId w:val="147"/>
        </w:numPr>
        <w:tabs>
          <w:tab w:val="clear" w:pos="1134"/>
          <w:tab w:val="left" w:leader="none" w:pos="707"/>
        </w:tabs>
        <w:bidi w:val="0"/>
        <w:spacing w:before="0" w:after="0"/>
        <w:ind w:start="707" w:hanging="283"/>
        <w:jc w:val="left"/>
        <w:rPr/>
      </w:pPr>
      <w:r>
        <w:rPr/>
        <w:t xml:space="preserve">7 </w:t>
      </w:r>
    </w:p>
    <w:p>
      <w:pPr>
        <w:pStyle w:val="TextBody"/>
        <w:numPr>
          <w:ilvl w:val="0"/>
          <w:numId w:val="147"/>
        </w:numPr>
        <w:tabs>
          <w:tab w:val="clear" w:pos="1134"/>
          <w:tab w:val="left" w:leader="none" w:pos="707"/>
        </w:tabs>
        <w:bidi w:val="0"/>
        <w:spacing w:before="0" w:after="0"/>
        <w:ind w:start="707" w:hanging="283"/>
        <w:jc w:val="left"/>
        <w:rPr/>
      </w:pPr>
      <w:r>
        <w:rPr/>
        <w:t xml:space="preserve">8 </w:t>
      </w:r>
    </w:p>
    <w:p>
      <w:pPr>
        <w:pStyle w:val="TextBody"/>
        <w:numPr>
          <w:ilvl w:val="0"/>
          <w:numId w:val="147"/>
        </w:numPr>
        <w:tabs>
          <w:tab w:val="clear" w:pos="1134"/>
          <w:tab w:val="left" w:leader="none" w:pos="707"/>
        </w:tabs>
        <w:bidi w:val="0"/>
        <w:spacing w:before="0" w:after="0"/>
        <w:ind w:start="707" w:hanging="283"/>
        <w:jc w:val="left"/>
        <w:rPr/>
      </w:pPr>
      <w:r>
        <w:rPr/>
        <w:t xml:space="preserve">8 </w:t>
      </w:r>
    </w:p>
    <w:p>
      <w:pPr>
        <w:pStyle w:val="TextBody"/>
        <w:numPr>
          <w:ilvl w:val="0"/>
          <w:numId w:val="147"/>
        </w:numPr>
        <w:tabs>
          <w:tab w:val="clear" w:pos="1134"/>
          <w:tab w:val="left" w:leader="none" w:pos="707"/>
        </w:tabs>
        <w:bidi w:val="0"/>
        <w:spacing w:before="0" w:after="0"/>
        <w:ind w:start="707" w:hanging="283"/>
        <w:jc w:val="left"/>
        <w:rPr/>
      </w:pPr>
      <w:r>
        <w:rPr/>
        <w:t xml:space="preserve">9 </w:t>
      </w:r>
    </w:p>
    <w:p>
      <w:pPr>
        <w:pStyle w:val="TextBody"/>
        <w:numPr>
          <w:ilvl w:val="0"/>
          <w:numId w:val="147"/>
        </w:numPr>
        <w:tabs>
          <w:tab w:val="clear" w:pos="1134"/>
          <w:tab w:val="left" w:leader="none" w:pos="707"/>
        </w:tabs>
        <w:bidi w:val="0"/>
        <w:spacing w:before="0" w:after="0"/>
        <w:ind w:start="707" w:hanging="283"/>
        <w:jc w:val="left"/>
        <w:rPr/>
      </w:pPr>
      <w:r>
        <w:rPr/>
        <w:t xml:space="preserve">10 </w:t>
      </w:r>
    </w:p>
    <w:p>
      <w:pPr>
        <w:pStyle w:val="TextBody"/>
        <w:numPr>
          <w:ilvl w:val="0"/>
          <w:numId w:val="147"/>
        </w:numPr>
        <w:tabs>
          <w:tab w:val="clear" w:pos="1134"/>
          <w:tab w:val="left" w:leader="none" w:pos="707"/>
        </w:tabs>
        <w:bidi w:val="0"/>
        <w:spacing w:before="0" w:after="0"/>
        <w:ind w:start="707" w:hanging="283"/>
        <w:jc w:val="left"/>
        <w:rPr/>
      </w:pPr>
      <w:r>
        <w:rPr/>
        <w:t xml:space="preserve">15 </w:t>
      </w:r>
    </w:p>
    <w:p>
      <w:pPr>
        <w:pStyle w:val="TextBody"/>
        <w:numPr>
          <w:ilvl w:val="0"/>
          <w:numId w:val="147"/>
        </w:numPr>
        <w:tabs>
          <w:tab w:val="clear" w:pos="1134"/>
          <w:tab w:val="left" w:leader="none" w:pos="707"/>
        </w:tabs>
        <w:bidi w:val="0"/>
        <w:spacing w:before="0" w:after="0"/>
        <w:ind w:start="707" w:hanging="283"/>
        <w:jc w:val="left"/>
        <w:rPr/>
      </w:pPr>
      <w:r>
        <w:rPr/>
        <w:t xml:space="preserve">16 </w:t>
      </w:r>
    </w:p>
    <w:p>
      <w:pPr>
        <w:pStyle w:val="TextBody"/>
        <w:numPr>
          <w:ilvl w:val="0"/>
          <w:numId w:val="147"/>
        </w:numPr>
        <w:tabs>
          <w:tab w:val="clear" w:pos="1134"/>
          <w:tab w:val="left" w:leader="none" w:pos="707"/>
        </w:tabs>
        <w:bidi w:val="0"/>
        <w:spacing w:before="0" w:after="0"/>
        <w:ind w:start="707" w:hanging="283"/>
        <w:jc w:val="left"/>
        <w:rPr/>
      </w:pPr>
      <w:r>
        <w:rPr/>
        <w:t xml:space="preserve">20 </w:t>
      </w:r>
    </w:p>
    <w:p>
      <w:pPr>
        <w:pStyle w:val="TextBody"/>
        <w:numPr>
          <w:ilvl w:val="0"/>
          <w:numId w:val="147"/>
        </w:numPr>
        <w:tabs>
          <w:tab w:val="clear" w:pos="1134"/>
          <w:tab w:val="left" w:leader="none" w:pos="707"/>
        </w:tabs>
        <w:bidi w:val="0"/>
        <w:spacing w:before="0" w:after="0"/>
        <w:ind w:start="707" w:hanging="283"/>
        <w:jc w:val="left"/>
        <w:rPr/>
      </w:pPr>
      <w:r>
        <w:rPr/>
        <w:t xml:space="preserve">23 </w:t>
      </w:r>
    </w:p>
    <w:p>
      <w:pPr>
        <w:pStyle w:val="TextBody"/>
        <w:numPr>
          <w:ilvl w:val="0"/>
          <w:numId w:val="147"/>
        </w:numPr>
        <w:tabs>
          <w:tab w:val="clear" w:pos="1134"/>
          <w:tab w:val="left" w:leader="none" w:pos="707"/>
        </w:tabs>
        <w:bidi w:val="0"/>
        <w:spacing w:before="0" w:after="0"/>
        <w:ind w:start="707" w:hanging="283"/>
        <w:jc w:val="left"/>
        <w:rPr/>
      </w:pPr>
      <w:r>
        <w:rPr/>
        <w:t xml:space="preserve">32 </w:t>
      </w:r>
    </w:p>
    <w:p>
      <w:pPr>
        <w:pStyle w:val="TextBody"/>
        <w:numPr>
          <w:ilvl w:val="0"/>
          <w:numId w:val="147"/>
        </w:numPr>
        <w:tabs>
          <w:tab w:val="clear" w:pos="1134"/>
          <w:tab w:val="left" w:leader="none" w:pos="707"/>
        </w:tabs>
        <w:bidi w:val="0"/>
        <w:spacing w:before="0" w:after="0"/>
        <w:ind w:start="707" w:hanging="283"/>
        <w:jc w:val="left"/>
        <w:rPr/>
      </w:pPr>
      <w:r>
        <w:rPr/>
        <w:t xml:space="preserve">37 </w:t>
      </w:r>
    </w:p>
    <w:p>
      <w:pPr>
        <w:pStyle w:val="TextBody"/>
        <w:numPr>
          <w:ilvl w:val="0"/>
          <w:numId w:val="147"/>
        </w:numPr>
        <w:tabs>
          <w:tab w:val="clear" w:pos="1134"/>
          <w:tab w:val="left" w:leader="none" w:pos="707"/>
        </w:tabs>
        <w:bidi w:val="0"/>
        <w:spacing w:before="0" w:after="0"/>
        <w:ind w:start="707" w:hanging="283"/>
        <w:jc w:val="left"/>
        <w:rPr/>
      </w:pPr>
      <w:r>
        <w:rPr/>
        <w:t xml:space="preserve">42 </w:t>
      </w:r>
    </w:p>
    <w:p>
      <w:pPr>
        <w:pStyle w:val="TextBody"/>
        <w:numPr>
          <w:ilvl w:val="0"/>
          <w:numId w:val="147"/>
        </w:numPr>
        <w:tabs>
          <w:tab w:val="clear" w:pos="1134"/>
          <w:tab w:val="left" w:leader="none" w:pos="707"/>
        </w:tabs>
        <w:bidi w:val="0"/>
        <w:spacing w:before="0" w:after="0"/>
        <w:ind w:start="707" w:hanging="283"/>
        <w:jc w:val="left"/>
        <w:rPr/>
      </w:pPr>
      <w:r>
        <w:rPr/>
        <w:t xml:space="preserve">42 </w:t>
      </w:r>
    </w:p>
    <w:p>
      <w:pPr>
        <w:pStyle w:val="TextBody"/>
        <w:numPr>
          <w:ilvl w:val="0"/>
          <w:numId w:val="147"/>
        </w:numPr>
        <w:tabs>
          <w:tab w:val="clear" w:pos="1134"/>
          <w:tab w:val="left" w:leader="none" w:pos="707"/>
        </w:tabs>
        <w:bidi w:val="0"/>
        <w:spacing w:before="0" w:after="0"/>
        <w:ind w:start="707" w:hanging="283"/>
        <w:jc w:val="left"/>
        <w:rPr/>
      </w:pPr>
      <w:r>
        <w:rPr/>
        <w:t xml:space="preserve">44 </w:t>
      </w:r>
    </w:p>
    <w:p>
      <w:pPr>
        <w:pStyle w:val="TextBody"/>
        <w:numPr>
          <w:ilvl w:val="0"/>
          <w:numId w:val="147"/>
        </w:numPr>
        <w:tabs>
          <w:tab w:val="clear" w:pos="1134"/>
          <w:tab w:val="left" w:leader="none" w:pos="707"/>
        </w:tabs>
        <w:bidi w:val="0"/>
        <w:spacing w:before="0" w:after="0"/>
        <w:ind w:start="707" w:hanging="283"/>
        <w:jc w:val="left"/>
        <w:rPr/>
      </w:pPr>
      <w:r>
        <w:rPr/>
        <w:t xml:space="preserve">46 </w:t>
      </w:r>
    </w:p>
    <w:p>
      <w:pPr>
        <w:pStyle w:val="TextBody"/>
        <w:numPr>
          <w:ilvl w:val="0"/>
          <w:numId w:val="147"/>
        </w:numPr>
        <w:tabs>
          <w:tab w:val="clear" w:pos="1134"/>
          <w:tab w:val="left" w:leader="none" w:pos="707"/>
        </w:tabs>
        <w:bidi w:val="0"/>
        <w:spacing w:before="0" w:after="0"/>
        <w:ind w:start="707" w:hanging="283"/>
        <w:jc w:val="left"/>
        <w:rPr/>
      </w:pPr>
      <w:r>
        <w:rPr/>
        <w:t xml:space="preserve">49 </w:t>
      </w:r>
    </w:p>
    <w:p>
      <w:pPr>
        <w:pStyle w:val="TextBody"/>
        <w:numPr>
          <w:ilvl w:val="0"/>
          <w:numId w:val="147"/>
        </w:numPr>
        <w:tabs>
          <w:tab w:val="clear" w:pos="1134"/>
          <w:tab w:val="left" w:leader="none" w:pos="707"/>
        </w:tabs>
        <w:bidi w:val="0"/>
        <w:ind w:start="707" w:hanging="283"/>
        <w:jc w:val="left"/>
        <w:rPr/>
      </w:pPr>
      <w:r>
        <w:rPr/>
        <w:t xml:space="preserve">51 </w:t>
      </w:r>
    </w:p>
    <w:p>
      <w:pPr>
        <w:pStyle w:val="TextBody"/>
        <w:bidi w:val="0"/>
        <w:spacing w:before="0" w:after="283"/>
        <w:jc w:val="left"/>
        <w:rPr/>
      </w:pPr>
      <w:r>
        <w:rPr/>
        <w:t xml:space="preserve">Värit </w:t>
      </w:r>
    </w:p>
    <w:p>
      <w:pPr>
        <w:pStyle w:val="TextBody"/>
        <w:numPr>
          <w:ilvl w:val="0"/>
          <w:numId w:val="148"/>
        </w:numPr>
        <w:tabs>
          <w:tab w:val="clear" w:pos="1134"/>
          <w:tab w:val="left" w:leader="none" w:pos="707"/>
        </w:tabs>
        <w:bidi w:val="0"/>
        <w:ind w:start="707" w:hanging="283"/>
        <w:jc w:val="left"/>
        <w:rPr/>
      </w:pPr>
      <w:r>
        <w:rPr/>
        <w:t xml:space="preserve">Keskiyön laivastonsininen, harmaa, valkoinen. </w:t>
      </w:r>
    </w:p>
    <w:p>
      <w:pPr>
        <w:pStyle w:val="TextBody"/>
        <w:bidi w:val="0"/>
        <w:spacing w:before="0" w:after="283"/>
        <w:jc w:val="left"/>
        <w:rPr/>
      </w:pPr>
      <w:r>
        <w:rPr/>
        <w:t xml:space="preserve">Nimi </w:t>
      </w:r>
    </w:p>
    <w:p>
      <w:pPr>
        <w:pStyle w:val="TextBody"/>
        <w:numPr>
          <w:ilvl w:val="0"/>
          <w:numId w:val="149"/>
        </w:numPr>
        <w:tabs>
          <w:tab w:val="clear" w:pos="1134"/>
          <w:tab w:val="left" w:leader="none" w:pos="707"/>
        </w:tabs>
        <w:bidi w:val="0"/>
        <w:spacing w:before="0" w:after="0"/>
        <w:ind w:start="707" w:hanging="283"/>
        <w:jc w:val="left"/>
        <w:rPr/>
      </w:pPr>
      <w:r>
        <w:rPr/>
        <w:t xml:space="preserve">New York Yankees (1913 -- nykyään) </w:t>
      </w:r>
    </w:p>
    <w:p>
      <w:pPr>
        <w:pStyle w:val="TextBody"/>
        <w:numPr>
          <w:ilvl w:val="0"/>
          <w:numId w:val="149"/>
        </w:numPr>
        <w:tabs>
          <w:tab w:val="clear" w:pos="1134"/>
          <w:tab w:val="left" w:leader="none" w:pos="707"/>
        </w:tabs>
        <w:bidi w:val="0"/>
        <w:spacing w:before="0" w:after="0"/>
        <w:ind w:start="707" w:hanging="283"/>
        <w:jc w:val="left"/>
        <w:rPr/>
      </w:pPr>
      <w:r>
        <w:rPr/>
        <w:t xml:space="preserve">New York Highlanders (1903 -- 1912) </w:t>
      </w:r>
    </w:p>
    <w:p>
      <w:pPr>
        <w:pStyle w:val="TextBody"/>
        <w:numPr>
          <w:ilvl w:val="0"/>
          <w:numId w:val="149"/>
        </w:numPr>
        <w:tabs>
          <w:tab w:val="clear" w:pos="1134"/>
          <w:tab w:val="left" w:leader="none" w:pos="707"/>
        </w:tabs>
        <w:bidi w:val="0"/>
        <w:ind w:start="707" w:hanging="283"/>
        <w:jc w:val="left"/>
        <w:rPr/>
      </w:pPr>
      <w:r>
        <w:rPr/>
        <w:t xml:space="preserve">Baltimore Orioles (1901 -- 1902) </w:t>
      </w:r>
    </w:p>
    <w:p>
      <w:pPr>
        <w:pStyle w:val="TextBody"/>
        <w:bidi w:val="0"/>
        <w:spacing w:before="0" w:after="283"/>
        <w:jc w:val="left"/>
        <w:rPr/>
      </w:pPr>
      <w:r>
        <w:rPr/>
        <w:t xml:space="preserve">Muut lempinimet </w:t>
      </w:r>
    </w:p>
    <w:p>
      <w:pPr>
        <w:pStyle w:val="TextBody"/>
        <w:numPr>
          <w:ilvl w:val="0"/>
          <w:numId w:val="150"/>
        </w:numPr>
        <w:tabs>
          <w:tab w:val="clear" w:pos="1134"/>
          <w:tab w:val="left" w:leader="none" w:pos="707"/>
        </w:tabs>
        <w:bidi w:val="0"/>
        <w:ind w:start="707" w:hanging="283"/>
        <w:jc w:val="left"/>
        <w:rPr/>
      </w:pPr>
      <w:r>
        <w:rPr/>
        <w:t xml:space="preserve">Bronx Bombers, The Yanks, The Pinstripers, The Bronx Zoo, The Evil Empire, Murderer's Row, The Bronx Bombers, The Yanks, The Pinstripers, The Bronx Zoo, The Evil Empire, The Murderer's Row </w:t>
      </w:r>
    </w:p>
    <w:p>
      <w:pPr>
        <w:pStyle w:val="TextBody"/>
        <w:bidi w:val="0"/>
        <w:spacing w:before="0" w:after="283"/>
        <w:jc w:val="left"/>
        <w:rPr/>
      </w:pPr>
      <w:r>
        <w:rPr/>
        <w:t xml:space="preserve">Ballpark </w:t>
      </w:r>
    </w:p>
    <w:p>
      <w:pPr>
        <w:pStyle w:val="TextBody"/>
        <w:numPr>
          <w:ilvl w:val="0"/>
          <w:numId w:val="151"/>
        </w:numPr>
        <w:tabs>
          <w:tab w:val="clear" w:pos="1134"/>
          <w:tab w:val="left" w:leader="none" w:pos="707"/>
        </w:tabs>
        <w:bidi w:val="0"/>
        <w:spacing w:before="0" w:after="0"/>
        <w:ind w:start="707" w:hanging="283"/>
        <w:jc w:val="left"/>
        <w:rPr/>
      </w:pPr>
      <w:r>
        <w:rPr/>
        <w:t xml:space="preserve">Yankee Stadium (II) (2009 -- nyt) </w:t>
      </w:r>
    </w:p>
    <w:p>
      <w:pPr>
        <w:pStyle w:val="TextBody"/>
        <w:numPr>
          <w:ilvl w:val="0"/>
          <w:numId w:val="151"/>
        </w:numPr>
        <w:tabs>
          <w:tab w:val="clear" w:pos="1134"/>
          <w:tab w:val="left" w:leader="none" w:pos="707"/>
        </w:tabs>
        <w:bidi w:val="0"/>
        <w:spacing w:before="0" w:after="0"/>
        <w:ind w:start="707" w:hanging="283"/>
        <w:jc w:val="left"/>
        <w:rPr/>
      </w:pPr>
      <w:r>
        <w:rPr/>
        <w:t xml:space="preserve">Yankee Stadium (I) (1923 -- 1973, 1976 -- 2008) </w:t>
      </w:r>
    </w:p>
    <w:p>
      <w:pPr>
        <w:pStyle w:val="TextBody"/>
        <w:numPr>
          <w:ilvl w:val="0"/>
          <w:numId w:val="151"/>
        </w:numPr>
        <w:tabs>
          <w:tab w:val="clear" w:pos="1134"/>
          <w:tab w:val="left" w:leader="none" w:pos="707"/>
        </w:tabs>
        <w:bidi w:val="0"/>
        <w:spacing w:before="0" w:after="0"/>
        <w:ind w:start="707" w:hanging="283"/>
        <w:jc w:val="left"/>
        <w:rPr/>
      </w:pPr>
      <w:r>
        <w:rPr/>
        <w:t xml:space="preserve">Shea Stadium (1974 -- 1975) </w:t>
      </w:r>
    </w:p>
    <w:p>
      <w:pPr>
        <w:pStyle w:val="TextBody"/>
        <w:numPr>
          <w:ilvl w:val="0"/>
          <w:numId w:val="151"/>
        </w:numPr>
        <w:tabs>
          <w:tab w:val="clear" w:pos="1134"/>
          <w:tab w:val="left" w:leader="none" w:pos="707"/>
        </w:tabs>
        <w:bidi w:val="0"/>
        <w:spacing w:before="0" w:after="0"/>
        <w:ind w:start="707" w:hanging="283"/>
        <w:jc w:val="left"/>
        <w:rPr/>
      </w:pPr>
      <w:r>
        <w:rPr/>
        <w:t xml:space="preserve">Polo kentät (IV) (1913 -- 1922) </w:t>
      </w:r>
    </w:p>
    <w:p>
      <w:pPr>
        <w:pStyle w:val="TextBody"/>
        <w:numPr>
          <w:ilvl w:val="1"/>
          <w:numId w:val="151"/>
        </w:numPr>
        <w:tabs>
          <w:tab w:val="clear" w:pos="1134"/>
          <w:tab w:val="left" w:leader="none" w:pos="1414"/>
        </w:tabs>
        <w:bidi w:val="0"/>
        <w:spacing w:before="0" w:after="0"/>
        <w:ind w:start="1414" w:hanging="283"/>
        <w:jc w:val="left"/>
        <w:rPr/>
      </w:pPr>
      <w:r>
        <w:rPr/>
        <w:t xml:space="preserve">alias Brush Stadium (1913 -- 1919) </w:t>
      </w:r>
    </w:p>
    <w:p>
      <w:pPr>
        <w:pStyle w:val="TextBody"/>
        <w:numPr>
          <w:ilvl w:val="0"/>
          <w:numId w:val="151"/>
        </w:numPr>
        <w:tabs>
          <w:tab w:val="clear" w:pos="1134"/>
          <w:tab w:val="left" w:leader="none" w:pos="707"/>
        </w:tabs>
        <w:bidi w:val="0"/>
        <w:spacing w:before="0" w:after="0"/>
        <w:ind w:start="707" w:hanging="283"/>
        <w:jc w:val="left"/>
        <w:rPr/>
      </w:pPr>
      <w:r>
        <w:rPr/>
        <w:t xml:space="preserve">Hilltop Park (1903 -- 1912) </w:t>
      </w:r>
    </w:p>
    <w:p>
      <w:pPr>
        <w:pStyle w:val="TextBody"/>
        <w:numPr>
          <w:ilvl w:val="0"/>
          <w:numId w:val="151"/>
        </w:numPr>
        <w:tabs>
          <w:tab w:val="clear" w:pos="1134"/>
          <w:tab w:val="left" w:leader="none" w:pos="707"/>
        </w:tabs>
        <w:bidi w:val="0"/>
        <w:ind w:start="707" w:hanging="283"/>
        <w:jc w:val="left"/>
        <w:rPr/>
      </w:pPr>
      <w:r>
        <w:rPr/>
        <w:t xml:space="preserve">Oriole Park (1901 -- 1902) </w:t>
      </w:r>
    </w:p>
    <w:p>
      <w:pPr>
        <w:pStyle w:val="TextBody"/>
        <w:bidi w:val="0"/>
        <w:spacing w:before="0" w:after="283"/>
        <w:jc w:val="left"/>
        <w:rPr/>
      </w:pPr>
      <w:r>
        <w:rPr/>
        <w:t xml:space="preserve">Major League tittelit World Series tittelit (27) </w:t>
      </w:r>
    </w:p>
    <w:p>
      <w:pPr>
        <w:pStyle w:val="TextBody"/>
        <w:numPr>
          <w:ilvl w:val="0"/>
          <w:numId w:val="152"/>
        </w:numPr>
        <w:tabs>
          <w:tab w:val="clear" w:pos="1134"/>
          <w:tab w:val="left" w:leader="none" w:pos="707"/>
        </w:tabs>
        <w:bidi w:val="0"/>
        <w:spacing w:before="0" w:after="0"/>
        <w:ind w:start="707" w:hanging="283"/>
        <w:jc w:val="left"/>
        <w:rPr/>
      </w:pPr>
      <w:r>
        <w:rPr>
          <w:color w:val="DCDCDC"/>
        </w:rPr>
        <w:t xml:space="preserve">1923 </w:t>
      </w:r>
    </w:p>
    <w:p>
      <w:pPr>
        <w:pStyle w:val="TextBody"/>
        <w:numPr>
          <w:ilvl w:val="0"/>
          <w:numId w:val="152"/>
        </w:numPr>
        <w:tabs>
          <w:tab w:val="clear" w:pos="1134"/>
          <w:tab w:val="left" w:leader="none" w:pos="707"/>
        </w:tabs>
        <w:bidi w:val="0"/>
        <w:spacing w:before="0" w:after="0"/>
        <w:ind w:start="707" w:hanging="283"/>
        <w:jc w:val="left"/>
        <w:rPr/>
      </w:pPr>
      <w:r>
        <w:rPr/>
        <w:t xml:space="preserve">1927 </w:t>
      </w:r>
    </w:p>
    <w:p>
      <w:pPr>
        <w:pStyle w:val="TextBody"/>
        <w:numPr>
          <w:ilvl w:val="0"/>
          <w:numId w:val="152"/>
        </w:numPr>
        <w:tabs>
          <w:tab w:val="clear" w:pos="1134"/>
          <w:tab w:val="left" w:leader="none" w:pos="707"/>
        </w:tabs>
        <w:bidi w:val="0"/>
        <w:spacing w:before="0" w:after="0"/>
        <w:ind w:start="707" w:hanging="283"/>
        <w:jc w:val="left"/>
        <w:rPr/>
      </w:pPr>
      <w:r>
        <w:rPr/>
        <w:t xml:space="preserve">1928 </w:t>
      </w:r>
    </w:p>
    <w:p>
      <w:pPr>
        <w:pStyle w:val="TextBody"/>
        <w:numPr>
          <w:ilvl w:val="0"/>
          <w:numId w:val="152"/>
        </w:numPr>
        <w:tabs>
          <w:tab w:val="clear" w:pos="1134"/>
          <w:tab w:val="left" w:leader="none" w:pos="707"/>
        </w:tabs>
        <w:bidi w:val="0"/>
        <w:spacing w:before="0" w:after="0"/>
        <w:ind w:start="707" w:hanging="283"/>
        <w:jc w:val="left"/>
        <w:rPr/>
      </w:pPr>
      <w:r>
        <w:rPr/>
        <w:t xml:space="preserve">1932 </w:t>
      </w:r>
    </w:p>
    <w:p>
      <w:pPr>
        <w:pStyle w:val="TextBody"/>
        <w:numPr>
          <w:ilvl w:val="0"/>
          <w:numId w:val="152"/>
        </w:numPr>
        <w:tabs>
          <w:tab w:val="clear" w:pos="1134"/>
          <w:tab w:val="left" w:leader="none" w:pos="707"/>
        </w:tabs>
        <w:bidi w:val="0"/>
        <w:spacing w:before="0" w:after="0"/>
        <w:ind w:start="707" w:hanging="283"/>
        <w:jc w:val="left"/>
        <w:rPr/>
      </w:pPr>
      <w:r>
        <w:rPr/>
        <w:t xml:space="preserve">1936 </w:t>
      </w:r>
    </w:p>
    <w:p>
      <w:pPr>
        <w:pStyle w:val="TextBody"/>
        <w:numPr>
          <w:ilvl w:val="0"/>
          <w:numId w:val="152"/>
        </w:numPr>
        <w:tabs>
          <w:tab w:val="clear" w:pos="1134"/>
          <w:tab w:val="left" w:leader="none" w:pos="707"/>
        </w:tabs>
        <w:bidi w:val="0"/>
        <w:spacing w:before="0" w:after="0"/>
        <w:ind w:start="707" w:hanging="283"/>
        <w:jc w:val="left"/>
        <w:rPr/>
      </w:pPr>
      <w:r>
        <w:rPr/>
        <w:t xml:space="preserve">1937 </w:t>
      </w:r>
    </w:p>
    <w:p>
      <w:pPr>
        <w:pStyle w:val="TextBody"/>
        <w:numPr>
          <w:ilvl w:val="0"/>
          <w:numId w:val="152"/>
        </w:numPr>
        <w:tabs>
          <w:tab w:val="clear" w:pos="1134"/>
          <w:tab w:val="left" w:leader="none" w:pos="707"/>
        </w:tabs>
        <w:bidi w:val="0"/>
        <w:spacing w:before="0" w:after="0"/>
        <w:ind w:start="707" w:hanging="283"/>
        <w:jc w:val="left"/>
        <w:rPr/>
      </w:pPr>
      <w:r>
        <w:rPr/>
        <w:t xml:space="preserve">1938 </w:t>
      </w:r>
    </w:p>
    <w:p>
      <w:pPr>
        <w:pStyle w:val="TextBody"/>
        <w:numPr>
          <w:ilvl w:val="0"/>
          <w:numId w:val="152"/>
        </w:numPr>
        <w:tabs>
          <w:tab w:val="clear" w:pos="1134"/>
          <w:tab w:val="left" w:leader="none" w:pos="707"/>
        </w:tabs>
        <w:bidi w:val="0"/>
        <w:spacing w:before="0" w:after="0"/>
        <w:ind w:start="707" w:hanging="283"/>
        <w:jc w:val="left"/>
        <w:rPr/>
      </w:pPr>
      <w:r>
        <w:rPr/>
        <w:t xml:space="preserve">1939 </w:t>
      </w:r>
    </w:p>
    <w:p>
      <w:pPr>
        <w:pStyle w:val="TextBody"/>
        <w:numPr>
          <w:ilvl w:val="0"/>
          <w:numId w:val="152"/>
        </w:numPr>
        <w:tabs>
          <w:tab w:val="clear" w:pos="1134"/>
          <w:tab w:val="left" w:leader="none" w:pos="707"/>
        </w:tabs>
        <w:bidi w:val="0"/>
        <w:spacing w:before="0" w:after="0"/>
        <w:ind w:start="707" w:hanging="283"/>
        <w:jc w:val="left"/>
        <w:rPr/>
      </w:pPr>
      <w:r>
        <w:rPr/>
        <w:t xml:space="preserve">1941 </w:t>
      </w:r>
    </w:p>
    <w:p>
      <w:pPr>
        <w:pStyle w:val="TextBody"/>
        <w:numPr>
          <w:ilvl w:val="0"/>
          <w:numId w:val="152"/>
        </w:numPr>
        <w:tabs>
          <w:tab w:val="clear" w:pos="1134"/>
          <w:tab w:val="left" w:leader="none" w:pos="707"/>
        </w:tabs>
        <w:bidi w:val="0"/>
        <w:spacing w:before="0" w:after="0"/>
        <w:ind w:start="707" w:hanging="283"/>
        <w:jc w:val="left"/>
        <w:rPr/>
      </w:pPr>
      <w:r>
        <w:rPr/>
        <w:t xml:space="preserve">1943 </w:t>
      </w:r>
    </w:p>
    <w:p>
      <w:pPr>
        <w:pStyle w:val="TextBody"/>
        <w:numPr>
          <w:ilvl w:val="0"/>
          <w:numId w:val="152"/>
        </w:numPr>
        <w:tabs>
          <w:tab w:val="clear" w:pos="1134"/>
          <w:tab w:val="left" w:leader="none" w:pos="707"/>
        </w:tabs>
        <w:bidi w:val="0"/>
        <w:spacing w:before="0" w:after="0"/>
        <w:ind w:start="707" w:hanging="283"/>
        <w:jc w:val="left"/>
        <w:rPr/>
      </w:pPr>
      <w:r>
        <w:rPr/>
        <w:t xml:space="preserve">1947 </w:t>
      </w:r>
    </w:p>
    <w:p>
      <w:pPr>
        <w:pStyle w:val="TextBody"/>
        <w:numPr>
          <w:ilvl w:val="0"/>
          <w:numId w:val="152"/>
        </w:numPr>
        <w:tabs>
          <w:tab w:val="clear" w:pos="1134"/>
          <w:tab w:val="left" w:leader="none" w:pos="707"/>
        </w:tabs>
        <w:bidi w:val="0"/>
        <w:spacing w:before="0" w:after="0"/>
        <w:ind w:start="707" w:hanging="283"/>
        <w:jc w:val="left"/>
        <w:rPr/>
      </w:pPr>
      <w:r>
        <w:rPr/>
        <w:t xml:space="preserve">1949 </w:t>
      </w:r>
    </w:p>
    <w:p>
      <w:pPr>
        <w:pStyle w:val="TextBody"/>
        <w:numPr>
          <w:ilvl w:val="0"/>
          <w:numId w:val="152"/>
        </w:numPr>
        <w:tabs>
          <w:tab w:val="clear" w:pos="1134"/>
          <w:tab w:val="left" w:leader="none" w:pos="707"/>
        </w:tabs>
        <w:bidi w:val="0"/>
        <w:spacing w:before="0" w:after="0"/>
        <w:ind w:start="707" w:hanging="283"/>
        <w:jc w:val="left"/>
        <w:rPr/>
      </w:pPr>
      <w:r>
        <w:rPr/>
        <w:t xml:space="preserve">1950 </w:t>
      </w:r>
    </w:p>
    <w:p>
      <w:pPr>
        <w:pStyle w:val="TextBody"/>
        <w:numPr>
          <w:ilvl w:val="0"/>
          <w:numId w:val="152"/>
        </w:numPr>
        <w:tabs>
          <w:tab w:val="clear" w:pos="1134"/>
          <w:tab w:val="left" w:leader="none" w:pos="707"/>
        </w:tabs>
        <w:bidi w:val="0"/>
        <w:spacing w:before="0" w:after="0"/>
        <w:ind w:start="707" w:hanging="283"/>
        <w:jc w:val="left"/>
        <w:rPr/>
      </w:pPr>
      <w:r>
        <w:rPr/>
        <w:t xml:space="preserve">1951 </w:t>
      </w:r>
    </w:p>
    <w:p>
      <w:pPr>
        <w:pStyle w:val="TextBody"/>
        <w:numPr>
          <w:ilvl w:val="0"/>
          <w:numId w:val="152"/>
        </w:numPr>
        <w:tabs>
          <w:tab w:val="clear" w:pos="1134"/>
          <w:tab w:val="left" w:leader="none" w:pos="707"/>
        </w:tabs>
        <w:bidi w:val="0"/>
        <w:spacing w:before="0" w:after="0"/>
        <w:ind w:start="707" w:hanging="283"/>
        <w:jc w:val="left"/>
        <w:rPr/>
      </w:pPr>
      <w:r>
        <w:rPr/>
        <w:t xml:space="preserve">1952 </w:t>
      </w:r>
    </w:p>
    <w:p>
      <w:pPr>
        <w:pStyle w:val="TextBody"/>
        <w:numPr>
          <w:ilvl w:val="0"/>
          <w:numId w:val="152"/>
        </w:numPr>
        <w:tabs>
          <w:tab w:val="clear" w:pos="1134"/>
          <w:tab w:val="left" w:leader="none" w:pos="707"/>
        </w:tabs>
        <w:bidi w:val="0"/>
        <w:spacing w:before="0" w:after="0"/>
        <w:ind w:start="707" w:hanging="283"/>
        <w:jc w:val="left"/>
        <w:rPr/>
      </w:pPr>
      <w:r>
        <w:rPr/>
        <w:t xml:space="preserve">1953 </w:t>
      </w:r>
    </w:p>
    <w:p>
      <w:pPr>
        <w:pStyle w:val="TextBody"/>
        <w:numPr>
          <w:ilvl w:val="0"/>
          <w:numId w:val="152"/>
        </w:numPr>
        <w:tabs>
          <w:tab w:val="clear" w:pos="1134"/>
          <w:tab w:val="left" w:leader="none" w:pos="707"/>
        </w:tabs>
        <w:bidi w:val="0"/>
        <w:spacing w:before="0" w:after="0"/>
        <w:ind w:start="707" w:hanging="283"/>
        <w:jc w:val="left"/>
        <w:rPr/>
      </w:pPr>
      <w:r>
        <w:rPr/>
        <w:t xml:space="preserve">1956 </w:t>
      </w:r>
    </w:p>
    <w:p>
      <w:pPr>
        <w:pStyle w:val="TextBody"/>
        <w:numPr>
          <w:ilvl w:val="0"/>
          <w:numId w:val="152"/>
        </w:numPr>
        <w:tabs>
          <w:tab w:val="clear" w:pos="1134"/>
          <w:tab w:val="left" w:leader="none" w:pos="707"/>
        </w:tabs>
        <w:bidi w:val="0"/>
        <w:spacing w:before="0" w:after="0"/>
        <w:ind w:start="707" w:hanging="283"/>
        <w:jc w:val="left"/>
        <w:rPr/>
      </w:pPr>
      <w:r>
        <w:rPr/>
        <w:t xml:space="preserve">1958 </w:t>
      </w:r>
    </w:p>
    <w:p>
      <w:pPr>
        <w:pStyle w:val="TextBody"/>
        <w:numPr>
          <w:ilvl w:val="0"/>
          <w:numId w:val="152"/>
        </w:numPr>
        <w:tabs>
          <w:tab w:val="clear" w:pos="1134"/>
          <w:tab w:val="left" w:leader="none" w:pos="707"/>
        </w:tabs>
        <w:bidi w:val="0"/>
        <w:spacing w:before="0" w:after="0"/>
        <w:ind w:start="707" w:hanging="283"/>
        <w:jc w:val="left"/>
        <w:rPr/>
      </w:pPr>
      <w:r>
        <w:rPr/>
        <w:t xml:space="preserve">1961 </w:t>
      </w:r>
    </w:p>
    <w:p>
      <w:pPr>
        <w:pStyle w:val="TextBody"/>
        <w:numPr>
          <w:ilvl w:val="0"/>
          <w:numId w:val="152"/>
        </w:numPr>
        <w:tabs>
          <w:tab w:val="clear" w:pos="1134"/>
          <w:tab w:val="left" w:leader="none" w:pos="707"/>
        </w:tabs>
        <w:bidi w:val="0"/>
        <w:spacing w:before="0" w:after="0"/>
        <w:ind w:start="707" w:hanging="283"/>
        <w:jc w:val="left"/>
        <w:rPr/>
      </w:pPr>
      <w:r>
        <w:rPr/>
        <w:t xml:space="preserve">1962 </w:t>
      </w:r>
    </w:p>
    <w:p>
      <w:pPr>
        <w:pStyle w:val="TextBody"/>
        <w:numPr>
          <w:ilvl w:val="0"/>
          <w:numId w:val="152"/>
        </w:numPr>
        <w:tabs>
          <w:tab w:val="clear" w:pos="1134"/>
          <w:tab w:val="left" w:leader="none" w:pos="707"/>
        </w:tabs>
        <w:bidi w:val="0"/>
        <w:spacing w:before="0" w:after="0"/>
        <w:ind w:start="707" w:hanging="283"/>
        <w:jc w:val="left"/>
        <w:rPr/>
      </w:pPr>
      <w:r>
        <w:rPr/>
        <w:t xml:space="preserve">1977 </w:t>
      </w:r>
    </w:p>
    <w:p>
      <w:pPr>
        <w:pStyle w:val="TextBody"/>
        <w:numPr>
          <w:ilvl w:val="0"/>
          <w:numId w:val="152"/>
        </w:numPr>
        <w:tabs>
          <w:tab w:val="clear" w:pos="1134"/>
          <w:tab w:val="left" w:leader="none" w:pos="707"/>
        </w:tabs>
        <w:bidi w:val="0"/>
        <w:spacing w:before="0" w:after="0"/>
        <w:ind w:start="707" w:hanging="283"/>
        <w:jc w:val="left"/>
        <w:rPr/>
      </w:pPr>
      <w:r>
        <w:rPr/>
        <w:t xml:space="preserve">1978 </w:t>
      </w:r>
    </w:p>
    <w:p>
      <w:pPr>
        <w:pStyle w:val="TextBody"/>
        <w:numPr>
          <w:ilvl w:val="0"/>
          <w:numId w:val="152"/>
        </w:numPr>
        <w:tabs>
          <w:tab w:val="clear" w:pos="1134"/>
          <w:tab w:val="left" w:leader="none" w:pos="707"/>
        </w:tabs>
        <w:bidi w:val="0"/>
        <w:spacing w:before="0" w:after="0"/>
        <w:ind w:start="707" w:hanging="283"/>
        <w:jc w:val="left"/>
        <w:rPr/>
      </w:pPr>
      <w:r>
        <w:rPr/>
        <w:t xml:space="preserve">1998 </w:t>
      </w:r>
    </w:p>
    <w:p>
      <w:pPr>
        <w:pStyle w:val="TextBody"/>
        <w:numPr>
          <w:ilvl w:val="0"/>
          <w:numId w:val="152"/>
        </w:numPr>
        <w:tabs>
          <w:tab w:val="clear" w:pos="1134"/>
          <w:tab w:val="left" w:leader="none" w:pos="707"/>
        </w:tabs>
        <w:bidi w:val="0"/>
        <w:spacing w:before="0" w:after="0"/>
        <w:ind w:start="707" w:hanging="283"/>
        <w:jc w:val="left"/>
        <w:rPr/>
      </w:pPr>
      <w:r>
        <w:rPr/>
        <w:t xml:space="preserve">1999 </w:t>
      </w:r>
    </w:p>
    <w:p>
      <w:pPr>
        <w:pStyle w:val="TextBody"/>
        <w:numPr>
          <w:ilvl w:val="0"/>
          <w:numId w:val="152"/>
        </w:numPr>
        <w:tabs>
          <w:tab w:val="clear" w:pos="1134"/>
          <w:tab w:val="left" w:leader="none" w:pos="707"/>
        </w:tabs>
        <w:bidi w:val="0"/>
        <w:spacing w:before="0" w:after="0"/>
        <w:ind w:start="707" w:hanging="283"/>
        <w:jc w:val="left"/>
        <w:rPr/>
      </w:pPr>
      <w:r>
        <w:rPr/>
        <w:t xml:space="preserve">2000 </w:t>
      </w:r>
    </w:p>
    <w:p>
      <w:pPr>
        <w:pStyle w:val="TextBody"/>
        <w:numPr>
          <w:ilvl w:val="0"/>
          <w:numId w:val="152"/>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AL-viirit (40) </w:t>
      </w:r>
    </w:p>
    <w:p>
      <w:pPr>
        <w:pStyle w:val="TextBody"/>
        <w:numPr>
          <w:ilvl w:val="0"/>
          <w:numId w:val="153"/>
        </w:numPr>
        <w:tabs>
          <w:tab w:val="clear" w:pos="1134"/>
          <w:tab w:val="left" w:leader="none" w:pos="707"/>
        </w:tabs>
        <w:bidi w:val="0"/>
        <w:spacing w:before="0" w:after="0"/>
        <w:ind w:start="707" w:hanging="283"/>
        <w:jc w:val="left"/>
        <w:rPr/>
      </w:pPr>
      <w:r>
        <w:rPr/>
        <w:t xml:space="preserve">1921 </w:t>
      </w:r>
    </w:p>
    <w:p>
      <w:pPr>
        <w:pStyle w:val="TextBody"/>
        <w:numPr>
          <w:ilvl w:val="0"/>
          <w:numId w:val="153"/>
        </w:numPr>
        <w:tabs>
          <w:tab w:val="clear" w:pos="1134"/>
          <w:tab w:val="left" w:leader="none" w:pos="707"/>
        </w:tabs>
        <w:bidi w:val="0"/>
        <w:spacing w:before="0" w:after="0"/>
        <w:ind w:start="707" w:hanging="283"/>
        <w:jc w:val="left"/>
        <w:rPr/>
      </w:pPr>
      <w:r>
        <w:rPr/>
        <w:t xml:space="preserve">1922 </w:t>
      </w:r>
    </w:p>
    <w:p>
      <w:pPr>
        <w:pStyle w:val="TextBody"/>
        <w:numPr>
          <w:ilvl w:val="0"/>
          <w:numId w:val="153"/>
        </w:numPr>
        <w:tabs>
          <w:tab w:val="clear" w:pos="1134"/>
          <w:tab w:val="left" w:leader="none" w:pos="707"/>
        </w:tabs>
        <w:bidi w:val="0"/>
        <w:spacing w:before="0" w:after="0"/>
        <w:ind w:start="707" w:hanging="283"/>
        <w:jc w:val="left"/>
        <w:rPr/>
      </w:pPr>
      <w:r>
        <w:rPr/>
        <w:t xml:space="preserve">1923 </w:t>
      </w:r>
    </w:p>
    <w:p>
      <w:pPr>
        <w:pStyle w:val="TextBody"/>
        <w:numPr>
          <w:ilvl w:val="0"/>
          <w:numId w:val="153"/>
        </w:numPr>
        <w:tabs>
          <w:tab w:val="clear" w:pos="1134"/>
          <w:tab w:val="left" w:leader="none" w:pos="707"/>
        </w:tabs>
        <w:bidi w:val="0"/>
        <w:spacing w:before="0" w:after="0"/>
        <w:ind w:start="707" w:hanging="283"/>
        <w:jc w:val="left"/>
        <w:rPr/>
      </w:pPr>
      <w:r>
        <w:rPr/>
        <w:t xml:space="preserve">1926 </w:t>
      </w:r>
    </w:p>
    <w:p>
      <w:pPr>
        <w:pStyle w:val="TextBody"/>
        <w:numPr>
          <w:ilvl w:val="0"/>
          <w:numId w:val="153"/>
        </w:numPr>
        <w:tabs>
          <w:tab w:val="clear" w:pos="1134"/>
          <w:tab w:val="left" w:leader="none" w:pos="707"/>
        </w:tabs>
        <w:bidi w:val="0"/>
        <w:spacing w:before="0" w:after="0"/>
        <w:ind w:start="707" w:hanging="283"/>
        <w:jc w:val="left"/>
        <w:rPr/>
      </w:pPr>
      <w:r>
        <w:rPr/>
        <w:t xml:space="preserve">1927 </w:t>
      </w:r>
    </w:p>
    <w:p>
      <w:pPr>
        <w:pStyle w:val="TextBody"/>
        <w:numPr>
          <w:ilvl w:val="0"/>
          <w:numId w:val="153"/>
        </w:numPr>
        <w:tabs>
          <w:tab w:val="clear" w:pos="1134"/>
          <w:tab w:val="left" w:leader="none" w:pos="707"/>
        </w:tabs>
        <w:bidi w:val="0"/>
        <w:spacing w:before="0" w:after="0"/>
        <w:ind w:start="707" w:hanging="283"/>
        <w:jc w:val="left"/>
        <w:rPr/>
      </w:pPr>
      <w:r>
        <w:rPr/>
        <w:t xml:space="preserve">1928 </w:t>
      </w:r>
    </w:p>
    <w:p>
      <w:pPr>
        <w:pStyle w:val="TextBody"/>
        <w:numPr>
          <w:ilvl w:val="0"/>
          <w:numId w:val="153"/>
        </w:numPr>
        <w:tabs>
          <w:tab w:val="clear" w:pos="1134"/>
          <w:tab w:val="left" w:leader="none" w:pos="707"/>
        </w:tabs>
        <w:bidi w:val="0"/>
        <w:spacing w:before="0" w:after="0"/>
        <w:ind w:start="707" w:hanging="283"/>
        <w:jc w:val="left"/>
        <w:rPr/>
      </w:pPr>
      <w:r>
        <w:rPr/>
        <w:t xml:space="preserve">1932 </w:t>
      </w:r>
    </w:p>
    <w:p>
      <w:pPr>
        <w:pStyle w:val="TextBody"/>
        <w:numPr>
          <w:ilvl w:val="0"/>
          <w:numId w:val="153"/>
        </w:numPr>
        <w:tabs>
          <w:tab w:val="clear" w:pos="1134"/>
          <w:tab w:val="left" w:leader="none" w:pos="707"/>
        </w:tabs>
        <w:bidi w:val="0"/>
        <w:spacing w:before="0" w:after="0"/>
        <w:ind w:start="707" w:hanging="283"/>
        <w:jc w:val="left"/>
        <w:rPr/>
      </w:pPr>
      <w:r>
        <w:rPr/>
        <w:t xml:space="preserve">1936 </w:t>
      </w:r>
    </w:p>
    <w:p>
      <w:pPr>
        <w:pStyle w:val="TextBody"/>
        <w:numPr>
          <w:ilvl w:val="0"/>
          <w:numId w:val="153"/>
        </w:numPr>
        <w:tabs>
          <w:tab w:val="clear" w:pos="1134"/>
          <w:tab w:val="left" w:leader="none" w:pos="707"/>
        </w:tabs>
        <w:bidi w:val="0"/>
        <w:spacing w:before="0" w:after="0"/>
        <w:ind w:start="707" w:hanging="283"/>
        <w:jc w:val="left"/>
        <w:rPr/>
      </w:pPr>
      <w:r>
        <w:rPr/>
        <w:t xml:space="preserve">1937 </w:t>
      </w:r>
    </w:p>
    <w:p>
      <w:pPr>
        <w:pStyle w:val="TextBody"/>
        <w:numPr>
          <w:ilvl w:val="0"/>
          <w:numId w:val="153"/>
        </w:numPr>
        <w:tabs>
          <w:tab w:val="clear" w:pos="1134"/>
          <w:tab w:val="left" w:leader="none" w:pos="707"/>
        </w:tabs>
        <w:bidi w:val="0"/>
        <w:spacing w:before="0" w:after="0"/>
        <w:ind w:start="707" w:hanging="283"/>
        <w:jc w:val="left"/>
        <w:rPr/>
      </w:pPr>
      <w:r>
        <w:rPr/>
        <w:t xml:space="preserve">1938 </w:t>
      </w:r>
    </w:p>
    <w:p>
      <w:pPr>
        <w:pStyle w:val="TextBody"/>
        <w:numPr>
          <w:ilvl w:val="0"/>
          <w:numId w:val="153"/>
        </w:numPr>
        <w:tabs>
          <w:tab w:val="clear" w:pos="1134"/>
          <w:tab w:val="left" w:leader="none" w:pos="707"/>
        </w:tabs>
        <w:bidi w:val="0"/>
        <w:spacing w:before="0" w:after="0"/>
        <w:ind w:start="707" w:hanging="283"/>
        <w:jc w:val="left"/>
        <w:rPr/>
      </w:pPr>
      <w:r>
        <w:rPr/>
        <w:t xml:space="preserve">1939 </w:t>
      </w:r>
    </w:p>
    <w:p>
      <w:pPr>
        <w:pStyle w:val="TextBody"/>
        <w:numPr>
          <w:ilvl w:val="0"/>
          <w:numId w:val="153"/>
        </w:numPr>
        <w:tabs>
          <w:tab w:val="clear" w:pos="1134"/>
          <w:tab w:val="left" w:leader="none" w:pos="707"/>
        </w:tabs>
        <w:bidi w:val="0"/>
        <w:spacing w:before="0" w:after="0"/>
        <w:ind w:start="707" w:hanging="283"/>
        <w:jc w:val="left"/>
        <w:rPr/>
      </w:pPr>
      <w:r>
        <w:rPr/>
        <w:t xml:space="preserve">1941 </w:t>
      </w:r>
    </w:p>
    <w:p>
      <w:pPr>
        <w:pStyle w:val="TextBody"/>
        <w:numPr>
          <w:ilvl w:val="0"/>
          <w:numId w:val="153"/>
        </w:numPr>
        <w:tabs>
          <w:tab w:val="clear" w:pos="1134"/>
          <w:tab w:val="left" w:leader="none" w:pos="707"/>
        </w:tabs>
        <w:bidi w:val="0"/>
        <w:spacing w:before="0" w:after="0"/>
        <w:ind w:start="707" w:hanging="283"/>
        <w:jc w:val="left"/>
        <w:rPr/>
      </w:pPr>
      <w:r>
        <w:rPr/>
        <w:t xml:space="preserve">1942 </w:t>
      </w:r>
    </w:p>
    <w:p>
      <w:pPr>
        <w:pStyle w:val="TextBody"/>
        <w:numPr>
          <w:ilvl w:val="0"/>
          <w:numId w:val="153"/>
        </w:numPr>
        <w:tabs>
          <w:tab w:val="clear" w:pos="1134"/>
          <w:tab w:val="left" w:leader="none" w:pos="707"/>
        </w:tabs>
        <w:bidi w:val="0"/>
        <w:spacing w:before="0" w:after="0"/>
        <w:ind w:start="707" w:hanging="283"/>
        <w:jc w:val="left"/>
        <w:rPr/>
      </w:pPr>
      <w:r>
        <w:rPr/>
        <w:t xml:space="preserve">1943 </w:t>
      </w:r>
    </w:p>
    <w:p>
      <w:pPr>
        <w:pStyle w:val="TextBody"/>
        <w:numPr>
          <w:ilvl w:val="0"/>
          <w:numId w:val="153"/>
        </w:numPr>
        <w:tabs>
          <w:tab w:val="clear" w:pos="1134"/>
          <w:tab w:val="left" w:leader="none" w:pos="707"/>
        </w:tabs>
        <w:bidi w:val="0"/>
        <w:spacing w:before="0" w:after="0"/>
        <w:ind w:start="707" w:hanging="283"/>
        <w:jc w:val="left"/>
        <w:rPr/>
      </w:pPr>
      <w:r>
        <w:rPr/>
        <w:t xml:space="preserve">1947 </w:t>
      </w:r>
    </w:p>
    <w:p>
      <w:pPr>
        <w:pStyle w:val="TextBody"/>
        <w:numPr>
          <w:ilvl w:val="0"/>
          <w:numId w:val="153"/>
        </w:numPr>
        <w:tabs>
          <w:tab w:val="clear" w:pos="1134"/>
          <w:tab w:val="left" w:leader="none" w:pos="707"/>
        </w:tabs>
        <w:bidi w:val="0"/>
        <w:spacing w:before="0" w:after="0"/>
        <w:ind w:start="707" w:hanging="283"/>
        <w:jc w:val="left"/>
        <w:rPr/>
      </w:pPr>
      <w:r>
        <w:rPr/>
        <w:t xml:space="preserve">1949 </w:t>
      </w:r>
    </w:p>
    <w:p>
      <w:pPr>
        <w:pStyle w:val="TextBody"/>
        <w:numPr>
          <w:ilvl w:val="0"/>
          <w:numId w:val="153"/>
        </w:numPr>
        <w:tabs>
          <w:tab w:val="clear" w:pos="1134"/>
          <w:tab w:val="left" w:leader="none" w:pos="707"/>
        </w:tabs>
        <w:bidi w:val="0"/>
        <w:spacing w:before="0" w:after="0"/>
        <w:ind w:start="707" w:hanging="283"/>
        <w:jc w:val="left"/>
        <w:rPr/>
      </w:pPr>
      <w:r>
        <w:rPr/>
        <w:t xml:space="preserve">1950 </w:t>
      </w:r>
    </w:p>
    <w:p>
      <w:pPr>
        <w:pStyle w:val="TextBody"/>
        <w:numPr>
          <w:ilvl w:val="0"/>
          <w:numId w:val="153"/>
        </w:numPr>
        <w:tabs>
          <w:tab w:val="clear" w:pos="1134"/>
          <w:tab w:val="left" w:leader="none" w:pos="707"/>
        </w:tabs>
        <w:bidi w:val="0"/>
        <w:spacing w:before="0" w:after="0"/>
        <w:ind w:start="707" w:hanging="283"/>
        <w:jc w:val="left"/>
        <w:rPr/>
      </w:pPr>
      <w:r>
        <w:rPr/>
        <w:t xml:space="preserve">1951 </w:t>
      </w:r>
    </w:p>
    <w:p>
      <w:pPr>
        <w:pStyle w:val="TextBody"/>
        <w:numPr>
          <w:ilvl w:val="0"/>
          <w:numId w:val="153"/>
        </w:numPr>
        <w:tabs>
          <w:tab w:val="clear" w:pos="1134"/>
          <w:tab w:val="left" w:leader="none" w:pos="707"/>
        </w:tabs>
        <w:bidi w:val="0"/>
        <w:spacing w:before="0" w:after="0"/>
        <w:ind w:start="707" w:hanging="283"/>
        <w:jc w:val="left"/>
        <w:rPr/>
      </w:pPr>
      <w:r>
        <w:rPr/>
        <w:t xml:space="preserve">1952 </w:t>
      </w:r>
    </w:p>
    <w:p>
      <w:pPr>
        <w:pStyle w:val="TextBody"/>
        <w:numPr>
          <w:ilvl w:val="0"/>
          <w:numId w:val="153"/>
        </w:numPr>
        <w:tabs>
          <w:tab w:val="clear" w:pos="1134"/>
          <w:tab w:val="left" w:leader="none" w:pos="707"/>
        </w:tabs>
        <w:bidi w:val="0"/>
        <w:spacing w:before="0" w:after="0"/>
        <w:ind w:start="707" w:hanging="283"/>
        <w:jc w:val="left"/>
        <w:rPr/>
      </w:pPr>
      <w:r>
        <w:rPr/>
        <w:t xml:space="preserve">1953 </w:t>
      </w:r>
    </w:p>
    <w:p>
      <w:pPr>
        <w:pStyle w:val="TextBody"/>
        <w:numPr>
          <w:ilvl w:val="0"/>
          <w:numId w:val="153"/>
        </w:numPr>
        <w:tabs>
          <w:tab w:val="clear" w:pos="1134"/>
          <w:tab w:val="left" w:leader="none" w:pos="707"/>
        </w:tabs>
        <w:bidi w:val="0"/>
        <w:spacing w:before="0" w:after="0"/>
        <w:ind w:start="707" w:hanging="283"/>
        <w:jc w:val="left"/>
        <w:rPr/>
      </w:pPr>
      <w:r>
        <w:rPr/>
        <w:t xml:space="preserve">1955 </w:t>
      </w:r>
    </w:p>
    <w:p>
      <w:pPr>
        <w:pStyle w:val="TextBody"/>
        <w:numPr>
          <w:ilvl w:val="0"/>
          <w:numId w:val="153"/>
        </w:numPr>
        <w:tabs>
          <w:tab w:val="clear" w:pos="1134"/>
          <w:tab w:val="left" w:leader="none" w:pos="707"/>
        </w:tabs>
        <w:bidi w:val="0"/>
        <w:spacing w:before="0" w:after="0"/>
        <w:ind w:start="707" w:hanging="283"/>
        <w:jc w:val="left"/>
        <w:rPr/>
      </w:pPr>
      <w:r>
        <w:rPr/>
        <w:t xml:space="preserve">1956 </w:t>
      </w:r>
    </w:p>
    <w:p>
      <w:pPr>
        <w:pStyle w:val="TextBody"/>
        <w:numPr>
          <w:ilvl w:val="0"/>
          <w:numId w:val="153"/>
        </w:numPr>
        <w:tabs>
          <w:tab w:val="clear" w:pos="1134"/>
          <w:tab w:val="left" w:leader="none" w:pos="707"/>
        </w:tabs>
        <w:bidi w:val="0"/>
        <w:spacing w:before="0" w:after="0"/>
        <w:ind w:start="707" w:hanging="283"/>
        <w:jc w:val="left"/>
        <w:rPr/>
      </w:pPr>
      <w:r>
        <w:rPr/>
        <w:t xml:space="preserve">1957 </w:t>
      </w:r>
    </w:p>
    <w:p>
      <w:pPr>
        <w:pStyle w:val="TextBody"/>
        <w:numPr>
          <w:ilvl w:val="0"/>
          <w:numId w:val="153"/>
        </w:numPr>
        <w:tabs>
          <w:tab w:val="clear" w:pos="1134"/>
          <w:tab w:val="left" w:leader="none" w:pos="707"/>
        </w:tabs>
        <w:bidi w:val="0"/>
        <w:spacing w:before="0" w:after="0"/>
        <w:ind w:start="707" w:hanging="283"/>
        <w:jc w:val="left"/>
        <w:rPr/>
      </w:pPr>
      <w:r>
        <w:rPr/>
        <w:t xml:space="preserve">1958 </w:t>
      </w:r>
    </w:p>
    <w:p>
      <w:pPr>
        <w:pStyle w:val="TextBody"/>
        <w:numPr>
          <w:ilvl w:val="0"/>
          <w:numId w:val="153"/>
        </w:numPr>
        <w:tabs>
          <w:tab w:val="clear" w:pos="1134"/>
          <w:tab w:val="left" w:leader="none" w:pos="707"/>
        </w:tabs>
        <w:bidi w:val="0"/>
        <w:spacing w:before="0" w:after="0"/>
        <w:ind w:start="707" w:hanging="283"/>
        <w:jc w:val="left"/>
        <w:rPr/>
      </w:pPr>
      <w:r>
        <w:rPr/>
        <w:t xml:space="preserve">1960 </w:t>
      </w:r>
    </w:p>
    <w:p>
      <w:pPr>
        <w:pStyle w:val="TextBody"/>
        <w:numPr>
          <w:ilvl w:val="0"/>
          <w:numId w:val="153"/>
        </w:numPr>
        <w:tabs>
          <w:tab w:val="clear" w:pos="1134"/>
          <w:tab w:val="left" w:leader="none" w:pos="707"/>
        </w:tabs>
        <w:bidi w:val="0"/>
        <w:spacing w:before="0" w:after="0"/>
        <w:ind w:start="707" w:hanging="283"/>
        <w:jc w:val="left"/>
        <w:rPr/>
      </w:pPr>
      <w:r>
        <w:rPr/>
        <w:t xml:space="preserve">1961 </w:t>
      </w:r>
    </w:p>
    <w:p>
      <w:pPr>
        <w:pStyle w:val="TextBody"/>
        <w:numPr>
          <w:ilvl w:val="0"/>
          <w:numId w:val="153"/>
        </w:numPr>
        <w:tabs>
          <w:tab w:val="clear" w:pos="1134"/>
          <w:tab w:val="left" w:leader="none" w:pos="707"/>
        </w:tabs>
        <w:bidi w:val="0"/>
        <w:spacing w:before="0" w:after="0"/>
        <w:ind w:start="707" w:hanging="283"/>
        <w:jc w:val="left"/>
        <w:rPr/>
      </w:pPr>
      <w:r>
        <w:rPr/>
        <w:t xml:space="preserve">1962 </w:t>
      </w:r>
    </w:p>
    <w:p>
      <w:pPr>
        <w:pStyle w:val="TextBody"/>
        <w:numPr>
          <w:ilvl w:val="0"/>
          <w:numId w:val="153"/>
        </w:numPr>
        <w:tabs>
          <w:tab w:val="clear" w:pos="1134"/>
          <w:tab w:val="left" w:leader="none" w:pos="707"/>
        </w:tabs>
        <w:bidi w:val="0"/>
        <w:spacing w:before="0" w:after="0"/>
        <w:ind w:start="707" w:hanging="283"/>
        <w:jc w:val="left"/>
        <w:rPr/>
      </w:pPr>
      <w:r>
        <w:rPr/>
        <w:t xml:space="preserve">1963 </w:t>
      </w:r>
    </w:p>
    <w:p>
      <w:pPr>
        <w:pStyle w:val="TextBody"/>
        <w:numPr>
          <w:ilvl w:val="0"/>
          <w:numId w:val="153"/>
        </w:numPr>
        <w:tabs>
          <w:tab w:val="clear" w:pos="1134"/>
          <w:tab w:val="left" w:leader="none" w:pos="707"/>
        </w:tabs>
        <w:bidi w:val="0"/>
        <w:spacing w:before="0" w:after="0"/>
        <w:ind w:start="707" w:hanging="283"/>
        <w:jc w:val="left"/>
        <w:rPr/>
      </w:pPr>
      <w:r>
        <w:rPr/>
        <w:t xml:space="preserve">1964 </w:t>
      </w:r>
    </w:p>
    <w:p>
      <w:pPr>
        <w:pStyle w:val="TextBody"/>
        <w:numPr>
          <w:ilvl w:val="0"/>
          <w:numId w:val="153"/>
        </w:numPr>
        <w:tabs>
          <w:tab w:val="clear" w:pos="1134"/>
          <w:tab w:val="left" w:leader="none" w:pos="707"/>
        </w:tabs>
        <w:bidi w:val="0"/>
        <w:spacing w:before="0" w:after="0"/>
        <w:ind w:start="707" w:hanging="283"/>
        <w:jc w:val="left"/>
        <w:rPr/>
      </w:pPr>
      <w:r>
        <w:rPr/>
        <w:t xml:space="preserve">1976 </w:t>
      </w:r>
    </w:p>
    <w:p>
      <w:pPr>
        <w:pStyle w:val="TextBody"/>
        <w:numPr>
          <w:ilvl w:val="0"/>
          <w:numId w:val="153"/>
        </w:numPr>
        <w:tabs>
          <w:tab w:val="clear" w:pos="1134"/>
          <w:tab w:val="left" w:leader="none" w:pos="707"/>
        </w:tabs>
        <w:bidi w:val="0"/>
        <w:spacing w:before="0" w:after="0"/>
        <w:ind w:start="707" w:hanging="283"/>
        <w:jc w:val="left"/>
        <w:rPr/>
      </w:pPr>
      <w:r>
        <w:rPr/>
        <w:t xml:space="preserve">1977 </w:t>
      </w:r>
    </w:p>
    <w:p>
      <w:pPr>
        <w:pStyle w:val="TextBody"/>
        <w:numPr>
          <w:ilvl w:val="0"/>
          <w:numId w:val="153"/>
        </w:numPr>
        <w:tabs>
          <w:tab w:val="clear" w:pos="1134"/>
          <w:tab w:val="left" w:leader="none" w:pos="707"/>
        </w:tabs>
        <w:bidi w:val="0"/>
        <w:spacing w:before="0" w:after="0"/>
        <w:ind w:start="707" w:hanging="283"/>
        <w:jc w:val="left"/>
        <w:rPr/>
      </w:pPr>
      <w:r>
        <w:rPr/>
        <w:t xml:space="preserve">1978 </w:t>
      </w:r>
    </w:p>
    <w:p>
      <w:pPr>
        <w:pStyle w:val="TextBody"/>
        <w:numPr>
          <w:ilvl w:val="0"/>
          <w:numId w:val="153"/>
        </w:numPr>
        <w:tabs>
          <w:tab w:val="clear" w:pos="1134"/>
          <w:tab w:val="left" w:leader="none" w:pos="707"/>
        </w:tabs>
        <w:bidi w:val="0"/>
        <w:spacing w:before="0" w:after="0"/>
        <w:ind w:start="707" w:hanging="283"/>
        <w:jc w:val="left"/>
        <w:rPr/>
      </w:pPr>
      <w:r>
        <w:rPr/>
        <w:t xml:space="preserve">1981 </w:t>
      </w:r>
    </w:p>
    <w:p>
      <w:pPr>
        <w:pStyle w:val="TextBody"/>
        <w:numPr>
          <w:ilvl w:val="0"/>
          <w:numId w:val="153"/>
        </w:numPr>
        <w:tabs>
          <w:tab w:val="clear" w:pos="1134"/>
          <w:tab w:val="left" w:leader="none" w:pos="707"/>
        </w:tabs>
        <w:bidi w:val="0"/>
        <w:spacing w:before="0" w:after="0"/>
        <w:ind w:start="707" w:hanging="283"/>
        <w:jc w:val="left"/>
        <w:rPr/>
      </w:pPr>
      <w:r>
        <w:rPr/>
        <w:t xml:space="preserve">1998 </w:t>
      </w:r>
    </w:p>
    <w:p>
      <w:pPr>
        <w:pStyle w:val="TextBody"/>
        <w:numPr>
          <w:ilvl w:val="0"/>
          <w:numId w:val="153"/>
        </w:numPr>
        <w:tabs>
          <w:tab w:val="clear" w:pos="1134"/>
          <w:tab w:val="left" w:leader="none" w:pos="707"/>
        </w:tabs>
        <w:bidi w:val="0"/>
        <w:spacing w:before="0" w:after="0"/>
        <w:ind w:start="707" w:hanging="283"/>
        <w:jc w:val="left"/>
        <w:rPr/>
      </w:pPr>
      <w:r>
        <w:rPr/>
        <w:t xml:space="preserve">1999 </w:t>
      </w:r>
    </w:p>
    <w:p>
      <w:pPr>
        <w:pStyle w:val="TextBody"/>
        <w:numPr>
          <w:ilvl w:val="0"/>
          <w:numId w:val="153"/>
        </w:numPr>
        <w:tabs>
          <w:tab w:val="clear" w:pos="1134"/>
          <w:tab w:val="left" w:leader="none" w:pos="707"/>
        </w:tabs>
        <w:bidi w:val="0"/>
        <w:spacing w:before="0" w:after="0"/>
        <w:ind w:start="707" w:hanging="283"/>
        <w:jc w:val="left"/>
        <w:rPr/>
      </w:pPr>
      <w:r>
        <w:rPr/>
        <w:t xml:space="preserve">2000 </w:t>
      </w:r>
    </w:p>
    <w:p>
      <w:pPr>
        <w:pStyle w:val="TextBody"/>
        <w:numPr>
          <w:ilvl w:val="0"/>
          <w:numId w:val="153"/>
        </w:numPr>
        <w:tabs>
          <w:tab w:val="clear" w:pos="1134"/>
          <w:tab w:val="left" w:leader="none" w:pos="707"/>
        </w:tabs>
        <w:bidi w:val="0"/>
        <w:spacing w:before="0" w:after="0"/>
        <w:ind w:start="707" w:hanging="283"/>
        <w:jc w:val="left"/>
        <w:rPr/>
      </w:pPr>
      <w:r>
        <w:rPr/>
        <w:t xml:space="preserve">2001 </w:t>
      </w:r>
    </w:p>
    <w:p>
      <w:pPr>
        <w:pStyle w:val="TextBody"/>
        <w:numPr>
          <w:ilvl w:val="0"/>
          <w:numId w:val="153"/>
        </w:numPr>
        <w:tabs>
          <w:tab w:val="clear" w:pos="1134"/>
          <w:tab w:val="left" w:leader="none" w:pos="707"/>
        </w:tabs>
        <w:bidi w:val="0"/>
        <w:spacing w:before="0" w:after="0"/>
        <w:ind w:start="707" w:hanging="283"/>
        <w:jc w:val="left"/>
        <w:rPr/>
      </w:pPr>
      <w:r>
        <w:rPr/>
        <w:t xml:space="preserve">2003 </w:t>
      </w:r>
    </w:p>
    <w:p>
      <w:pPr>
        <w:pStyle w:val="TextBody"/>
        <w:numPr>
          <w:ilvl w:val="0"/>
          <w:numId w:val="153"/>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Itäisen divisioonan mestaruudet (18) </w:t>
      </w:r>
    </w:p>
    <w:p>
      <w:pPr>
        <w:pStyle w:val="TextBody"/>
        <w:numPr>
          <w:ilvl w:val="0"/>
          <w:numId w:val="154"/>
        </w:numPr>
        <w:tabs>
          <w:tab w:val="clear" w:pos="1134"/>
          <w:tab w:val="left" w:leader="none" w:pos="707"/>
        </w:tabs>
        <w:bidi w:val="0"/>
        <w:spacing w:before="0" w:after="0"/>
        <w:ind w:start="707" w:hanging="283"/>
        <w:jc w:val="left"/>
        <w:rPr/>
      </w:pPr>
      <w:r>
        <w:rPr/>
        <w:t xml:space="preserve">1976 </w:t>
      </w:r>
    </w:p>
    <w:p>
      <w:pPr>
        <w:pStyle w:val="TextBody"/>
        <w:numPr>
          <w:ilvl w:val="0"/>
          <w:numId w:val="154"/>
        </w:numPr>
        <w:tabs>
          <w:tab w:val="clear" w:pos="1134"/>
          <w:tab w:val="left" w:leader="none" w:pos="707"/>
        </w:tabs>
        <w:bidi w:val="0"/>
        <w:spacing w:before="0" w:after="0"/>
        <w:ind w:start="707" w:hanging="283"/>
        <w:jc w:val="left"/>
        <w:rPr/>
      </w:pPr>
      <w:r>
        <w:rPr/>
        <w:t xml:space="preserve">1977 </w:t>
      </w:r>
    </w:p>
    <w:p>
      <w:pPr>
        <w:pStyle w:val="TextBody"/>
        <w:numPr>
          <w:ilvl w:val="0"/>
          <w:numId w:val="154"/>
        </w:numPr>
        <w:tabs>
          <w:tab w:val="clear" w:pos="1134"/>
          <w:tab w:val="left" w:leader="none" w:pos="707"/>
        </w:tabs>
        <w:bidi w:val="0"/>
        <w:spacing w:before="0" w:after="0"/>
        <w:ind w:start="707" w:hanging="283"/>
        <w:jc w:val="left"/>
        <w:rPr/>
      </w:pPr>
      <w:r>
        <w:rPr/>
        <w:t xml:space="preserve">1978 </w:t>
      </w:r>
    </w:p>
    <w:p>
      <w:pPr>
        <w:pStyle w:val="TextBody"/>
        <w:numPr>
          <w:ilvl w:val="0"/>
          <w:numId w:val="154"/>
        </w:numPr>
        <w:tabs>
          <w:tab w:val="clear" w:pos="1134"/>
          <w:tab w:val="left" w:leader="none" w:pos="707"/>
        </w:tabs>
        <w:bidi w:val="0"/>
        <w:spacing w:before="0" w:after="0"/>
        <w:ind w:start="707" w:hanging="283"/>
        <w:jc w:val="left"/>
        <w:rPr/>
      </w:pPr>
      <w:r>
        <w:rPr/>
        <w:t xml:space="preserve">1980 </w:t>
      </w:r>
    </w:p>
    <w:p>
      <w:pPr>
        <w:pStyle w:val="TextBody"/>
        <w:numPr>
          <w:ilvl w:val="0"/>
          <w:numId w:val="154"/>
        </w:numPr>
        <w:tabs>
          <w:tab w:val="clear" w:pos="1134"/>
          <w:tab w:val="left" w:leader="none" w:pos="707"/>
        </w:tabs>
        <w:bidi w:val="0"/>
        <w:spacing w:before="0" w:after="0"/>
        <w:ind w:start="707" w:hanging="283"/>
        <w:jc w:val="left"/>
        <w:rPr/>
      </w:pPr>
      <w:r>
        <w:rPr/>
        <w:t xml:space="preserve">1981 </w:t>
      </w:r>
    </w:p>
    <w:p>
      <w:pPr>
        <w:pStyle w:val="TextBody"/>
        <w:numPr>
          <w:ilvl w:val="0"/>
          <w:numId w:val="154"/>
        </w:numPr>
        <w:tabs>
          <w:tab w:val="clear" w:pos="1134"/>
          <w:tab w:val="left" w:leader="none" w:pos="707"/>
        </w:tabs>
        <w:bidi w:val="0"/>
        <w:spacing w:before="0" w:after="0"/>
        <w:ind w:start="707" w:hanging="283"/>
        <w:jc w:val="left"/>
        <w:rPr/>
      </w:pPr>
      <w:r>
        <w:rPr/>
        <w:t xml:space="preserve">1998 </w:t>
      </w:r>
    </w:p>
    <w:p>
      <w:pPr>
        <w:pStyle w:val="TextBody"/>
        <w:numPr>
          <w:ilvl w:val="0"/>
          <w:numId w:val="154"/>
        </w:numPr>
        <w:tabs>
          <w:tab w:val="clear" w:pos="1134"/>
          <w:tab w:val="left" w:leader="none" w:pos="707"/>
        </w:tabs>
        <w:bidi w:val="0"/>
        <w:spacing w:before="0" w:after="0"/>
        <w:ind w:start="707" w:hanging="283"/>
        <w:jc w:val="left"/>
        <w:rPr/>
      </w:pPr>
      <w:r>
        <w:rPr/>
        <w:t xml:space="preserve">1999 </w:t>
      </w:r>
    </w:p>
    <w:p>
      <w:pPr>
        <w:pStyle w:val="TextBody"/>
        <w:numPr>
          <w:ilvl w:val="0"/>
          <w:numId w:val="154"/>
        </w:numPr>
        <w:tabs>
          <w:tab w:val="clear" w:pos="1134"/>
          <w:tab w:val="left" w:leader="none" w:pos="707"/>
        </w:tabs>
        <w:bidi w:val="0"/>
        <w:spacing w:before="0" w:after="0"/>
        <w:ind w:start="707" w:hanging="283"/>
        <w:jc w:val="left"/>
        <w:rPr/>
      </w:pPr>
      <w:r>
        <w:rPr/>
        <w:t xml:space="preserve">2000 </w:t>
      </w:r>
    </w:p>
    <w:p>
      <w:pPr>
        <w:pStyle w:val="TextBody"/>
        <w:numPr>
          <w:ilvl w:val="0"/>
          <w:numId w:val="154"/>
        </w:numPr>
        <w:tabs>
          <w:tab w:val="clear" w:pos="1134"/>
          <w:tab w:val="left" w:leader="none" w:pos="707"/>
        </w:tabs>
        <w:bidi w:val="0"/>
        <w:spacing w:before="0" w:after="0"/>
        <w:ind w:start="707" w:hanging="283"/>
        <w:jc w:val="left"/>
        <w:rPr/>
      </w:pPr>
      <w:r>
        <w:rPr/>
        <w:t xml:space="preserve">2001 </w:t>
      </w:r>
    </w:p>
    <w:p>
      <w:pPr>
        <w:pStyle w:val="TextBody"/>
        <w:numPr>
          <w:ilvl w:val="0"/>
          <w:numId w:val="154"/>
        </w:numPr>
        <w:tabs>
          <w:tab w:val="clear" w:pos="1134"/>
          <w:tab w:val="left" w:leader="none" w:pos="707"/>
        </w:tabs>
        <w:bidi w:val="0"/>
        <w:spacing w:before="0" w:after="0"/>
        <w:ind w:start="707" w:hanging="283"/>
        <w:jc w:val="left"/>
        <w:rPr/>
      </w:pPr>
      <w:r>
        <w:rPr/>
        <w:t xml:space="preserve">2002 </w:t>
      </w:r>
    </w:p>
    <w:p>
      <w:pPr>
        <w:pStyle w:val="TextBody"/>
        <w:numPr>
          <w:ilvl w:val="0"/>
          <w:numId w:val="154"/>
        </w:numPr>
        <w:tabs>
          <w:tab w:val="clear" w:pos="1134"/>
          <w:tab w:val="left" w:leader="none" w:pos="707"/>
        </w:tabs>
        <w:bidi w:val="0"/>
        <w:spacing w:before="0" w:after="0"/>
        <w:ind w:start="707" w:hanging="283"/>
        <w:jc w:val="left"/>
        <w:rPr/>
      </w:pPr>
      <w:r>
        <w:rPr/>
        <w:t xml:space="preserve">2003 </w:t>
      </w:r>
    </w:p>
    <w:p>
      <w:pPr>
        <w:pStyle w:val="TextBody"/>
        <w:numPr>
          <w:ilvl w:val="0"/>
          <w:numId w:val="154"/>
        </w:numPr>
        <w:tabs>
          <w:tab w:val="clear" w:pos="1134"/>
          <w:tab w:val="left" w:leader="none" w:pos="707"/>
        </w:tabs>
        <w:bidi w:val="0"/>
        <w:spacing w:before="0" w:after="0"/>
        <w:ind w:start="707" w:hanging="283"/>
        <w:jc w:val="left"/>
        <w:rPr/>
      </w:pPr>
      <w:r>
        <w:rPr/>
        <w:t xml:space="preserve">2005 </w:t>
      </w:r>
    </w:p>
    <w:p>
      <w:pPr>
        <w:pStyle w:val="TextBody"/>
        <w:numPr>
          <w:ilvl w:val="0"/>
          <w:numId w:val="154"/>
        </w:numPr>
        <w:tabs>
          <w:tab w:val="clear" w:pos="1134"/>
          <w:tab w:val="left" w:leader="none" w:pos="707"/>
        </w:tabs>
        <w:bidi w:val="0"/>
        <w:spacing w:before="0" w:after="0"/>
        <w:ind w:start="707" w:hanging="283"/>
        <w:jc w:val="left"/>
        <w:rPr/>
      </w:pPr>
      <w:r>
        <w:rPr/>
        <w:t xml:space="preserve">2006 </w:t>
      </w:r>
    </w:p>
    <w:p>
      <w:pPr>
        <w:pStyle w:val="TextBody"/>
        <w:numPr>
          <w:ilvl w:val="0"/>
          <w:numId w:val="154"/>
        </w:numPr>
        <w:tabs>
          <w:tab w:val="clear" w:pos="1134"/>
          <w:tab w:val="left" w:leader="none" w:pos="707"/>
        </w:tabs>
        <w:bidi w:val="0"/>
        <w:spacing w:before="0" w:after="0"/>
        <w:ind w:start="707" w:hanging="283"/>
        <w:jc w:val="left"/>
        <w:rPr/>
      </w:pPr>
      <w:r>
        <w:rPr/>
        <w:t xml:space="preserve">2009 </w:t>
      </w:r>
    </w:p>
    <w:p>
      <w:pPr>
        <w:pStyle w:val="TextBody"/>
        <w:numPr>
          <w:ilvl w:val="0"/>
          <w:numId w:val="154"/>
        </w:numPr>
        <w:tabs>
          <w:tab w:val="clear" w:pos="1134"/>
          <w:tab w:val="left" w:leader="none" w:pos="707"/>
        </w:tabs>
        <w:bidi w:val="0"/>
        <w:spacing w:before="0" w:after="0"/>
        <w:ind w:start="707" w:hanging="283"/>
        <w:jc w:val="left"/>
        <w:rPr/>
      </w:pPr>
      <w:r>
        <w:rPr/>
        <w:t xml:space="preserve">2011 </w:t>
      </w:r>
    </w:p>
    <w:p>
      <w:pPr>
        <w:pStyle w:val="TextBody"/>
        <w:numPr>
          <w:ilvl w:val="0"/>
          <w:numId w:val="154"/>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Villi korttipaikat (6) </w:t>
      </w:r>
    </w:p>
    <w:p>
      <w:pPr>
        <w:pStyle w:val="TextBody"/>
        <w:numPr>
          <w:ilvl w:val="0"/>
          <w:numId w:val="155"/>
        </w:numPr>
        <w:tabs>
          <w:tab w:val="clear" w:pos="1134"/>
          <w:tab w:val="left" w:leader="none" w:pos="707"/>
        </w:tabs>
        <w:bidi w:val="0"/>
        <w:spacing w:before="0" w:after="0"/>
        <w:ind w:start="707" w:hanging="283"/>
        <w:jc w:val="left"/>
        <w:rPr/>
      </w:pPr>
      <w:r>
        <w:rPr/>
        <w:t xml:space="preserve">1995 </w:t>
      </w:r>
    </w:p>
    <w:p>
      <w:pPr>
        <w:pStyle w:val="TextBody"/>
        <w:numPr>
          <w:ilvl w:val="0"/>
          <w:numId w:val="155"/>
        </w:numPr>
        <w:tabs>
          <w:tab w:val="clear" w:pos="1134"/>
          <w:tab w:val="left" w:leader="none" w:pos="707"/>
        </w:tabs>
        <w:bidi w:val="0"/>
        <w:spacing w:before="0" w:after="0"/>
        <w:ind w:start="707" w:hanging="283"/>
        <w:jc w:val="left"/>
        <w:rPr/>
      </w:pPr>
      <w:r>
        <w:rPr/>
        <w:t xml:space="preserve">1997 </w:t>
      </w:r>
    </w:p>
    <w:p>
      <w:pPr>
        <w:pStyle w:val="TextBody"/>
        <w:numPr>
          <w:ilvl w:val="0"/>
          <w:numId w:val="155"/>
        </w:numPr>
        <w:tabs>
          <w:tab w:val="clear" w:pos="1134"/>
          <w:tab w:val="left" w:leader="none" w:pos="707"/>
        </w:tabs>
        <w:bidi w:val="0"/>
        <w:spacing w:before="0" w:after="0"/>
        <w:ind w:start="707" w:hanging="283"/>
        <w:jc w:val="left"/>
        <w:rPr/>
      </w:pPr>
      <w:r>
        <w:rPr/>
        <w:t xml:space="preserve">2007 </w:t>
      </w:r>
    </w:p>
    <w:p>
      <w:pPr>
        <w:pStyle w:val="TextBody"/>
        <w:numPr>
          <w:ilvl w:val="0"/>
          <w:numId w:val="155"/>
        </w:numPr>
        <w:tabs>
          <w:tab w:val="clear" w:pos="1134"/>
          <w:tab w:val="left" w:leader="none" w:pos="707"/>
        </w:tabs>
        <w:bidi w:val="0"/>
        <w:spacing w:before="0" w:after="0"/>
        <w:ind w:start="707" w:hanging="283"/>
        <w:jc w:val="left"/>
        <w:rPr/>
      </w:pPr>
      <w:r>
        <w:rPr/>
        <w:t xml:space="preserve">2015 </w:t>
      </w:r>
    </w:p>
    <w:p>
      <w:pPr>
        <w:pStyle w:val="TextBody"/>
        <w:numPr>
          <w:ilvl w:val="0"/>
          <w:numId w:val="155"/>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Yankee Global Enterprises (Hal ja Hank Steinbrenner, yhteispuheenjohtajat) Manager Aaron Boone General Manager Brian Cashman Baseball-johtaja Randy Levine (Baseball Operations)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voitti ensimmäisen kerran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Yankees voitti viimeksi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Yankees voitti World Seriesin viimeksi?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Yankees muutti New Yorkiin?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Off-seasonin aikana Yankees uudisti pelaajaluetteloaan useilla vapaiden agenttien hankkimilla tähdillä, kuten CC Sabathia, Mark Teixeira ja A.J. Burnett. </w:t>
      </w:r>
      <w:r>
        <w:rPr>
          <w:color w:val="A9A9A9"/>
        </w:rPr>
        <w:t xml:space="preserve">Kauden </w:t>
      </w:r>
      <w:r>
        <w:rPr>
          <w:color w:val="DCDCDC"/>
        </w:rPr>
        <w:t xml:space="preserve">2009 </w:t>
      </w:r>
      <w:r>
        <w:rPr/>
        <w:t xml:space="preserve">alussa </w:t>
      </w:r>
      <w:r>
        <w:rPr/>
        <w:t xml:space="preserve">Yankees avasi uuden Yankee Stadiumin, joka sijaitsee vain korttelin päässä River Avenuella pohjoiseen entisestä kotikentästään. Yankees teki Major League -ennätyksen pelaamalla virheetöntä palloa 18 peräkkäistä peliä 14. toukokuuta - 1. kesäkuuta 2009. Yankees sijoittui AL East -sarjan ensimmäiseksi. ALDS-ottelussa he voittivat Twinsin voittolaukauskilpailussa ja jatkoivat sitten ALCS-otteluun, jossa Yankees voitti Angelsin kuudessa ottelussa. Yankees voitti mestaruutta puolustavan Philadelphia Philliesin World Seriesin kuudennessa pelissä 7 -- 3 ja voitti sarjan 4 -- 2. Tämä oli Yankeesin 27. World Seriesin 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pelasi viimeksi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Viimeksi kun Yankees pääsi World Seriesiin...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Yankees voitti viimeksi World Seriesin?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Yankees on voittanut ennätykselliset 27 World Series -sarjaa </w:t>
      </w:r>
      <w:r>
        <w:rPr>
          <w:color w:val="A9A9A9"/>
        </w:rPr>
        <w:t xml:space="preserve">40 </w:t>
      </w:r>
      <w:r>
        <w:rPr/>
        <w:t xml:space="preserve">ottelussa (mikä vuoden 1903 ensimmäisestä World Series -sarjasta lähtien tarkoittaa tällä hetkellä keskimäärin 2,7 kauden välein tapahtuvaa osallistumista ja 4,0 kauden välein tapahtuvaa mestaruutta); St. Louis Cardinals on toisena 11 World Series -voitolla. Yankees johtaa Major League Baseballia, kun se on hävinnyt 13 World Series -sarjaa. St. Louis Cardinals, Brooklyn/Los Angeles Dodgers ja New York/San Francisco Giants ovat toiseksi eniten World Series -otteluita pelanneet joukkueet, joita on kahdeksantoista kappaletta. Dodgers on kohdannut Yankeesin yksitoista kertaa ja voittanut 3-8 kertaa, kun taas Giants on kohdannut Yankeesin seitsemän kertaa ja voittanut 2-5 kertaa. Pohjois-Amerikan suurista urheilulajeista Yankeesin menestystä lähestyy vain jääkiekkoliigan Montreal Canadiensin 24 Stanley Cup -mestaruutta. Yankees on pelannut World Seriesissä jokaista National Leaguen voittajaa vastaan Houston Astrosta ja Colorado Rockiesia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Yankees oli World Seriesissä...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New York Yankees 2017 New York Yankeesin kausi Perustettu vuonna 1901 Perustettu New Yorkissa vuodesta 1903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56"/>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15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157"/>
        </w:numPr>
        <w:tabs>
          <w:tab w:val="clear" w:pos="1134"/>
          <w:tab w:val="left" w:leader="none" w:pos="707"/>
        </w:tabs>
        <w:bidi w:val="0"/>
        <w:spacing w:before="0" w:after="0"/>
        <w:ind w:start="707" w:hanging="283"/>
        <w:jc w:val="left"/>
        <w:rPr/>
      </w:pPr>
      <w:r>
        <w:rPr/>
        <w:t xml:space="preserve">5 </w:t>
      </w:r>
    </w:p>
    <w:p>
      <w:pPr>
        <w:pStyle w:val="TextBody"/>
        <w:numPr>
          <w:ilvl w:val="0"/>
          <w:numId w:val="157"/>
        </w:numPr>
        <w:tabs>
          <w:tab w:val="clear" w:pos="1134"/>
          <w:tab w:val="left" w:leader="none" w:pos="707"/>
        </w:tabs>
        <w:bidi w:val="0"/>
        <w:spacing w:before="0" w:after="0"/>
        <w:ind w:start="707" w:hanging="283"/>
        <w:jc w:val="left"/>
        <w:rPr/>
      </w:pPr>
      <w:r>
        <w:rPr/>
        <w:t xml:space="preserve">6 </w:t>
      </w:r>
    </w:p>
    <w:p>
      <w:pPr>
        <w:pStyle w:val="TextBody"/>
        <w:numPr>
          <w:ilvl w:val="0"/>
          <w:numId w:val="157"/>
        </w:numPr>
        <w:tabs>
          <w:tab w:val="clear" w:pos="1134"/>
          <w:tab w:val="left" w:leader="none" w:pos="707"/>
        </w:tabs>
        <w:bidi w:val="0"/>
        <w:spacing w:before="0" w:after="0"/>
        <w:ind w:start="707" w:hanging="283"/>
        <w:jc w:val="left"/>
        <w:rPr/>
      </w:pPr>
      <w:r>
        <w:rPr/>
        <w:t xml:space="preserve">7 </w:t>
      </w:r>
    </w:p>
    <w:p>
      <w:pPr>
        <w:pStyle w:val="TextBody"/>
        <w:numPr>
          <w:ilvl w:val="0"/>
          <w:numId w:val="157"/>
        </w:numPr>
        <w:tabs>
          <w:tab w:val="clear" w:pos="1134"/>
          <w:tab w:val="left" w:leader="none" w:pos="707"/>
        </w:tabs>
        <w:bidi w:val="0"/>
        <w:spacing w:before="0" w:after="0"/>
        <w:ind w:start="707" w:hanging="283"/>
        <w:jc w:val="left"/>
        <w:rPr/>
      </w:pPr>
      <w:r>
        <w:rPr/>
        <w:t xml:space="preserve">8 </w:t>
      </w:r>
    </w:p>
    <w:p>
      <w:pPr>
        <w:pStyle w:val="TextBody"/>
        <w:numPr>
          <w:ilvl w:val="0"/>
          <w:numId w:val="157"/>
        </w:numPr>
        <w:tabs>
          <w:tab w:val="clear" w:pos="1134"/>
          <w:tab w:val="left" w:leader="none" w:pos="707"/>
        </w:tabs>
        <w:bidi w:val="0"/>
        <w:spacing w:before="0" w:after="0"/>
        <w:ind w:start="707" w:hanging="283"/>
        <w:jc w:val="left"/>
        <w:rPr/>
      </w:pPr>
      <w:r>
        <w:rPr/>
        <w:t xml:space="preserve">8 </w:t>
      </w:r>
    </w:p>
    <w:p>
      <w:pPr>
        <w:pStyle w:val="TextBody"/>
        <w:numPr>
          <w:ilvl w:val="0"/>
          <w:numId w:val="157"/>
        </w:numPr>
        <w:tabs>
          <w:tab w:val="clear" w:pos="1134"/>
          <w:tab w:val="left" w:leader="none" w:pos="707"/>
        </w:tabs>
        <w:bidi w:val="0"/>
        <w:spacing w:before="0" w:after="0"/>
        <w:ind w:start="707" w:hanging="283"/>
        <w:jc w:val="left"/>
        <w:rPr/>
      </w:pPr>
      <w:r>
        <w:rPr/>
        <w:t xml:space="preserve">9 </w:t>
      </w:r>
    </w:p>
    <w:p>
      <w:pPr>
        <w:pStyle w:val="TextBody"/>
        <w:numPr>
          <w:ilvl w:val="0"/>
          <w:numId w:val="157"/>
        </w:numPr>
        <w:tabs>
          <w:tab w:val="clear" w:pos="1134"/>
          <w:tab w:val="left" w:leader="none" w:pos="707"/>
        </w:tabs>
        <w:bidi w:val="0"/>
        <w:spacing w:before="0" w:after="0"/>
        <w:ind w:start="707" w:hanging="283"/>
        <w:jc w:val="left"/>
        <w:rPr/>
      </w:pPr>
      <w:r>
        <w:rPr/>
        <w:t xml:space="preserve">10 </w:t>
      </w:r>
    </w:p>
    <w:p>
      <w:pPr>
        <w:pStyle w:val="TextBody"/>
        <w:numPr>
          <w:ilvl w:val="0"/>
          <w:numId w:val="157"/>
        </w:numPr>
        <w:tabs>
          <w:tab w:val="clear" w:pos="1134"/>
          <w:tab w:val="left" w:leader="none" w:pos="707"/>
        </w:tabs>
        <w:bidi w:val="0"/>
        <w:spacing w:before="0" w:after="0"/>
        <w:ind w:start="707" w:hanging="283"/>
        <w:jc w:val="left"/>
        <w:rPr/>
      </w:pPr>
      <w:r>
        <w:rPr/>
        <w:t xml:space="preserve">15 </w:t>
      </w:r>
    </w:p>
    <w:p>
      <w:pPr>
        <w:pStyle w:val="TextBody"/>
        <w:numPr>
          <w:ilvl w:val="0"/>
          <w:numId w:val="157"/>
        </w:numPr>
        <w:tabs>
          <w:tab w:val="clear" w:pos="1134"/>
          <w:tab w:val="left" w:leader="none" w:pos="707"/>
        </w:tabs>
        <w:bidi w:val="0"/>
        <w:spacing w:before="0" w:after="0"/>
        <w:ind w:start="707" w:hanging="283"/>
        <w:jc w:val="left"/>
        <w:rPr/>
      </w:pPr>
      <w:r>
        <w:rPr/>
        <w:t xml:space="preserve">16 </w:t>
      </w:r>
    </w:p>
    <w:p>
      <w:pPr>
        <w:pStyle w:val="TextBody"/>
        <w:numPr>
          <w:ilvl w:val="0"/>
          <w:numId w:val="157"/>
        </w:numPr>
        <w:tabs>
          <w:tab w:val="clear" w:pos="1134"/>
          <w:tab w:val="left" w:leader="none" w:pos="707"/>
        </w:tabs>
        <w:bidi w:val="0"/>
        <w:spacing w:before="0" w:after="0"/>
        <w:ind w:start="707" w:hanging="283"/>
        <w:jc w:val="left"/>
        <w:rPr/>
      </w:pPr>
      <w:r>
        <w:rPr/>
        <w:t xml:space="preserve">20 </w:t>
      </w:r>
    </w:p>
    <w:p>
      <w:pPr>
        <w:pStyle w:val="TextBody"/>
        <w:numPr>
          <w:ilvl w:val="0"/>
          <w:numId w:val="157"/>
        </w:numPr>
        <w:tabs>
          <w:tab w:val="clear" w:pos="1134"/>
          <w:tab w:val="left" w:leader="none" w:pos="707"/>
        </w:tabs>
        <w:bidi w:val="0"/>
        <w:spacing w:before="0" w:after="0"/>
        <w:ind w:start="707" w:hanging="283"/>
        <w:jc w:val="left"/>
        <w:rPr/>
      </w:pPr>
      <w:r>
        <w:rPr/>
        <w:t xml:space="preserve">23 </w:t>
      </w:r>
    </w:p>
    <w:p>
      <w:pPr>
        <w:pStyle w:val="TextBody"/>
        <w:numPr>
          <w:ilvl w:val="0"/>
          <w:numId w:val="157"/>
        </w:numPr>
        <w:tabs>
          <w:tab w:val="clear" w:pos="1134"/>
          <w:tab w:val="left" w:leader="none" w:pos="707"/>
        </w:tabs>
        <w:bidi w:val="0"/>
        <w:spacing w:before="0" w:after="0"/>
        <w:ind w:start="707" w:hanging="283"/>
        <w:jc w:val="left"/>
        <w:rPr/>
      </w:pPr>
      <w:r>
        <w:rPr/>
        <w:t xml:space="preserve">32 </w:t>
      </w:r>
    </w:p>
    <w:p>
      <w:pPr>
        <w:pStyle w:val="TextBody"/>
        <w:numPr>
          <w:ilvl w:val="0"/>
          <w:numId w:val="157"/>
        </w:numPr>
        <w:tabs>
          <w:tab w:val="clear" w:pos="1134"/>
          <w:tab w:val="left" w:leader="none" w:pos="707"/>
        </w:tabs>
        <w:bidi w:val="0"/>
        <w:spacing w:before="0" w:after="0"/>
        <w:ind w:start="707" w:hanging="283"/>
        <w:jc w:val="left"/>
        <w:rPr/>
      </w:pPr>
      <w:r>
        <w:rPr/>
        <w:t xml:space="preserve">37 </w:t>
      </w:r>
    </w:p>
    <w:p>
      <w:pPr>
        <w:pStyle w:val="TextBody"/>
        <w:numPr>
          <w:ilvl w:val="0"/>
          <w:numId w:val="157"/>
        </w:numPr>
        <w:tabs>
          <w:tab w:val="clear" w:pos="1134"/>
          <w:tab w:val="left" w:leader="none" w:pos="707"/>
        </w:tabs>
        <w:bidi w:val="0"/>
        <w:spacing w:before="0" w:after="0"/>
        <w:ind w:start="707" w:hanging="283"/>
        <w:jc w:val="left"/>
        <w:rPr/>
      </w:pPr>
      <w:r>
        <w:rPr/>
        <w:t xml:space="preserve">42 </w:t>
      </w:r>
    </w:p>
    <w:p>
      <w:pPr>
        <w:pStyle w:val="TextBody"/>
        <w:numPr>
          <w:ilvl w:val="0"/>
          <w:numId w:val="157"/>
        </w:numPr>
        <w:tabs>
          <w:tab w:val="clear" w:pos="1134"/>
          <w:tab w:val="left" w:leader="none" w:pos="707"/>
        </w:tabs>
        <w:bidi w:val="0"/>
        <w:spacing w:before="0" w:after="0"/>
        <w:ind w:start="707" w:hanging="283"/>
        <w:jc w:val="left"/>
        <w:rPr/>
      </w:pPr>
      <w:r>
        <w:rPr/>
        <w:t xml:space="preserve">42 </w:t>
      </w:r>
    </w:p>
    <w:p>
      <w:pPr>
        <w:pStyle w:val="TextBody"/>
        <w:numPr>
          <w:ilvl w:val="0"/>
          <w:numId w:val="157"/>
        </w:numPr>
        <w:tabs>
          <w:tab w:val="clear" w:pos="1134"/>
          <w:tab w:val="left" w:leader="none" w:pos="707"/>
        </w:tabs>
        <w:bidi w:val="0"/>
        <w:spacing w:before="0" w:after="0"/>
        <w:ind w:start="707" w:hanging="283"/>
        <w:jc w:val="left"/>
        <w:rPr/>
      </w:pPr>
      <w:r>
        <w:rPr/>
        <w:t xml:space="preserve">44 </w:t>
      </w:r>
    </w:p>
    <w:p>
      <w:pPr>
        <w:pStyle w:val="TextBody"/>
        <w:numPr>
          <w:ilvl w:val="0"/>
          <w:numId w:val="157"/>
        </w:numPr>
        <w:tabs>
          <w:tab w:val="clear" w:pos="1134"/>
          <w:tab w:val="left" w:leader="none" w:pos="707"/>
        </w:tabs>
        <w:bidi w:val="0"/>
        <w:spacing w:before="0" w:after="0"/>
        <w:ind w:start="707" w:hanging="283"/>
        <w:jc w:val="left"/>
        <w:rPr/>
      </w:pPr>
      <w:r>
        <w:rPr/>
        <w:t xml:space="preserve">46 </w:t>
      </w:r>
    </w:p>
    <w:p>
      <w:pPr>
        <w:pStyle w:val="TextBody"/>
        <w:numPr>
          <w:ilvl w:val="0"/>
          <w:numId w:val="157"/>
        </w:numPr>
        <w:tabs>
          <w:tab w:val="clear" w:pos="1134"/>
          <w:tab w:val="left" w:leader="none" w:pos="707"/>
        </w:tabs>
        <w:bidi w:val="0"/>
        <w:spacing w:before="0" w:after="0"/>
        <w:ind w:start="707" w:hanging="283"/>
        <w:jc w:val="left"/>
        <w:rPr/>
      </w:pPr>
      <w:r>
        <w:rPr/>
        <w:t xml:space="preserve">49 </w:t>
      </w:r>
    </w:p>
    <w:p>
      <w:pPr>
        <w:pStyle w:val="TextBody"/>
        <w:numPr>
          <w:ilvl w:val="0"/>
          <w:numId w:val="157"/>
        </w:numPr>
        <w:tabs>
          <w:tab w:val="clear" w:pos="1134"/>
          <w:tab w:val="left" w:leader="none" w:pos="707"/>
        </w:tabs>
        <w:bidi w:val="0"/>
        <w:ind w:start="707" w:hanging="283"/>
        <w:jc w:val="left"/>
        <w:rPr/>
      </w:pPr>
      <w:r>
        <w:rPr/>
        <w:t xml:space="preserve">51 </w:t>
      </w:r>
    </w:p>
    <w:p>
      <w:pPr>
        <w:pStyle w:val="TextBody"/>
        <w:bidi w:val="0"/>
        <w:spacing w:before="0" w:after="283"/>
        <w:jc w:val="left"/>
        <w:rPr/>
      </w:pPr>
      <w:r>
        <w:rPr/>
        <w:t xml:space="preserve">Värit </w:t>
      </w:r>
    </w:p>
    <w:p>
      <w:pPr>
        <w:pStyle w:val="TextBody"/>
        <w:numPr>
          <w:ilvl w:val="0"/>
          <w:numId w:val="158"/>
        </w:numPr>
        <w:tabs>
          <w:tab w:val="clear" w:pos="1134"/>
          <w:tab w:val="left" w:leader="none" w:pos="707"/>
        </w:tabs>
        <w:bidi w:val="0"/>
        <w:ind w:start="707" w:hanging="283"/>
        <w:jc w:val="left"/>
        <w:rPr/>
      </w:pPr>
      <w:r>
        <w:rPr/>
        <w:t xml:space="preserve">Keskiyön laivastonsininen, harmaa, valkoinen. </w:t>
      </w:r>
    </w:p>
    <w:p>
      <w:pPr>
        <w:pStyle w:val="TextBody"/>
        <w:bidi w:val="0"/>
        <w:spacing w:before="0" w:after="283"/>
        <w:jc w:val="left"/>
        <w:rPr/>
      </w:pPr>
      <w:r>
        <w:rPr/>
        <w:t xml:space="preserve">Nimi </w:t>
      </w:r>
    </w:p>
    <w:p>
      <w:pPr>
        <w:pStyle w:val="TextBody"/>
        <w:numPr>
          <w:ilvl w:val="0"/>
          <w:numId w:val="159"/>
        </w:numPr>
        <w:tabs>
          <w:tab w:val="clear" w:pos="1134"/>
          <w:tab w:val="left" w:leader="none" w:pos="707"/>
        </w:tabs>
        <w:bidi w:val="0"/>
        <w:spacing w:before="0" w:after="0"/>
        <w:ind w:start="707" w:hanging="283"/>
        <w:jc w:val="left"/>
        <w:rPr/>
      </w:pPr>
      <w:r>
        <w:rPr/>
        <w:t xml:space="preserve">New York Yankees (1913 -- nykyään) </w:t>
      </w:r>
    </w:p>
    <w:p>
      <w:pPr>
        <w:pStyle w:val="TextBody"/>
        <w:numPr>
          <w:ilvl w:val="0"/>
          <w:numId w:val="159"/>
        </w:numPr>
        <w:tabs>
          <w:tab w:val="clear" w:pos="1134"/>
          <w:tab w:val="left" w:leader="none" w:pos="707"/>
        </w:tabs>
        <w:bidi w:val="0"/>
        <w:spacing w:before="0" w:after="0"/>
        <w:ind w:start="707" w:hanging="283"/>
        <w:jc w:val="left"/>
        <w:rPr/>
      </w:pPr>
      <w:r>
        <w:rPr/>
        <w:t xml:space="preserve">New York Highlanders (1903 -- 1912) </w:t>
      </w:r>
    </w:p>
    <w:p>
      <w:pPr>
        <w:pStyle w:val="TextBody"/>
        <w:numPr>
          <w:ilvl w:val="0"/>
          <w:numId w:val="159"/>
        </w:numPr>
        <w:tabs>
          <w:tab w:val="clear" w:pos="1134"/>
          <w:tab w:val="left" w:leader="none" w:pos="707"/>
        </w:tabs>
        <w:bidi w:val="0"/>
        <w:ind w:start="707" w:hanging="283"/>
        <w:jc w:val="left"/>
        <w:rPr/>
      </w:pPr>
      <w:r>
        <w:rPr/>
        <w:t xml:space="preserve">Baltimore Orioles (1901 -- 1902) </w:t>
      </w:r>
    </w:p>
    <w:p>
      <w:pPr>
        <w:pStyle w:val="TextBody"/>
        <w:bidi w:val="0"/>
        <w:spacing w:before="0" w:after="283"/>
        <w:jc w:val="left"/>
        <w:rPr/>
      </w:pPr>
      <w:r>
        <w:rPr/>
        <w:t xml:space="preserve">Muut lempinimet </w:t>
      </w:r>
    </w:p>
    <w:p>
      <w:pPr>
        <w:pStyle w:val="TextBody"/>
        <w:numPr>
          <w:ilvl w:val="0"/>
          <w:numId w:val="160"/>
        </w:numPr>
        <w:tabs>
          <w:tab w:val="clear" w:pos="1134"/>
          <w:tab w:val="left" w:leader="none" w:pos="707"/>
        </w:tabs>
        <w:bidi w:val="0"/>
        <w:ind w:start="707" w:hanging="283"/>
        <w:jc w:val="left"/>
        <w:rPr/>
      </w:pPr>
      <w:r>
        <w:rPr/>
        <w:t xml:space="preserve">Bronx Bombers, The Yanks, The Pinstripers, The Bronx Zoo, The Evil Empire, Murderer's Row, The Bronx Bombers, The Yanks, The Pinstripers, The Bronx Zoo, The Evil Empire, The Murderer's Row </w:t>
      </w:r>
    </w:p>
    <w:p>
      <w:pPr>
        <w:pStyle w:val="TextBody"/>
        <w:bidi w:val="0"/>
        <w:spacing w:before="0" w:after="283"/>
        <w:jc w:val="left"/>
        <w:rPr/>
      </w:pPr>
      <w:r>
        <w:rPr/>
        <w:t xml:space="preserve">Ballpark </w:t>
      </w:r>
    </w:p>
    <w:p>
      <w:pPr>
        <w:pStyle w:val="TextBody"/>
        <w:numPr>
          <w:ilvl w:val="0"/>
          <w:numId w:val="161"/>
        </w:numPr>
        <w:tabs>
          <w:tab w:val="clear" w:pos="1134"/>
          <w:tab w:val="left" w:leader="none" w:pos="707"/>
        </w:tabs>
        <w:bidi w:val="0"/>
        <w:spacing w:before="0" w:after="0"/>
        <w:ind w:start="707" w:hanging="283"/>
        <w:jc w:val="left"/>
        <w:rPr/>
      </w:pPr>
      <w:r>
        <w:rPr/>
        <w:t xml:space="preserve">Yankee Stadium (II) (2009 -- nyt) </w:t>
      </w:r>
    </w:p>
    <w:p>
      <w:pPr>
        <w:pStyle w:val="TextBody"/>
        <w:numPr>
          <w:ilvl w:val="0"/>
          <w:numId w:val="161"/>
        </w:numPr>
        <w:tabs>
          <w:tab w:val="clear" w:pos="1134"/>
          <w:tab w:val="left" w:leader="none" w:pos="707"/>
        </w:tabs>
        <w:bidi w:val="0"/>
        <w:spacing w:before="0" w:after="0"/>
        <w:ind w:start="707" w:hanging="283"/>
        <w:jc w:val="left"/>
        <w:rPr/>
      </w:pPr>
      <w:r>
        <w:rPr/>
        <w:t xml:space="preserve">Yankee Stadium (I) (1923 -- 1973, 1976 -- 2008) </w:t>
      </w:r>
    </w:p>
    <w:p>
      <w:pPr>
        <w:pStyle w:val="TextBody"/>
        <w:numPr>
          <w:ilvl w:val="0"/>
          <w:numId w:val="161"/>
        </w:numPr>
        <w:tabs>
          <w:tab w:val="clear" w:pos="1134"/>
          <w:tab w:val="left" w:leader="none" w:pos="707"/>
        </w:tabs>
        <w:bidi w:val="0"/>
        <w:spacing w:before="0" w:after="0"/>
        <w:ind w:start="707" w:hanging="283"/>
        <w:jc w:val="left"/>
        <w:rPr/>
      </w:pPr>
      <w:r>
        <w:rPr/>
        <w:t xml:space="preserve">Shea Stadium (1974 -- 1975) </w:t>
      </w:r>
    </w:p>
    <w:p>
      <w:pPr>
        <w:pStyle w:val="TextBody"/>
        <w:numPr>
          <w:ilvl w:val="0"/>
          <w:numId w:val="161"/>
        </w:numPr>
        <w:tabs>
          <w:tab w:val="clear" w:pos="1134"/>
          <w:tab w:val="left" w:leader="none" w:pos="707"/>
        </w:tabs>
        <w:bidi w:val="0"/>
        <w:spacing w:before="0" w:after="0"/>
        <w:ind w:start="707" w:hanging="283"/>
        <w:jc w:val="left"/>
        <w:rPr/>
      </w:pPr>
      <w:r>
        <w:rPr/>
        <w:t xml:space="preserve">Polo kentät (IV) (1913 -- 1922) </w:t>
      </w:r>
    </w:p>
    <w:p>
      <w:pPr>
        <w:pStyle w:val="TextBody"/>
        <w:numPr>
          <w:ilvl w:val="1"/>
          <w:numId w:val="161"/>
        </w:numPr>
        <w:tabs>
          <w:tab w:val="clear" w:pos="1134"/>
          <w:tab w:val="left" w:leader="none" w:pos="1414"/>
        </w:tabs>
        <w:bidi w:val="0"/>
        <w:spacing w:before="0" w:after="0"/>
        <w:ind w:start="1414" w:hanging="283"/>
        <w:jc w:val="left"/>
        <w:rPr/>
      </w:pPr>
      <w:r>
        <w:rPr/>
        <w:t xml:space="preserve">alias Brush Stadium (1913 -- 1919) </w:t>
      </w:r>
    </w:p>
    <w:p>
      <w:pPr>
        <w:pStyle w:val="TextBody"/>
        <w:numPr>
          <w:ilvl w:val="0"/>
          <w:numId w:val="161"/>
        </w:numPr>
        <w:tabs>
          <w:tab w:val="clear" w:pos="1134"/>
          <w:tab w:val="left" w:leader="none" w:pos="707"/>
        </w:tabs>
        <w:bidi w:val="0"/>
        <w:spacing w:before="0" w:after="0"/>
        <w:ind w:start="707" w:hanging="283"/>
        <w:jc w:val="left"/>
        <w:rPr/>
      </w:pPr>
      <w:r>
        <w:rPr/>
        <w:t xml:space="preserve">Hilltop Park (1903 -- 1912) </w:t>
      </w:r>
    </w:p>
    <w:p>
      <w:pPr>
        <w:pStyle w:val="TextBody"/>
        <w:numPr>
          <w:ilvl w:val="0"/>
          <w:numId w:val="161"/>
        </w:numPr>
        <w:tabs>
          <w:tab w:val="clear" w:pos="1134"/>
          <w:tab w:val="left" w:leader="none" w:pos="707"/>
        </w:tabs>
        <w:bidi w:val="0"/>
        <w:ind w:start="707" w:hanging="283"/>
        <w:jc w:val="left"/>
        <w:rPr/>
      </w:pPr>
      <w:r>
        <w:rPr/>
        <w:t xml:space="preserve">Oriole Park (1901 -- 1902) </w:t>
      </w:r>
    </w:p>
    <w:p>
      <w:pPr>
        <w:pStyle w:val="TextBody"/>
        <w:bidi w:val="0"/>
        <w:spacing w:before="0" w:after="283"/>
        <w:jc w:val="left"/>
        <w:rPr/>
      </w:pPr>
      <w:r>
        <w:rPr/>
        <w:t xml:space="preserve">Major League tittelit World Series tittelit (27) </w:t>
      </w:r>
    </w:p>
    <w:p>
      <w:pPr>
        <w:pStyle w:val="TextBody"/>
        <w:numPr>
          <w:ilvl w:val="0"/>
          <w:numId w:val="162"/>
        </w:numPr>
        <w:tabs>
          <w:tab w:val="clear" w:pos="1134"/>
          <w:tab w:val="left" w:leader="none" w:pos="707"/>
        </w:tabs>
        <w:bidi w:val="0"/>
        <w:spacing w:before="0" w:after="0"/>
        <w:ind w:start="707" w:hanging="283"/>
        <w:jc w:val="left"/>
        <w:rPr/>
      </w:pPr>
      <w:r>
        <w:rPr/>
        <w:t xml:space="preserve">1923 </w:t>
      </w:r>
    </w:p>
    <w:p>
      <w:pPr>
        <w:pStyle w:val="TextBody"/>
        <w:numPr>
          <w:ilvl w:val="0"/>
          <w:numId w:val="162"/>
        </w:numPr>
        <w:tabs>
          <w:tab w:val="clear" w:pos="1134"/>
          <w:tab w:val="left" w:leader="none" w:pos="707"/>
        </w:tabs>
        <w:bidi w:val="0"/>
        <w:spacing w:before="0" w:after="0"/>
        <w:ind w:start="707" w:hanging="283"/>
        <w:jc w:val="left"/>
        <w:rPr/>
      </w:pPr>
      <w:r>
        <w:rPr/>
        <w:t xml:space="preserve">1927 </w:t>
      </w:r>
    </w:p>
    <w:p>
      <w:pPr>
        <w:pStyle w:val="TextBody"/>
        <w:numPr>
          <w:ilvl w:val="0"/>
          <w:numId w:val="162"/>
        </w:numPr>
        <w:tabs>
          <w:tab w:val="clear" w:pos="1134"/>
          <w:tab w:val="left" w:leader="none" w:pos="707"/>
        </w:tabs>
        <w:bidi w:val="0"/>
        <w:spacing w:before="0" w:after="0"/>
        <w:ind w:start="707" w:hanging="283"/>
        <w:jc w:val="left"/>
        <w:rPr/>
      </w:pPr>
      <w:r>
        <w:rPr/>
        <w:t xml:space="preserve">1928 </w:t>
      </w:r>
    </w:p>
    <w:p>
      <w:pPr>
        <w:pStyle w:val="TextBody"/>
        <w:numPr>
          <w:ilvl w:val="0"/>
          <w:numId w:val="162"/>
        </w:numPr>
        <w:tabs>
          <w:tab w:val="clear" w:pos="1134"/>
          <w:tab w:val="left" w:leader="none" w:pos="707"/>
        </w:tabs>
        <w:bidi w:val="0"/>
        <w:spacing w:before="0" w:after="0"/>
        <w:ind w:start="707" w:hanging="283"/>
        <w:jc w:val="left"/>
        <w:rPr/>
      </w:pPr>
      <w:r>
        <w:rPr/>
        <w:t xml:space="preserve">1932 </w:t>
      </w:r>
    </w:p>
    <w:p>
      <w:pPr>
        <w:pStyle w:val="TextBody"/>
        <w:numPr>
          <w:ilvl w:val="0"/>
          <w:numId w:val="162"/>
        </w:numPr>
        <w:tabs>
          <w:tab w:val="clear" w:pos="1134"/>
          <w:tab w:val="left" w:leader="none" w:pos="707"/>
        </w:tabs>
        <w:bidi w:val="0"/>
        <w:spacing w:before="0" w:after="0"/>
        <w:ind w:start="707" w:hanging="283"/>
        <w:jc w:val="left"/>
        <w:rPr/>
      </w:pPr>
      <w:r>
        <w:rPr/>
        <w:t xml:space="preserve">1936 </w:t>
      </w:r>
    </w:p>
    <w:p>
      <w:pPr>
        <w:pStyle w:val="TextBody"/>
        <w:numPr>
          <w:ilvl w:val="0"/>
          <w:numId w:val="162"/>
        </w:numPr>
        <w:tabs>
          <w:tab w:val="clear" w:pos="1134"/>
          <w:tab w:val="left" w:leader="none" w:pos="707"/>
        </w:tabs>
        <w:bidi w:val="0"/>
        <w:spacing w:before="0" w:after="0"/>
        <w:ind w:start="707" w:hanging="283"/>
        <w:jc w:val="left"/>
        <w:rPr/>
      </w:pPr>
      <w:r>
        <w:rPr/>
        <w:t xml:space="preserve">1937 </w:t>
      </w:r>
    </w:p>
    <w:p>
      <w:pPr>
        <w:pStyle w:val="TextBody"/>
        <w:numPr>
          <w:ilvl w:val="0"/>
          <w:numId w:val="162"/>
        </w:numPr>
        <w:tabs>
          <w:tab w:val="clear" w:pos="1134"/>
          <w:tab w:val="left" w:leader="none" w:pos="707"/>
        </w:tabs>
        <w:bidi w:val="0"/>
        <w:spacing w:before="0" w:after="0"/>
        <w:ind w:start="707" w:hanging="283"/>
        <w:jc w:val="left"/>
        <w:rPr/>
      </w:pPr>
      <w:r>
        <w:rPr/>
        <w:t xml:space="preserve">1938 </w:t>
      </w:r>
    </w:p>
    <w:p>
      <w:pPr>
        <w:pStyle w:val="TextBody"/>
        <w:numPr>
          <w:ilvl w:val="0"/>
          <w:numId w:val="162"/>
        </w:numPr>
        <w:tabs>
          <w:tab w:val="clear" w:pos="1134"/>
          <w:tab w:val="left" w:leader="none" w:pos="707"/>
        </w:tabs>
        <w:bidi w:val="0"/>
        <w:spacing w:before="0" w:after="0"/>
        <w:ind w:start="707" w:hanging="283"/>
        <w:jc w:val="left"/>
        <w:rPr/>
      </w:pPr>
      <w:r>
        <w:rPr/>
        <w:t xml:space="preserve">1939 </w:t>
      </w:r>
    </w:p>
    <w:p>
      <w:pPr>
        <w:pStyle w:val="TextBody"/>
        <w:numPr>
          <w:ilvl w:val="0"/>
          <w:numId w:val="162"/>
        </w:numPr>
        <w:tabs>
          <w:tab w:val="clear" w:pos="1134"/>
          <w:tab w:val="left" w:leader="none" w:pos="707"/>
        </w:tabs>
        <w:bidi w:val="0"/>
        <w:spacing w:before="0" w:after="0"/>
        <w:ind w:start="707" w:hanging="283"/>
        <w:jc w:val="left"/>
        <w:rPr/>
      </w:pPr>
      <w:r>
        <w:rPr/>
        <w:t xml:space="preserve">1941 </w:t>
      </w:r>
    </w:p>
    <w:p>
      <w:pPr>
        <w:pStyle w:val="TextBody"/>
        <w:numPr>
          <w:ilvl w:val="0"/>
          <w:numId w:val="162"/>
        </w:numPr>
        <w:tabs>
          <w:tab w:val="clear" w:pos="1134"/>
          <w:tab w:val="left" w:leader="none" w:pos="707"/>
        </w:tabs>
        <w:bidi w:val="0"/>
        <w:spacing w:before="0" w:after="0"/>
        <w:ind w:start="707" w:hanging="283"/>
        <w:jc w:val="left"/>
        <w:rPr/>
      </w:pPr>
      <w:r>
        <w:rPr/>
        <w:t xml:space="preserve">1943 </w:t>
      </w:r>
    </w:p>
    <w:p>
      <w:pPr>
        <w:pStyle w:val="TextBody"/>
        <w:numPr>
          <w:ilvl w:val="0"/>
          <w:numId w:val="162"/>
        </w:numPr>
        <w:tabs>
          <w:tab w:val="clear" w:pos="1134"/>
          <w:tab w:val="left" w:leader="none" w:pos="707"/>
        </w:tabs>
        <w:bidi w:val="0"/>
        <w:spacing w:before="0" w:after="0"/>
        <w:ind w:start="707" w:hanging="283"/>
        <w:jc w:val="left"/>
        <w:rPr/>
      </w:pPr>
      <w:r>
        <w:rPr/>
        <w:t xml:space="preserve">1947 </w:t>
      </w:r>
    </w:p>
    <w:p>
      <w:pPr>
        <w:pStyle w:val="TextBody"/>
        <w:numPr>
          <w:ilvl w:val="0"/>
          <w:numId w:val="162"/>
        </w:numPr>
        <w:tabs>
          <w:tab w:val="clear" w:pos="1134"/>
          <w:tab w:val="left" w:leader="none" w:pos="707"/>
        </w:tabs>
        <w:bidi w:val="0"/>
        <w:spacing w:before="0" w:after="0"/>
        <w:ind w:start="707" w:hanging="283"/>
        <w:jc w:val="left"/>
        <w:rPr/>
      </w:pPr>
      <w:r>
        <w:rPr/>
        <w:t xml:space="preserve">1949 </w:t>
      </w:r>
    </w:p>
    <w:p>
      <w:pPr>
        <w:pStyle w:val="TextBody"/>
        <w:numPr>
          <w:ilvl w:val="0"/>
          <w:numId w:val="162"/>
        </w:numPr>
        <w:tabs>
          <w:tab w:val="clear" w:pos="1134"/>
          <w:tab w:val="left" w:leader="none" w:pos="707"/>
        </w:tabs>
        <w:bidi w:val="0"/>
        <w:spacing w:before="0" w:after="0"/>
        <w:ind w:start="707" w:hanging="283"/>
        <w:jc w:val="left"/>
        <w:rPr/>
      </w:pPr>
      <w:r>
        <w:rPr/>
        <w:t xml:space="preserve">1950 </w:t>
      </w:r>
    </w:p>
    <w:p>
      <w:pPr>
        <w:pStyle w:val="TextBody"/>
        <w:numPr>
          <w:ilvl w:val="0"/>
          <w:numId w:val="162"/>
        </w:numPr>
        <w:tabs>
          <w:tab w:val="clear" w:pos="1134"/>
          <w:tab w:val="left" w:leader="none" w:pos="707"/>
        </w:tabs>
        <w:bidi w:val="0"/>
        <w:spacing w:before="0" w:after="0"/>
        <w:ind w:start="707" w:hanging="283"/>
        <w:jc w:val="left"/>
        <w:rPr/>
      </w:pPr>
      <w:r>
        <w:rPr/>
        <w:t xml:space="preserve">1951 </w:t>
      </w:r>
    </w:p>
    <w:p>
      <w:pPr>
        <w:pStyle w:val="TextBody"/>
        <w:numPr>
          <w:ilvl w:val="0"/>
          <w:numId w:val="162"/>
        </w:numPr>
        <w:tabs>
          <w:tab w:val="clear" w:pos="1134"/>
          <w:tab w:val="left" w:leader="none" w:pos="707"/>
        </w:tabs>
        <w:bidi w:val="0"/>
        <w:spacing w:before="0" w:after="0"/>
        <w:ind w:start="707" w:hanging="283"/>
        <w:jc w:val="left"/>
        <w:rPr/>
      </w:pPr>
      <w:r>
        <w:rPr/>
        <w:t xml:space="preserve">1952 </w:t>
      </w:r>
    </w:p>
    <w:p>
      <w:pPr>
        <w:pStyle w:val="TextBody"/>
        <w:numPr>
          <w:ilvl w:val="0"/>
          <w:numId w:val="162"/>
        </w:numPr>
        <w:tabs>
          <w:tab w:val="clear" w:pos="1134"/>
          <w:tab w:val="left" w:leader="none" w:pos="707"/>
        </w:tabs>
        <w:bidi w:val="0"/>
        <w:spacing w:before="0" w:after="0"/>
        <w:ind w:start="707" w:hanging="283"/>
        <w:jc w:val="left"/>
        <w:rPr/>
      </w:pPr>
      <w:r>
        <w:rPr/>
        <w:t xml:space="preserve">1953 </w:t>
      </w:r>
    </w:p>
    <w:p>
      <w:pPr>
        <w:pStyle w:val="TextBody"/>
        <w:numPr>
          <w:ilvl w:val="0"/>
          <w:numId w:val="162"/>
        </w:numPr>
        <w:tabs>
          <w:tab w:val="clear" w:pos="1134"/>
          <w:tab w:val="left" w:leader="none" w:pos="707"/>
        </w:tabs>
        <w:bidi w:val="0"/>
        <w:spacing w:before="0" w:after="0"/>
        <w:ind w:start="707" w:hanging="283"/>
        <w:jc w:val="left"/>
        <w:rPr/>
      </w:pPr>
      <w:r>
        <w:rPr/>
        <w:t xml:space="preserve">1956 </w:t>
      </w:r>
    </w:p>
    <w:p>
      <w:pPr>
        <w:pStyle w:val="TextBody"/>
        <w:numPr>
          <w:ilvl w:val="0"/>
          <w:numId w:val="162"/>
        </w:numPr>
        <w:tabs>
          <w:tab w:val="clear" w:pos="1134"/>
          <w:tab w:val="left" w:leader="none" w:pos="707"/>
        </w:tabs>
        <w:bidi w:val="0"/>
        <w:spacing w:before="0" w:after="0"/>
        <w:ind w:start="707" w:hanging="283"/>
        <w:jc w:val="left"/>
        <w:rPr/>
      </w:pPr>
      <w:r>
        <w:rPr/>
        <w:t xml:space="preserve">1958 </w:t>
      </w:r>
    </w:p>
    <w:p>
      <w:pPr>
        <w:pStyle w:val="TextBody"/>
        <w:numPr>
          <w:ilvl w:val="0"/>
          <w:numId w:val="162"/>
        </w:numPr>
        <w:tabs>
          <w:tab w:val="clear" w:pos="1134"/>
          <w:tab w:val="left" w:leader="none" w:pos="707"/>
        </w:tabs>
        <w:bidi w:val="0"/>
        <w:spacing w:before="0" w:after="0"/>
        <w:ind w:start="707" w:hanging="283"/>
        <w:jc w:val="left"/>
        <w:rPr/>
      </w:pPr>
      <w:r>
        <w:rPr/>
        <w:t xml:space="preserve">1961 </w:t>
      </w:r>
    </w:p>
    <w:p>
      <w:pPr>
        <w:pStyle w:val="TextBody"/>
        <w:numPr>
          <w:ilvl w:val="0"/>
          <w:numId w:val="162"/>
        </w:numPr>
        <w:tabs>
          <w:tab w:val="clear" w:pos="1134"/>
          <w:tab w:val="left" w:leader="none" w:pos="707"/>
        </w:tabs>
        <w:bidi w:val="0"/>
        <w:spacing w:before="0" w:after="0"/>
        <w:ind w:start="707" w:hanging="283"/>
        <w:jc w:val="left"/>
        <w:rPr/>
      </w:pPr>
      <w:r>
        <w:rPr/>
        <w:t xml:space="preserve">1962 </w:t>
      </w:r>
    </w:p>
    <w:p>
      <w:pPr>
        <w:pStyle w:val="TextBody"/>
        <w:numPr>
          <w:ilvl w:val="0"/>
          <w:numId w:val="162"/>
        </w:numPr>
        <w:tabs>
          <w:tab w:val="clear" w:pos="1134"/>
          <w:tab w:val="left" w:leader="none" w:pos="707"/>
        </w:tabs>
        <w:bidi w:val="0"/>
        <w:spacing w:before="0" w:after="0"/>
        <w:ind w:start="707" w:hanging="283"/>
        <w:jc w:val="left"/>
        <w:rPr/>
      </w:pPr>
      <w:r>
        <w:rPr/>
        <w:t xml:space="preserve">1977 </w:t>
      </w:r>
    </w:p>
    <w:p>
      <w:pPr>
        <w:pStyle w:val="TextBody"/>
        <w:numPr>
          <w:ilvl w:val="0"/>
          <w:numId w:val="162"/>
        </w:numPr>
        <w:tabs>
          <w:tab w:val="clear" w:pos="1134"/>
          <w:tab w:val="left" w:leader="none" w:pos="707"/>
        </w:tabs>
        <w:bidi w:val="0"/>
        <w:spacing w:before="0" w:after="0"/>
        <w:ind w:start="707" w:hanging="283"/>
        <w:jc w:val="left"/>
        <w:rPr/>
      </w:pPr>
      <w:r>
        <w:rPr/>
        <w:t xml:space="preserve">1978 </w:t>
      </w:r>
    </w:p>
    <w:p>
      <w:pPr>
        <w:pStyle w:val="TextBody"/>
        <w:numPr>
          <w:ilvl w:val="0"/>
          <w:numId w:val="162"/>
        </w:numPr>
        <w:tabs>
          <w:tab w:val="clear" w:pos="1134"/>
          <w:tab w:val="left" w:leader="none" w:pos="707"/>
        </w:tabs>
        <w:bidi w:val="0"/>
        <w:spacing w:before="0" w:after="0"/>
        <w:ind w:start="707" w:hanging="283"/>
        <w:jc w:val="left"/>
        <w:rPr/>
      </w:pPr>
      <w:r>
        <w:rPr/>
        <w:t xml:space="preserve">1998 </w:t>
      </w:r>
    </w:p>
    <w:p>
      <w:pPr>
        <w:pStyle w:val="TextBody"/>
        <w:numPr>
          <w:ilvl w:val="0"/>
          <w:numId w:val="162"/>
        </w:numPr>
        <w:tabs>
          <w:tab w:val="clear" w:pos="1134"/>
          <w:tab w:val="left" w:leader="none" w:pos="707"/>
        </w:tabs>
        <w:bidi w:val="0"/>
        <w:spacing w:before="0" w:after="0"/>
        <w:ind w:start="707" w:hanging="283"/>
        <w:jc w:val="left"/>
        <w:rPr/>
      </w:pPr>
      <w:r>
        <w:rPr/>
        <w:t xml:space="preserve">1999 </w:t>
      </w:r>
    </w:p>
    <w:p>
      <w:pPr>
        <w:pStyle w:val="TextBody"/>
        <w:numPr>
          <w:ilvl w:val="0"/>
          <w:numId w:val="162"/>
        </w:numPr>
        <w:tabs>
          <w:tab w:val="clear" w:pos="1134"/>
          <w:tab w:val="left" w:leader="none" w:pos="707"/>
        </w:tabs>
        <w:bidi w:val="0"/>
        <w:spacing w:before="0" w:after="0"/>
        <w:ind w:start="707" w:hanging="283"/>
        <w:jc w:val="left"/>
        <w:rPr/>
      </w:pPr>
      <w:r>
        <w:rPr/>
        <w:t xml:space="preserve">2000 </w:t>
      </w:r>
    </w:p>
    <w:p>
      <w:pPr>
        <w:pStyle w:val="TextBody"/>
        <w:numPr>
          <w:ilvl w:val="0"/>
          <w:numId w:val="162"/>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AL-viirit (40) </w:t>
      </w:r>
    </w:p>
    <w:p>
      <w:pPr>
        <w:pStyle w:val="TextBody"/>
        <w:numPr>
          <w:ilvl w:val="0"/>
          <w:numId w:val="163"/>
        </w:numPr>
        <w:tabs>
          <w:tab w:val="clear" w:pos="1134"/>
          <w:tab w:val="left" w:leader="none" w:pos="707"/>
        </w:tabs>
        <w:bidi w:val="0"/>
        <w:spacing w:before="0" w:after="0"/>
        <w:ind w:start="707" w:hanging="283"/>
        <w:jc w:val="left"/>
        <w:rPr/>
      </w:pPr>
      <w:r>
        <w:rPr/>
        <w:t xml:space="preserve">1921 </w:t>
      </w:r>
    </w:p>
    <w:p>
      <w:pPr>
        <w:pStyle w:val="TextBody"/>
        <w:numPr>
          <w:ilvl w:val="0"/>
          <w:numId w:val="163"/>
        </w:numPr>
        <w:tabs>
          <w:tab w:val="clear" w:pos="1134"/>
          <w:tab w:val="left" w:leader="none" w:pos="707"/>
        </w:tabs>
        <w:bidi w:val="0"/>
        <w:spacing w:before="0" w:after="0"/>
        <w:ind w:start="707" w:hanging="283"/>
        <w:jc w:val="left"/>
        <w:rPr/>
      </w:pPr>
      <w:r>
        <w:rPr/>
        <w:t xml:space="preserve">1922 </w:t>
      </w:r>
    </w:p>
    <w:p>
      <w:pPr>
        <w:pStyle w:val="TextBody"/>
        <w:numPr>
          <w:ilvl w:val="0"/>
          <w:numId w:val="163"/>
        </w:numPr>
        <w:tabs>
          <w:tab w:val="clear" w:pos="1134"/>
          <w:tab w:val="left" w:leader="none" w:pos="707"/>
        </w:tabs>
        <w:bidi w:val="0"/>
        <w:spacing w:before="0" w:after="0"/>
        <w:ind w:start="707" w:hanging="283"/>
        <w:jc w:val="left"/>
        <w:rPr/>
      </w:pPr>
      <w:r>
        <w:rPr/>
        <w:t xml:space="preserve">1923 </w:t>
      </w:r>
    </w:p>
    <w:p>
      <w:pPr>
        <w:pStyle w:val="TextBody"/>
        <w:numPr>
          <w:ilvl w:val="0"/>
          <w:numId w:val="163"/>
        </w:numPr>
        <w:tabs>
          <w:tab w:val="clear" w:pos="1134"/>
          <w:tab w:val="left" w:leader="none" w:pos="707"/>
        </w:tabs>
        <w:bidi w:val="0"/>
        <w:spacing w:before="0" w:after="0"/>
        <w:ind w:start="707" w:hanging="283"/>
        <w:jc w:val="left"/>
        <w:rPr/>
      </w:pPr>
      <w:r>
        <w:rPr/>
        <w:t xml:space="preserve">1926 </w:t>
      </w:r>
    </w:p>
    <w:p>
      <w:pPr>
        <w:pStyle w:val="TextBody"/>
        <w:numPr>
          <w:ilvl w:val="0"/>
          <w:numId w:val="163"/>
        </w:numPr>
        <w:tabs>
          <w:tab w:val="clear" w:pos="1134"/>
          <w:tab w:val="left" w:leader="none" w:pos="707"/>
        </w:tabs>
        <w:bidi w:val="0"/>
        <w:spacing w:before="0" w:after="0"/>
        <w:ind w:start="707" w:hanging="283"/>
        <w:jc w:val="left"/>
        <w:rPr/>
      </w:pPr>
      <w:r>
        <w:rPr/>
        <w:t xml:space="preserve">1927 </w:t>
      </w:r>
    </w:p>
    <w:p>
      <w:pPr>
        <w:pStyle w:val="TextBody"/>
        <w:numPr>
          <w:ilvl w:val="0"/>
          <w:numId w:val="163"/>
        </w:numPr>
        <w:tabs>
          <w:tab w:val="clear" w:pos="1134"/>
          <w:tab w:val="left" w:leader="none" w:pos="707"/>
        </w:tabs>
        <w:bidi w:val="0"/>
        <w:spacing w:before="0" w:after="0"/>
        <w:ind w:start="707" w:hanging="283"/>
        <w:jc w:val="left"/>
        <w:rPr/>
      </w:pPr>
      <w:r>
        <w:rPr/>
        <w:t xml:space="preserve">1928 </w:t>
      </w:r>
    </w:p>
    <w:p>
      <w:pPr>
        <w:pStyle w:val="TextBody"/>
        <w:numPr>
          <w:ilvl w:val="0"/>
          <w:numId w:val="163"/>
        </w:numPr>
        <w:tabs>
          <w:tab w:val="clear" w:pos="1134"/>
          <w:tab w:val="left" w:leader="none" w:pos="707"/>
        </w:tabs>
        <w:bidi w:val="0"/>
        <w:spacing w:before="0" w:after="0"/>
        <w:ind w:start="707" w:hanging="283"/>
        <w:jc w:val="left"/>
        <w:rPr/>
      </w:pPr>
      <w:r>
        <w:rPr/>
        <w:t xml:space="preserve">1932 </w:t>
      </w:r>
    </w:p>
    <w:p>
      <w:pPr>
        <w:pStyle w:val="TextBody"/>
        <w:numPr>
          <w:ilvl w:val="0"/>
          <w:numId w:val="163"/>
        </w:numPr>
        <w:tabs>
          <w:tab w:val="clear" w:pos="1134"/>
          <w:tab w:val="left" w:leader="none" w:pos="707"/>
        </w:tabs>
        <w:bidi w:val="0"/>
        <w:spacing w:before="0" w:after="0"/>
        <w:ind w:start="707" w:hanging="283"/>
        <w:jc w:val="left"/>
        <w:rPr/>
      </w:pPr>
      <w:r>
        <w:rPr/>
        <w:t xml:space="preserve">1936 </w:t>
      </w:r>
    </w:p>
    <w:p>
      <w:pPr>
        <w:pStyle w:val="TextBody"/>
        <w:numPr>
          <w:ilvl w:val="0"/>
          <w:numId w:val="163"/>
        </w:numPr>
        <w:tabs>
          <w:tab w:val="clear" w:pos="1134"/>
          <w:tab w:val="left" w:leader="none" w:pos="707"/>
        </w:tabs>
        <w:bidi w:val="0"/>
        <w:spacing w:before="0" w:after="0"/>
        <w:ind w:start="707" w:hanging="283"/>
        <w:jc w:val="left"/>
        <w:rPr/>
      </w:pPr>
      <w:r>
        <w:rPr/>
        <w:t xml:space="preserve">1937 </w:t>
      </w:r>
    </w:p>
    <w:p>
      <w:pPr>
        <w:pStyle w:val="TextBody"/>
        <w:numPr>
          <w:ilvl w:val="0"/>
          <w:numId w:val="163"/>
        </w:numPr>
        <w:tabs>
          <w:tab w:val="clear" w:pos="1134"/>
          <w:tab w:val="left" w:leader="none" w:pos="707"/>
        </w:tabs>
        <w:bidi w:val="0"/>
        <w:spacing w:before="0" w:after="0"/>
        <w:ind w:start="707" w:hanging="283"/>
        <w:jc w:val="left"/>
        <w:rPr/>
      </w:pPr>
      <w:r>
        <w:rPr/>
        <w:t xml:space="preserve">1938 </w:t>
      </w:r>
    </w:p>
    <w:p>
      <w:pPr>
        <w:pStyle w:val="TextBody"/>
        <w:numPr>
          <w:ilvl w:val="0"/>
          <w:numId w:val="163"/>
        </w:numPr>
        <w:tabs>
          <w:tab w:val="clear" w:pos="1134"/>
          <w:tab w:val="left" w:leader="none" w:pos="707"/>
        </w:tabs>
        <w:bidi w:val="0"/>
        <w:spacing w:before="0" w:after="0"/>
        <w:ind w:start="707" w:hanging="283"/>
        <w:jc w:val="left"/>
        <w:rPr/>
      </w:pPr>
      <w:r>
        <w:rPr/>
        <w:t xml:space="preserve">1939 </w:t>
      </w:r>
    </w:p>
    <w:p>
      <w:pPr>
        <w:pStyle w:val="TextBody"/>
        <w:numPr>
          <w:ilvl w:val="0"/>
          <w:numId w:val="163"/>
        </w:numPr>
        <w:tabs>
          <w:tab w:val="clear" w:pos="1134"/>
          <w:tab w:val="left" w:leader="none" w:pos="707"/>
        </w:tabs>
        <w:bidi w:val="0"/>
        <w:spacing w:before="0" w:after="0"/>
        <w:ind w:start="707" w:hanging="283"/>
        <w:jc w:val="left"/>
        <w:rPr/>
      </w:pPr>
      <w:r>
        <w:rPr/>
        <w:t xml:space="preserve">1941 </w:t>
      </w:r>
    </w:p>
    <w:p>
      <w:pPr>
        <w:pStyle w:val="TextBody"/>
        <w:numPr>
          <w:ilvl w:val="0"/>
          <w:numId w:val="163"/>
        </w:numPr>
        <w:tabs>
          <w:tab w:val="clear" w:pos="1134"/>
          <w:tab w:val="left" w:leader="none" w:pos="707"/>
        </w:tabs>
        <w:bidi w:val="0"/>
        <w:spacing w:before="0" w:after="0"/>
        <w:ind w:start="707" w:hanging="283"/>
        <w:jc w:val="left"/>
        <w:rPr/>
      </w:pPr>
      <w:r>
        <w:rPr/>
        <w:t xml:space="preserve">1942 </w:t>
      </w:r>
    </w:p>
    <w:p>
      <w:pPr>
        <w:pStyle w:val="TextBody"/>
        <w:numPr>
          <w:ilvl w:val="0"/>
          <w:numId w:val="163"/>
        </w:numPr>
        <w:tabs>
          <w:tab w:val="clear" w:pos="1134"/>
          <w:tab w:val="left" w:leader="none" w:pos="707"/>
        </w:tabs>
        <w:bidi w:val="0"/>
        <w:spacing w:before="0" w:after="0"/>
        <w:ind w:start="707" w:hanging="283"/>
        <w:jc w:val="left"/>
        <w:rPr/>
      </w:pPr>
      <w:r>
        <w:rPr/>
        <w:t xml:space="preserve">1943 </w:t>
      </w:r>
    </w:p>
    <w:p>
      <w:pPr>
        <w:pStyle w:val="TextBody"/>
        <w:numPr>
          <w:ilvl w:val="0"/>
          <w:numId w:val="163"/>
        </w:numPr>
        <w:tabs>
          <w:tab w:val="clear" w:pos="1134"/>
          <w:tab w:val="left" w:leader="none" w:pos="707"/>
        </w:tabs>
        <w:bidi w:val="0"/>
        <w:spacing w:before="0" w:after="0"/>
        <w:ind w:start="707" w:hanging="283"/>
        <w:jc w:val="left"/>
        <w:rPr/>
      </w:pPr>
      <w:r>
        <w:rPr/>
        <w:t xml:space="preserve">1947 </w:t>
      </w:r>
    </w:p>
    <w:p>
      <w:pPr>
        <w:pStyle w:val="TextBody"/>
        <w:numPr>
          <w:ilvl w:val="0"/>
          <w:numId w:val="163"/>
        </w:numPr>
        <w:tabs>
          <w:tab w:val="clear" w:pos="1134"/>
          <w:tab w:val="left" w:leader="none" w:pos="707"/>
        </w:tabs>
        <w:bidi w:val="0"/>
        <w:spacing w:before="0" w:after="0"/>
        <w:ind w:start="707" w:hanging="283"/>
        <w:jc w:val="left"/>
        <w:rPr/>
      </w:pPr>
      <w:r>
        <w:rPr/>
        <w:t xml:space="preserve">1949 </w:t>
      </w:r>
    </w:p>
    <w:p>
      <w:pPr>
        <w:pStyle w:val="TextBody"/>
        <w:numPr>
          <w:ilvl w:val="0"/>
          <w:numId w:val="163"/>
        </w:numPr>
        <w:tabs>
          <w:tab w:val="clear" w:pos="1134"/>
          <w:tab w:val="left" w:leader="none" w:pos="707"/>
        </w:tabs>
        <w:bidi w:val="0"/>
        <w:spacing w:before="0" w:after="0"/>
        <w:ind w:start="707" w:hanging="283"/>
        <w:jc w:val="left"/>
        <w:rPr/>
      </w:pPr>
      <w:r>
        <w:rPr/>
        <w:t xml:space="preserve">1950 </w:t>
      </w:r>
    </w:p>
    <w:p>
      <w:pPr>
        <w:pStyle w:val="TextBody"/>
        <w:numPr>
          <w:ilvl w:val="0"/>
          <w:numId w:val="163"/>
        </w:numPr>
        <w:tabs>
          <w:tab w:val="clear" w:pos="1134"/>
          <w:tab w:val="left" w:leader="none" w:pos="707"/>
        </w:tabs>
        <w:bidi w:val="0"/>
        <w:spacing w:before="0" w:after="0"/>
        <w:ind w:start="707" w:hanging="283"/>
        <w:jc w:val="left"/>
        <w:rPr/>
      </w:pPr>
      <w:r>
        <w:rPr/>
        <w:t xml:space="preserve">1951 </w:t>
      </w:r>
    </w:p>
    <w:p>
      <w:pPr>
        <w:pStyle w:val="TextBody"/>
        <w:numPr>
          <w:ilvl w:val="0"/>
          <w:numId w:val="163"/>
        </w:numPr>
        <w:tabs>
          <w:tab w:val="clear" w:pos="1134"/>
          <w:tab w:val="left" w:leader="none" w:pos="707"/>
        </w:tabs>
        <w:bidi w:val="0"/>
        <w:spacing w:before="0" w:after="0"/>
        <w:ind w:start="707" w:hanging="283"/>
        <w:jc w:val="left"/>
        <w:rPr/>
      </w:pPr>
      <w:r>
        <w:rPr/>
        <w:t xml:space="preserve">1952 </w:t>
      </w:r>
    </w:p>
    <w:p>
      <w:pPr>
        <w:pStyle w:val="TextBody"/>
        <w:numPr>
          <w:ilvl w:val="0"/>
          <w:numId w:val="163"/>
        </w:numPr>
        <w:tabs>
          <w:tab w:val="clear" w:pos="1134"/>
          <w:tab w:val="left" w:leader="none" w:pos="707"/>
        </w:tabs>
        <w:bidi w:val="0"/>
        <w:spacing w:before="0" w:after="0"/>
        <w:ind w:start="707" w:hanging="283"/>
        <w:jc w:val="left"/>
        <w:rPr/>
      </w:pPr>
      <w:r>
        <w:rPr/>
        <w:t xml:space="preserve">1953 </w:t>
      </w:r>
    </w:p>
    <w:p>
      <w:pPr>
        <w:pStyle w:val="TextBody"/>
        <w:numPr>
          <w:ilvl w:val="0"/>
          <w:numId w:val="163"/>
        </w:numPr>
        <w:tabs>
          <w:tab w:val="clear" w:pos="1134"/>
          <w:tab w:val="left" w:leader="none" w:pos="707"/>
        </w:tabs>
        <w:bidi w:val="0"/>
        <w:spacing w:before="0" w:after="0"/>
        <w:ind w:start="707" w:hanging="283"/>
        <w:jc w:val="left"/>
        <w:rPr/>
      </w:pPr>
      <w:r>
        <w:rPr/>
        <w:t xml:space="preserve">1955 </w:t>
      </w:r>
    </w:p>
    <w:p>
      <w:pPr>
        <w:pStyle w:val="TextBody"/>
        <w:numPr>
          <w:ilvl w:val="0"/>
          <w:numId w:val="163"/>
        </w:numPr>
        <w:tabs>
          <w:tab w:val="clear" w:pos="1134"/>
          <w:tab w:val="left" w:leader="none" w:pos="707"/>
        </w:tabs>
        <w:bidi w:val="0"/>
        <w:spacing w:before="0" w:after="0"/>
        <w:ind w:start="707" w:hanging="283"/>
        <w:jc w:val="left"/>
        <w:rPr/>
      </w:pPr>
      <w:r>
        <w:rPr/>
        <w:t xml:space="preserve">1956 </w:t>
      </w:r>
    </w:p>
    <w:p>
      <w:pPr>
        <w:pStyle w:val="TextBody"/>
        <w:numPr>
          <w:ilvl w:val="0"/>
          <w:numId w:val="163"/>
        </w:numPr>
        <w:tabs>
          <w:tab w:val="clear" w:pos="1134"/>
          <w:tab w:val="left" w:leader="none" w:pos="707"/>
        </w:tabs>
        <w:bidi w:val="0"/>
        <w:spacing w:before="0" w:after="0"/>
        <w:ind w:start="707" w:hanging="283"/>
        <w:jc w:val="left"/>
        <w:rPr/>
      </w:pPr>
      <w:r>
        <w:rPr/>
        <w:t xml:space="preserve">1957 </w:t>
      </w:r>
    </w:p>
    <w:p>
      <w:pPr>
        <w:pStyle w:val="TextBody"/>
        <w:numPr>
          <w:ilvl w:val="0"/>
          <w:numId w:val="163"/>
        </w:numPr>
        <w:tabs>
          <w:tab w:val="clear" w:pos="1134"/>
          <w:tab w:val="left" w:leader="none" w:pos="707"/>
        </w:tabs>
        <w:bidi w:val="0"/>
        <w:spacing w:before="0" w:after="0"/>
        <w:ind w:start="707" w:hanging="283"/>
        <w:jc w:val="left"/>
        <w:rPr/>
      </w:pPr>
      <w:r>
        <w:rPr/>
        <w:t xml:space="preserve">1958 </w:t>
      </w:r>
    </w:p>
    <w:p>
      <w:pPr>
        <w:pStyle w:val="TextBody"/>
        <w:numPr>
          <w:ilvl w:val="0"/>
          <w:numId w:val="163"/>
        </w:numPr>
        <w:tabs>
          <w:tab w:val="clear" w:pos="1134"/>
          <w:tab w:val="left" w:leader="none" w:pos="707"/>
        </w:tabs>
        <w:bidi w:val="0"/>
        <w:spacing w:before="0" w:after="0"/>
        <w:ind w:start="707" w:hanging="283"/>
        <w:jc w:val="left"/>
        <w:rPr/>
      </w:pPr>
      <w:r>
        <w:rPr/>
        <w:t xml:space="preserve">1960 </w:t>
      </w:r>
    </w:p>
    <w:p>
      <w:pPr>
        <w:pStyle w:val="TextBody"/>
        <w:numPr>
          <w:ilvl w:val="0"/>
          <w:numId w:val="163"/>
        </w:numPr>
        <w:tabs>
          <w:tab w:val="clear" w:pos="1134"/>
          <w:tab w:val="left" w:leader="none" w:pos="707"/>
        </w:tabs>
        <w:bidi w:val="0"/>
        <w:spacing w:before="0" w:after="0"/>
        <w:ind w:start="707" w:hanging="283"/>
        <w:jc w:val="left"/>
        <w:rPr/>
      </w:pPr>
      <w:r>
        <w:rPr/>
        <w:t xml:space="preserve">1961 </w:t>
      </w:r>
    </w:p>
    <w:p>
      <w:pPr>
        <w:pStyle w:val="TextBody"/>
        <w:numPr>
          <w:ilvl w:val="0"/>
          <w:numId w:val="163"/>
        </w:numPr>
        <w:tabs>
          <w:tab w:val="clear" w:pos="1134"/>
          <w:tab w:val="left" w:leader="none" w:pos="707"/>
        </w:tabs>
        <w:bidi w:val="0"/>
        <w:spacing w:before="0" w:after="0"/>
        <w:ind w:start="707" w:hanging="283"/>
        <w:jc w:val="left"/>
        <w:rPr/>
      </w:pPr>
      <w:r>
        <w:rPr/>
        <w:t xml:space="preserve">1962 </w:t>
      </w:r>
    </w:p>
    <w:p>
      <w:pPr>
        <w:pStyle w:val="TextBody"/>
        <w:numPr>
          <w:ilvl w:val="0"/>
          <w:numId w:val="163"/>
        </w:numPr>
        <w:tabs>
          <w:tab w:val="clear" w:pos="1134"/>
          <w:tab w:val="left" w:leader="none" w:pos="707"/>
        </w:tabs>
        <w:bidi w:val="0"/>
        <w:spacing w:before="0" w:after="0"/>
        <w:ind w:start="707" w:hanging="283"/>
        <w:jc w:val="left"/>
        <w:rPr/>
      </w:pPr>
      <w:r>
        <w:rPr/>
        <w:t xml:space="preserve">1963 </w:t>
      </w:r>
    </w:p>
    <w:p>
      <w:pPr>
        <w:pStyle w:val="TextBody"/>
        <w:numPr>
          <w:ilvl w:val="0"/>
          <w:numId w:val="163"/>
        </w:numPr>
        <w:tabs>
          <w:tab w:val="clear" w:pos="1134"/>
          <w:tab w:val="left" w:leader="none" w:pos="707"/>
        </w:tabs>
        <w:bidi w:val="0"/>
        <w:spacing w:before="0" w:after="0"/>
        <w:ind w:start="707" w:hanging="283"/>
        <w:jc w:val="left"/>
        <w:rPr/>
      </w:pPr>
      <w:r>
        <w:rPr/>
        <w:t xml:space="preserve">1964 </w:t>
      </w:r>
    </w:p>
    <w:p>
      <w:pPr>
        <w:pStyle w:val="TextBody"/>
        <w:numPr>
          <w:ilvl w:val="0"/>
          <w:numId w:val="163"/>
        </w:numPr>
        <w:tabs>
          <w:tab w:val="clear" w:pos="1134"/>
          <w:tab w:val="left" w:leader="none" w:pos="707"/>
        </w:tabs>
        <w:bidi w:val="0"/>
        <w:spacing w:before="0" w:after="0"/>
        <w:ind w:start="707" w:hanging="283"/>
        <w:jc w:val="left"/>
        <w:rPr/>
      </w:pPr>
      <w:r>
        <w:rPr/>
        <w:t xml:space="preserve">1976 </w:t>
      </w:r>
    </w:p>
    <w:p>
      <w:pPr>
        <w:pStyle w:val="TextBody"/>
        <w:numPr>
          <w:ilvl w:val="0"/>
          <w:numId w:val="163"/>
        </w:numPr>
        <w:tabs>
          <w:tab w:val="clear" w:pos="1134"/>
          <w:tab w:val="left" w:leader="none" w:pos="707"/>
        </w:tabs>
        <w:bidi w:val="0"/>
        <w:spacing w:before="0" w:after="0"/>
        <w:ind w:start="707" w:hanging="283"/>
        <w:jc w:val="left"/>
        <w:rPr/>
      </w:pPr>
      <w:r>
        <w:rPr/>
        <w:t xml:space="preserve">1977 </w:t>
      </w:r>
    </w:p>
    <w:p>
      <w:pPr>
        <w:pStyle w:val="TextBody"/>
        <w:numPr>
          <w:ilvl w:val="0"/>
          <w:numId w:val="163"/>
        </w:numPr>
        <w:tabs>
          <w:tab w:val="clear" w:pos="1134"/>
          <w:tab w:val="left" w:leader="none" w:pos="707"/>
        </w:tabs>
        <w:bidi w:val="0"/>
        <w:spacing w:before="0" w:after="0"/>
        <w:ind w:start="707" w:hanging="283"/>
        <w:jc w:val="left"/>
        <w:rPr/>
      </w:pPr>
      <w:r>
        <w:rPr/>
        <w:t xml:space="preserve">1978 </w:t>
      </w:r>
    </w:p>
    <w:p>
      <w:pPr>
        <w:pStyle w:val="TextBody"/>
        <w:numPr>
          <w:ilvl w:val="0"/>
          <w:numId w:val="163"/>
        </w:numPr>
        <w:tabs>
          <w:tab w:val="clear" w:pos="1134"/>
          <w:tab w:val="left" w:leader="none" w:pos="707"/>
        </w:tabs>
        <w:bidi w:val="0"/>
        <w:spacing w:before="0" w:after="0"/>
        <w:ind w:start="707" w:hanging="283"/>
        <w:jc w:val="left"/>
        <w:rPr/>
      </w:pPr>
      <w:r>
        <w:rPr/>
        <w:t xml:space="preserve">1981 </w:t>
      </w:r>
    </w:p>
    <w:p>
      <w:pPr>
        <w:pStyle w:val="TextBody"/>
        <w:numPr>
          <w:ilvl w:val="0"/>
          <w:numId w:val="163"/>
        </w:numPr>
        <w:tabs>
          <w:tab w:val="clear" w:pos="1134"/>
          <w:tab w:val="left" w:leader="none" w:pos="707"/>
        </w:tabs>
        <w:bidi w:val="0"/>
        <w:spacing w:before="0" w:after="0"/>
        <w:ind w:start="707" w:hanging="283"/>
        <w:jc w:val="left"/>
        <w:rPr/>
      </w:pPr>
      <w:r>
        <w:rPr/>
        <w:t xml:space="preserve">1998 </w:t>
      </w:r>
    </w:p>
    <w:p>
      <w:pPr>
        <w:pStyle w:val="TextBody"/>
        <w:numPr>
          <w:ilvl w:val="0"/>
          <w:numId w:val="163"/>
        </w:numPr>
        <w:tabs>
          <w:tab w:val="clear" w:pos="1134"/>
          <w:tab w:val="left" w:leader="none" w:pos="707"/>
        </w:tabs>
        <w:bidi w:val="0"/>
        <w:spacing w:before="0" w:after="0"/>
        <w:ind w:start="707" w:hanging="283"/>
        <w:jc w:val="left"/>
        <w:rPr/>
      </w:pPr>
      <w:r>
        <w:rPr/>
        <w:t xml:space="preserve">1999 </w:t>
      </w:r>
    </w:p>
    <w:p>
      <w:pPr>
        <w:pStyle w:val="TextBody"/>
        <w:numPr>
          <w:ilvl w:val="0"/>
          <w:numId w:val="163"/>
        </w:numPr>
        <w:tabs>
          <w:tab w:val="clear" w:pos="1134"/>
          <w:tab w:val="left" w:leader="none" w:pos="707"/>
        </w:tabs>
        <w:bidi w:val="0"/>
        <w:spacing w:before="0" w:after="0"/>
        <w:ind w:start="707" w:hanging="283"/>
        <w:jc w:val="left"/>
        <w:rPr/>
      </w:pPr>
      <w:r>
        <w:rPr/>
        <w:t xml:space="preserve">2000 </w:t>
      </w:r>
    </w:p>
    <w:p>
      <w:pPr>
        <w:pStyle w:val="TextBody"/>
        <w:numPr>
          <w:ilvl w:val="0"/>
          <w:numId w:val="163"/>
        </w:numPr>
        <w:tabs>
          <w:tab w:val="clear" w:pos="1134"/>
          <w:tab w:val="left" w:leader="none" w:pos="707"/>
        </w:tabs>
        <w:bidi w:val="0"/>
        <w:spacing w:before="0" w:after="0"/>
        <w:ind w:start="707" w:hanging="283"/>
        <w:jc w:val="left"/>
        <w:rPr/>
      </w:pPr>
      <w:r>
        <w:rPr/>
        <w:t xml:space="preserve">2001 </w:t>
      </w:r>
    </w:p>
    <w:p>
      <w:pPr>
        <w:pStyle w:val="TextBody"/>
        <w:numPr>
          <w:ilvl w:val="0"/>
          <w:numId w:val="163"/>
        </w:numPr>
        <w:tabs>
          <w:tab w:val="clear" w:pos="1134"/>
          <w:tab w:val="left" w:leader="none" w:pos="707"/>
        </w:tabs>
        <w:bidi w:val="0"/>
        <w:spacing w:before="0" w:after="0"/>
        <w:ind w:start="707" w:hanging="283"/>
        <w:jc w:val="left"/>
        <w:rPr/>
      </w:pPr>
      <w:r>
        <w:rPr/>
        <w:t xml:space="preserve">2003 </w:t>
      </w:r>
    </w:p>
    <w:p>
      <w:pPr>
        <w:pStyle w:val="TextBody"/>
        <w:numPr>
          <w:ilvl w:val="0"/>
          <w:numId w:val="163"/>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Itäisen divisioonan mestaruudet (18) </w:t>
      </w:r>
    </w:p>
    <w:p>
      <w:pPr>
        <w:pStyle w:val="TextBody"/>
        <w:numPr>
          <w:ilvl w:val="0"/>
          <w:numId w:val="164"/>
        </w:numPr>
        <w:tabs>
          <w:tab w:val="clear" w:pos="1134"/>
          <w:tab w:val="left" w:leader="none" w:pos="707"/>
        </w:tabs>
        <w:bidi w:val="0"/>
        <w:spacing w:before="0" w:after="0"/>
        <w:ind w:start="707" w:hanging="283"/>
        <w:jc w:val="left"/>
        <w:rPr/>
      </w:pPr>
      <w:r>
        <w:rPr/>
        <w:t xml:space="preserve">1976 </w:t>
      </w:r>
    </w:p>
    <w:p>
      <w:pPr>
        <w:pStyle w:val="TextBody"/>
        <w:numPr>
          <w:ilvl w:val="0"/>
          <w:numId w:val="164"/>
        </w:numPr>
        <w:tabs>
          <w:tab w:val="clear" w:pos="1134"/>
          <w:tab w:val="left" w:leader="none" w:pos="707"/>
        </w:tabs>
        <w:bidi w:val="0"/>
        <w:spacing w:before="0" w:after="0"/>
        <w:ind w:start="707" w:hanging="283"/>
        <w:jc w:val="left"/>
        <w:rPr/>
      </w:pPr>
      <w:r>
        <w:rPr/>
        <w:t xml:space="preserve">1977 </w:t>
      </w:r>
    </w:p>
    <w:p>
      <w:pPr>
        <w:pStyle w:val="TextBody"/>
        <w:numPr>
          <w:ilvl w:val="0"/>
          <w:numId w:val="164"/>
        </w:numPr>
        <w:tabs>
          <w:tab w:val="clear" w:pos="1134"/>
          <w:tab w:val="left" w:leader="none" w:pos="707"/>
        </w:tabs>
        <w:bidi w:val="0"/>
        <w:spacing w:before="0" w:after="0"/>
        <w:ind w:start="707" w:hanging="283"/>
        <w:jc w:val="left"/>
        <w:rPr/>
      </w:pPr>
      <w:r>
        <w:rPr/>
        <w:t xml:space="preserve">1978 </w:t>
      </w:r>
    </w:p>
    <w:p>
      <w:pPr>
        <w:pStyle w:val="TextBody"/>
        <w:numPr>
          <w:ilvl w:val="0"/>
          <w:numId w:val="164"/>
        </w:numPr>
        <w:tabs>
          <w:tab w:val="clear" w:pos="1134"/>
          <w:tab w:val="left" w:leader="none" w:pos="707"/>
        </w:tabs>
        <w:bidi w:val="0"/>
        <w:spacing w:before="0" w:after="0"/>
        <w:ind w:start="707" w:hanging="283"/>
        <w:jc w:val="left"/>
        <w:rPr/>
      </w:pPr>
      <w:r>
        <w:rPr/>
        <w:t xml:space="preserve">1980 </w:t>
      </w:r>
    </w:p>
    <w:p>
      <w:pPr>
        <w:pStyle w:val="TextBody"/>
        <w:numPr>
          <w:ilvl w:val="0"/>
          <w:numId w:val="164"/>
        </w:numPr>
        <w:tabs>
          <w:tab w:val="clear" w:pos="1134"/>
          <w:tab w:val="left" w:leader="none" w:pos="707"/>
        </w:tabs>
        <w:bidi w:val="0"/>
        <w:spacing w:before="0" w:after="0"/>
        <w:ind w:start="707" w:hanging="283"/>
        <w:jc w:val="left"/>
        <w:rPr/>
      </w:pPr>
      <w:r>
        <w:rPr/>
        <w:t xml:space="preserve">1981 </w:t>
      </w:r>
    </w:p>
    <w:p>
      <w:pPr>
        <w:pStyle w:val="TextBody"/>
        <w:numPr>
          <w:ilvl w:val="0"/>
          <w:numId w:val="164"/>
        </w:numPr>
        <w:tabs>
          <w:tab w:val="clear" w:pos="1134"/>
          <w:tab w:val="left" w:leader="none" w:pos="707"/>
        </w:tabs>
        <w:bidi w:val="0"/>
        <w:spacing w:before="0" w:after="0"/>
        <w:ind w:start="707" w:hanging="283"/>
        <w:jc w:val="left"/>
        <w:rPr/>
      </w:pPr>
      <w:r>
        <w:rPr/>
        <w:t xml:space="preserve">1998 </w:t>
      </w:r>
    </w:p>
    <w:p>
      <w:pPr>
        <w:pStyle w:val="TextBody"/>
        <w:numPr>
          <w:ilvl w:val="0"/>
          <w:numId w:val="164"/>
        </w:numPr>
        <w:tabs>
          <w:tab w:val="clear" w:pos="1134"/>
          <w:tab w:val="left" w:leader="none" w:pos="707"/>
        </w:tabs>
        <w:bidi w:val="0"/>
        <w:spacing w:before="0" w:after="0"/>
        <w:ind w:start="707" w:hanging="283"/>
        <w:jc w:val="left"/>
        <w:rPr/>
      </w:pPr>
      <w:r>
        <w:rPr/>
        <w:t xml:space="preserve">1999 </w:t>
      </w:r>
    </w:p>
    <w:p>
      <w:pPr>
        <w:pStyle w:val="TextBody"/>
        <w:numPr>
          <w:ilvl w:val="0"/>
          <w:numId w:val="164"/>
        </w:numPr>
        <w:tabs>
          <w:tab w:val="clear" w:pos="1134"/>
          <w:tab w:val="left" w:leader="none" w:pos="707"/>
        </w:tabs>
        <w:bidi w:val="0"/>
        <w:spacing w:before="0" w:after="0"/>
        <w:ind w:start="707" w:hanging="283"/>
        <w:jc w:val="left"/>
        <w:rPr/>
      </w:pPr>
      <w:r>
        <w:rPr/>
        <w:t xml:space="preserve">2000 </w:t>
      </w:r>
    </w:p>
    <w:p>
      <w:pPr>
        <w:pStyle w:val="TextBody"/>
        <w:numPr>
          <w:ilvl w:val="0"/>
          <w:numId w:val="164"/>
        </w:numPr>
        <w:tabs>
          <w:tab w:val="clear" w:pos="1134"/>
          <w:tab w:val="left" w:leader="none" w:pos="707"/>
        </w:tabs>
        <w:bidi w:val="0"/>
        <w:spacing w:before="0" w:after="0"/>
        <w:ind w:start="707" w:hanging="283"/>
        <w:jc w:val="left"/>
        <w:rPr/>
      </w:pPr>
      <w:r>
        <w:rPr/>
        <w:t xml:space="preserve">2001 </w:t>
      </w:r>
    </w:p>
    <w:p>
      <w:pPr>
        <w:pStyle w:val="TextBody"/>
        <w:numPr>
          <w:ilvl w:val="0"/>
          <w:numId w:val="164"/>
        </w:numPr>
        <w:tabs>
          <w:tab w:val="clear" w:pos="1134"/>
          <w:tab w:val="left" w:leader="none" w:pos="707"/>
        </w:tabs>
        <w:bidi w:val="0"/>
        <w:spacing w:before="0" w:after="0"/>
        <w:ind w:start="707" w:hanging="283"/>
        <w:jc w:val="left"/>
        <w:rPr/>
      </w:pPr>
      <w:r>
        <w:rPr/>
        <w:t xml:space="preserve">2002 </w:t>
      </w:r>
    </w:p>
    <w:p>
      <w:pPr>
        <w:pStyle w:val="TextBody"/>
        <w:numPr>
          <w:ilvl w:val="0"/>
          <w:numId w:val="164"/>
        </w:numPr>
        <w:tabs>
          <w:tab w:val="clear" w:pos="1134"/>
          <w:tab w:val="left" w:leader="none" w:pos="707"/>
        </w:tabs>
        <w:bidi w:val="0"/>
        <w:spacing w:before="0" w:after="0"/>
        <w:ind w:start="707" w:hanging="283"/>
        <w:jc w:val="left"/>
        <w:rPr/>
      </w:pPr>
      <w:r>
        <w:rPr/>
        <w:t xml:space="preserve">2003 </w:t>
      </w:r>
    </w:p>
    <w:p>
      <w:pPr>
        <w:pStyle w:val="TextBody"/>
        <w:numPr>
          <w:ilvl w:val="0"/>
          <w:numId w:val="164"/>
        </w:numPr>
        <w:tabs>
          <w:tab w:val="clear" w:pos="1134"/>
          <w:tab w:val="left" w:leader="none" w:pos="707"/>
        </w:tabs>
        <w:bidi w:val="0"/>
        <w:spacing w:before="0" w:after="0"/>
        <w:ind w:start="707" w:hanging="283"/>
        <w:jc w:val="left"/>
        <w:rPr/>
      </w:pPr>
      <w:r>
        <w:rPr/>
        <w:t xml:space="preserve">2005 </w:t>
      </w:r>
    </w:p>
    <w:p>
      <w:pPr>
        <w:pStyle w:val="TextBody"/>
        <w:numPr>
          <w:ilvl w:val="0"/>
          <w:numId w:val="164"/>
        </w:numPr>
        <w:tabs>
          <w:tab w:val="clear" w:pos="1134"/>
          <w:tab w:val="left" w:leader="none" w:pos="707"/>
        </w:tabs>
        <w:bidi w:val="0"/>
        <w:spacing w:before="0" w:after="0"/>
        <w:ind w:start="707" w:hanging="283"/>
        <w:jc w:val="left"/>
        <w:rPr/>
      </w:pPr>
      <w:r>
        <w:rPr/>
        <w:t xml:space="preserve">2006 </w:t>
      </w:r>
    </w:p>
    <w:p>
      <w:pPr>
        <w:pStyle w:val="TextBody"/>
        <w:numPr>
          <w:ilvl w:val="0"/>
          <w:numId w:val="164"/>
        </w:numPr>
        <w:tabs>
          <w:tab w:val="clear" w:pos="1134"/>
          <w:tab w:val="left" w:leader="none" w:pos="707"/>
        </w:tabs>
        <w:bidi w:val="0"/>
        <w:spacing w:before="0" w:after="0"/>
        <w:ind w:start="707" w:hanging="283"/>
        <w:jc w:val="left"/>
        <w:rPr/>
      </w:pPr>
      <w:r>
        <w:rPr/>
        <w:t xml:space="preserve">2009 </w:t>
      </w:r>
    </w:p>
    <w:p>
      <w:pPr>
        <w:pStyle w:val="TextBody"/>
        <w:numPr>
          <w:ilvl w:val="0"/>
          <w:numId w:val="164"/>
        </w:numPr>
        <w:tabs>
          <w:tab w:val="clear" w:pos="1134"/>
          <w:tab w:val="left" w:leader="none" w:pos="707"/>
        </w:tabs>
        <w:bidi w:val="0"/>
        <w:spacing w:before="0" w:after="0"/>
        <w:ind w:start="707" w:hanging="283"/>
        <w:jc w:val="left"/>
        <w:rPr/>
      </w:pPr>
      <w:r>
        <w:rPr/>
        <w:t xml:space="preserve">2011 </w:t>
      </w:r>
    </w:p>
    <w:p>
      <w:pPr>
        <w:pStyle w:val="TextBody"/>
        <w:numPr>
          <w:ilvl w:val="0"/>
          <w:numId w:val="164"/>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Villi korttipaikat (6) </w:t>
      </w:r>
    </w:p>
    <w:p>
      <w:pPr>
        <w:pStyle w:val="TextBody"/>
        <w:numPr>
          <w:ilvl w:val="0"/>
          <w:numId w:val="165"/>
        </w:numPr>
        <w:tabs>
          <w:tab w:val="clear" w:pos="1134"/>
          <w:tab w:val="left" w:leader="none" w:pos="707"/>
        </w:tabs>
        <w:bidi w:val="0"/>
        <w:spacing w:before="0" w:after="0"/>
        <w:ind w:start="707" w:hanging="283"/>
        <w:jc w:val="left"/>
        <w:rPr/>
      </w:pPr>
      <w:r>
        <w:rPr/>
        <w:t xml:space="preserve">1995 </w:t>
      </w:r>
    </w:p>
    <w:p>
      <w:pPr>
        <w:pStyle w:val="TextBody"/>
        <w:numPr>
          <w:ilvl w:val="0"/>
          <w:numId w:val="165"/>
        </w:numPr>
        <w:tabs>
          <w:tab w:val="clear" w:pos="1134"/>
          <w:tab w:val="left" w:leader="none" w:pos="707"/>
        </w:tabs>
        <w:bidi w:val="0"/>
        <w:spacing w:before="0" w:after="0"/>
        <w:ind w:start="707" w:hanging="283"/>
        <w:jc w:val="left"/>
        <w:rPr/>
      </w:pPr>
      <w:r>
        <w:rPr/>
        <w:t xml:space="preserve">1997 </w:t>
      </w:r>
    </w:p>
    <w:p>
      <w:pPr>
        <w:pStyle w:val="TextBody"/>
        <w:numPr>
          <w:ilvl w:val="0"/>
          <w:numId w:val="165"/>
        </w:numPr>
        <w:tabs>
          <w:tab w:val="clear" w:pos="1134"/>
          <w:tab w:val="left" w:leader="none" w:pos="707"/>
        </w:tabs>
        <w:bidi w:val="0"/>
        <w:spacing w:before="0" w:after="0"/>
        <w:ind w:start="707" w:hanging="283"/>
        <w:jc w:val="left"/>
        <w:rPr/>
      </w:pPr>
      <w:r>
        <w:rPr/>
        <w:t xml:space="preserve">2007 </w:t>
      </w:r>
    </w:p>
    <w:p>
      <w:pPr>
        <w:pStyle w:val="TextBody"/>
        <w:numPr>
          <w:ilvl w:val="0"/>
          <w:numId w:val="165"/>
        </w:numPr>
        <w:tabs>
          <w:tab w:val="clear" w:pos="1134"/>
          <w:tab w:val="left" w:leader="none" w:pos="707"/>
        </w:tabs>
        <w:bidi w:val="0"/>
        <w:spacing w:before="0" w:after="0"/>
        <w:ind w:start="707" w:hanging="283"/>
        <w:jc w:val="left"/>
        <w:rPr/>
      </w:pPr>
      <w:r>
        <w:rPr/>
        <w:t xml:space="preserve">2015 </w:t>
      </w:r>
    </w:p>
    <w:p>
      <w:pPr>
        <w:pStyle w:val="TextBody"/>
        <w:numPr>
          <w:ilvl w:val="0"/>
          <w:numId w:val="165"/>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Yankee Global Enterprises (Hal ja Hank Steinbrenner, yhteispuheenjohtajat) Manager Aaron Boone General Manager Brian Cashman Baseball-johtaja Randy Levine (Baseball Operations)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Yankees oli viimeksi World Seriesissä?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New York Yankees 2017 New York Yankeesin kausi Perustettu vuonna 1901 Perustettu New Yorkissa vuodesta 1903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66"/>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16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167"/>
        </w:numPr>
        <w:tabs>
          <w:tab w:val="clear" w:pos="1134"/>
          <w:tab w:val="left" w:leader="none" w:pos="707"/>
        </w:tabs>
        <w:bidi w:val="0"/>
        <w:spacing w:before="0" w:after="0"/>
        <w:ind w:start="707" w:hanging="283"/>
        <w:jc w:val="left"/>
        <w:rPr/>
      </w:pPr>
      <w:r>
        <w:rPr/>
        <w:t xml:space="preserve">5 </w:t>
      </w:r>
    </w:p>
    <w:p>
      <w:pPr>
        <w:pStyle w:val="TextBody"/>
        <w:numPr>
          <w:ilvl w:val="0"/>
          <w:numId w:val="167"/>
        </w:numPr>
        <w:tabs>
          <w:tab w:val="clear" w:pos="1134"/>
          <w:tab w:val="left" w:leader="none" w:pos="707"/>
        </w:tabs>
        <w:bidi w:val="0"/>
        <w:spacing w:before="0" w:after="0"/>
        <w:ind w:start="707" w:hanging="283"/>
        <w:jc w:val="left"/>
        <w:rPr/>
      </w:pPr>
      <w:r>
        <w:rPr/>
        <w:t xml:space="preserve">6 </w:t>
      </w:r>
    </w:p>
    <w:p>
      <w:pPr>
        <w:pStyle w:val="TextBody"/>
        <w:numPr>
          <w:ilvl w:val="0"/>
          <w:numId w:val="167"/>
        </w:numPr>
        <w:tabs>
          <w:tab w:val="clear" w:pos="1134"/>
          <w:tab w:val="left" w:leader="none" w:pos="707"/>
        </w:tabs>
        <w:bidi w:val="0"/>
        <w:spacing w:before="0" w:after="0"/>
        <w:ind w:start="707" w:hanging="283"/>
        <w:jc w:val="left"/>
        <w:rPr/>
      </w:pPr>
      <w:r>
        <w:rPr/>
        <w:t xml:space="preserve">7 </w:t>
      </w:r>
    </w:p>
    <w:p>
      <w:pPr>
        <w:pStyle w:val="TextBody"/>
        <w:numPr>
          <w:ilvl w:val="0"/>
          <w:numId w:val="167"/>
        </w:numPr>
        <w:tabs>
          <w:tab w:val="clear" w:pos="1134"/>
          <w:tab w:val="left" w:leader="none" w:pos="707"/>
        </w:tabs>
        <w:bidi w:val="0"/>
        <w:spacing w:before="0" w:after="0"/>
        <w:ind w:start="707" w:hanging="283"/>
        <w:jc w:val="left"/>
        <w:rPr/>
      </w:pPr>
      <w:r>
        <w:rPr/>
        <w:t xml:space="preserve">8 </w:t>
      </w:r>
    </w:p>
    <w:p>
      <w:pPr>
        <w:pStyle w:val="TextBody"/>
        <w:numPr>
          <w:ilvl w:val="0"/>
          <w:numId w:val="167"/>
        </w:numPr>
        <w:tabs>
          <w:tab w:val="clear" w:pos="1134"/>
          <w:tab w:val="left" w:leader="none" w:pos="707"/>
        </w:tabs>
        <w:bidi w:val="0"/>
        <w:spacing w:before="0" w:after="0"/>
        <w:ind w:start="707" w:hanging="283"/>
        <w:jc w:val="left"/>
        <w:rPr/>
      </w:pPr>
      <w:r>
        <w:rPr/>
        <w:t xml:space="preserve">8 </w:t>
      </w:r>
    </w:p>
    <w:p>
      <w:pPr>
        <w:pStyle w:val="TextBody"/>
        <w:numPr>
          <w:ilvl w:val="0"/>
          <w:numId w:val="167"/>
        </w:numPr>
        <w:tabs>
          <w:tab w:val="clear" w:pos="1134"/>
          <w:tab w:val="left" w:leader="none" w:pos="707"/>
        </w:tabs>
        <w:bidi w:val="0"/>
        <w:spacing w:before="0" w:after="0"/>
        <w:ind w:start="707" w:hanging="283"/>
        <w:jc w:val="left"/>
        <w:rPr/>
      </w:pPr>
      <w:r>
        <w:rPr/>
        <w:t xml:space="preserve">9 </w:t>
      </w:r>
    </w:p>
    <w:p>
      <w:pPr>
        <w:pStyle w:val="TextBody"/>
        <w:numPr>
          <w:ilvl w:val="0"/>
          <w:numId w:val="167"/>
        </w:numPr>
        <w:tabs>
          <w:tab w:val="clear" w:pos="1134"/>
          <w:tab w:val="left" w:leader="none" w:pos="707"/>
        </w:tabs>
        <w:bidi w:val="0"/>
        <w:spacing w:before="0" w:after="0"/>
        <w:ind w:start="707" w:hanging="283"/>
        <w:jc w:val="left"/>
        <w:rPr/>
      </w:pPr>
      <w:r>
        <w:rPr/>
        <w:t xml:space="preserve">10 </w:t>
      </w:r>
    </w:p>
    <w:p>
      <w:pPr>
        <w:pStyle w:val="TextBody"/>
        <w:numPr>
          <w:ilvl w:val="0"/>
          <w:numId w:val="167"/>
        </w:numPr>
        <w:tabs>
          <w:tab w:val="clear" w:pos="1134"/>
          <w:tab w:val="left" w:leader="none" w:pos="707"/>
        </w:tabs>
        <w:bidi w:val="0"/>
        <w:spacing w:before="0" w:after="0"/>
        <w:ind w:start="707" w:hanging="283"/>
        <w:jc w:val="left"/>
        <w:rPr/>
      </w:pPr>
      <w:r>
        <w:rPr/>
        <w:t xml:space="preserve">15 </w:t>
      </w:r>
    </w:p>
    <w:p>
      <w:pPr>
        <w:pStyle w:val="TextBody"/>
        <w:numPr>
          <w:ilvl w:val="0"/>
          <w:numId w:val="167"/>
        </w:numPr>
        <w:tabs>
          <w:tab w:val="clear" w:pos="1134"/>
          <w:tab w:val="left" w:leader="none" w:pos="707"/>
        </w:tabs>
        <w:bidi w:val="0"/>
        <w:spacing w:before="0" w:after="0"/>
        <w:ind w:start="707" w:hanging="283"/>
        <w:jc w:val="left"/>
        <w:rPr/>
      </w:pPr>
      <w:r>
        <w:rPr/>
        <w:t xml:space="preserve">16 </w:t>
      </w:r>
    </w:p>
    <w:p>
      <w:pPr>
        <w:pStyle w:val="TextBody"/>
        <w:numPr>
          <w:ilvl w:val="0"/>
          <w:numId w:val="167"/>
        </w:numPr>
        <w:tabs>
          <w:tab w:val="clear" w:pos="1134"/>
          <w:tab w:val="left" w:leader="none" w:pos="707"/>
        </w:tabs>
        <w:bidi w:val="0"/>
        <w:spacing w:before="0" w:after="0"/>
        <w:ind w:start="707" w:hanging="283"/>
        <w:jc w:val="left"/>
        <w:rPr/>
      </w:pPr>
      <w:r>
        <w:rPr/>
        <w:t xml:space="preserve">20 </w:t>
      </w:r>
    </w:p>
    <w:p>
      <w:pPr>
        <w:pStyle w:val="TextBody"/>
        <w:numPr>
          <w:ilvl w:val="0"/>
          <w:numId w:val="167"/>
        </w:numPr>
        <w:tabs>
          <w:tab w:val="clear" w:pos="1134"/>
          <w:tab w:val="left" w:leader="none" w:pos="707"/>
        </w:tabs>
        <w:bidi w:val="0"/>
        <w:spacing w:before="0" w:after="0"/>
        <w:ind w:start="707" w:hanging="283"/>
        <w:jc w:val="left"/>
        <w:rPr/>
      </w:pPr>
      <w:r>
        <w:rPr/>
        <w:t xml:space="preserve">23 </w:t>
      </w:r>
    </w:p>
    <w:p>
      <w:pPr>
        <w:pStyle w:val="TextBody"/>
        <w:numPr>
          <w:ilvl w:val="0"/>
          <w:numId w:val="167"/>
        </w:numPr>
        <w:tabs>
          <w:tab w:val="clear" w:pos="1134"/>
          <w:tab w:val="left" w:leader="none" w:pos="707"/>
        </w:tabs>
        <w:bidi w:val="0"/>
        <w:spacing w:before="0" w:after="0"/>
        <w:ind w:start="707" w:hanging="283"/>
        <w:jc w:val="left"/>
        <w:rPr/>
      </w:pPr>
      <w:r>
        <w:rPr/>
        <w:t xml:space="preserve">32 </w:t>
      </w:r>
    </w:p>
    <w:p>
      <w:pPr>
        <w:pStyle w:val="TextBody"/>
        <w:numPr>
          <w:ilvl w:val="0"/>
          <w:numId w:val="167"/>
        </w:numPr>
        <w:tabs>
          <w:tab w:val="clear" w:pos="1134"/>
          <w:tab w:val="left" w:leader="none" w:pos="707"/>
        </w:tabs>
        <w:bidi w:val="0"/>
        <w:spacing w:before="0" w:after="0"/>
        <w:ind w:start="707" w:hanging="283"/>
        <w:jc w:val="left"/>
        <w:rPr/>
      </w:pPr>
      <w:r>
        <w:rPr/>
        <w:t xml:space="preserve">37 </w:t>
      </w:r>
    </w:p>
    <w:p>
      <w:pPr>
        <w:pStyle w:val="TextBody"/>
        <w:numPr>
          <w:ilvl w:val="0"/>
          <w:numId w:val="167"/>
        </w:numPr>
        <w:tabs>
          <w:tab w:val="clear" w:pos="1134"/>
          <w:tab w:val="left" w:leader="none" w:pos="707"/>
        </w:tabs>
        <w:bidi w:val="0"/>
        <w:spacing w:before="0" w:after="0"/>
        <w:ind w:start="707" w:hanging="283"/>
        <w:jc w:val="left"/>
        <w:rPr/>
      </w:pPr>
      <w:r>
        <w:rPr/>
        <w:t xml:space="preserve">42 </w:t>
      </w:r>
    </w:p>
    <w:p>
      <w:pPr>
        <w:pStyle w:val="TextBody"/>
        <w:numPr>
          <w:ilvl w:val="0"/>
          <w:numId w:val="167"/>
        </w:numPr>
        <w:tabs>
          <w:tab w:val="clear" w:pos="1134"/>
          <w:tab w:val="left" w:leader="none" w:pos="707"/>
        </w:tabs>
        <w:bidi w:val="0"/>
        <w:spacing w:before="0" w:after="0"/>
        <w:ind w:start="707" w:hanging="283"/>
        <w:jc w:val="left"/>
        <w:rPr/>
      </w:pPr>
      <w:r>
        <w:rPr/>
        <w:t xml:space="preserve">42 </w:t>
      </w:r>
    </w:p>
    <w:p>
      <w:pPr>
        <w:pStyle w:val="TextBody"/>
        <w:numPr>
          <w:ilvl w:val="0"/>
          <w:numId w:val="167"/>
        </w:numPr>
        <w:tabs>
          <w:tab w:val="clear" w:pos="1134"/>
          <w:tab w:val="left" w:leader="none" w:pos="707"/>
        </w:tabs>
        <w:bidi w:val="0"/>
        <w:spacing w:before="0" w:after="0"/>
        <w:ind w:start="707" w:hanging="283"/>
        <w:jc w:val="left"/>
        <w:rPr/>
      </w:pPr>
      <w:r>
        <w:rPr/>
        <w:t xml:space="preserve">44 </w:t>
      </w:r>
    </w:p>
    <w:p>
      <w:pPr>
        <w:pStyle w:val="TextBody"/>
        <w:numPr>
          <w:ilvl w:val="0"/>
          <w:numId w:val="167"/>
        </w:numPr>
        <w:tabs>
          <w:tab w:val="clear" w:pos="1134"/>
          <w:tab w:val="left" w:leader="none" w:pos="707"/>
        </w:tabs>
        <w:bidi w:val="0"/>
        <w:spacing w:before="0" w:after="0"/>
        <w:ind w:start="707" w:hanging="283"/>
        <w:jc w:val="left"/>
        <w:rPr/>
      </w:pPr>
      <w:r>
        <w:rPr/>
        <w:t xml:space="preserve">46 </w:t>
      </w:r>
    </w:p>
    <w:p>
      <w:pPr>
        <w:pStyle w:val="TextBody"/>
        <w:numPr>
          <w:ilvl w:val="0"/>
          <w:numId w:val="167"/>
        </w:numPr>
        <w:tabs>
          <w:tab w:val="clear" w:pos="1134"/>
          <w:tab w:val="left" w:leader="none" w:pos="707"/>
        </w:tabs>
        <w:bidi w:val="0"/>
        <w:spacing w:before="0" w:after="0"/>
        <w:ind w:start="707" w:hanging="283"/>
        <w:jc w:val="left"/>
        <w:rPr/>
      </w:pPr>
      <w:r>
        <w:rPr/>
        <w:t xml:space="preserve">49 </w:t>
      </w:r>
    </w:p>
    <w:p>
      <w:pPr>
        <w:pStyle w:val="TextBody"/>
        <w:numPr>
          <w:ilvl w:val="0"/>
          <w:numId w:val="167"/>
        </w:numPr>
        <w:tabs>
          <w:tab w:val="clear" w:pos="1134"/>
          <w:tab w:val="left" w:leader="none" w:pos="707"/>
        </w:tabs>
        <w:bidi w:val="0"/>
        <w:ind w:start="707" w:hanging="283"/>
        <w:jc w:val="left"/>
        <w:rPr/>
      </w:pPr>
      <w:r>
        <w:rPr/>
        <w:t xml:space="preserve">51 </w:t>
      </w:r>
    </w:p>
    <w:p>
      <w:pPr>
        <w:pStyle w:val="TextBody"/>
        <w:bidi w:val="0"/>
        <w:spacing w:before="0" w:after="283"/>
        <w:jc w:val="left"/>
        <w:rPr/>
      </w:pPr>
      <w:r>
        <w:rPr/>
        <w:t xml:space="preserve">Värit </w:t>
      </w:r>
    </w:p>
    <w:p>
      <w:pPr>
        <w:pStyle w:val="TextBody"/>
        <w:numPr>
          <w:ilvl w:val="0"/>
          <w:numId w:val="168"/>
        </w:numPr>
        <w:tabs>
          <w:tab w:val="clear" w:pos="1134"/>
          <w:tab w:val="left" w:leader="none" w:pos="707"/>
        </w:tabs>
        <w:bidi w:val="0"/>
        <w:ind w:start="707" w:hanging="283"/>
        <w:jc w:val="left"/>
        <w:rPr/>
      </w:pPr>
      <w:r>
        <w:rPr/>
        <w:t xml:space="preserve">Keskiyön laivastonsininen, harmaa, valkoinen </w:t>
      </w:r>
    </w:p>
    <w:p>
      <w:pPr>
        <w:pStyle w:val="TextBody"/>
        <w:bidi w:val="0"/>
        <w:spacing w:before="0" w:after="283"/>
        <w:jc w:val="left"/>
        <w:rPr/>
      </w:pPr>
      <w:r>
        <w:rPr/>
        <w:t xml:space="preserve">Nimi </w:t>
      </w:r>
    </w:p>
    <w:p>
      <w:pPr>
        <w:pStyle w:val="TextBody"/>
        <w:numPr>
          <w:ilvl w:val="0"/>
          <w:numId w:val="169"/>
        </w:numPr>
        <w:tabs>
          <w:tab w:val="clear" w:pos="1134"/>
          <w:tab w:val="left" w:leader="none" w:pos="707"/>
        </w:tabs>
        <w:bidi w:val="0"/>
        <w:spacing w:before="0" w:after="0"/>
        <w:ind w:start="707" w:hanging="283"/>
        <w:jc w:val="left"/>
        <w:rPr/>
      </w:pPr>
      <w:r>
        <w:rPr/>
        <w:t xml:space="preserve">New York Yankees (1913 -- nykyään) </w:t>
      </w:r>
    </w:p>
    <w:p>
      <w:pPr>
        <w:pStyle w:val="TextBody"/>
        <w:numPr>
          <w:ilvl w:val="0"/>
          <w:numId w:val="169"/>
        </w:numPr>
        <w:tabs>
          <w:tab w:val="clear" w:pos="1134"/>
          <w:tab w:val="left" w:leader="none" w:pos="707"/>
        </w:tabs>
        <w:bidi w:val="0"/>
        <w:spacing w:before="0" w:after="0"/>
        <w:ind w:start="707" w:hanging="283"/>
        <w:jc w:val="left"/>
        <w:rPr/>
      </w:pPr>
      <w:r>
        <w:rPr/>
        <w:t xml:space="preserve">New York Highlanders (1903 -- 1912) </w:t>
      </w:r>
    </w:p>
    <w:p>
      <w:pPr>
        <w:pStyle w:val="TextBody"/>
        <w:numPr>
          <w:ilvl w:val="0"/>
          <w:numId w:val="169"/>
        </w:numPr>
        <w:tabs>
          <w:tab w:val="clear" w:pos="1134"/>
          <w:tab w:val="left" w:leader="none" w:pos="707"/>
        </w:tabs>
        <w:bidi w:val="0"/>
        <w:ind w:start="707" w:hanging="283"/>
        <w:jc w:val="left"/>
        <w:rPr/>
      </w:pPr>
      <w:r>
        <w:rPr/>
        <w:t xml:space="preserve">Baltimore Orioles (1901 -- 1902) </w:t>
      </w:r>
    </w:p>
    <w:p>
      <w:pPr>
        <w:pStyle w:val="TextBody"/>
        <w:bidi w:val="0"/>
        <w:spacing w:before="0" w:after="283"/>
        <w:jc w:val="left"/>
        <w:rPr/>
      </w:pPr>
      <w:r>
        <w:rPr/>
        <w:t xml:space="preserve">Muut lempinimet </w:t>
      </w:r>
    </w:p>
    <w:p>
      <w:pPr>
        <w:pStyle w:val="TextBody"/>
        <w:numPr>
          <w:ilvl w:val="0"/>
          <w:numId w:val="170"/>
        </w:numPr>
        <w:tabs>
          <w:tab w:val="clear" w:pos="1134"/>
          <w:tab w:val="left" w:leader="none" w:pos="707"/>
        </w:tabs>
        <w:bidi w:val="0"/>
        <w:ind w:start="707" w:hanging="283"/>
        <w:jc w:val="left"/>
        <w:rPr/>
      </w:pPr>
      <w:r>
        <w:rPr/>
        <w:t xml:space="preserve">Bronx Bombers, The Yanks, The Pinstripers, The Bronx Zoo, The Evil Empire, Murderer's Row, The Bronx Bombers, The Yanks, The Pinstripers, The Bronx Zoo, The Evil Empire, The Murderer's Row </w:t>
      </w:r>
    </w:p>
    <w:p>
      <w:pPr>
        <w:pStyle w:val="TextBody"/>
        <w:bidi w:val="0"/>
        <w:spacing w:before="0" w:after="283"/>
        <w:jc w:val="left"/>
        <w:rPr/>
      </w:pPr>
      <w:r>
        <w:rPr/>
        <w:t xml:space="preserve">Ballpark </w:t>
      </w:r>
    </w:p>
    <w:p>
      <w:pPr>
        <w:pStyle w:val="TextBody"/>
        <w:numPr>
          <w:ilvl w:val="0"/>
          <w:numId w:val="171"/>
        </w:numPr>
        <w:tabs>
          <w:tab w:val="clear" w:pos="1134"/>
          <w:tab w:val="left" w:leader="none" w:pos="707"/>
        </w:tabs>
        <w:bidi w:val="0"/>
        <w:spacing w:before="0" w:after="0"/>
        <w:ind w:start="707" w:hanging="283"/>
        <w:jc w:val="left"/>
        <w:rPr/>
      </w:pPr>
      <w:r>
        <w:rPr/>
        <w:t xml:space="preserve">Yankee Stadium (II) (2009 -- nyt) </w:t>
      </w:r>
    </w:p>
    <w:p>
      <w:pPr>
        <w:pStyle w:val="TextBody"/>
        <w:numPr>
          <w:ilvl w:val="0"/>
          <w:numId w:val="171"/>
        </w:numPr>
        <w:tabs>
          <w:tab w:val="clear" w:pos="1134"/>
          <w:tab w:val="left" w:leader="none" w:pos="707"/>
        </w:tabs>
        <w:bidi w:val="0"/>
        <w:spacing w:before="0" w:after="0"/>
        <w:ind w:start="707" w:hanging="283"/>
        <w:jc w:val="left"/>
        <w:rPr/>
      </w:pPr>
      <w:r>
        <w:rPr/>
        <w:t xml:space="preserve">Yankee Stadium (I) (1923 -- 1973, 1976 -- 2008) </w:t>
      </w:r>
    </w:p>
    <w:p>
      <w:pPr>
        <w:pStyle w:val="TextBody"/>
        <w:numPr>
          <w:ilvl w:val="0"/>
          <w:numId w:val="171"/>
        </w:numPr>
        <w:tabs>
          <w:tab w:val="clear" w:pos="1134"/>
          <w:tab w:val="left" w:leader="none" w:pos="707"/>
        </w:tabs>
        <w:bidi w:val="0"/>
        <w:spacing w:before="0" w:after="0"/>
        <w:ind w:start="707" w:hanging="283"/>
        <w:jc w:val="left"/>
        <w:rPr/>
      </w:pPr>
      <w:r>
        <w:rPr/>
        <w:t xml:space="preserve">Shea Stadium (1974 -- 1975) </w:t>
      </w:r>
    </w:p>
    <w:p>
      <w:pPr>
        <w:pStyle w:val="TextBody"/>
        <w:numPr>
          <w:ilvl w:val="0"/>
          <w:numId w:val="171"/>
        </w:numPr>
        <w:tabs>
          <w:tab w:val="clear" w:pos="1134"/>
          <w:tab w:val="left" w:leader="none" w:pos="707"/>
        </w:tabs>
        <w:bidi w:val="0"/>
        <w:spacing w:before="0" w:after="0"/>
        <w:ind w:start="707" w:hanging="283"/>
        <w:jc w:val="left"/>
        <w:rPr/>
      </w:pPr>
      <w:r>
        <w:rPr/>
        <w:t xml:space="preserve">Polo kentät (IV) (1913 -- 1922) </w:t>
      </w:r>
    </w:p>
    <w:p>
      <w:pPr>
        <w:pStyle w:val="TextBody"/>
        <w:numPr>
          <w:ilvl w:val="1"/>
          <w:numId w:val="171"/>
        </w:numPr>
        <w:tabs>
          <w:tab w:val="clear" w:pos="1134"/>
          <w:tab w:val="left" w:leader="none" w:pos="1414"/>
        </w:tabs>
        <w:bidi w:val="0"/>
        <w:spacing w:before="0" w:after="0"/>
        <w:ind w:start="1414" w:hanging="283"/>
        <w:jc w:val="left"/>
        <w:rPr/>
      </w:pPr>
      <w:r>
        <w:rPr/>
        <w:t xml:space="preserve">alias Brush Stadium (1913 -- 1919) </w:t>
      </w:r>
    </w:p>
    <w:p>
      <w:pPr>
        <w:pStyle w:val="TextBody"/>
        <w:numPr>
          <w:ilvl w:val="0"/>
          <w:numId w:val="171"/>
        </w:numPr>
        <w:tabs>
          <w:tab w:val="clear" w:pos="1134"/>
          <w:tab w:val="left" w:leader="none" w:pos="707"/>
        </w:tabs>
        <w:bidi w:val="0"/>
        <w:spacing w:before="0" w:after="0"/>
        <w:ind w:start="707" w:hanging="283"/>
        <w:jc w:val="left"/>
        <w:rPr/>
      </w:pPr>
      <w:r>
        <w:rPr/>
        <w:t xml:space="preserve">Hilltop Park (1903 -- 1912) </w:t>
      </w:r>
    </w:p>
    <w:p>
      <w:pPr>
        <w:pStyle w:val="TextBody"/>
        <w:numPr>
          <w:ilvl w:val="0"/>
          <w:numId w:val="171"/>
        </w:numPr>
        <w:tabs>
          <w:tab w:val="clear" w:pos="1134"/>
          <w:tab w:val="left" w:leader="none" w:pos="707"/>
        </w:tabs>
        <w:bidi w:val="0"/>
        <w:ind w:start="707" w:hanging="283"/>
        <w:jc w:val="left"/>
        <w:rPr/>
      </w:pPr>
      <w:r>
        <w:rPr/>
        <w:t xml:space="preserve">Oriole Park (1901 -- 1902) </w:t>
      </w:r>
    </w:p>
    <w:p>
      <w:pPr>
        <w:pStyle w:val="TextBody"/>
        <w:bidi w:val="0"/>
        <w:spacing w:before="0" w:after="283"/>
        <w:jc w:val="left"/>
        <w:rPr/>
      </w:pPr>
      <w:r>
        <w:rPr/>
        <w:t xml:space="preserve">Major League tittelit World Series tittelit (27) </w:t>
      </w:r>
    </w:p>
    <w:p>
      <w:pPr>
        <w:pStyle w:val="TextBody"/>
        <w:numPr>
          <w:ilvl w:val="0"/>
          <w:numId w:val="172"/>
        </w:numPr>
        <w:tabs>
          <w:tab w:val="clear" w:pos="1134"/>
          <w:tab w:val="left" w:leader="none" w:pos="707"/>
        </w:tabs>
        <w:bidi w:val="0"/>
        <w:spacing w:before="0" w:after="0"/>
        <w:ind w:start="707" w:hanging="283"/>
        <w:jc w:val="left"/>
        <w:rPr/>
      </w:pPr>
      <w:r>
        <w:rPr/>
        <w:t xml:space="preserve">1923 </w:t>
      </w:r>
    </w:p>
    <w:p>
      <w:pPr>
        <w:pStyle w:val="TextBody"/>
        <w:numPr>
          <w:ilvl w:val="0"/>
          <w:numId w:val="172"/>
        </w:numPr>
        <w:tabs>
          <w:tab w:val="clear" w:pos="1134"/>
          <w:tab w:val="left" w:leader="none" w:pos="707"/>
        </w:tabs>
        <w:bidi w:val="0"/>
        <w:spacing w:before="0" w:after="0"/>
        <w:ind w:start="707" w:hanging="283"/>
        <w:jc w:val="left"/>
        <w:rPr/>
      </w:pPr>
      <w:r>
        <w:rPr/>
        <w:t xml:space="preserve">1927 </w:t>
      </w:r>
    </w:p>
    <w:p>
      <w:pPr>
        <w:pStyle w:val="TextBody"/>
        <w:numPr>
          <w:ilvl w:val="0"/>
          <w:numId w:val="172"/>
        </w:numPr>
        <w:tabs>
          <w:tab w:val="clear" w:pos="1134"/>
          <w:tab w:val="left" w:leader="none" w:pos="707"/>
        </w:tabs>
        <w:bidi w:val="0"/>
        <w:spacing w:before="0" w:after="0"/>
        <w:ind w:start="707" w:hanging="283"/>
        <w:jc w:val="left"/>
        <w:rPr/>
      </w:pPr>
      <w:r>
        <w:rPr/>
        <w:t xml:space="preserve">1928 </w:t>
      </w:r>
    </w:p>
    <w:p>
      <w:pPr>
        <w:pStyle w:val="TextBody"/>
        <w:numPr>
          <w:ilvl w:val="0"/>
          <w:numId w:val="172"/>
        </w:numPr>
        <w:tabs>
          <w:tab w:val="clear" w:pos="1134"/>
          <w:tab w:val="left" w:leader="none" w:pos="707"/>
        </w:tabs>
        <w:bidi w:val="0"/>
        <w:spacing w:before="0" w:after="0"/>
        <w:ind w:start="707" w:hanging="283"/>
        <w:jc w:val="left"/>
        <w:rPr/>
      </w:pPr>
      <w:r>
        <w:rPr/>
        <w:t xml:space="preserve">1932 </w:t>
      </w:r>
    </w:p>
    <w:p>
      <w:pPr>
        <w:pStyle w:val="TextBody"/>
        <w:numPr>
          <w:ilvl w:val="0"/>
          <w:numId w:val="172"/>
        </w:numPr>
        <w:tabs>
          <w:tab w:val="clear" w:pos="1134"/>
          <w:tab w:val="left" w:leader="none" w:pos="707"/>
        </w:tabs>
        <w:bidi w:val="0"/>
        <w:spacing w:before="0" w:after="0"/>
        <w:ind w:start="707" w:hanging="283"/>
        <w:jc w:val="left"/>
        <w:rPr/>
      </w:pPr>
      <w:r>
        <w:rPr/>
        <w:t xml:space="preserve">1936 </w:t>
      </w:r>
    </w:p>
    <w:p>
      <w:pPr>
        <w:pStyle w:val="TextBody"/>
        <w:numPr>
          <w:ilvl w:val="0"/>
          <w:numId w:val="172"/>
        </w:numPr>
        <w:tabs>
          <w:tab w:val="clear" w:pos="1134"/>
          <w:tab w:val="left" w:leader="none" w:pos="707"/>
        </w:tabs>
        <w:bidi w:val="0"/>
        <w:spacing w:before="0" w:after="0"/>
        <w:ind w:start="707" w:hanging="283"/>
        <w:jc w:val="left"/>
        <w:rPr/>
      </w:pPr>
      <w:r>
        <w:rPr/>
        <w:t xml:space="preserve">1937 </w:t>
      </w:r>
    </w:p>
    <w:p>
      <w:pPr>
        <w:pStyle w:val="TextBody"/>
        <w:numPr>
          <w:ilvl w:val="0"/>
          <w:numId w:val="172"/>
        </w:numPr>
        <w:tabs>
          <w:tab w:val="clear" w:pos="1134"/>
          <w:tab w:val="left" w:leader="none" w:pos="707"/>
        </w:tabs>
        <w:bidi w:val="0"/>
        <w:spacing w:before="0" w:after="0"/>
        <w:ind w:start="707" w:hanging="283"/>
        <w:jc w:val="left"/>
        <w:rPr/>
      </w:pPr>
      <w:r>
        <w:rPr/>
        <w:t xml:space="preserve">1938 </w:t>
      </w:r>
    </w:p>
    <w:p>
      <w:pPr>
        <w:pStyle w:val="TextBody"/>
        <w:numPr>
          <w:ilvl w:val="0"/>
          <w:numId w:val="172"/>
        </w:numPr>
        <w:tabs>
          <w:tab w:val="clear" w:pos="1134"/>
          <w:tab w:val="left" w:leader="none" w:pos="707"/>
        </w:tabs>
        <w:bidi w:val="0"/>
        <w:spacing w:before="0" w:after="0"/>
        <w:ind w:start="707" w:hanging="283"/>
        <w:jc w:val="left"/>
        <w:rPr/>
      </w:pPr>
      <w:r>
        <w:rPr/>
        <w:t xml:space="preserve">1939 </w:t>
      </w:r>
    </w:p>
    <w:p>
      <w:pPr>
        <w:pStyle w:val="TextBody"/>
        <w:numPr>
          <w:ilvl w:val="0"/>
          <w:numId w:val="172"/>
        </w:numPr>
        <w:tabs>
          <w:tab w:val="clear" w:pos="1134"/>
          <w:tab w:val="left" w:leader="none" w:pos="707"/>
        </w:tabs>
        <w:bidi w:val="0"/>
        <w:spacing w:before="0" w:after="0"/>
        <w:ind w:start="707" w:hanging="283"/>
        <w:jc w:val="left"/>
        <w:rPr/>
      </w:pPr>
      <w:r>
        <w:rPr/>
        <w:t xml:space="preserve">1941 </w:t>
      </w:r>
    </w:p>
    <w:p>
      <w:pPr>
        <w:pStyle w:val="TextBody"/>
        <w:numPr>
          <w:ilvl w:val="0"/>
          <w:numId w:val="172"/>
        </w:numPr>
        <w:tabs>
          <w:tab w:val="clear" w:pos="1134"/>
          <w:tab w:val="left" w:leader="none" w:pos="707"/>
        </w:tabs>
        <w:bidi w:val="0"/>
        <w:spacing w:before="0" w:after="0"/>
        <w:ind w:start="707" w:hanging="283"/>
        <w:jc w:val="left"/>
        <w:rPr/>
      </w:pPr>
      <w:r>
        <w:rPr/>
        <w:t xml:space="preserve">1943 </w:t>
      </w:r>
    </w:p>
    <w:p>
      <w:pPr>
        <w:pStyle w:val="TextBody"/>
        <w:numPr>
          <w:ilvl w:val="0"/>
          <w:numId w:val="172"/>
        </w:numPr>
        <w:tabs>
          <w:tab w:val="clear" w:pos="1134"/>
          <w:tab w:val="left" w:leader="none" w:pos="707"/>
        </w:tabs>
        <w:bidi w:val="0"/>
        <w:spacing w:before="0" w:after="0"/>
        <w:ind w:start="707" w:hanging="283"/>
        <w:jc w:val="left"/>
        <w:rPr/>
      </w:pPr>
      <w:r>
        <w:rPr/>
        <w:t xml:space="preserve">1947 </w:t>
      </w:r>
    </w:p>
    <w:p>
      <w:pPr>
        <w:pStyle w:val="TextBody"/>
        <w:numPr>
          <w:ilvl w:val="0"/>
          <w:numId w:val="172"/>
        </w:numPr>
        <w:tabs>
          <w:tab w:val="clear" w:pos="1134"/>
          <w:tab w:val="left" w:leader="none" w:pos="707"/>
        </w:tabs>
        <w:bidi w:val="0"/>
        <w:spacing w:before="0" w:after="0"/>
        <w:ind w:start="707" w:hanging="283"/>
        <w:jc w:val="left"/>
        <w:rPr/>
      </w:pPr>
      <w:r>
        <w:rPr/>
        <w:t xml:space="preserve">1949 </w:t>
      </w:r>
    </w:p>
    <w:p>
      <w:pPr>
        <w:pStyle w:val="TextBody"/>
        <w:numPr>
          <w:ilvl w:val="0"/>
          <w:numId w:val="172"/>
        </w:numPr>
        <w:tabs>
          <w:tab w:val="clear" w:pos="1134"/>
          <w:tab w:val="left" w:leader="none" w:pos="707"/>
        </w:tabs>
        <w:bidi w:val="0"/>
        <w:spacing w:before="0" w:after="0"/>
        <w:ind w:start="707" w:hanging="283"/>
        <w:jc w:val="left"/>
        <w:rPr/>
      </w:pPr>
      <w:r>
        <w:rPr/>
        <w:t xml:space="preserve">1950 </w:t>
      </w:r>
    </w:p>
    <w:p>
      <w:pPr>
        <w:pStyle w:val="TextBody"/>
        <w:numPr>
          <w:ilvl w:val="0"/>
          <w:numId w:val="172"/>
        </w:numPr>
        <w:tabs>
          <w:tab w:val="clear" w:pos="1134"/>
          <w:tab w:val="left" w:leader="none" w:pos="707"/>
        </w:tabs>
        <w:bidi w:val="0"/>
        <w:spacing w:before="0" w:after="0"/>
        <w:ind w:start="707" w:hanging="283"/>
        <w:jc w:val="left"/>
        <w:rPr/>
      </w:pPr>
      <w:r>
        <w:rPr/>
        <w:t xml:space="preserve">1951 </w:t>
      </w:r>
    </w:p>
    <w:p>
      <w:pPr>
        <w:pStyle w:val="TextBody"/>
        <w:numPr>
          <w:ilvl w:val="0"/>
          <w:numId w:val="172"/>
        </w:numPr>
        <w:tabs>
          <w:tab w:val="clear" w:pos="1134"/>
          <w:tab w:val="left" w:leader="none" w:pos="707"/>
        </w:tabs>
        <w:bidi w:val="0"/>
        <w:spacing w:before="0" w:after="0"/>
        <w:ind w:start="707" w:hanging="283"/>
        <w:jc w:val="left"/>
        <w:rPr/>
      </w:pPr>
      <w:r>
        <w:rPr/>
        <w:t xml:space="preserve">1952 </w:t>
      </w:r>
    </w:p>
    <w:p>
      <w:pPr>
        <w:pStyle w:val="TextBody"/>
        <w:numPr>
          <w:ilvl w:val="0"/>
          <w:numId w:val="172"/>
        </w:numPr>
        <w:tabs>
          <w:tab w:val="clear" w:pos="1134"/>
          <w:tab w:val="left" w:leader="none" w:pos="707"/>
        </w:tabs>
        <w:bidi w:val="0"/>
        <w:spacing w:before="0" w:after="0"/>
        <w:ind w:start="707" w:hanging="283"/>
        <w:jc w:val="left"/>
        <w:rPr/>
      </w:pPr>
      <w:r>
        <w:rPr/>
        <w:t xml:space="preserve">1953 </w:t>
      </w:r>
    </w:p>
    <w:p>
      <w:pPr>
        <w:pStyle w:val="TextBody"/>
        <w:numPr>
          <w:ilvl w:val="0"/>
          <w:numId w:val="172"/>
        </w:numPr>
        <w:tabs>
          <w:tab w:val="clear" w:pos="1134"/>
          <w:tab w:val="left" w:leader="none" w:pos="707"/>
        </w:tabs>
        <w:bidi w:val="0"/>
        <w:spacing w:before="0" w:after="0"/>
        <w:ind w:start="707" w:hanging="283"/>
        <w:jc w:val="left"/>
        <w:rPr/>
      </w:pPr>
      <w:r>
        <w:rPr/>
        <w:t xml:space="preserve">1956 </w:t>
      </w:r>
    </w:p>
    <w:p>
      <w:pPr>
        <w:pStyle w:val="TextBody"/>
        <w:numPr>
          <w:ilvl w:val="0"/>
          <w:numId w:val="172"/>
        </w:numPr>
        <w:tabs>
          <w:tab w:val="clear" w:pos="1134"/>
          <w:tab w:val="left" w:leader="none" w:pos="707"/>
        </w:tabs>
        <w:bidi w:val="0"/>
        <w:spacing w:before="0" w:after="0"/>
        <w:ind w:start="707" w:hanging="283"/>
        <w:jc w:val="left"/>
        <w:rPr/>
      </w:pPr>
      <w:r>
        <w:rPr/>
        <w:t xml:space="preserve">1958 </w:t>
      </w:r>
    </w:p>
    <w:p>
      <w:pPr>
        <w:pStyle w:val="TextBody"/>
        <w:numPr>
          <w:ilvl w:val="0"/>
          <w:numId w:val="172"/>
        </w:numPr>
        <w:tabs>
          <w:tab w:val="clear" w:pos="1134"/>
          <w:tab w:val="left" w:leader="none" w:pos="707"/>
        </w:tabs>
        <w:bidi w:val="0"/>
        <w:spacing w:before="0" w:after="0"/>
        <w:ind w:start="707" w:hanging="283"/>
        <w:jc w:val="left"/>
        <w:rPr/>
      </w:pPr>
      <w:r>
        <w:rPr/>
        <w:t xml:space="preserve">1961 </w:t>
      </w:r>
    </w:p>
    <w:p>
      <w:pPr>
        <w:pStyle w:val="TextBody"/>
        <w:numPr>
          <w:ilvl w:val="0"/>
          <w:numId w:val="172"/>
        </w:numPr>
        <w:tabs>
          <w:tab w:val="clear" w:pos="1134"/>
          <w:tab w:val="left" w:leader="none" w:pos="707"/>
        </w:tabs>
        <w:bidi w:val="0"/>
        <w:spacing w:before="0" w:after="0"/>
        <w:ind w:start="707" w:hanging="283"/>
        <w:jc w:val="left"/>
        <w:rPr/>
      </w:pPr>
      <w:r>
        <w:rPr/>
        <w:t xml:space="preserve">1962 </w:t>
      </w:r>
    </w:p>
    <w:p>
      <w:pPr>
        <w:pStyle w:val="TextBody"/>
        <w:numPr>
          <w:ilvl w:val="0"/>
          <w:numId w:val="172"/>
        </w:numPr>
        <w:tabs>
          <w:tab w:val="clear" w:pos="1134"/>
          <w:tab w:val="left" w:leader="none" w:pos="707"/>
        </w:tabs>
        <w:bidi w:val="0"/>
        <w:spacing w:before="0" w:after="0"/>
        <w:ind w:start="707" w:hanging="283"/>
        <w:jc w:val="left"/>
        <w:rPr/>
      </w:pPr>
      <w:r>
        <w:rPr/>
        <w:t xml:space="preserve">1977 </w:t>
      </w:r>
    </w:p>
    <w:p>
      <w:pPr>
        <w:pStyle w:val="TextBody"/>
        <w:numPr>
          <w:ilvl w:val="0"/>
          <w:numId w:val="172"/>
        </w:numPr>
        <w:tabs>
          <w:tab w:val="clear" w:pos="1134"/>
          <w:tab w:val="left" w:leader="none" w:pos="707"/>
        </w:tabs>
        <w:bidi w:val="0"/>
        <w:spacing w:before="0" w:after="0"/>
        <w:ind w:start="707" w:hanging="283"/>
        <w:jc w:val="left"/>
        <w:rPr/>
      </w:pPr>
      <w:r>
        <w:rPr/>
        <w:t xml:space="preserve">1978 </w:t>
      </w:r>
    </w:p>
    <w:p>
      <w:pPr>
        <w:pStyle w:val="TextBody"/>
        <w:numPr>
          <w:ilvl w:val="0"/>
          <w:numId w:val="172"/>
        </w:numPr>
        <w:tabs>
          <w:tab w:val="clear" w:pos="1134"/>
          <w:tab w:val="left" w:leader="none" w:pos="707"/>
        </w:tabs>
        <w:bidi w:val="0"/>
        <w:spacing w:before="0" w:after="0"/>
        <w:ind w:start="707" w:hanging="283"/>
        <w:jc w:val="left"/>
        <w:rPr/>
      </w:pPr>
      <w:r>
        <w:rPr/>
        <w:t xml:space="preserve">1998 </w:t>
      </w:r>
    </w:p>
    <w:p>
      <w:pPr>
        <w:pStyle w:val="TextBody"/>
        <w:numPr>
          <w:ilvl w:val="0"/>
          <w:numId w:val="172"/>
        </w:numPr>
        <w:tabs>
          <w:tab w:val="clear" w:pos="1134"/>
          <w:tab w:val="left" w:leader="none" w:pos="707"/>
        </w:tabs>
        <w:bidi w:val="0"/>
        <w:spacing w:before="0" w:after="0"/>
        <w:ind w:start="707" w:hanging="283"/>
        <w:jc w:val="left"/>
        <w:rPr/>
      </w:pPr>
      <w:r>
        <w:rPr/>
        <w:t xml:space="preserve">1999 </w:t>
      </w:r>
    </w:p>
    <w:p>
      <w:pPr>
        <w:pStyle w:val="TextBody"/>
        <w:numPr>
          <w:ilvl w:val="0"/>
          <w:numId w:val="172"/>
        </w:numPr>
        <w:tabs>
          <w:tab w:val="clear" w:pos="1134"/>
          <w:tab w:val="left" w:leader="none" w:pos="707"/>
        </w:tabs>
        <w:bidi w:val="0"/>
        <w:spacing w:before="0" w:after="0"/>
        <w:ind w:start="707" w:hanging="283"/>
        <w:jc w:val="left"/>
        <w:rPr/>
      </w:pPr>
      <w:r>
        <w:rPr/>
        <w:t xml:space="preserve">2000 </w:t>
      </w:r>
    </w:p>
    <w:p>
      <w:pPr>
        <w:pStyle w:val="TextBody"/>
        <w:numPr>
          <w:ilvl w:val="0"/>
          <w:numId w:val="172"/>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AL-viirit (40) </w:t>
      </w:r>
    </w:p>
    <w:p>
      <w:pPr>
        <w:pStyle w:val="TextBody"/>
        <w:numPr>
          <w:ilvl w:val="0"/>
          <w:numId w:val="173"/>
        </w:numPr>
        <w:tabs>
          <w:tab w:val="clear" w:pos="1134"/>
          <w:tab w:val="left" w:leader="none" w:pos="707"/>
        </w:tabs>
        <w:bidi w:val="0"/>
        <w:spacing w:before="0" w:after="0"/>
        <w:ind w:start="707" w:hanging="283"/>
        <w:jc w:val="left"/>
        <w:rPr/>
      </w:pPr>
      <w:r>
        <w:rPr/>
        <w:t xml:space="preserve">1921 </w:t>
      </w:r>
    </w:p>
    <w:p>
      <w:pPr>
        <w:pStyle w:val="TextBody"/>
        <w:numPr>
          <w:ilvl w:val="0"/>
          <w:numId w:val="173"/>
        </w:numPr>
        <w:tabs>
          <w:tab w:val="clear" w:pos="1134"/>
          <w:tab w:val="left" w:leader="none" w:pos="707"/>
        </w:tabs>
        <w:bidi w:val="0"/>
        <w:spacing w:before="0" w:after="0"/>
        <w:ind w:start="707" w:hanging="283"/>
        <w:jc w:val="left"/>
        <w:rPr/>
      </w:pPr>
      <w:r>
        <w:rPr/>
        <w:t xml:space="preserve">1922 </w:t>
      </w:r>
    </w:p>
    <w:p>
      <w:pPr>
        <w:pStyle w:val="TextBody"/>
        <w:numPr>
          <w:ilvl w:val="0"/>
          <w:numId w:val="173"/>
        </w:numPr>
        <w:tabs>
          <w:tab w:val="clear" w:pos="1134"/>
          <w:tab w:val="left" w:leader="none" w:pos="707"/>
        </w:tabs>
        <w:bidi w:val="0"/>
        <w:spacing w:before="0" w:after="0"/>
        <w:ind w:start="707" w:hanging="283"/>
        <w:jc w:val="left"/>
        <w:rPr/>
      </w:pPr>
      <w:r>
        <w:rPr/>
        <w:t xml:space="preserve">1923 </w:t>
      </w:r>
    </w:p>
    <w:p>
      <w:pPr>
        <w:pStyle w:val="TextBody"/>
        <w:numPr>
          <w:ilvl w:val="0"/>
          <w:numId w:val="173"/>
        </w:numPr>
        <w:tabs>
          <w:tab w:val="clear" w:pos="1134"/>
          <w:tab w:val="left" w:leader="none" w:pos="707"/>
        </w:tabs>
        <w:bidi w:val="0"/>
        <w:spacing w:before="0" w:after="0"/>
        <w:ind w:start="707" w:hanging="283"/>
        <w:jc w:val="left"/>
        <w:rPr/>
      </w:pPr>
      <w:r>
        <w:rPr/>
        <w:t xml:space="preserve">1926 </w:t>
      </w:r>
    </w:p>
    <w:p>
      <w:pPr>
        <w:pStyle w:val="TextBody"/>
        <w:numPr>
          <w:ilvl w:val="0"/>
          <w:numId w:val="173"/>
        </w:numPr>
        <w:tabs>
          <w:tab w:val="clear" w:pos="1134"/>
          <w:tab w:val="left" w:leader="none" w:pos="707"/>
        </w:tabs>
        <w:bidi w:val="0"/>
        <w:spacing w:before="0" w:after="0"/>
        <w:ind w:start="707" w:hanging="283"/>
        <w:jc w:val="left"/>
        <w:rPr/>
      </w:pPr>
      <w:r>
        <w:rPr/>
        <w:t xml:space="preserve">1927 </w:t>
      </w:r>
    </w:p>
    <w:p>
      <w:pPr>
        <w:pStyle w:val="TextBody"/>
        <w:numPr>
          <w:ilvl w:val="0"/>
          <w:numId w:val="173"/>
        </w:numPr>
        <w:tabs>
          <w:tab w:val="clear" w:pos="1134"/>
          <w:tab w:val="left" w:leader="none" w:pos="707"/>
        </w:tabs>
        <w:bidi w:val="0"/>
        <w:spacing w:before="0" w:after="0"/>
        <w:ind w:start="707" w:hanging="283"/>
        <w:jc w:val="left"/>
        <w:rPr/>
      </w:pPr>
      <w:r>
        <w:rPr/>
        <w:t xml:space="preserve">1928 </w:t>
      </w:r>
    </w:p>
    <w:p>
      <w:pPr>
        <w:pStyle w:val="TextBody"/>
        <w:numPr>
          <w:ilvl w:val="0"/>
          <w:numId w:val="173"/>
        </w:numPr>
        <w:tabs>
          <w:tab w:val="clear" w:pos="1134"/>
          <w:tab w:val="left" w:leader="none" w:pos="707"/>
        </w:tabs>
        <w:bidi w:val="0"/>
        <w:spacing w:before="0" w:after="0"/>
        <w:ind w:start="707" w:hanging="283"/>
        <w:jc w:val="left"/>
        <w:rPr/>
      </w:pPr>
      <w:r>
        <w:rPr/>
        <w:t xml:space="preserve">1932 </w:t>
      </w:r>
    </w:p>
    <w:p>
      <w:pPr>
        <w:pStyle w:val="TextBody"/>
        <w:numPr>
          <w:ilvl w:val="0"/>
          <w:numId w:val="173"/>
        </w:numPr>
        <w:tabs>
          <w:tab w:val="clear" w:pos="1134"/>
          <w:tab w:val="left" w:leader="none" w:pos="707"/>
        </w:tabs>
        <w:bidi w:val="0"/>
        <w:spacing w:before="0" w:after="0"/>
        <w:ind w:start="707" w:hanging="283"/>
        <w:jc w:val="left"/>
        <w:rPr/>
      </w:pPr>
      <w:r>
        <w:rPr/>
        <w:t xml:space="preserve">1936 </w:t>
      </w:r>
    </w:p>
    <w:p>
      <w:pPr>
        <w:pStyle w:val="TextBody"/>
        <w:numPr>
          <w:ilvl w:val="0"/>
          <w:numId w:val="173"/>
        </w:numPr>
        <w:tabs>
          <w:tab w:val="clear" w:pos="1134"/>
          <w:tab w:val="left" w:leader="none" w:pos="707"/>
        </w:tabs>
        <w:bidi w:val="0"/>
        <w:spacing w:before="0" w:after="0"/>
        <w:ind w:start="707" w:hanging="283"/>
        <w:jc w:val="left"/>
        <w:rPr/>
      </w:pPr>
      <w:r>
        <w:rPr/>
        <w:t xml:space="preserve">1937 </w:t>
      </w:r>
    </w:p>
    <w:p>
      <w:pPr>
        <w:pStyle w:val="TextBody"/>
        <w:numPr>
          <w:ilvl w:val="0"/>
          <w:numId w:val="173"/>
        </w:numPr>
        <w:tabs>
          <w:tab w:val="clear" w:pos="1134"/>
          <w:tab w:val="left" w:leader="none" w:pos="707"/>
        </w:tabs>
        <w:bidi w:val="0"/>
        <w:spacing w:before="0" w:after="0"/>
        <w:ind w:start="707" w:hanging="283"/>
        <w:jc w:val="left"/>
        <w:rPr/>
      </w:pPr>
      <w:r>
        <w:rPr/>
        <w:t xml:space="preserve">1938 </w:t>
      </w:r>
    </w:p>
    <w:p>
      <w:pPr>
        <w:pStyle w:val="TextBody"/>
        <w:numPr>
          <w:ilvl w:val="0"/>
          <w:numId w:val="173"/>
        </w:numPr>
        <w:tabs>
          <w:tab w:val="clear" w:pos="1134"/>
          <w:tab w:val="left" w:leader="none" w:pos="707"/>
        </w:tabs>
        <w:bidi w:val="0"/>
        <w:spacing w:before="0" w:after="0"/>
        <w:ind w:start="707" w:hanging="283"/>
        <w:jc w:val="left"/>
        <w:rPr/>
      </w:pPr>
      <w:r>
        <w:rPr/>
        <w:t xml:space="preserve">1939 </w:t>
      </w:r>
    </w:p>
    <w:p>
      <w:pPr>
        <w:pStyle w:val="TextBody"/>
        <w:numPr>
          <w:ilvl w:val="0"/>
          <w:numId w:val="173"/>
        </w:numPr>
        <w:tabs>
          <w:tab w:val="clear" w:pos="1134"/>
          <w:tab w:val="left" w:leader="none" w:pos="707"/>
        </w:tabs>
        <w:bidi w:val="0"/>
        <w:spacing w:before="0" w:after="0"/>
        <w:ind w:start="707" w:hanging="283"/>
        <w:jc w:val="left"/>
        <w:rPr/>
      </w:pPr>
      <w:r>
        <w:rPr/>
        <w:t xml:space="preserve">1941 </w:t>
      </w:r>
    </w:p>
    <w:p>
      <w:pPr>
        <w:pStyle w:val="TextBody"/>
        <w:numPr>
          <w:ilvl w:val="0"/>
          <w:numId w:val="173"/>
        </w:numPr>
        <w:tabs>
          <w:tab w:val="clear" w:pos="1134"/>
          <w:tab w:val="left" w:leader="none" w:pos="707"/>
        </w:tabs>
        <w:bidi w:val="0"/>
        <w:spacing w:before="0" w:after="0"/>
        <w:ind w:start="707" w:hanging="283"/>
        <w:jc w:val="left"/>
        <w:rPr/>
      </w:pPr>
      <w:r>
        <w:rPr/>
        <w:t xml:space="preserve">1942 </w:t>
      </w:r>
    </w:p>
    <w:p>
      <w:pPr>
        <w:pStyle w:val="TextBody"/>
        <w:numPr>
          <w:ilvl w:val="0"/>
          <w:numId w:val="173"/>
        </w:numPr>
        <w:tabs>
          <w:tab w:val="clear" w:pos="1134"/>
          <w:tab w:val="left" w:leader="none" w:pos="707"/>
        </w:tabs>
        <w:bidi w:val="0"/>
        <w:spacing w:before="0" w:after="0"/>
        <w:ind w:start="707" w:hanging="283"/>
        <w:jc w:val="left"/>
        <w:rPr/>
      </w:pPr>
      <w:r>
        <w:rPr/>
        <w:t xml:space="preserve">1943 </w:t>
      </w:r>
    </w:p>
    <w:p>
      <w:pPr>
        <w:pStyle w:val="TextBody"/>
        <w:numPr>
          <w:ilvl w:val="0"/>
          <w:numId w:val="173"/>
        </w:numPr>
        <w:tabs>
          <w:tab w:val="clear" w:pos="1134"/>
          <w:tab w:val="left" w:leader="none" w:pos="707"/>
        </w:tabs>
        <w:bidi w:val="0"/>
        <w:spacing w:before="0" w:after="0"/>
        <w:ind w:start="707" w:hanging="283"/>
        <w:jc w:val="left"/>
        <w:rPr/>
      </w:pPr>
      <w:r>
        <w:rPr/>
        <w:t xml:space="preserve">1947 </w:t>
      </w:r>
    </w:p>
    <w:p>
      <w:pPr>
        <w:pStyle w:val="TextBody"/>
        <w:numPr>
          <w:ilvl w:val="0"/>
          <w:numId w:val="173"/>
        </w:numPr>
        <w:tabs>
          <w:tab w:val="clear" w:pos="1134"/>
          <w:tab w:val="left" w:leader="none" w:pos="707"/>
        </w:tabs>
        <w:bidi w:val="0"/>
        <w:spacing w:before="0" w:after="0"/>
        <w:ind w:start="707" w:hanging="283"/>
        <w:jc w:val="left"/>
        <w:rPr/>
      </w:pPr>
      <w:r>
        <w:rPr/>
        <w:t xml:space="preserve">1949 </w:t>
      </w:r>
    </w:p>
    <w:p>
      <w:pPr>
        <w:pStyle w:val="TextBody"/>
        <w:numPr>
          <w:ilvl w:val="0"/>
          <w:numId w:val="173"/>
        </w:numPr>
        <w:tabs>
          <w:tab w:val="clear" w:pos="1134"/>
          <w:tab w:val="left" w:leader="none" w:pos="707"/>
        </w:tabs>
        <w:bidi w:val="0"/>
        <w:spacing w:before="0" w:after="0"/>
        <w:ind w:start="707" w:hanging="283"/>
        <w:jc w:val="left"/>
        <w:rPr/>
      </w:pPr>
      <w:r>
        <w:rPr/>
        <w:t xml:space="preserve">1950 </w:t>
      </w:r>
    </w:p>
    <w:p>
      <w:pPr>
        <w:pStyle w:val="TextBody"/>
        <w:numPr>
          <w:ilvl w:val="0"/>
          <w:numId w:val="173"/>
        </w:numPr>
        <w:tabs>
          <w:tab w:val="clear" w:pos="1134"/>
          <w:tab w:val="left" w:leader="none" w:pos="707"/>
        </w:tabs>
        <w:bidi w:val="0"/>
        <w:spacing w:before="0" w:after="0"/>
        <w:ind w:start="707" w:hanging="283"/>
        <w:jc w:val="left"/>
        <w:rPr/>
      </w:pPr>
      <w:r>
        <w:rPr/>
        <w:t xml:space="preserve">1951 </w:t>
      </w:r>
    </w:p>
    <w:p>
      <w:pPr>
        <w:pStyle w:val="TextBody"/>
        <w:numPr>
          <w:ilvl w:val="0"/>
          <w:numId w:val="173"/>
        </w:numPr>
        <w:tabs>
          <w:tab w:val="clear" w:pos="1134"/>
          <w:tab w:val="left" w:leader="none" w:pos="707"/>
        </w:tabs>
        <w:bidi w:val="0"/>
        <w:spacing w:before="0" w:after="0"/>
        <w:ind w:start="707" w:hanging="283"/>
        <w:jc w:val="left"/>
        <w:rPr/>
      </w:pPr>
      <w:r>
        <w:rPr/>
        <w:t xml:space="preserve">1952 </w:t>
      </w:r>
    </w:p>
    <w:p>
      <w:pPr>
        <w:pStyle w:val="TextBody"/>
        <w:numPr>
          <w:ilvl w:val="0"/>
          <w:numId w:val="173"/>
        </w:numPr>
        <w:tabs>
          <w:tab w:val="clear" w:pos="1134"/>
          <w:tab w:val="left" w:leader="none" w:pos="707"/>
        </w:tabs>
        <w:bidi w:val="0"/>
        <w:spacing w:before="0" w:after="0"/>
        <w:ind w:start="707" w:hanging="283"/>
        <w:jc w:val="left"/>
        <w:rPr/>
      </w:pPr>
      <w:r>
        <w:rPr/>
        <w:t xml:space="preserve">1953 </w:t>
      </w:r>
    </w:p>
    <w:p>
      <w:pPr>
        <w:pStyle w:val="TextBody"/>
        <w:numPr>
          <w:ilvl w:val="0"/>
          <w:numId w:val="173"/>
        </w:numPr>
        <w:tabs>
          <w:tab w:val="clear" w:pos="1134"/>
          <w:tab w:val="left" w:leader="none" w:pos="707"/>
        </w:tabs>
        <w:bidi w:val="0"/>
        <w:spacing w:before="0" w:after="0"/>
        <w:ind w:start="707" w:hanging="283"/>
        <w:jc w:val="left"/>
        <w:rPr/>
      </w:pPr>
      <w:r>
        <w:rPr/>
        <w:t xml:space="preserve">1955 </w:t>
      </w:r>
    </w:p>
    <w:p>
      <w:pPr>
        <w:pStyle w:val="TextBody"/>
        <w:numPr>
          <w:ilvl w:val="0"/>
          <w:numId w:val="173"/>
        </w:numPr>
        <w:tabs>
          <w:tab w:val="clear" w:pos="1134"/>
          <w:tab w:val="left" w:leader="none" w:pos="707"/>
        </w:tabs>
        <w:bidi w:val="0"/>
        <w:spacing w:before="0" w:after="0"/>
        <w:ind w:start="707" w:hanging="283"/>
        <w:jc w:val="left"/>
        <w:rPr/>
      </w:pPr>
      <w:r>
        <w:rPr/>
        <w:t xml:space="preserve">1956 </w:t>
      </w:r>
    </w:p>
    <w:p>
      <w:pPr>
        <w:pStyle w:val="TextBody"/>
        <w:numPr>
          <w:ilvl w:val="0"/>
          <w:numId w:val="173"/>
        </w:numPr>
        <w:tabs>
          <w:tab w:val="clear" w:pos="1134"/>
          <w:tab w:val="left" w:leader="none" w:pos="707"/>
        </w:tabs>
        <w:bidi w:val="0"/>
        <w:spacing w:before="0" w:after="0"/>
        <w:ind w:start="707" w:hanging="283"/>
        <w:jc w:val="left"/>
        <w:rPr/>
      </w:pPr>
      <w:r>
        <w:rPr/>
        <w:t xml:space="preserve">1957 </w:t>
      </w:r>
    </w:p>
    <w:p>
      <w:pPr>
        <w:pStyle w:val="TextBody"/>
        <w:numPr>
          <w:ilvl w:val="0"/>
          <w:numId w:val="173"/>
        </w:numPr>
        <w:tabs>
          <w:tab w:val="clear" w:pos="1134"/>
          <w:tab w:val="left" w:leader="none" w:pos="707"/>
        </w:tabs>
        <w:bidi w:val="0"/>
        <w:spacing w:before="0" w:after="0"/>
        <w:ind w:start="707" w:hanging="283"/>
        <w:jc w:val="left"/>
        <w:rPr/>
      </w:pPr>
      <w:r>
        <w:rPr/>
        <w:t xml:space="preserve">1958 </w:t>
      </w:r>
    </w:p>
    <w:p>
      <w:pPr>
        <w:pStyle w:val="TextBody"/>
        <w:numPr>
          <w:ilvl w:val="0"/>
          <w:numId w:val="173"/>
        </w:numPr>
        <w:tabs>
          <w:tab w:val="clear" w:pos="1134"/>
          <w:tab w:val="left" w:leader="none" w:pos="707"/>
        </w:tabs>
        <w:bidi w:val="0"/>
        <w:spacing w:before="0" w:after="0"/>
        <w:ind w:start="707" w:hanging="283"/>
        <w:jc w:val="left"/>
        <w:rPr/>
      </w:pPr>
      <w:r>
        <w:rPr/>
        <w:t xml:space="preserve">1960 </w:t>
      </w:r>
    </w:p>
    <w:p>
      <w:pPr>
        <w:pStyle w:val="TextBody"/>
        <w:numPr>
          <w:ilvl w:val="0"/>
          <w:numId w:val="173"/>
        </w:numPr>
        <w:tabs>
          <w:tab w:val="clear" w:pos="1134"/>
          <w:tab w:val="left" w:leader="none" w:pos="707"/>
        </w:tabs>
        <w:bidi w:val="0"/>
        <w:spacing w:before="0" w:after="0"/>
        <w:ind w:start="707" w:hanging="283"/>
        <w:jc w:val="left"/>
        <w:rPr/>
      </w:pPr>
      <w:r>
        <w:rPr/>
        <w:t xml:space="preserve">1961 </w:t>
      </w:r>
    </w:p>
    <w:p>
      <w:pPr>
        <w:pStyle w:val="TextBody"/>
        <w:numPr>
          <w:ilvl w:val="0"/>
          <w:numId w:val="173"/>
        </w:numPr>
        <w:tabs>
          <w:tab w:val="clear" w:pos="1134"/>
          <w:tab w:val="left" w:leader="none" w:pos="707"/>
        </w:tabs>
        <w:bidi w:val="0"/>
        <w:spacing w:before="0" w:after="0"/>
        <w:ind w:start="707" w:hanging="283"/>
        <w:jc w:val="left"/>
        <w:rPr/>
      </w:pPr>
      <w:r>
        <w:rPr/>
        <w:t xml:space="preserve">1962 </w:t>
      </w:r>
    </w:p>
    <w:p>
      <w:pPr>
        <w:pStyle w:val="TextBody"/>
        <w:numPr>
          <w:ilvl w:val="0"/>
          <w:numId w:val="173"/>
        </w:numPr>
        <w:tabs>
          <w:tab w:val="clear" w:pos="1134"/>
          <w:tab w:val="left" w:leader="none" w:pos="707"/>
        </w:tabs>
        <w:bidi w:val="0"/>
        <w:spacing w:before="0" w:after="0"/>
        <w:ind w:start="707" w:hanging="283"/>
        <w:jc w:val="left"/>
        <w:rPr/>
      </w:pPr>
      <w:r>
        <w:rPr/>
        <w:t xml:space="preserve">1963 </w:t>
      </w:r>
    </w:p>
    <w:p>
      <w:pPr>
        <w:pStyle w:val="TextBody"/>
        <w:numPr>
          <w:ilvl w:val="0"/>
          <w:numId w:val="173"/>
        </w:numPr>
        <w:tabs>
          <w:tab w:val="clear" w:pos="1134"/>
          <w:tab w:val="left" w:leader="none" w:pos="707"/>
        </w:tabs>
        <w:bidi w:val="0"/>
        <w:spacing w:before="0" w:after="0"/>
        <w:ind w:start="707" w:hanging="283"/>
        <w:jc w:val="left"/>
        <w:rPr/>
      </w:pPr>
      <w:r>
        <w:rPr/>
        <w:t xml:space="preserve">1964 </w:t>
      </w:r>
    </w:p>
    <w:p>
      <w:pPr>
        <w:pStyle w:val="TextBody"/>
        <w:numPr>
          <w:ilvl w:val="0"/>
          <w:numId w:val="173"/>
        </w:numPr>
        <w:tabs>
          <w:tab w:val="clear" w:pos="1134"/>
          <w:tab w:val="left" w:leader="none" w:pos="707"/>
        </w:tabs>
        <w:bidi w:val="0"/>
        <w:spacing w:before="0" w:after="0"/>
        <w:ind w:start="707" w:hanging="283"/>
        <w:jc w:val="left"/>
        <w:rPr/>
      </w:pPr>
      <w:r>
        <w:rPr/>
        <w:t xml:space="preserve">1976 </w:t>
      </w:r>
    </w:p>
    <w:p>
      <w:pPr>
        <w:pStyle w:val="TextBody"/>
        <w:numPr>
          <w:ilvl w:val="0"/>
          <w:numId w:val="173"/>
        </w:numPr>
        <w:tabs>
          <w:tab w:val="clear" w:pos="1134"/>
          <w:tab w:val="left" w:leader="none" w:pos="707"/>
        </w:tabs>
        <w:bidi w:val="0"/>
        <w:spacing w:before="0" w:after="0"/>
        <w:ind w:start="707" w:hanging="283"/>
        <w:jc w:val="left"/>
        <w:rPr/>
      </w:pPr>
      <w:r>
        <w:rPr/>
        <w:t xml:space="preserve">1977 </w:t>
      </w:r>
    </w:p>
    <w:p>
      <w:pPr>
        <w:pStyle w:val="TextBody"/>
        <w:numPr>
          <w:ilvl w:val="0"/>
          <w:numId w:val="173"/>
        </w:numPr>
        <w:tabs>
          <w:tab w:val="clear" w:pos="1134"/>
          <w:tab w:val="left" w:leader="none" w:pos="707"/>
        </w:tabs>
        <w:bidi w:val="0"/>
        <w:spacing w:before="0" w:after="0"/>
        <w:ind w:start="707" w:hanging="283"/>
        <w:jc w:val="left"/>
        <w:rPr/>
      </w:pPr>
      <w:r>
        <w:rPr/>
        <w:t xml:space="preserve">1978 </w:t>
      </w:r>
    </w:p>
    <w:p>
      <w:pPr>
        <w:pStyle w:val="TextBody"/>
        <w:numPr>
          <w:ilvl w:val="0"/>
          <w:numId w:val="173"/>
        </w:numPr>
        <w:tabs>
          <w:tab w:val="clear" w:pos="1134"/>
          <w:tab w:val="left" w:leader="none" w:pos="707"/>
        </w:tabs>
        <w:bidi w:val="0"/>
        <w:spacing w:before="0" w:after="0"/>
        <w:ind w:start="707" w:hanging="283"/>
        <w:jc w:val="left"/>
        <w:rPr/>
      </w:pPr>
      <w:r>
        <w:rPr/>
        <w:t xml:space="preserve">1981 </w:t>
      </w:r>
    </w:p>
    <w:p>
      <w:pPr>
        <w:pStyle w:val="TextBody"/>
        <w:numPr>
          <w:ilvl w:val="0"/>
          <w:numId w:val="173"/>
        </w:numPr>
        <w:tabs>
          <w:tab w:val="clear" w:pos="1134"/>
          <w:tab w:val="left" w:leader="none" w:pos="707"/>
        </w:tabs>
        <w:bidi w:val="0"/>
        <w:spacing w:before="0" w:after="0"/>
        <w:ind w:start="707" w:hanging="283"/>
        <w:jc w:val="left"/>
        <w:rPr/>
      </w:pPr>
      <w:r>
        <w:rPr/>
        <w:t xml:space="preserve">1998 </w:t>
      </w:r>
    </w:p>
    <w:p>
      <w:pPr>
        <w:pStyle w:val="TextBody"/>
        <w:numPr>
          <w:ilvl w:val="0"/>
          <w:numId w:val="173"/>
        </w:numPr>
        <w:tabs>
          <w:tab w:val="clear" w:pos="1134"/>
          <w:tab w:val="left" w:leader="none" w:pos="707"/>
        </w:tabs>
        <w:bidi w:val="0"/>
        <w:spacing w:before="0" w:after="0"/>
        <w:ind w:start="707" w:hanging="283"/>
        <w:jc w:val="left"/>
        <w:rPr/>
      </w:pPr>
      <w:r>
        <w:rPr/>
        <w:t xml:space="preserve">1999 </w:t>
      </w:r>
    </w:p>
    <w:p>
      <w:pPr>
        <w:pStyle w:val="TextBody"/>
        <w:numPr>
          <w:ilvl w:val="0"/>
          <w:numId w:val="173"/>
        </w:numPr>
        <w:tabs>
          <w:tab w:val="clear" w:pos="1134"/>
          <w:tab w:val="left" w:leader="none" w:pos="707"/>
        </w:tabs>
        <w:bidi w:val="0"/>
        <w:spacing w:before="0" w:after="0"/>
        <w:ind w:start="707" w:hanging="283"/>
        <w:jc w:val="left"/>
        <w:rPr/>
      </w:pPr>
      <w:r>
        <w:rPr/>
        <w:t xml:space="preserve">2000 </w:t>
      </w:r>
    </w:p>
    <w:p>
      <w:pPr>
        <w:pStyle w:val="TextBody"/>
        <w:numPr>
          <w:ilvl w:val="0"/>
          <w:numId w:val="173"/>
        </w:numPr>
        <w:tabs>
          <w:tab w:val="clear" w:pos="1134"/>
          <w:tab w:val="left" w:leader="none" w:pos="707"/>
        </w:tabs>
        <w:bidi w:val="0"/>
        <w:spacing w:before="0" w:after="0"/>
        <w:ind w:start="707" w:hanging="283"/>
        <w:jc w:val="left"/>
        <w:rPr/>
      </w:pPr>
      <w:r>
        <w:rPr/>
        <w:t xml:space="preserve">2001 </w:t>
      </w:r>
    </w:p>
    <w:p>
      <w:pPr>
        <w:pStyle w:val="TextBody"/>
        <w:numPr>
          <w:ilvl w:val="0"/>
          <w:numId w:val="173"/>
        </w:numPr>
        <w:tabs>
          <w:tab w:val="clear" w:pos="1134"/>
          <w:tab w:val="left" w:leader="none" w:pos="707"/>
        </w:tabs>
        <w:bidi w:val="0"/>
        <w:spacing w:before="0" w:after="0"/>
        <w:ind w:start="707" w:hanging="283"/>
        <w:jc w:val="left"/>
        <w:rPr/>
      </w:pPr>
      <w:r>
        <w:rPr/>
        <w:t xml:space="preserve">2003 </w:t>
      </w:r>
    </w:p>
    <w:p>
      <w:pPr>
        <w:pStyle w:val="TextBody"/>
        <w:numPr>
          <w:ilvl w:val="0"/>
          <w:numId w:val="173"/>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Itäisen divisioonan mestaruudet (18) </w:t>
      </w:r>
    </w:p>
    <w:p>
      <w:pPr>
        <w:pStyle w:val="TextBody"/>
        <w:numPr>
          <w:ilvl w:val="0"/>
          <w:numId w:val="174"/>
        </w:numPr>
        <w:tabs>
          <w:tab w:val="clear" w:pos="1134"/>
          <w:tab w:val="left" w:leader="none" w:pos="707"/>
        </w:tabs>
        <w:bidi w:val="0"/>
        <w:spacing w:before="0" w:after="0"/>
        <w:ind w:start="707" w:hanging="283"/>
        <w:jc w:val="left"/>
        <w:rPr/>
      </w:pPr>
      <w:r>
        <w:rPr/>
        <w:t xml:space="preserve">1976 </w:t>
      </w:r>
    </w:p>
    <w:p>
      <w:pPr>
        <w:pStyle w:val="TextBody"/>
        <w:numPr>
          <w:ilvl w:val="0"/>
          <w:numId w:val="174"/>
        </w:numPr>
        <w:tabs>
          <w:tab w:val="clear" w:pos="1134"/>
          <w:tab w:val="left" w:leader="none" w:pos="707"/>
        </w:tabs>
        <w:bidi w:val="0"/>
        <w:spacing w:before="0" w:after="0"/>
        <w:ind w:start="707" w:hanging="283"/>
        <w:jc w:val="left"/>
        <w:rPr/>
      </w:pPr>
      <w:r>
        <w:rPr/>
        <w:t xml:space="preserve">1977 </w:t>
      </w:r>
    </w:p>
    <w:p>
      <w:pPr>
        <w:pStyle w:val="TextBody"/>
        <w:numPr>
          <w:ilvl w:val="0"/>
          <w:numId w:val="174"/>
        </w:numPr>
        <w:tabs>
          <w:tab w:val="clear" w:pos="1134"/>
          <w:tab w:val="left" w:leader="none" w:pos="707"/>
        </w:tabs>
        <w:bidi w:val="0"/>
        <w:spacing w:before="0" w:after="0"/>
        <w:ind w:start="707" w:hanging="283"/>
        <w:jc w:val="left"/>
        <w:rPr/>
      </w:pPr>
      <w:r>
        <w:rPr/>
        <w:t xml:space="preserve">1978 </w:t>
      </w:r>
    </w:p>
    <w:p>
      <w:pPr>
        <w:pStyle w:val="TextBody"/>
        <w:numPr>
          <w:ilvl w:val="0"/>
          <w:numId w:val="174"/>
        </w:numPr>
        <w:tabs>
          <w:tab w:val="clear" w:pos="1134"/>
          <w:tab w:val="left" w:leader="none" w:pos="707"/>
        </w:tabs>
        <w:bidi w:val="0"/>
        <w:spacing w:before="0" w:after="0"/>
        <w:ind w:start="707" w:hanging="283"/>
        <w:jc w:val="left"/>
        <w:rPr/>
      </w:pPr>
      <w:r>
        <w:rPr/>
        <w:t xml:space="preserve">1980 </w:t>
      </w:r>
    </w:p>
    <w:p>
      <w:pPr>
        <w:pStyle w:val="TextBody"/>
        <w:numPr>
          <w:ilvl w:val="0"/>
          <w:numId w:val="174"/>
        </w:numPr>
        <w:tabs>
          <w:tab w:val="clear" w:pos="1134"/>
          <w:tab w:val="left" w:leader="none" w:pos="707"/>
        </w:tabs>
        <w:bidi w:val="0"/>
        <w:spacing w:before="0" w:after="0"/>
        <w:ind w:start="707" w:hanging="283"/>
        <w:jc w:val="left"/>
        <w:rPr/>
      </w:pPr>
      <w:r>
        <w:rPr/>
        <w:t xml:space="preserve">1981 </w:t>
      </w:r>
    </w:p>
    <w:p>
      <w:pPr>
        <w:pStyle w:val="TextBody"/>
        <w:numPr>
          <w:ilvl w:val="0"/>
          <w:numId w:val="174"/>
        </w:numPr>
        <w:tabs>
          <w:tab w:val="clear" w:pos="1134"/>
          <w:tab w:val="left" w:leader="none" w:pos="707"/>
        </w:tabs>
        <w:bidi w:val="0"/>
        <w:spacing w:before="0" w:after="0"/>
        <w:ind w:start="707" w:hanging="283"/>
        <w:jc w:val="left"/>
        <w:rPr/>
      </w:pPr>
      <w:r>
        <w:rPr/>
        <w:t xml:space="preserve">1998 </w:t>
      </w:r>
    </w:p>
    <w:p>
      <w:pPr>
        <w:pStyle w:val="TextBody"/>
        <w:numPr>
          <w:ilvl w:val="0"/>
          <w:numId w:val="174"/>
        </w:numPr>
        <w:tabs>
          <w:tab w:val="clear" w:pos="1134"/>
          <w:tab w:val="left" w:leader="none" w:pos="707"/>
        </w:tabs>
        <w:bidi w:val="0"/>
        <w:spacing w:before="0" w:after="0"/>
        <w:ind w:start="707" w:hanging="283"/>
        <w:jc w:val="left"/>
        <w:rPr/>
      </w:pPr>
      <w:r>
        <w:rPr/>
        <w:t xml:space="preserve">1999 </w:t>
      </w:r>
    </w:p>
    <w:p>
      <w:pPr>
        <w:pStyle w:val="TextBody"/>
        <w:numPr>
          <w:ilvl w:val="0"/>
          <w:numId w:val="174"/>
        </w:numPr>
        <w:tabs>
          <w:tab w:val="clear" w:pos="1134"/>
          <w:tab w:val="left" w:leader="none" w:pos="707"/>
        </w:tabs>
        <w:bidi w:val="0"/>
        <w:spacing w:before="0" w:after="0"/>
        <w:ind w:start="707" w:hanging="283"/>
        <w:jc w:val="left"/>
        <w:rPr/>
      </w:pPr>
      <w:r>
        <w:rPr/>
        <w:t xml:space="preserve">2000 </w:t>
      </w:r>
    </w:p>
    <w:p>
      <w:pPr>
        <w:pStyle w:val="TextBody"/>
        <w:numPr>
          <w:ilvl w:val="0"/>
          <w:numId w:val="174"/>
        </w:numPr>
        <w:tabs>
          <w:tab w:val="clear" w:pos="1134"/>
          <w:tab w:val="left" w:leader="none" w:pos="707"/>
        </w:tabs>
        <w:bidi w:val="0"/>
        <w:spacing w:before="0" w:after="0"/>
        <w:ind w:start="707" w:hanging="283"/>
        <w:jc w:val="left"/>
        <w:rPr/>
      </w:pPr>
      <w:r>
        <w:rPr/>
        <w:t xml:space="preserve">2001 </w:t>
      </w:r>
    </w:p>
    <w:p>
      <w:pPr>
        <w:pStyle w:val="TextBody"/>
        <w:numPr>
          <w:ilvl w:val="0"/>
          <w:numId w:val="174"/>
        </w:numPr>
        <w:tabs>
          <w:tab w:val="clear" w:pos="1134"/>
          <w:tab w:val="left" w:leader="none" w:pos="707"/>
        </w:tabs>
        <w:bidi w:val="0"/>
        <w:spacing w:before="0" w:after="0"/>
        <w:ind w:start="707" w:hanging="283"/>
        <w:jc w:val="left"/>
        <w:rPr/>
      </w:pPr>
      <w:r>
        <w:rPr/>
        <w:t xml:space="preserve">2002 </w:t>
      </w:r>
    </w:p>
    <w:p>
      <w:pPr>
        <w:pStyle w:val="TextBody"/>
        <w:numPr>
          <w:ilvl w:val="0"/>
          <w:numId w:val="174"/>
        </w:numPr>
        <w:tabs>
          <w:tab w:val="clear" w:pos="1134"/>
          <w:tab w:val="left" w:leader="none" w:pos="707"/>
        </w:tabs>
        <w:bidi w:val="0"/>
        <w:spacing w:before="0" w:after="0"/>
        <w:ind w:start="707" w:hanging="283"/>
        <w:jc w:val="left"/>
        <w:rPr/>
      </w:pPr>
      <w:r>
        <w:rPr/>
        <w:t xml:space="preserve">2003 </w:t>
      </w:r>
    </w:p>
    <w:p>
      <w:pPr>
        <w:pStyle w:val="TextBody"/>
        <w:numPr>
          <w:ilvl w:val="0"/>
          <w:numId w:val="174"/>
        </w:numPr>
        <w:tabs>
          <w:tab w:val="clear" w:pos="1134"/>
          <w:tab w:val="left" w:leader="none" w:pos="707"/>
        </w:tabs>
        <w:bidi w:val="0"/>
        <w:spacing w:before="0" w:after="0"/>
        <w:ind w:start="707" w:hanging="283"/>
        <w:jc w:val="left"/>
        <w:rPr/>
      </w:pPr>
      <w:r>
        <w:rPr/>
        <w:t xml:space="preserve">2005 </w:t>
      </w:r>
    </w:p>
    <w:p>
      <w:pPr>
        <w:pStyle w:val="TextBody"/>
        <w:numPr>
          <w:ilvl w:val="0"/>
          <w:numId w:val="174"/>
        </w:numPr>
        <w:tabs>
          <w:tab w:val="clear" w:pos="1134"/>
          <w:tab w:val="left" w:leader="none" w:pos="707"/>
        </w:tabs>
        <w:bidi w:val="0"/>
        <w:spacing w:before="0" w:after="0"/>
        <w:ind w:start="707" w:hanging="283"/>
        <w:jc w:val="left"/>
        <w:rPr/>
      </w:pPr>
      <w:r>
        <w:rPr/>
        <w:t xml:space="preserve">2006 </w:t>
      </w:r>
    </w:p>
    <w:p>
      <w:pPr>
        <w:pStyle w:val="TextBody"/>
        <w:numPr>
          <w:ilvl w:val="0"/>
          <w:numId w:val="174"/>
        </w:numPr>
        <w:tabs>
          <w:tab w:val="clear" w:pos="1134"/>
          <w:tab w:val="left" w:leader="none" w:pos="707"/>
        </w:tabs>
        <w:bidi w:val="0"/>
        <w:spacing w:before="0" w:after="0"/>
        <w:ind w:start="707" w:hanging="283"/>
        <w:jc w:val="left"/>
        <w:rPr/>
      </w:pPr>
      <w:r>
        <w:rPr/>
        <w:t xml:space="preserve">2009 </w:t>
      </w:r>
    </w:p>
    <w:p>
      <w:pPr>
        <w:pStyle w:val="TextBody"/>
        <w:numPr>
          <w:ilvl w:val="0"/>
          <w:numId w:val="174"/>
        </w:numPr>
        <w:tabs>
          <w:tab w:val="clear" w:pos="1134"/>
          <w:tab w:val="left" w:leader="none" w:pos="707"/>
        </w:tabs>
        <w:bidi w:val="0"/>
        <w:spacing w:before="0" w:after="0"/>
        <w:ind w:start="707" w:hanging="283"/>
        <w:jc w:val="left"/>
        <w:rPr/>
      </w:pPr>
      <w:r>
        <w:rPr/>
        <w:t xml:space="preserve">2011 </w:t>
      </w:r>
    </w:p>
    <w:p>
      <w:pPr>
        <w:pStyle w:val="TextBody"/>
        <w:numPr>
          <w:ilvl w:val="0"/>
          <w:numId w:val="174"/>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Villi korttipaikat (6) </w:t>
      </w:r>
    </w:p>
    <w:p>
      <w:pPr>
        <w:pStyle w:val="TextBody"/>
        <w:numPr>
          <w:ilvl w:val="0"/>
          <w:numId w:val="175"/>
        </w:numPr>
        <w:tabs>
          <w:tab w:val="clear" w:pos="1134"/>
          <w:tab w:val="left" w:leader="none" w:pos="707"/>
        </w:tabs>
        <w:bidi w:val="0"/>
        <w:spacing w:before="0" w:after="0"/>
        <w:ind w:start="707" w:hanging="283"/>
        <w:jc w:val="left"/>
        <w:rPr/>
      </w:pPr>
      <w:r>
        <w:rPr/>
        <w:t xml:space="preserve">1995 </w:t>
      </w:r>
    </w:p>
    <w:p>
      <w:pPr>
        <w:pStyle w:val="TextBody"/>
        <w:numPr>
          <w:ilvl w:val="0"/>
          <w:numId w:val="175"/>
        </w:numPr>
        <w:tabs>
          <w:tab w:val="clear" w:pos="1134"/>
          <w:tab w:val="left" w:leader="none" w:pos="707"/>
        </w:tabs>
        <w:bidi w:val="0"/>
        <w:spacing w:before="0" w:after="0"/>
        <w:ind w:start="707" w:hanging="283"/>
        <w:jc w:val="left"/>
        <w:rPr/>
      </w:pPr>
      <w:r>
        <w:rPr/>
        <w:t xml:space="preserve">1997 </w:t>
      </w:r>
    </w:p>
    <w:p>
      <w:pPr>
        <w:pStyle w:val="TextBody"/>
        <w:numPr>
          <w:ilvl w:val="0"/>
          <w:numId w:val="175"/>
        </w:numPr>
        <w:tabs>
          <w:tab w:val="clear" w:pos="1134"/>
          <w:tab w:val="left" w:leader="none" w:pos="707"/>
        </w:tabs>
        <w:bidi w:val="0"/>
        <w:spacing w:before="0" w:after="0"/>
        <w:ind w:start="707" w:hanging="283"/>
        <w:jc w:val="left"/>
        <w:rPr/>
      </w:pPr>
      <w:r>
        <w:rPr/>
        <w:t xml:space="preserve">2007 </w:t>
      </w:r>
    </w:p>
    <w:p>
      <w:pPr>
        <w:pStyle w:val="TextBody"/>
        <w:numPr>
          <w:ilvl w:val="0"/>
          <w:numId w:val="175"/>
        </w:numPr>
        <w:tabs>
          <w:tab w:val="clear" w:pos="1134"/>
          <w:tab w:val="left" w:leader="none" w:pos="707"/>
        </w:tabs>
        <w:bidi w:val="0"/>
        <w:spacing w:before="0" w:after="0"/>
        <w:ind w:start="707" w:hanging="283"/>
        <w:jc w:val="left"/>
        <w:rPr/>
      </w:pPr>
      <w:r>
        <w:rPr/>
        <w:t xml:space="preserve">2015 </w:t>
      </w:r>
    </w:p>
    <w:p>
      <w:pPr>
        <w:pStyle w:val="TextBody"/>
        <w:numPr>
          <w:ilvl w:val="0"/>
          <w:numId w:val="175"/>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Yankee Global Enterprises (Hal ja Hank Steinbrenner, yhteispuheenjohtajat) Manager Tyhjä General Manager Brian Cashman Baseball-johtaja Randy Levine (Baseball Operations)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Yankees voitti viimeksi World Seriesin?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Itäisen divisioonan mestaruudet (18) </w:t>
      </w:r>
    </w:p>
    <w:p>
      <w:pPr>
        <w:pStyle w:val="TextBody"/>
        <w:numPr>
          <w:ilvl w:val="0"/>
          <w:numId w:val="176"/>
        </w:numPr>
        <w:tabs>
          <w:tab w:val="clear" w:pos="1134"/>
          <w:tab w:val="left" w:leader="none" w:pos="707"/>
        </w:tabs>
        <w:bidi w:val="0"/>
        <w:spacing w:before="0" w:after="0"/>
        <w:ind w:start="707" w:hanging="283"/>
        <w:jc w:val="left"/>
        <w:rPr/>
      </w:pPr>
      <w:r>
        <w:rPr/>
        <w:t xml:space="preserve">1976 </w:t>
      </w:r>
    </w:p>
    <w:p>
      <w:pPr>
        <w:pStyle w:val="TextBody"/>
        <w:numPr>
          <w:ilvl w:val="0"/>
          <w:numId w:val="176"/>
        </w:numPr>
        <w:tabs>
          <w:tab w:val="clear" w:pos="1134"/>
          <w:tab w:val="left" w:leader="none" w:pos="707"/>
        </w:tabs>
        <w:bidi w:val="0"/>
        <w:spacing w:before="0" w:after="0"/>
        <w:ind w:start="707" w:hanging="283"/>
        <w:jc w:val="left"/>
        <w:rPr/>
      </w:pPr>
      <w:r>
        <w:rPr/>
        <w:t xml:space="preserve">1977 </w:t>
      </w:r>
    </w:p>
    <w:p>
      <w:pPr>
        <w:pStyle w:val="TextBody"/>
        <w:numPr>
          <w:ilvl w:val="0"/>
          <w:numId w:val="176"/>
        </w:numPr>
        <w:tabs>
          <w:tab w:val="clear" w:pos="1134"/>
          <w:tab w:val="left" w:leader="none" w:pos="707"/>
        </w:tabs>
        <w:bidi w:val="0"/>
        <w:spacing w:before="0" w:after="0"/>
        <w:ind w:start="707" w:hanging="283"/>
        <w:jc w:val="left"/>
        <w:rPr/>
      </w:pPr>
      <w:r>
        <w:rPr/>
        <w:t xml:space="preserve">1978 </w:t>
      </w:r>
    </w:p>
    <w:p>
      <w:pPr>
        <w:pStyle w:val="TextBody"/>
        <w:numPr>
          <w:ilvl w:val="0"/>
          <w:numId w:val="176"/>
        </w:numPr>
        <w:tabs>
          <w:tab w:val="clear" w:pos="1134"/>
          <w:tab w:val="left" w:leader="none" w:pos="707"/>
        </w:tabs>
        <w:bidi w:val="0"/>
        <w:spacing w:before="0" w:after="0"/>
        <w:ind w:start="707" w:hanging="283"/>
        <w:jc w:val="left"/>
        <w:rPr/>
      </w:pPr>
      <w:r>
        <w:rPr/>
        <w:t xml:space="preserve">1980 </w:t>
      </w:r>
    </w:p>
    <w:p>
      <w:pPr>
        <w:pStyle w:val="TextBody"/>
        <w:numPr>
          <w:ilvl w:val="0"/>
          <w:numId w:val="176"/>
        </w:numPr>
        <w:tabs>
          <w:tab w:val="clear" w:pos="1134"/>
          <w:tab w:val="left" w:leader="none" w:pos="707"/>
        </w:tabs>
        <w:bidi w:val="0"/>
        <w:spacing w:before="0" w:after="0"/>
        <w:ind w:start="707" w:hanging="283"/>
        <w:jc w:val="left"/>
        <w:rPr/>
      </w:pPr>
      <w:r>
        <w:rPr/>
        <w:t xml:space="preserve">1981 </w:t>
      </w:r>
    </w:p>
    <w:p>
      <w:pPr>
        <w:pStyle w:val="TextBody"/>
        <w:numPr>
          <w:ilvl w:val="0"/>
          <w:numId w:val="176"/>
        </w:numPr>
        <w:tabs>
          <w:tab w:val="clear" w:pos="1134"/>
          <w:tab w:val="left" w:leader="none" w:pos="707"/>
        </w:tabs>
        <w:bidi w:val="0"/>
        <w:spacing w:before="0" w:after="0"/>
        <w:ind w:start="707" w:hanging="283"/>
        <w:jc w:val="left"/>
        <w:rPr/>
      </w:pPr>
      <w:r>
        <w:rPr/>
        <w:t xml:space="preserve">1998 </w:t>
      </w:r>
    </w:p>
    <w:p>
      <w:pPr>
        <w:pStyle w:val="TextBody"/>
        <w:numPr>
          <w:ilvl w:val="0"/>
          <w:numId w:val="176"/>
        </w:numPr>
        <w:tabs>
          <w:tab w:val="clear" w:pos="1134"/>
          <w:tab w:val="left" w:leader="none" w:pos="707"/>
        </w:tabs>
        <w:bidi w:val="0"/>
        <w:spacing w:before="0" w:after="0"/>
        <w:ind w:start="707" w:hanging="283"/>
        <w:jc w:val="left"/>
        <w:rPr/>
      </w:pPr>
      <w:r>
        <w:rPr/>
        <w:t xml:space="preserve">1999 </w:t>
      </w:r>
    </w:p>
    <w:p>
      <w:pPr>
        <w:pStyle w:val="TextBody"/>
        <w:numPr>
          <w:ilvl w:val="0"/>
          <w:numId w:val="176"/>
        </w:numPr>
        <w:tabs>
          <w:tab w:val="clear" w:pos="1134"/>
          <w:tab w:val="left" w:leader="none" w:pos="707"/>
        </w:tabs>
        <w:bidi w:val="0"/>
        <w:spacing w:before="0" w:after="0"/>
        <w:ind w:start="707" w:hanging="283"/>
        <w:jc w:val="left"/>
        <w:rPr/>
      </w:pPr>
      <w:r>
        <w:rPr/>
        <w:t xml:space="preserve">2000 </w:t>
      </w:r>
    </w:p>
    <w:p>
      <w:pPr>
        <w:pStyle w:val="TextBody"/>
        <w:numPr>
          <w:ilvl w:val="0"/>
          <w:numId w:val="176"/>
        </w:numPr>
        <w:tabs>
          <w:tab w:val="clear" w:pos="1134"/>
          <w:tab w:val="left" w:leader="none" w:pos="707"/>
        </w:tabs>
        <w:bidi w:val="0"/>
        <w:spacing w:before="0" w:after="0"/>
        <w:ind w:start="707" w:hanging="283"/>
        <w:jc w:val="left"/>
        <w:rPr/>
      </w:pPr>
      <w:r>
        <w:rPr/>
        <w:t xml:space="preserve">2001 </w:t>
      </w:r>
    </w:p>
    <w:p>
      <w:pPr>
        <w:pStyle w:val="TextBody"/>
        <w:numPr>
          <w:ilvl w:val="0"/>
          <w:numId w:val="176"/>
        </w:numPr>
        <w:tabs>
          <w:tab w:val="clear" w:pos="1134"/>
          <w:tab w:val="left" w:leader="none" w:pos="707"/>
        </w:tabs>
        <w:bidi w:val="0"/>
        <w:spacing w:before="0" w:after="0"/>
        <w:ind w:start="707" w:hanging="283"/>
        <w:jc w:val="left"/>
        <w:rPr/>
      </w:pPr>
      <w:r>
        <w:rPr/>
        <w:t xml:space="preserve">2002 </w:t>
      </w:r>
    </w:p>
    <w:p>
      <w:pPr>
        <w:pStyle w:val="TextBody"/>
        <w:numPr>
          <w:ilvl w:val="0"/>
          <w:numId w:val="176"/>
        </w:numPr>
        <w:tabs>
          <w:tab w:val="clear" w:pos="1134"/>
          <w:tab w:val="left" w:leader="none" w:pos="707"/>
        </w:tabs>
        <w:bidi w:val="0"/>
        <w:spacing w:before="0" w:after="0"/>
        <w:ind w:start="707" w:hanging="283"/>
        <w:jc w:val="left"/>
        <w:rPr/>
      </w:pPr>
      <w:r>
        <w:rPr/>
        <w:t xml:space="preserve">2003 </w:t>
      </w:r>
    </w:p>
    <w:p>
      <w:pPr>
        <w:pStyle w:val="TextBody"/>
        <w:numPr>
          <w:ilvl w:val="0"/>
          <w:numId w:val="176"/>
        </w:numPr>
        <w:tabs>
          <w:tab w:val="clear" w:pos="1134"/>
          <w:tab w:val="left" w:leader="none" w:pos="707"/>
        </w:tabs>
        <w:bidi w:val="0"/>
        <w:spacing w:before="0" w:after="0"/>
        <w:ind w:start="707" w:hanging="283"/>
        <w:jc w:val="left"/>
        <w:rPr/>
      </w:pPr>
      <w:r>
        <w:rPr/>
        <w:t xml:space="preserve">2005 </w:t>
      </w:r>
    </w:p>
    <w:p>
      <w:pPr>
        <w:pStyle w:val="TextBody"/>
        <w:numPr>
          <w:ilvl w:val="0"/>
          <w:numId w:val="176"/>
        </w:numPr>
        <w:tabs>
          <w:tab w:val="clear" w:pos="1134"/>
          <w:tab w:val="left" w:leader="none" w:pos="707"/>
        </w:tabs>
        <w:bidi w:val="0"/>
        <w:spacing w:before="0" w:after="0"/>
        <w:ind w:start="707" w:hanging="283"/>
        <w:jc w:val="left"/>
        <w:rPr/>
      </w:pPr>
      <w:r>
        <w:rPr/>
        <w:t xml:space="preserve">2006 </w:t>
      </w:r>
    </w:p>
    <w:p>
      <w:pPr>
        <w:pStyle w:val="TextBody"/>
        <w:numPr>
          <w:ilvl w:val="0"/>
          <w:numId w:val="176"/>
        </w:numPr>
        <w:tabs>
          <w:tab w:val="clear" w:pos="1134"/>
          <w:tab w:val="left" w:leader="none" w:pos="707"/>
        </w:tabs>
        <w:bidi w:val="0"/>
        <w:spacing w:before="0" w:after="0"/>
        <w:ind w:start="707" w:hanging="283"/>
        <w:jc w:val="left"/>
        <w:rPr/>
      </w:pPr>
      <w:r>
        <w:rPr/>
        <w:t xml:space="preserve">2009 </w:t>
      </w:r>
    </w:p>
    <w:p>
      <w:pPr>
        <w:pStyle w:val="TextBody"/>
        <w:numPr>
          <w:ilvl w:val="0"/>
          <w:numId w:val="176"/>
        </w:numPr>
        <w:tabs>
          <w:tab w:val="clear" w:pos="1134"/>
          <w:tab w:val="left" w:leader="none" w:pos="707"/>
        </w:tabs>
        <w:bidi w:val="0"/>
        <w:spacing w:before="0" w:after="0"/>
        <w:ind w:start="707" w:hanging="283"/>
        <w:jc w:val="left"/>
        <w:rPr/>
      </w:pPr>
      <w:r>
        <w:rPr/>
        <w:t xml:space="preserve">2011 </w:t>
      </w:r>
    </w:p>
    <w:p>
      <w:pPr>
        <w:pStyle w:val="TextBody"/>
        <w:numPr>
          <w:ilvl w:val="0"/>
          <w:numId w:val="176"/>
        </w:numPr>
        <w:tabs>
          <w:tab w:val="clear" w:pos="1134"/>
          <w:tab w:val="left" w:leader="none" w:pos="707"/>
        </w:tabs>
        <w:bidi w:val="0"/>
        <w:ind w:start="707" w:hanging="283"/>
        <w:jc w:val="left"/>
        <w:rPr/>
      </w:pPr>
      <w:r>
        <w:rPr/>
        <w:t xml:space="preserve">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viimeksi voitti divisioonan?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Yankees on voittanut 27 World Series -mestaruutta. Viimeisin niistä tuli vuonna </w:t>
      </w:r>
      <w:r>
        <w:rPr>
          <w:color w:val="A9A9A9"/>
        </w:rPr>
        <w:t xml:space="preserve">2009 </w:t>
      </w:r>
      <w:r>
        <w:rPr/>
        <w:t xml:space="preserve">manageri Joe Girardin johdolla, kun se voitti Philadelphia Philliesin kuudessa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viimeksi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York Yankees voitti viimeksi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York Yankees voitti viimeksi World Seriesin?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Yankees on viimeksi voittanut World Seriesin?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Yankees voitti viimeksi World Seriesin?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Vuonna </w:t>
      </w:r>
      <w:r>
        <w:rPr>
          <w:color w:val="A9A9A9"/>
        </w:rPr>
        <w:t xml:space="preserve">2003 </w:t>
      </w:r>
      <w:r>
        <w:rPr/>
        <w:t xml:space="preserve">Yankeesilla oli jälleen paras liigan ennätys (101 -- 61), jota korosti Roger Clemensin 300. voitto ja 4000. strikeout. ALCS-ottelussa Yankees voitti Boston Red Soxin dramaattisessa seitsemän ottelun sarjassa, jossa 3. ottelussa penkki tyhjeni ja 7. ottelun 11. vuoroparin alareunassa Aaron Boone teki sarjan päättävän kunnarin. World Seriesissä Yankees hävisi kuudessa ottelussa Florida Marlinsille ja hävisi World Seriesin kotonaan ensimmäistä kertaa sitten vuoden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hävisi World Seriesin?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New York Yankees on yhdysvaltalainen baseball-ammattilaisjoukkue, jonka kotipaikka on New Yorkin Bronxin kaupunginosassa. Yankees kilpailee Major League Baseballissa (MLB) American League (AL) East -divisioonan jäsenseurana. Yankees on toinen kahdesta New Yorkissa sijaitsevasta valioliigaseurasta, toinen on National Leaguen New York Mets. </w:t>
      </w:r>
      <w:r>
        <w:rPr/>
        <w:t xml:space="preserve">Kaudella </w:t>
      </w:r>
      <w:r>
        <w:rPr>
          <w:color w:val="A9A9A9"/>
        </w:rPr>
        <w:t xml:space="preserve">1901 </w:t>
      </w:r>
      <w:r>
        <w:rPr/>
        <w:t xml:space="preserve">seura aloitti pelaamisen AL:ssä nimellä Baltimore Orioles (ei sukua nykyiselle Baltimore Oriolesille). Frank Farrell ja Bill Devery ostivat (toimintansa lopettaneen) seuran ja siirsivät sen New Yorkiin ja nimesivät seuran uudelleen New York Highlandersiksi. Highlanders nimettiin virallisesti Yankeesiksi vuonna 1913.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Yankeesista tuli baseball-joukkue?</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Joukkueen uusi palloiluhalli, Hilltop Park (viralliselta nimeltään American League Park), rakennettiin yhdelle Upper Manhattanin korkeimmista kohdista - 165th ja 168th Streetin väliin - vain muutaman korttelin päähän paljon suuremmasta Polo Groundsista. Joukkue tuli tunnetuksi nimellä New York Highlanders. Nimi oli saanut inspiraationsa yhdistelmästä, joka liittyi joukkueen sijaintiin Upper Manhattanin korkealla ja tunnettuun skotlantilaiseen sotilasyksikköön The Gordon Highlanders, joka sopi yhteen joukkueen puheenjohtajan Joseph Gordonin kanssa, jonka suku oli skotlantilaista irlantilaista perimää. Sanomalehdet kutsuivat joukkuetta aluksi nimellä "Gordon's Highlanders" (esim. New York World, 15. huhtikuuta 1903), josta tuli pian vain "Highlanders". Kuten kaikilla American League -liigan jäsenillä oli tapana, joukkuetta kutsuttiin usein New York Americansiksi. Sitä kutsuttiin myös ``Invadersiksi'' lyhyen aikaa vuonna 1903. </w:t>
      </w:r>
      <w:r>
        <w:rPr>
          <w:color w:val="A9A9A9"/>
        </w:rPr>
        <w:t xml:space="preserve">New York Pressin urheilutoimittaja Jim Price keksi seuralle epävirallisen lempinimen Yankees (tai ``Yanks'') jo vuonna 1904, koska se sopi helpommin otsikoihin ja koska ``Yankee'' oli ja on yleisesti käytetty synonyymi sanalle ``Amerikkalainen''</w:t>
      </w:r>
      <w:r>
        <w:rPr/>
        <w:t xml:space="preserve">. New York Sunin päätoimittajalle 7. toukokuuta 1903, s. 8, lähettämässä profeetallisessa kirjeessä oli esitetty tämä kysymys: ``Nimi amerikkalaiselle New Yorksille. Jos uudella baseball-joukkueella on tarkoitus olla nimi, joka on sopusoinnussa'' Giantsin kanssa'', eikö ole järkevää, että jos he ovat'' New Yorkin amerikkalaisia'', heitä voitaisiin kutsua'' Yankees'' tai'' Yanks''?".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New York Yankees sai nimensä?</w:t>
      </w:r>
    </w:p>
    <w:p>
      <w:pPr>
        <w:pStyle w:val="TextBody"/>
        <w:bidi w:val="0"/>
        <w:jc w:val="left"/>
        <w:rPr>
          <w:b/>
          <w:u w:val="single"/>
          <w:shd w:val="clear" w:fill="FFFF00"/>
        </w:rPr>
      </w:pPr>
      <w:r>
        <w:rPr>
          <w:b/>
          <w:u w:val="single"/>
          <w:shd w:val="clear" w:fill="FFFF00"/>
        </w:rPr>
        <w:t xml:space="preserve">Asiakirjan numero 4781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Kultaisen noutajan keskimääräinen elinikä on </w:t>
      </w:r>
      <w:r>
        <w:rPr>
          <w:color w:val="A9A9A9"/>
        </w:rPr>
        <w:t xml:space="preserve">noin 11-12 vuotta.</w:t>
      </w:r>
      <w:r>
        <w:rPr/>
        <w:t xml:space="preserve"> Ne ovat alttiita tietyille sairauksille, joten ne on vietävä eläinlääkärille vuosittaisiin tarkastuksiin.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kultaiset noutajat elävät keskimäärin?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Kultainennoutaja kasvatettiin alun perin </w:t>
      </w:r>
      <w:r>
        <w:rPr>
          <w:color w:val="A9A9A9"/>
        </w:rPr>
        <w:t xml:space="preserve">Skotlannissa </w:t>
      </w:r>
      <w:r>
        <w:rPr/>
        <w:t xml:space="preserve">1800-luvun puolivälissä. Tuohon aikaan luonnonvaraisten lintujen metsästys oli Skotlannin varakkaan eliitin suosima urheilulaji, mutta olemassa olevat noutajarodut olivat riittämättömiä noutamaan kaatunutta riistaa sekä vedestä että maasta. Noutaminen sekä maalta että vedestä oli välttämätöntä, koska silloiset metsästysalueet olivat täynnä soisia lampia ja jokia. Näin ollen parhaat vesispanielit risteytettiin olemassa olevien noutajien kanssa, ja tuloksena syntyi rotu, joka nykyään tunnetaan nimellä Golden Retriever. Kultainennoutaja kehitettiin ensimmäisen kerran Glen Affricin lähellä Skotlannissa, "Guisachanissa", joka oli Dudley Marjoribanksin, 1. paroni Tweedmouthin, ylänkömaalla sijaitseva tila. Monien vuosien ajan kiisteltiin siitä, mitä rotuja alun perin risteytettiin, mutta vuonna 1952 julkaistu Marjoribanksin jalostusrekisteri vuosilta 1835-1890 kumosi myytin, jonka mukaan hän olisi ostanut koko joukon venäläisiä jäljestyskoiria vierailevalta sirkukselta; sen sijaan siinä kerrotaan yksityiskohtaisesti huolellisesta linjakasvatusohjelmasta. Yleisesti sanotaan, että rotu on saanut alkunsa venäläisestä jäljestäjästä.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kultainennoutaja rotu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Amerikkalaistyypit ovat muita tyyppejä hoikempia ja vähemmän lihaksikkaita,</w:t>
      </w:r>
      <w:r>
        <w:rPr>
          <w:color w:val="A9A9A9"/>
        </w:rPr>
        <w:t xml:space="preserve"> urokset ovat 58-61 cm:n (23-24 tuumaa) korkeita säkäkorkeudeltaan</w:t>
      </w:r>
      <w:r>
        <w:rPr/>
        <w:t xml:space="preserve">; </w:t>
      </w:r>
      <w:r>
        <w:rPr>
          <w:color w:val="DCDCDC"/>
        </w:rPr>
        <w:t xml:space="preserve">naaraat ovat 55-57 cm:n (21,5-22,5 tuumaa) korkeita</w:t>
      </w:r>
      <w:r>
        <w:rPr/>
        <w:t xml:space="preserve">. Niiden turkki on väriltään tummempi, ja sitä esiintyy kiiltävän kullan eri sävyissä, ja siinä on kohtalainen höyhenpeite. Trokissa niillä on vapaa, pehmeä, voimakas ja hyvin koordinoitu kävely; koiran juostessa sen jalat lähestyvät tasapainolinjan keskikohtaa. Amerikkalaisessa standardissa asetetaan vaatimuksia myös mittasuhteille, rakenteelle, päähän ja kalloon, kaulalle, rungolle, ylälinjalle, eturaajoille ja takaraajoille; näiltä osin amerikkalaistyyppinen noutaja on samanlainen kuin muiden kansallisten standardien mukaiset kultaiset noutajat. Amerikkalaiset kultaisten noutajien kasvattajat tuovat joskus koiriaan Isosta-Britanniasta hyödyntääkseen brittityyppisten koirien luonnetta ja ulkonäköä.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kultaisennoutajan keskipituus?</w:t>
      </w:r>
    </w:p>
    <w:p>
      <w:pPr>
        <w:pStyle w:val="TextBody"/>
        <w:bidi w:val="0"/>
        <w:jc w:val="left"/>
        <w:rPr>
          <w:b/>
          <w:u w:val="single"/>
          <w:shd w:val="clear" w:fill="FFFF00"/>
        </w:rPr>
      </w:pPr>
      <w:r>
        <w:rPr>
          <w:b/>
          <w:u w:val="single"/>
          <w:shd w:val="clear" w:fill="FFFF00"/>
        </w:rPr>
        <w:t xml:space="preserve">Asiakirjan numero 4782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 Island Immigration Station oli San Franciscon lahdella sijainnut siirtolaisasema, joka toimi </w:t>
      </w:r>
      <w:r>
        <w:rPr>
          <w:color w:val="A9A9A9"/>
        </w:rPr>
        <w:t xml:space="preserve">21. tammikuuta 1910-5. marraskuuta 1940 ja </w:t>
      </w:r>
      <w:r>
        <w:rPr/>
        <w:t xml:space="preserve">jossa Yhdysvaltoihin saapuvia siirtolaisia pidätettiin ja kuulusteltiin. Angel Island (Kalifornia) on saari San Franciscon lahdella. Se on nykyisin Kalifornian osavaltion puistojen hallinnoima valtionpuisto ja Kalifornian historiallinen maamerkki. Saari oli alun perin rannikon Miwok-intiaanien kalastus- ja metsästyspaikka, minkä jälkeen se oli espanjalaisen tutkimusmatkailijan Juan Manuel de Ayalan turvapaikka. Myöhemmin siitä kehitettiin karjatila, ja sisällissodan jälkeen saari toimi Yhdysvaltain armeijan asemapaikkana. Siirtolaisaseman aikana saarella oli satojatuhansia maahanmuuttajia, joista </w:t>
      </w:r>
      <w:r>
        <w:rPr>
          <w:color w:val="DCDCDC"/>
        </w:rPr>
        <w:t xml:space="preserve">suurin osa oli kotoisin Kiinasta, Japanista, Intiasta, Meksikosta ja Filippiineiltä</w:t>
      </w:r>
      <w:r>
        <w:rPr/>
        <w:t xml:space="preserve">. </w:t>
      </w:r>
      <w:r>
        <w:rPr/>
        <w:t xml:space="preserve">Säilöönottopaikkaa pidettiin ihanteellisena, koska </w:t>
      </w:r>
      <w:r>
        <w:rPr>
          <w:color w:val="2F4F4F"/>
        </w:rPr>
        <w:t xml:space="preserve">sen syrjäinen sijainti teki maahanmuuttajien valvonnasta, tautipesäkkeiden hillitsemisestä ja uusien maahanmuuttolakien noudattamisen valvonnasta erittäin helppoa</w:t>
      </w:r>
      <w:r>
        <w:rPr/>
        <w:t xml:space="preserve">. Asema on merkitty National Register of Historic Places -rekisteriin nimellä Angel Island, U.S. Immigration Station, ja se on kansallinen historiallinen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Angel Islandin maahanmuutto-asema avattiin Miksi se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enkelisaaren maahanmuuttajat tulivat?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Angel Islandin siirtolaisasemaa, jota joskus kutsutaan lännen Ellis Islandiksi, alettiin rakentaa vuonna 1905 alueelle, joka tunnetaan nimellä China Cove. Suurin ero Ellis Islandin ja Angel Islandin välillä oli se, että </w:t>
      </w:r>
      <w:r>
        <w:rPr>
          <w:color w:val="A9A9A9"/>
        </w:rPr>
        <w:t xml:space="preserve">suurin osa Angel Islandin kautta kulkeneista maahanmuuttajista tuli Aasian maista, kuten Kiinasta, Japanista ja Intiasta</w:t>
      </w:r>
      <w:r>
        <w:rPr/>
        <w:t xml:space="preserve">. Laitos perustettiin valvomaan maahan saapuvien kiinalaisten maahanmuuttajien virtaa sen jälkeen, kun kiinalaisten poissulkemista koskeva laki pantiin täytäntöön vuonna 1882. Laki salli sisäänpääsyn vain kauppiaille, papistolle, diplomaateille, opettajille ja opiskelijoille, mutta ei työläisille. Laki antoi hallitukselle idean siitä, miten maahanmuuttoa voitaisiin alkaa säännellä ja miten se voisi ymmärtää maahanmuuton mahdollisen vaikutuksen 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oli enkelisaaren ja Ellis Islandin välillä?</w:t>
      </w:r>
    </w:p>
    <w:p>
      <w:pPr>
        <w:pStyle w:val="TextBody"/>
        <w:bidi w:val="0"/>
        <w:jc w:val="left"/>
        <w:rPr>
          <w:b/>
          <w:u w:val="single"/>
          <w:shd w:val="clear" w:fill="FFFF00"/>
        </w:rPr>
      </w:pPr>
      <w:r>
        <w:rPr>
          <w:b/>
          <w:u w:val="single"/>
          <w:shd w:val="clear" w:fill="FFFF00"/>
        </w:rPr>
        <w:t xml:space="preserve">Asiakirjan numero 4783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 </w:t>
      </w:r>
      <w:r>
        <w:rPr/>
        <w:t xml:space="preserve">on alueen suurin ja nopeimmin kasvava talous (2,180 biljoonaa Yhdysvaltain dollaria), ja sen osuus Etelä-Aasian taloudesta on lähes 82 prosenttia; nimellisarvoltaan se on maailman seitsemänneksi suurin ja ostovoimakorjattuna kolmanneksi suurin (8,020 biljoonaa Yhdysvaltain dollaria). Intia on alueen ainoa vaikutusvaltaisten G-20-maiden ja BRICS-maiden jäsen. Se on maailman nopeimmin kasvava suuri talous ja yksi maailman nopeimmista, sillä sen kasvu oli 7,3 prosenttia varainhoitovuonna 2014-15. Pakistanin talous on toiseksi suurin (250 miljardia dollaria) ja viidenneksi suurin BKT asukasta kohti alueella, ja sen jälkeen tulevat Bangladesh ja Sri Lanka, jonka BKT asukasta kohti on toiseksi suurin ja joka on alueen neljänneksi suurin talous. Maailmanpankin vuonna 2015 julkaiseman raportin mukaan Etelä-Aasiasta tuli vuoden 2014 viimeisestä neljänneksestä lähtien maailman nopeimmin kasvava alue Intian voimakkaan kasvun ja suotuisten öljynhintojen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Etelä-Aasian kehittynein 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Nykyiset </w:t>
      </w:r>
      <w:r>
        <w:rPr>
          <w:color w:val="A9A9A9"/>
        </w:rPr>
        <w:t xml:space="preserve">Afganistanin</w:t>
      </w:r>
      <w:r>
        <w:rPr/>
        <w:t xml:space="preserve">, </w:t>
      </w:r>
      <w:r>
        <w:rPr>
          <w:color w:val="DCDCDC"/>
        </w:rPr>
        <w:t xml:space="preserve">Bangladeshin</w:t>
      </w:r>
      <w:r>
        <w:rPr/>
        <w:t xml:space="preserve">, </w:t>
      </w:r>
      <w:r>
        <w:rPr>
          <w:color w:val="2F4F4F"/>
        </w:rPr>
        <w:t xml:space="preserve">Bhutanin</w:t>
      </w:r>
      <w:r>
        <w:rPr/>
        <w:t xml:space="preserve">, </w:t>
      </w:r>
      <w:r>
        <w:rPr>
          <w:color w:val="556B2F"/>
        </w:rPr>
        <w:t xml:space="preserve">Malediivien</w:t>
      </w:r>
      <w:r>
        <w:rPr/>
        <w:t xml:space="preserve">, </w:t>
      </w:r>
      <w:r>
        <w:rPr>
          <w:color w:val="6B8E23"/>
        </w:rPr>
        <w:t xml:space="preserve">Nepalin</w:t>
      </w:r>
      <w:r>
        <w:rPr/>
        <w:t xml:space="preserve">, </w:t>
      </w:r>
      <w:r>
        <w:rPr>
          <w:color w:val="A0522D"/>
        </w:rPr>
        <w:t xml:space="preserve">Intian</w:t>
      </w:r>
      <w:r>
        <w:rPr/>
        <w:t xml:space="preserve">, </w:t>
      </w:r>
      <w:r>
        <w:rPr>
          <w:color w:val="228B22"/>
        </w:rPr>
        <w:t xml:space="preserve">Pakistanin </w:t>
      </w:r>
      <w:r>
        <w:rPr/>
        <w:t xml:space="preserve">ja </w:t>
      </w:r>
      <w:r>
        <w:rPr>
          <w:color w:val="191970"/>
        </w:rPr>
        <w:t xml:space="preserve">Sri Lankan alueet </w:t>
      </w:r>
      <w:r>
        <w:rPr/>
        <w:t xml:space="preserve">muodostavat </w:t>
      </w:r>
      <w:r>
        <w:rPr>
          <w:color w:val="8B0000"/>
        </w:rPr>
        <w:t xml:space="preserve">Etelä-Aasian</w:t>
      </w:r>
      <w:r>
        <w:rPr/>
        <w:t xml:space="preserve">. Etelä-Aasian alueellisen yhteistyön liitto (SAARC) on alueen taloudellinen yhteistyöjärjestö, joka perustettiin vuonna 1985 ja johon kuuluvat kaikki kahdeksan Etelä-Aasian 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seitsemän maata muodostavat Etelä-Aasian mantereen?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osassa Aasiaa Intia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pakistan on osa mitä aluetta aasiassa.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osassa maailmaa Intia sijaitsee</w:t>
      </w:r>
    </w:p>
    <w:p>
      <w:pPr>
        <w:pStyle w:val="TextBody"/>
        <w:bidi w:val="0"/>
        <w:jc w:val="left"/>
        <w:rPr>
          <w:b/>
          <w:shd w:val="clear" w:fill="FFFF00"/>
        </w:rPr>
      </w:pPr>
      <w:r>
        <w:rPr>
          <w:b/>
          <w:shd w:val="clear" w:fill="FFFF00"/>
        </w:rPr>
        <w:t xml:space="preserve">Teksti numero 2</w:t>
      </w:r>
    </w:p>
    <w:tbl>
      <w:tblPr>
        <w:tblW w:w="7206" w:type="dxa"/>
        <w:jc w:val="left"/>
        <w:tblInd w:w="0" w:type="dxa"/>
        <w:tblLayout w:type="fixed"/>
        <w:tblCellMar>
          <w:top w:w="28" w:type="dxa"/>
          <w:left w:w="28" w:type="dxa"/>
          <w:bottom w:w="28" w:type="dxa"/>
          <w:right w:w="28" w:type="dxa"/>
        </w:tblCellMar>
      </w:tblPr>
      <w:tblGrid>
        <w:gridCol w:w="1141"/>
        <w:gridCol w:w="1321"/>
        <w:gridCol w:w="1126"/>
        <w:gridCol w:w="1126"/>
        <w:gridCol w:w="946"/>
        <w:gridCol w:w="1546"/>
      </w:tblGrid>
      <w:tr>
        <w:trPr/>
        <w:tc>
          <w:tcPr>
            <w:tcW w:w="1141" w:type="dxa"/>
            <w:tcBorders/>
            <w:vAlign w:val="center"/>
          </w:tcPr>
          <w:p>
            <w:pPr>
              <w:pStyle w:val="TableHeading"/>
              <w:suppressLineNumbers/>
              <w:bidi w:val="0"/>
              <w:spacing w:before="0" w:after="283"/>
              <w:jc w:val="center"/>
              <w:rPr/>
            </w:pPr>
            <w:r>
              <w:rPr/>
              <w:t xml:space="preserve">Sijoitus </w:t>
            </w:r>
          </w:p>
        </w:tc>
        <w:tc>
          <w:tcPr>
            <w:tcW w:w="1321" w:type="dxa"/>
            <w:tcBorders/>
            <w:vAlign w:val="center"/>
          </w:tcPr>
          <w:p>
            <w:pPr>
              <w:pStyle w:val="TableHeading"/>
              <w:suppressLineNumbers/>
              <w:bidi w:val="0"/>
              <w:spacing w:before="0" w:after="283"/>
              <w:jc w:val="center"/>
              <w:rPr/>
            </w:pPr>
            <w:r>
              <w:rPr/>
              <w:t xml:space="preserve">Maa </w:t>
            </w:r>
          </w:p>
        </w:tc>
        <w:tc>
          <w:tcPr>
            <w:tcW w:w="1126" w:type="dxa"/>
            <w:tcBorders/>
            <w:vAlign w:val="center"/>
          </w:tcPr>
          <w:p>
            <w:pPr>
              <w:pStyle w:val="TableHeading"/>
              <w:suppressLineNumbers/>
              <w:bidi w:val="0"/>
              <w:spacing w:before="0" w:after="283"/>
              <w:jc w:val="center"/>
              <w:rPr/>
            </w:pPr>
            <w:r>
              <w:rPr/>
              <w:t xml:space="preserve">Alue </w:t>
            </w:r>
          </w:p>
        </w:tc>
        <w:tc>
          <w:tcPr>
            <w:tcW w:w="1126" w:type="dxa"/>
            <w:tcBorders/>
            <w:vAlign w:val="center"/>
          </w:tcPr>
          <w:p>
            <w:pPr>
              <w:pStyle w:val="TableHeading"/>
              <w:suppressLineNumbers/>
              <w:bidi w:val="0"/>
              <w:spacing w:before="0" w:after="283"/>
              <w:jc w:val="center"/>
              <w:rPr/>
            </w:pPr>
            <w:r>
              <w:rPr/>
              <w:t xml:space="preserve">EEZ </w:t>
            </w:r>
          </w:p>
        </w:tc>
        <w:tc>
          <w:tcPr>
            <w:tcW w:w="946" w:type="dxa"/>
            <w:tcBorders/>
            <w:vAlign w:val="center"/>
          </w:tcPr>
          <w:p>
            <w:pPr>
              <w:pStyle w:val="TableHeading"/>
              <w:suppressLineNumbers/>
              <w:bidi w:val="0"/>
              <w:spacing w:before="0" w:after="283"/>
              <w:jc w:val="center"/>
              <w:rPr/>
            </w:pPr>
            <w:r>
              <w:rPr/>
              <w:t xml:space="preserve">Hylly </w:t>
            </w:r>
          </w:p>
        </w:tc>
        <w:tc>
          <w:tcPr>
            <w:tcW w:w="1546" w:type="dxa"/>
            <w:tcBorders/>
            <w:vAlign w:val="center"/>
          </w:tcPr>
          <w:p>
            <w:pPr>
              <w:pStyle w:val="TableHeading"/>
              <w:suppressLineNumbers/>
              <w:bidi w:val="0"/>
              <w:spacing w:before="0" w:after="283"/>
              <w:jc w:val="center"/>
              <w:rPr/>
            </w:pPr>
            <w:r>
              <w:rPr/>
              <w:t xml:space="preserve">TALOUSVYÖHYKE + TIA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 </w:t>
            </w:r>
          </w:p>
        </w:tc>
        <w:tc>
          <w:tcPr>
            <w:tcW w:w="1126" w:type="dxa"/>
            <w:tcBorders/>
            <w:vAlign w:val="center"/>
          </w:tcPr>
          <w:p>
            <w:pPr>
              <w:pStyle w:val="TableContents"/>
              <w:bidi w:val="0"/>
              <w:spacing w:before="0" w:after="283"/>
              <w:jc w:val="left"/>
              <w:rPr/>
            </w:pPr>
            <w:r>
              <w:rPr/>
              <w:t xml:space="preserve">3,287,263 </w:t>
            </w:r>
          </w:p>
        </w:tc>
        <w:tc>
          <w:tcPr>
            <w:tcW w:w="1126" w:type="dxa"/>
            <w:tcBorders/>
            <w:vAlign w:val="center"/>
          </w:tcPr>
          <w:p>
            <w:pPr>
              <w:pStyle w:val="TableContents"/>
              <w:bidi w:val="0"/>
              <w:spacing w:before="0" w:after="283"/>
              <w:jc w:val="left"/>
              <w:rPr/>
            </w:pPr>
            <w:r>
              <w:rPr/>
              <w:t xml:space="preserve">2,305,143 </w:t>
            </w:r>
          </w:p>
        </w:tc>
        <w:tc>
          <w:tcPr>
            <w:tcW w:w="946" w:type="dxa"/>
            <w:tcBorders/>
            <w:vAlign w:val="center"/>
          </w:tcPr>
          <w:p>
            <w:pPr>
              <w:pStyle w:val="TableContents"/>
              <w:bidi w:val="0"/>
              <w:spacing w:before="0" w:after="283"/>
              <w:jc w:val="left"/>
              <w:rPr/>
            </w:pPr>
            <w:r>
              <w:rPr/>
              <w:t xml:space="preserve">402,996 </w:t>
            </w:r>
          </w:p>
        </w:tc>
        <w:tc>
          <w:tcPr>
            <w:tcW w:w="1546" w:type="dxa"/>
            <w:tcBorders/>
            <w:vAlign w:val="center"/>
          </w:tcPr>
          <w:p>
            <w:pPr>
              <w:pStyle w:val="TableContents"/>
              <w:bidi w:val="0"/>
              <w:spacing w:before="0" w:after="283"/>
              <w:jc w:val="left"/>
              <w:rPr/>
            </w:pPr>
            <w:r>
              <w:rPr/>
              <w:t xml:space="preserve">5,592,406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Pakista</w:t>
            </w:r>
            <w:r>
              <w:rPr/>
              <w:t xml:space="preserve">n </w:t>
            </w:r>
          </w:p>
        </w:tc>
        <w:tc>
          <w:tcPr>
            <w:tcW w:w="1126" w:type="dxa"/>
            <w:tcBorders/>
            <w:vAlign w:val="center"/>
          </w:tcPr>
          <w:p>
            <w:pPr>
              <w:pStyle w:val="TableContents"/>
              <w:bidi w:val="0"/>
              <w:spacing w:before="0" w:after="283"/>
              <w:jc w:val="left"/>
              <w:rPr/>
            </w:pPr>
            <w:r>
              <w:rPr/>
              <w:t xml:space="preserve">881,913 </w:t>
            </w:r>
          </w:p>
        </w:tc>
        <w:tc>
          <w:tcPr>
            <w:tcW w:w="1126" w:type="dxa"/>
            <w:tcBorders/>
            <w:vAlign w:val="center"/>
          </w:tcPr>
          <w:p>
            <w:pPr>
              <w:pStyle w:val="TableContents"/>
              <w:bidi w:val="0"/>
              <w:spacing w:before="0" w:after="283"/>
              <w:jc w:val="left"/>
              <w:rPr/>
            </w:pPr>
            <w:r>
              <w:rPr/>
              <w:t xml:space="preserve">290,000 </w:t>
            </w:r>
          </w:p>
        </w:tc>
        <w:tc>
          <w:tcPr>
            <w:tcW w:w="946" w:type="dxa"/>
            <w:tcBorders/>
            <w:vAlign w:val="center"/>
          </w:tcPr>
          <w:p>
            <w:pPr>
              <w:pStyle w:val="TableContents"/>
              <w:bidi w:val="0"/>
              <w:spacing w:before="0" w:after="283"/>
              <w:jc w:val="left"/>
              <w:rPr/>
            </w:pPr>
            <w:r>
              <w:rPr/>
              <w:t xml:space="preserve">51,383 </w:t>
            </w:r>
          </w:p>
        </w:tc>
        <w:tc>
          <w:tcPr>
            <w:tcW w:w="1546" w:type="dxa"/>
            <w:tcBorders/>
            <w:vAlign w:val="center"/>
          </w:tcPr>
          <w:p>
            <w:pPr>
              <w:pStyle w:val="TableContents"/>
              <w:bidi w:val="0"/>
              <w:spacing w:before="0" w:after="283"/>
              <w:jc w:val="left"/>
              <w:rPr/>
            </w:pPr>
            <w:r>
              <w:rPr/>
              <w:t xml:space="preserve">1,117,911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Bangladesh </w:t>
            </w:r>
          </w:p>
        </w:tc>
        <w:tc>
          <w:tcPr>
            <w:tcW w:w="1126" w:type="dxa"/>
            <w:tcBorders/>
            <w:vAlign w:val="center"/>
          </w:tcPr>
          <w:p>
            <w:pPr>
              <w:pStyle w:val="TableContents"/>
              <w:bidi w:val="0"/>
              <w:spacing w:before="0" w:after="283"/>
              <w:jc w:val="left"/>
              <w:rPr/>
            </w:pPr>
            <w:r>
              <w:rPr/>
              <w:t xml:space="preserve">147,570 </w:t>
            </w:r>
          </w:p>
        </w:tc>
        <w:tc>
          <w:tcPr>
            <w:tcW w:w="1126" w:type="dxa"/>
            <w:tcBorders/>
            <w:vAlign w:val="center"/>
          </w:tcPr>
          <w:p>
            <w:pPr>
              <w:pStyle w:val="TableContents"/>
              <w:bidi w:val="0"/>
              <w:spacing w:before="0" w:after="283"/>
              <w:jc w:val="left"/>
              <w:rPr/>
            </w:pPr>
            <w:r>
              <w:rPr/>
              <w:t xml:space="preserve">86,392 </w:t>
            </w:r>
          </w:p>
        </w:tc>
        <w:tc>
          <w:tcPr>
            <w:tcW w:w="946" w:type="dxa"/>
            <w:tcBorders/>
            <w:vAlign w:val="center"/>
          </w:tcPr>
          <w:p>
            <w:pPr>
              <w:pStyle w:val="TableContents"/>
              <w:bidi w:val="0"/>
              <w:spacing w:before="0" w:after="283"/>
              <w:jc w:val="left"/>
              <w:rPr/>
            </w:pPr>
            <w:r>
              <w:rPr/>
              <w:t xml:space="preserve">66,438 </w:t>
            </w:r>
          </w:p>
        </w:tc>
        <w:tc>
          <w:tcPr>
            <w:tcW w:w="1546" w:type="dxa"/>
            <w:tcBorders/>
            <w:vAlign w:val="center"/>
          </w:tcPr>
          <w:p>
            <w:pPr>
              <w:pStyle w:val="TableContents"/>
              <w:bidi w:val="0"/>
              <w:spacing w:before="0" w:after="283"/>
              <w:jc w:val="left"/>
              <w:rPr/>
            </w:pPr>
            <w:r>
              <w:rPr/>
              <w:t xml:space="preserve">230,390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Afganistan </w:t>
            </w:r>
          </w:p>
        </w:tc>
        <w:tc>
          <w:tcPr>
            <w:tcW w:w="1126" w:type="dxa"/>
            <w:tcBorders/>
            <w:vAlign w:val="center"/>
          </w:tcPr>
          <w:p>
            <w:pPr>
              <w:pStyle w:val="TableContents"/>
              <w:bidi w:val="0"/>
              <w:spacing w:before="0" w:after="283"/>
              <w:jc w:val="left"/>
              <w:rPr/>
            </w:pPr>
            <w:r>
              <w:rPr/>
              <w:t xml:space="preserve">652,864 </w:t>
            </w:r>
          </w:p>
        </w:tc>
        <w:tc>
          <w:tcPr>
            <w:tcW w:w="112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652,864 </w:t>
            </w:r>
          </w:p>
        </w:tc>
      </w:tr>
      <w:tr>
        <w:trPr/>
        <w:tc>
          <w:tcPr>
            <w:tcW w:w="114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Nepal </w:t>
            </w:r>
          </w:p>
        </w:tc>
        <w:tc>
          <w:tcPr>
            <w:tcW w:w="1126" w:type="dxa"/>
            <w:tcBorders/>
            <w:vAlign w:val="center"/>
          </w:tcPr>
          <w:p>
            <w:pPr>
              <w:pStyle w:val="TableContents"/>
              <w:bidi w:val="0"/>
              <w:spacing w:before="0" w:after="283"/>
              <w:jc w:val="left"/>
              <w:rPr/>
            </w:pPr>
            <w:r>
              <w:rPr/>
              <w:t xml:space="preserve">147,181 </w:t>
            </w:r>
          </w:p>
        </w:tc>
        <w:tc>
          <w:tcPr>
            <w:tcW w:w="112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147,181 </w:t>
            </w:r>
          </w:p>
        </w:tc>
      </w:tr>
      <w:tr>
        <w:trPr/>
        <w:tc>
          <w:tcPr>
            <w:tcW w:w="114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Sri Lanka </w:t>
            </w:r>
          </w:p>
        </w:tc>
        <w:tc>
          <w:tcPr>
            <w:tcW w:w="1126" w:type="dxa"/>
            <w:tcBorders/>
            <w:vAlign w:val="center"/>
          </w:tcPr>
          <w:p>
            <w:pPr>
              <w:pStyle w:val="TableContents"/>
              <w:bidi w:val="0"/>
              <w:spacing w:before="0" w:after="283"/>
              <w:jc w:val="left"/>
              <w:rPr/>
            </w:pPr>
            <w:r>
              <w:rPr/>
              <w:t xml:space="preserve">65,610 </w:t>
            </w:r>
          </w:p>
        </w:tc>
        <w:tc>
          <w:tcPr>
            <w:tcW w:w="1126" w:type="dxa"/>
            <w:tcBorders/>
            <w:vAlign w:val="center"/>
          </w:tcPr>
          <w:p>
            <w:pPr>
              <w:pStyle w:val="TableContents"/>
              <w:bidi w:val="0"/>
              <w:spacing w:before="0" w:after="283"/>
              <w:jc w:val="left"/>
              <w:rPr/>
            </w:pPr>
            <w:r>
              <w:rPr/>
              <w:t xml:space="preserve">532,619 </w:t>
            </w:r>
          </w:p>
        </w:tc>
        <w:tc>
          <w:tcPr>
            <w:tcW w:w="946" w:type="dxa"/>
            <w:tcBorders/>
            <w:vAlign w:val="center"/>
          </w:tcPr>
          <w:p>
            <w:pPr>
              <w:pStyle w:val="TableContents"/>
              <w:bidi w:val="0"/>
              <w:spacing w:before="0" w:after="283"/>
              <w:jc w:val="left"/>
              <w:rPr/>
            </w:pPr>
            <w:r>
              <w:rPr/>
              <w:t xml:space="preserve">32,453 </w:t>
            </w:r>
          </w:p>
        </w:tc>
        <w:tc>
          <w:tcPr>
            <w:tcW w:w="1546" w:type="dxa"/>
            <w:tcBorders/>
            <w:vAlign w:val="center"/>
          </w:tcPr>
          <w:p>
            <w:pPr>
              <w:pStyle w:val="TableContents"/>
              <w:bidi w:val="0"/>
              <w:spacing w:before="0" w:after="283"/>
              <w:jc w:val="left"/>
              <w:rPr/>
            </w:pPr>
            <w:r>
              <w:rPr/>
              <w:t xml:space="preserve">598,229 </w:t>
            </w:r>
          </w:p>
        </w:tc>
      </w:tr>
      <w:tr>
        <w:trPr/>
        <w:tc>
          <w:tcPr>
            <w:tcW w:w="1141"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Bhutan </w:t>
            </w:r>
          </w:p>
        </w:tc>
        <w:tc>
          <w:tcPr>
            <w:tcW w:w="1126" w:type="dxa"/>
            <w:tcBorders/>
            <w:vAlign w:val="center"/>
          </w:tcPr>
          <w:p>
            <w:pPr>
              <w:pStyle w:val="TableContents"/>
              <w:bidi w:val="0"/>
              <w:spacing w:before="0" w:after="283"/>
              <w:jc w:val="left"/>
              <w:rPr/>
            </w:pPr>
            <w:r>
              <w:rPr/>
              <w:t xml:space="preserve">38,394 </w:t>
            </w:r>
          </w:p>
        </w:tc>
        <w:tc>
          <w:tcPr>
            <w:tcW w:w="112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38,394 </w:t>
            </w:r>
          </w:p>
        </w:tc>
      </w:tr>
      <w:tr>
        <w:trPr/>
        <w:tc>
          <w:tcPr>
            <w:tcW w:w="114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Malediivit </w:t>
            </w:r>
          </w:p>
        </w:tc>
        <w:tc>
          <w:tcPr>
            <w:tcW w:w="1126" w:type="dxa"/>
            <w:tcBorders/>
            <w:vAlign w:val="center"/>
          </w:tcPr>
          <w:p>
            <w:pPr>
              <w:pStyle w:val="TableContents"/>
              <w:bidi w:val="0"/>
              <w:spacing w:before="0" w:after="283"/>
              <w:jc w:val="left"/>
              <w:rPr/>
            </w:pPr>
            <w:r>
              <w:rPr/>
              <w:t xml:space="preserve">298 </w:t>
            </w:r>
          </w:p>
        </w:tc>
        <w:tc>
          <w:tcPr>
            <w:tcW w:w="1126" w:type="dxa"/>
            <w:tcBorders/>
            <w:vAlign w:val="center"/>
          </w:tcPr>
          <w:p>
            <w:pPr>
              <w:pStyle w:val="TableContents"/>
              <w:bidi w:val="0"/>
              <w:spacing w:before="0" w:after="283"/>
              <w:jc w:val="left"/>
              <w:rPr/>
            </w:pPr>
            <w:r>
              <w:rPr/>
              <w:t xml:space="preserve">923,322 </w:t>
            </w:r>
          </w:p>
        </w:tc>
        <w:tc>
          <w:tcPr>
            <w:tcW w:w="946" w:type="dxa"/>
            <w:tcBorders/>
            <w:vAlign w:val="center"/>
          </w:tcPr>
          <w:p>
            <w:pPr>
              <w:pStyle w:val="TableContents"/>
              <w:bidi w:val="0"/>
              <w:spacing w:before="0" w:after="283"/>
              <w:jc w:val="left"/>
              <w:rPr/>
            </w:pPr>
            <w:r>
              <w:rPr/>
              <w:t xml:space="preserve">34,538 </w:t>
            </w:r>
          </w:p>
        </w:tc>
        <w:tc>
          <w:tcPr>
            <w:tcW w:w="1546" w:type="dxa"/>
            <w:tcBorders/>
            <w:vAlign w:val="center"/>
          </w:tcPr>
          <w:p>
            <w:pPr>
              <w:pStyle w:val="TableContents"/>
              <w:bidi w:val="0"/>
              <w:spacing w:before="0" w:after="283"/>
              <w:jc w:val="left"/>
              <w:rPr/>
            </w:pPr>
            <w:r>
              <w:rPr/>
              <w:t xml:space="preserve">923,622 Yhteensä </w:t>
            </w:r>
          </w:p>
        </w:tc>
      </w:tr>
      <w:tr>
        <w:trPr/>
        <w:tc>
          <w:tcPr>
            <w:tcW w:w="1141" w:type="dxa"/>
            <w:tcBorders/>
            <w:vAlign w:val="center"/>
          </w:tcPr>
          <w:p>
            <w:pPr>
              <w:pStyle w:val="TableHeading"/>
              <w:suppressLineNumbers/>
              <w:bidi w:val="0"/>
              <w:spacing w:before="0" w:after="283"/>
              <w:jc w:val="center"/>
              <w:rPr/>
            </w:pPr>
            <w:r>
              <w:rPr/>
              <w:t xml:space="preserve">5,221,093 </w:t>
            </w:r>
          </w:p>
        </w:tc>
        <w:tc>
          <w:tcPr>
            <w:tcW w:w="1321" w:type="dxa"/>
            <w:tcBorders/>
            <w:vAlign w:val="center"/>
          </w:tcPr>
          <w:p>
            <w:pPr>
              <w:pStyle w:val="TableHeading"/>
              <w:suppressLineNumbers/>
              <w:bidi w:val="0"/>
              <w:spacing w:before="0" w:after="283"/>
              <w:jc w:val="center"/>
              <w:rPr/>
            </w:pPr>
            <w:r>
              <w:rPr/>
              <w:t xml:space="preserve">4,137,476 </w:t>
            </w:r>
          </w:p>
        </w:tc>
        <w:tc>
          <w:tcPr>
            <w:tcW w:w="1126" w:type="dxa"/>
            <w:tcBorders/>
            <w:vAlign w:val="center"/>
          </w:tcPr>
          <w:p>
            <w:pPr>
              <w:pStyle w:val="TableHeading"/>
              <w:suppressLineNumbers/>
              <w:bidi w:val="0"/>
              <w:spacing w:before="0" w:after="283"/>
              <w:jc w:val="center"/>
              <w:rPr/>
            </w:pPr>
            <w:r>
              <w:rPr/>
              <w:t xml:space="preserve">587,808 </w:t>
            </w:r>
          </w:p>
        </w:tc>
        <w:tc>
          <w:tcPr>
            <w:tcW w:w="1126" w:type="dxa"/>
            <w:tcBorders/>
            <w:vAlign w:val="center"/>
          </w:tcPr>
          <w:p>
            <w:pPr>
              <w:pStyle w:val="TableHeading"/>
              <w:suppressLineNumbers/>
              <w:bidi w:val="0"/>
              <w:spacing w:before="0" w:after="283"/>
              <w:jc w:val="center"/>
              <w:rPr/>
            </w:pPr>
            <w:r>
              <w:rPr/>
              <w:t xml:space="preserve">9,300,997 </w:t>
            </w:r>
          </w:p>
        </w:tc>
        <w:tc>
          <w:tcPr>
            <w:tcW w:w="24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Etelä-Aasian toiseksi suurin maa</w:t>
      </w:r>
    </w:p>
    <w:p>
      <w:pPr>
        <w:pStyle w:val="TextBody"/>
        <w:bidi w:val="0"/>
        <w:jc w:val="left"/>
        <w:rPr>
          <w:b/>
          <w:u w:val="single"/>
          <w:shd w:val="clear" w:fill="FFFF00"/>
        </w:rPr>
      </w:pPr>
      <w:r>
        <w:rPr>
          <w:b/>
          <w:u w:val="single"/>
          <w:shd w:val="clear" w:fill="FFFF00"/>
        </w:rPr>
        <w:t xml:space="preserve">Asiakirjan numero 4784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Kuitenkin sinä yönä, jolloin heidän on määrä saada vapautensa, piispa Germanus (Ivano Marescotti) lähettää heidät viimeiselle ja mahdollisesti itsemurha-alttiille tehtävälle pelastaa tärkeä roomalainen perhe, joka asuu Hadrianuksen muurin pohjoispuolella. Marius Honoriusta (Ken Stott) uhkaavat vangita Manner-Euroopasta hyökkäävät saksit, joita johtavat heidän kuninkaansa Cerdic (</w:t>
      </w:r>
      <w:r>
        <w:rPr>
          <w:color w:val="A9A9A9"/>
        </w:rPr>
        <w:t xml:space="preserve">Stellan Skarsgård</w:t>
      </w:r>
      <w:r>
        <w:rPr/>
        <w:t xml:space="preserve">) </w:t>
      </w:r>
      <w:r>
        <w:rPr/>
        <w:t xml:space="preserve">ja hänen poikansa Cynric (Til Schweiger). Germanuksen mukaan Mariuksen poika Alecto on paavin suosikkikummipoika, ja hänestä saattaa olla "määrä tulla jonain päivänä paavi". Vaikka ritarit ovat vihaisia, he seuraavat Arthuria vielä kerran, mutta vasta sen jälkeen, kun hän ja Lancelot ovat riidelleet Arthurin syvistä uskomuksista.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saksonien johtajaa kuningas Arthurissa...</w:t>
      </w:r>
    </w:p>
    <w:p>
      <w:pPr>
        <w:pStyle w:val="TextBody"/>
        <w:bidi w:val="0"/>
        <w:jc w:val="left"/>
        <w:rPr>
          <w:b/>
          <w:u w:val="single"/>
          <w:shd w:val="clear" w:fill="FFFF00"/>
        </w:rPr>
      </w:pPr>
      <w:r>
        <w:rPr>
          <w:b/>
          <w:u w:val="single"/>
          <w:shd w:val="clear" w:fill="FFFF00"/>
        </w:rPr>
        <w:t xml:space="preserve">Asiakirjan numero 4785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Shakespearen näytelmässä, joka perustuu pääasiassa Raphael Holinshedin kertomukseen, Macbeth on aluksi urhea ja uskollinen kenraali iäkkäälle kuningas Duncanille. Saatuaan imartelua kolmelta noidalta ja omalta vaimoltaan Macbeth järkeilee, että kuninkaan murhaaminen ja valtaistuimen anastaminen on oikea ratkaisu. Lopulta noitien ennustukset osoittautuvat kuitenkin harhaanjohtaviksi, ja Macbeth vieraannuttaa Skotlannin aateliston ja häviää taistelussa prinssi Malcolmille. Kun kuninkaan armeijan hajotessa hän kohtaa Macduffin, pakolaisaatelismiehen, jonka vaimon ja lapset Macbethin kuolemanpartiot olivat aiemmin murhanneet. Tajuttuaan, että hän kuolee, jos hän käy kaksintaistelua Macduffia vastaan, Macbeth kieltäytyy aluksi siitä. Mutta kun Macduff selittää, että jos Macbeth antautuu, hänen entiset alamaisensa pilkkaavat häntä, Macbeth vannoo: ``En alistu suutelemaan maata nuoren Malcolmin jalkojen edessä, enkä joudu houkutelluksi raivon kiroukseen''. Sen sijaan hän päättää taistella Macduffia vastaan kuolemaan asti. Macbeth surmataan ja mestataan, ja näytelmä päättyy, kun prinssi </w:t>
      </w:r>
      <w:r>
        <w:rPr>
          <w:color w:val="A9A9A9"/>
        </w:rPr>
        <w:t xml:space="preserve">Malcolm </w:t>
      </w:r>
      <w:r>
        <w:rPr/>
        <w:t xml:space="preserve">suunnittelee kruunajaisiaan Sconessa.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kruunataan Skotlannin kuninkaaksi macbethin lopussa?</w:t>
      </w:r>
    </w:p>
    <w:p>
      <w:pPr>
        <w:pStyle w:val="TextBody"/>
        <w:bidi w:val="0"/>
        <w:jc w:val="left"/>
        <w:rPr>
          <w:b/>
          <w:u w:val="single"/>
          <w:shd w:val="clear" w:fill="FFFF00"/>
        </w:rPr>
      </w:pPr>
      <w:r>
        <w:rPr>
          <w:b/>
          <w:u w:val="single"/>
          <w:shd w:val="clear" w:fill="FFFF00"/>
        </w:rPr>
        <w:t xml:space="preserve">Asiakirjan numero 4786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Toyota Hilux (myös HiLux ja historiallisesti Hi-Lux) on sarja kevyitä hyötyajoneuvoja, joita japanilainen valmistaja Toyota valmistaa ja markkinoi. Suurin osa näistä ajoneuvoista myytiin lava-auto- tai ohjaamoalustaversioina, vaikka ne voitiinkin konfiguroida erilaisiin korimalleihin. Useimmissa maissa Hilux-nimeä käytettiin koko sarjan elinkaaren ajan, mutta Pohjois-Amerikassa Hilux-nimi poistettiin käytöstä vuonna 1976 ja sen tilalle tulivat </w:t>
      </w:r>
      <w:r>
        <w:rPr>
          <w:color w:val="A9A9A9"/>
        </w:rPr>
        <w:t xml:space="preserve">Truck</w:t>
      </w:r>
      <w:r>
        <w:rPr/>
        <w:t xml:space="preserve">, </w:t>
      </w:r>
      <w:r>
        <w:rPr>
          <w:color w:val="DCDCDC"/>
        </w:rPr>
        <w:t xml:space="preserve">Pickup Truck </w:t>
      </w:r>
      <w:r>
        <w:rPr/>
        <w:t xml:space="preserve">tai </w:t>
      </w:r>
      <w:r>
        <w:rPr>
          <w:color w:val="2F4F4F"/>
        </w:rPr>
        <w:t xml:space="preserve">Compact Truck</w:t>
      </w:r>
      <w:r>
        <w:rPr/>
        <w:t xml:space="preserve">. Pohjois-Amerikassa suosittua lisävarustepakettia SR5 (Sport Rally 5-Speed) käytettiin puhekielessä kuorma-auton mallinimenä, vaikka lisävarustepakettia käytettiin myös muissa Toyota-malleissa, kuten vuosien 1972-1979 Corollassa. Vuonna 1984 Toyota Trekker, Hiluxin matkailuautoversio, nimettiin uudelleen 4Runneriksi Australiassa ja Pohjois-Amerikassa ja Hilux Surfiksi Japanissa. Vuonna 1995 Toyota esitteli Pohjois-Amerikassa uuden pickup-mallin, Tacoman, ja lopetti Hiluxin / Pickupin tuotannon siellä. 4Runner on nyt täysimittainen katumaasturi, eivätkä uudemmat mallit muistuta Tacomaa.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hiluxin nimi Yhdysvalloissa</w:t>
      </w:r>
    </w:p>
    <w:p>
      <w:pPr>
        <w:pStyle w:val="TextBody"/>
        <w:bidi w:val="0"/>
        <w:jc w:val="left"/>
        <w:rPr>
          <w:b/>
          <w:u w:val="single"/>
          <w:shd w:val="clear" w:fill="FFFF00"/>
        </w:rPr>
      </w:pPr>
      <w:r>
        <w:rPr>
          <w:b/>
          <w:u w:val="single"/>
          <w:shd w:val="clear" w:fill="FFFF00"/>
        </w:rPr>
        <w:t xml:space="preserve">Asiakirjan numero 4787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the Red Fern Grows on </w:t>
      </w:r>
      <w:r>
        <w:rPr>
          <w:color w:val="A9A9A9"/>
        </w:rPr>
        <w:t xml:space="preserve">Wilson Rawlsin </w:t>
      </w:r>
      <w:r>
        <w:rPr>
          <w:color w:val="DCDCDC"/>
        </w:rPr>
        <w:t xml:space="preserve">vuonna 1961 </w:t>
      </w:r>
      <w:r>
        <w:rPr>
          <w:color w:val="A9A9A9"/>
        </w:rPr>
        <w:t xml:space="preserve">kirjoittama lastenromaani pojasta, joka ostaa ja kouluttaa kaksi </w:t>
      </w:r>
      <w:r>
        <w:rPr>
          <w:color w:val="2F4F4F"/>
        </w:rPr>
        <w:t xml:space="preserve">Redbone Coonhound </w:t>
      </w:r>
      <w:r>
        <w:rPr/>
        <w:t xml:space="preserve">-metsästyskoiraa.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koiria on siellä, missä punainen saniainen kasvaa?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kirja on, jossa punainen saniainen kasvaa?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missä punainen saniainen kasvaa julkaistu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Eräänä yönä </w:t>
      </w:r>
      <w:r>
        <w:rPr>
          <w:color w:val="A9A9A9"/>
        </w:rPr>
        <w:t xml:space="preserve">Vanha Dan </w:t>
      </w:r>
      <w:r>
        <w:rPr/>
        <w:t xml:space="preserve">ja </w:t>
      </w:r>
      <w:r>
        <w:rPr>
          <w:color w:val="DCDCDC"/>
        </w:rPr>
        <w:t xml:space="preserve">Pikku Ann </w:t>
      </w:r>
      <w:r>
        <w:rPr/>
        <w:t xml:space="preserve">puussa puuma hyökkää. Billy lähtee taisteluun kirveensä kanssa toivoen voivansa pelastaa koiransa, mutta lopulta ne joutuvat pelastamaan hänet. Lopulta he tappavat puuman, mutta Old Dan haavoittuu pahasti, ja Billy löytää sen suolet pensaasta. Hän kuolee myöhään samana iltana. Billy on murtunut, ja Little Ann menettää elämänhalunsa, lakkaa syömästä ja kuolee suruun muutamaa päivää myöhemmin Old Danin haudalla. Billyn isä yrittää kertoa hänelle, että kaikki on parhainta, sillä mestaruusmetsästyksen voitosta saaduilla rahoilla he voivat muuttaa kaupunkiin. Hän menee käymään Old Danin ja Little Annin haudoilla ja löytää niiden välistä jättimäisen punaisen saniaisen. Intiaanien legendan mukaan vain enkeli voi istuttaa sellaisen. Hän tuntee olevansa valmis siirtymään eteenpäin tietäen, että hänen koiransa muistetaan 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siellä, missä punainen saniainen kasvaa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Missä punainen saniainen kasvaa Ensimmäinen painos kovakantisena </w:t>
      </w:r>
    </w:p>
    <w:tbl>
      <w:tblPr>
        <w:tblW w:w="3707" w:type="dxa"/>
        <w:jc w:val="left"/>
        <w:tblInd w:w="0" w:type="dxa"/>
        <w:tblLayout w:type="fixed"/>
        <w:tblCellMar>
          <w:top w:w="28" w:type="dxa"/>
          <w:left w:w="28" w:type="dxa"/>
          <w:bottom w:w="28" w:type="dxa"/>
          <w:right w:w="28" w:type="dxa"/>
        </w:tblCellMar>
      </w:tblPr>
      <w:tblGrid>
        <w:gridCol w:w="1831"/>
        <w:gridCol w:w="1876"/>
      </w:tblGrid>
      <w:tr>
        <w:trPr/>
        <w:tc>
          <w:tcPr>
            <w:tcW w:w="1831" w:type="dxa"/>
            <w:tcBorders/>
            <w:vAlign w:val="center"/>
          </w:tcPr>
          <w:p>
            <w:pPr>
              <w:pStyle w:val="TableHeading"/>
              <w:suppressLineNumbers/>
              <w:bidi w:val="0"/>
              <w:spacing w:before="0" w:after="283"/>
              <w:jc w:val="center"/>
              <w:rPr/>
            </w:pPr>
            <w:r>
              <w:rPr/>
              <w:t xml:space="preserve">Kirjoittaja </w:t>
            </w:r>
          </w:p>
        </w:tc>
        <w:tc>
          <w:tcPr>
            <w:tcW w:w="1876" w:type="dxa"/>
            <w:tcBorders/>
            <w:vAlign w:val="center"/>
          </w:tcPr>
          <w:p>
            <w:pPr>
              <w:pStyle w:val="TableContents"/>
              <w:bidi w:val="0"/>
              <w:spacing w:before="0" w:after="283"/>
              <w:jc w:val="left"/>
              <w:rPr/>
            </w:pPr>
            <w:r>
              <w:rPr/>
              <w:t xml:space="preserve">Wilson Rawls </w:t>
            </w:r>
          </w:p>
        </w:tc>
      </w:tr>
      <w:tr>
        <w:trPr/>
        <w:tc>
          <w:tcPr>
            <w:tcW w:w="1831"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187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1876" w:type="dxa"/>
            <w:tcBorders/>
            <w:vAlign w:val="center"/>
          </w:tcPr>
          <w:p>
            <w:pPr>
              <w:pStyle w:val="TableContents"/>
              <w:bidi w:val="0"/>
              <w:spacing w:before="0" w:after="283"/>
              <w:jc w:val="left"/>
              <w:rPr/>
            </w:pPr>
            <w:r>
              <w:rPr/>
              <w:t xml:space="preserve">Lastenromaani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1876" w:type="dxa"/>
            <w:tcBorders/>
            <w:vAlign w:val="center"/>
          </w:tcPr>
          <w:p>
            <w:pPr>
              <w:pStyle w:val="TableContents"/>
              <w:bidi w:val="0"/>
              <w:spacing w:before="0" w:after="283"/>
              <w:jc w:val="left"/>
              <w:rPr/>
            </w:pPr>
            <w:r>
              <w:rPr>
                <w:color w:val="A9A9A9"/>
              </w:rPr>
              <w:t xml:space="preserve">Doubleda</w:t>
            </w:r>
            <w:r>
              <w:rPr/>
              <w:t xml:space="preserve">y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1876" w:type="dxa"/>
            <w:tcBorders/>
            <w:vAlign w:val="center"/>
          </w:tcPr>
          <w:p>
            <w:pPr>
              <w:pStyle w:val="TableContents"/>
              <w:bidi w:val="0"/>
              <w:spacing w:before="0" w:after="283"/>
              <w:jc w:val="left"/>
              <w:rPr/>
            </w:pPr>
            <w:r>
              <w:rPr/>
              <w:t xml:space="preserve">1961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1876" w:type="dxa"/>
            <w:tcBorders/>
            <w:vAlign w:val="center"/>
          </w:tcPr>
          <w:p>
            <w:pPr>
              <w:pStyle w:val="TableContents"/>
              <w:bidi w:val="0"/>
              <w:spacing w:before="0" w:after="283"/>
              <w:jc w:val="left"/>
              <w:rPr/>
            </w:pPr>
            <w:r>
              <w:rPr/>
              <w:t xml:space="preserve">Print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1876" w:type="dxa"/>
            <w:tcBorders/>
            <w:vAlign w:val="center"/>
          </w:tcPr>
          <w:p>
            <w:pPr>
              <w:pStyle w:val="TableContents"/>
              <w:bidi w:val="0"/>
              <w:spacing w:before="0" w:after="283"/>
              <w:jc w:val="left"/>
              <w:rPr/>
            </w:pPr>
            <w:r>
              <w:rPr/>
              <w:t xml:space="preserve">245 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1876" w:type="dxa"/>
            <w:tcBorders/>
            <w:vAlign w:val="center"/>
          </w:tcPr>
          <w:p>
            <w:pPr>
              <w:pStyle w:val="TableContents"/>
              <w:bidi w:val="0"/>
              <w:spacing w:before="0" w:after="283"/>
              <w:jc w:val="left"/>
              <w:rPr/>
            </w:pPr>
            <w:r>
              <w:rPr/>
              <w:t xml:space="preserve">0-440-22814-X </w:t>
            </w:r>
          </w:p>
        </w:tc>
      </w:tr>
      <w:tr>
        <w:trPr/>
        <w:tc>
          <w:tcPr>
            <w:tcW w:w="1831" w:type="dxa"/>
            <w:tcBorders/>
            <w:vAlign w:val="center"/>
          </w:tcPr>
          <w:p>
            <w:pPr>
              <w:pStyle w:val="TableHeading"/>
              <w:suppressLineNumbers/>
              <w:bidi w:val="0"/>
              <w:spacing w:before="0" w:after="283"/>
              <w:jc w:val="center"/>
              <w:rPr/>
            </w:pPr>
            <w:r>
              <w:rPr/>
              <w:t xml:space="preserve">OCLC </w:t>
            </w:r>
          </w:p>
        </w:tc>
        <w:tc>
          <w:tcPr>
            <w:tcW w:w="1876" w:type="dxa"/>
            <w:tcBorders/>
            <w:vAlign w:val="center"/>
          </w:tcPr>
          <w:p>
            <w:pPr>
              <w:pStyle w:val="TableContents"/>
              <w:bidi w:val="0"/>
              <w:spacing w:before="0" w:after="283"/>
              <w:jc w:val="left"/>
              <w:rPr/>
            </w:pPr>
            <w:r>
              <w:rPr/>
              <w:t xml:space="preserve">39850615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kustantaja, jossa punainen saniainen kasvaa...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Kotimatkalla hän yöpyy Varpushaukkavuorilla sijaitsevassa Ryöstäjän luolassa. Siellä hän tekee nuotion ja leikkii koiranpentujen kanssa. Yritettyään nukkua hän kuulee äänen, jonka hän ymmärtää olevan puuman huuto. Aamulla hän jatkaa matkaa. Hän tulee plataanipuun luo, jonka kuoreen on kaiverrettu sydämen sisälle nimet Dan ja Ann, ja päättää nimetä pennut </w:t>
      </w:r>
      <w:r>
        <w:rPr>
          <w:color w:val="A9A9A9"/>
        </w:rPr>
        <w:t xml:space="preserve">Vanha Daniksi ja Pikku Anniksi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koirat siellä, missä punainen saniainen kasvaa...</w:t>
      </w:r>
    </w:p>
    <w:p>
      <w:pPr>
        <w:pStyle w:val="TextBody"/>
        <w:bidi w:val="0"/>
        <w:jc w:val="left"/>
        <w:rPr>
          <w:b/>
          <w:u w:val="single"/>
          <w:shd w:val="clear" w:fill="FFFF00"/>
        </w:rPr>
      </w:pPr>
      <w:r>
        <w:rPr>
          <w:b/>
          <w:u w:val="single"/>
          <w:shd w:val="clear" w:fill="FFFF00"/>
        </w:rPr>
        <w:t xml:space="preserve">Asiakirjan numero 4788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Riding shotgun -nimitystä käytettiin kuvaamaan </w:t>
      </w:r>
      <w:r>
        <w:rPr>
          <w:color w:val="A9A9A9"/>
        </w:rPr>
        <w:t xml:space="preserve">vartijaa, joka ratsasti postivaununkuljettajan rinnalla valmiina käyttämään haulikkoa rosvojen tai intiaanien torjumiseksi</w:t>
      </w:r>
      <w:r>
        <w:rPr/>
        <w:t xml:space="preserve">. Nykykäytössä sillä tarkoitetaan käytäntöä istua kuljettajan vieressä liikkuvassa ajoneuvossa. Ilmaisua on käytetty tarkoittamaan todellisen tai kuvainnollisen tuen tai avun antamista jollekin tilanteessa. Ilmaisu keksittiin vuonna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ratsastus haulikolla?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Riding shotgun -nimitystä käytettiin kuvaamaan </w:t>
      </w:r>
      <w:r>
        <w:rPr>
          <w:color w:val="A9A9A9"/>
        </w:rPr>
        <w:t xml:space="preserve">vartijaa, joka ratsasti postivaununkuljettajan rinnalla valmiina käyttämään haulikkoa rosvojen tai vihamielisten intiaanien torjumiseksi</w:t>
      </w:r>
      <w:r>
        <w:rPr/>
        <w:t xml:space="preserve">. Nykykäytössä sillä tarkoitetaan käytäntöä istua kuljettajan vieressä liikkuvassa ajoneuvossa. Ilmaisua on käytetty tarkoittamaan todellisen tai kuvainnollisen tuen tai avun antamista jollekin tilanteessa. Varhaisin sanonta on peräisin vuodelta 1905.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"haulikko" on peräisin?</w:t>
      </w:r>
    </w:p>
    <w:p>
      <w:pPr>
        <w:pStyle w:val="TextBody"/>
        <w:bidi w:val="0"/>
        <w:jc w:val="left"/>
        <w:rPr>
          <w:b/>
          <w:u w:val="single"/>
          <w:shd w:val="clear" w:fill="FFFF00"/>
        </w:rPr>
      </w:pPr>
      <w:r>
        <w:rPr>
          <w:b/>
          <w:u w:val="single"/>
          <w:shd w:val="clear" w:fill="FFFF00"/>
        </w:rPr>
        <w:t xml:space="preserve">Asiakirjan numero 4789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756"/>
        <w:gridCol w:w="4627"/>
        <w:gridCol w:w="822"/>
      </w:tblGrid>
      <w:tr>
        <w:trPr/>
        <w:tc>
          <w:tcPr>
            <w:tcW w:w="4756" w:type="dxa"/>
            <w:tcBorders/>
            <w:vAlign w:val="center"/>
          </w:tcPr>
          <w:p>
            <w:pPr>
              <w:pStyle w:val="TableHeading"/>
              <w:suppressLineNumbers/>
              <w:bidi w:val="0"/>
              <w:spacing w:before="0" w:after="283"/>
              <w:jc w:val="center"/>
              <w:rPr/>
            </w:pPr>
            <w:r>
              <w:rPr/>
              <w:t xml:space="preserve">Päivämäärät </w:t>
            </w:r>
          </w:p>
        </w:tc>
        <w:tc>
          <w:tcPr>
            <w:tcW w:w="4627" w:type="dxa"/>
            <w:tcBorders/>
            <w:vAlign w:val="center"/>
          </w:tcPr>
          <w:p>
            <w:pPr>
              <w:pStyle w:val="TableHeading"/>
              <w:suppressLineNumbers/>
              <w:bidi w:val="0"/>
              <w:spacing w:before="0" w:after="283"/>
              <w:jc w:val="center"/>
              <w:rPr/>
            </w:pPr>
            <w:r>
              <w:rPr/>
              <w:t xml:space="preserve">Tapahtumat </w:t>
            </w:r>
          </w:p>
        </w:tc>
        <w:tc>
          <w:tcPr>
            <w:tcW w:w="822" w:type="dxa"/>
            <w:tcBorders/>
            <w:vAlign w:val="center"/>
          </w:tcPr>
          <w:p>
            <w:pPr>
              <w:pStyle w:val="TableHeading"/>
              <w:bidi w:val="0"/>
              <w:spacing w:before="0" w:after="283"/>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28. kesäkuuta </w:t>
            </w:r>
          </w:p>
        </w:tc>
        <w:tc>
          <w:tcPr>
            <w:tcW w:w="4627" w:type="dxa"/>
            <w:tcBorders/>
            <w:vAlign w:val="center"/>
          </w:tcPr>
          <w:p>
            <w:pPr>
              <w:pStyle w:val="TableContents"/>
              <w:bidi w:val="0"/>
              <w:spacing w:before="0" w:after="283"/>
              <w:jc w:val="left"/>
              <w:rPr/>
            </w:pPr>
            <w:r>
              <w:rPr/>
              <w:t xml:space="preserve">Itävallan arkkiherttua Franz Ferdinandia, Itävalta-Unkarin kruununperijää, murhattiin Sarajevossa Bosnian serbi Gavrilo Principin toimesta yhdessä vaimonsa herttuatar Sophien kanssa.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5. heinäkuuta </w:t>
            </w:r>
          </w:p>
        </w:tc>
        <w:tc>
          <w:tcPr>
            <w:tcW w:w="4627" w:type="dxa"/>
            <w:tcBorders/>
            <w:vAlign w:val="center"/>
          </w:tcPr>
          <w:p>
            <w:pPr>
              <w:pStyle w:val="TableContents"/>
              <w:bidi w:val="0"/>
              <w:spacing w:before="0" w:after="283"/>
              <w:jc w:val="left"/>
              <w:rPr/>
            </w:pPr>
            <w:r>
              <w:rPr/>
              <w:t xml:space="preserve">Itävalta-Unkari pyytää Saksan tukea sotaan Serbiaa vastaan Venäjän militarismin varalta. Saksa vakuuttaa tukensa.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23. heinäkuuta </w:t>
            </w:r>
          </w:p>
        </w:tc>
        <w:tc>
          <w:tcPr>
            <w:tcW w:w="4627" w:type="dxa"/>
            <w:tcBorders/>
            <w:vAlign w:val="center"/>
          </w:tcPr>
          <w:p>
            <w:pPr>
              <w:pStyle w:val="TableContents"/>
              <w:bidi w:val="0"/>
              <w:spacing w:before="0" w:after="283"/>
              <w:jc w:val="left"/>
              <w:rPr/>
            </w:pPr>
            <w:r>
              <w:rPr/>
              <w:t xml:space="preserve">"Mustan viikon" alku. Itävalta-Unkari lähettää Serbialle uhkavaatimuksen. Serbian vastausta pidetään tyydyttävänä kaikkialla muualla paitsi Wienissä.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heinäkuuta </w:t>
            </w:r>
          </w:p>
        </w:tc>
        <w:tc>
          <w:tcPr>
            <w:tcW w:w="4627" w:type="dxa"/>
            <w:tcBorders/>
            <w:vAlign w:val="center"/>
          </w:tcPr>
          <w:p>
            <w:pPr>
              <w:pStyle w:val="TableContents"/>
              <w:bidi w:val="0"/>
              <w:spacing w:before="0" w:after="283"/>
              <w:jc w:val="left"/>
              <w:rPr/>
            </w:pPr>
            <w:r>
              <w:rPr>
                <w:color w:val="A9A9A9"/>
              </w:rPr>
              <w:t xml:space="preserve">Itävalta-Unkari </w:t>
            </w:r>
            <w:r>
              <w:rPr/>
              <w:t xml:space="preserve">julistaa sodan Serbialle. Venäjä mobilisoituu.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Alankomaat julistautuu puolueettomaksi.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29. heinäkuuta </w:t>
            </w:r>
          </w:p>
        </w:tc>
        <w:tc>
          <w:tcPr>
            <w:tcW w:w="4627" w:type="dxa"/>
            <w:tcBorders/>
            <w:vAlign w:val="center"/>
          </w:tcPr>
          <w:p>
            <w:pPr>
              <w:pStyle w:val="TableContents"/>
              <w:bidi w:val="0"/>
              <w:spacing w:before="0" w:after="283"/>
              <w:jc w:val="left"/>
              <w:rPr/>
            </w:pPr>
            <w:r>
              <w:rPr/>
              <w:t xml:space="preserve">Saksan </w:t>
            </w:r>
            <w:r>
              <w:rPr>
                <w:color w:val="DCDCDC"/>
              </w:rPr>
              <w:t xml:space="preserve">keisari Vilhelm II </w:t>
            </w:r>
            <w:r>
              <w:rPr/>
              <w:t xml:space="preserve">ja Venäjän tsaari Nikolai II kommunikoivat sähkeen välityksellä.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30. heinäkuuta </w:t>
            </w:r>
          </w:p>
        </w:tc>
        <w:tc>
          <w:tcPr>
            <w:tcW w:w="4627" w:type="dxa"/>
            <w:tcBorders/>
            <w:vAlign w:val="center"/>
          </w:tcPr>
          <w:p>
            <w:pPr>
              <w:pStyle w:val="TableContents"/>
              <w:bidi w:val="0"/>
              <w:spacing w:before="0" w:after="283"/>
              <w:jc w:val="left"/>
              <w:rPr/>
            </w:pPr>
            <w:r>
              <w:rPr/>
              <w:t xml:space="preserve">Saksa lähettää Venäjälle uhkavaatimuksen.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 elokuuta </w:t>
            </w:r>
          </w:p>
        </w:tc>
        <w:tc>
          <w:tcPr>
            <w:tcW w:w="4627" w:type="dxa"/>
            <w:tcBorders/>
            <w:vAlign w:val="center"/>
          </w:tcPr>
          <w:p>
            <w:pPr>
              <w:pStyle w:val="TableContents"/>
              <w:bidi w:val="0"/>
              <w:spacing w:before="0" w:after="283"/>
              <w:jc w:val="left"/>
              <w:rPr/>
            </w:pPr>
            <w:r>
              <w:rPr/>
              <w:t xml:space="preserve">Saksa julistaa sodan Venäjälle ja mobilisoituu.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Ranska mobilisoituu.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Italia julistautuu puolueettomaksi.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Tanska, Ruotsi ja Norja julistavat yhdessä puolueettomuutensa.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Saksa ja Osmanien valtakunta allekirjoittavat salaisen liittosopimuksen.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 elokuuta </w:t>
            </w:r>
          </w:p>
        </w:tc>
        <w:tc>
          <w:tcPr>
            <w:tcW w:w="4627" w:type="dxa"/>
            <w:tcBorders/>
            <w:vAlign w:val="center"/>
          </w:tcPr>
          <w:p>
            <w:pPr>
              <w:pStyle w:val="TableContents"/>
              <w:bidi w:val="0"/>
              <w:spacing w:before="0" w:after="283"/>
              <w:jc w:val="left"/>
              <w:rPr/>
            </w:pPr>
            <w:r>
              <w:rPr/>
              <w:t xml:space="preserve">Saksa hyökkää Luxemburgiin.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Jonchereyn kahakka, ensimmäinen sotatoimi länsirintamalla.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2 -- 26 </w:t>
            </w:r>
          </w:p>
        </w:tc>
        <w:tc>
          <w:tcPr>
            <w:tcW w:w="4627" w:type="dxa"/>
            <w:tcBorders/>
            <w:vAlign w:val="center"/>
          </w:tcPr>
          <w:p>
            <w:pPr>
              <w:pStyle w:val="TableContents"/>
              <w:bidi w:val="0"/>
              <w:spacing w:before="0" w:after="283"/>
              <w:jc w:val="left"/>
              <w:rPr/>
            </w:pPr>
            <w:r>
              <w:rPr/>
              <w:t xml:space="preserve">Saksa piirittää ja valloittaa Longwyn linnoituksen, "Pariisin rautaportin" Luxemburgin rajan tuntumassa, ja avaa näin Ranskan Saksan joukkomahtihyökkäykselle.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 elokuuta </w:t>
            </w:r>
          </w:p>
        </w:tc>
        <w:tc>
          <w:tcPr>
            <w:tcW w:w="4627" w:type="dxa"/>
            <w:tcBorders/>
            <w:vAlign w:val="center"/>
          </w:tcPr>
          <w:p>
            <w:pPr>
              <w:pStyle w:val="TableContents"/>
              <w:bidi w:val="0"/>
              <w:spacing w:before="0" w:after="283"/>
              <w:jc w:val="left"/>
              <w:rPr/>
            </w:pPr>
            <w:r>
              <w:rPr/>
              <w:t xml:space="preserve">Saksa julistaa sodan Ranskalle. Belgia kieltää saksalaisilta joukoilta luvan kulkea Ranskan rajalle.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Sveitsi julistautuu puolueettomaksi ja mobilisoituu puolustustarkoituksiin.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4.</w:t>
            </w:r>
            <w:r>
              <w:rPr>
                <w:color w:val="2F4F4F"/>
              </w:rPr>
              <w:t xml:space="preserve"> elokuuta </w:t>
            </w:r>
          </w:p>
        </w:tc>
        <w:tc>
          <w:tcPr>
            <w:tcW w:w="4627" w:type="dxa"/>
            <w:tcBorders/>
            <w:vAlign w:val="center"/>
          </w:tcPr>
          <w:p>
            <w:pPr>
              <w:pStyle w:val="TableContents"/>
              <w:bidi w:val="0"/>
              <w:spacing w:before="0" w:after="283"/>
              <w:jc w:val="left"/>
              <w:rPr/>
            </w:pPr>
            <w:r>
              <w:rPr/>
              <w:t xml:space="preserve">Saksa tunkeutuu Belgiaan Ranskan armeijan sivustan taakse.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Britannia vastustaa Belgian puolueettomuuden loukkaamista, joka on taattu Lontoon sopimuksella, Saksan liittokansleri vastaa, että sopimus on vain pelkkä paperinmurunen. Yhdistynyt kuningaskunta julistaa Saksalle sodan.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Yhdysvallat julistautuu puolueettomaksi.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4 -- 16 </w:t>
            </w:r>
          </w:p>
        </w:tc>
        <w:tc>
          <w:tcPr>
            <w:tcW w:w="4627" w:type="dxa"/>
            <w:tcBorders/>
            <w:vAlign w:val="center"/>
          </w:tcPr>
          <w:p>
            <w:pPr>
              <w:pStyle w:val="TableContents"/>
              <w:bidi w:val="0"/>
              <w:spacing w:before="0" w:after="283"/>
              <w:jc w:val="left"/>
              <w:rPr/>
            </w:pPr>
            <w:r>
              <w:rPr/>
              <w:t xml:space="preserve">Saksalaiset piirittävät ja valtaavat Belgian Lyygen linnoitukset.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5. elokuuta </w:t>
            </w:r>
          </w:p>
        </w:tc>
        <w:tc>
          <w:tcPr>
            <w:tcW w:w="4627" w:type="dxa"/>
            <w:tcBorders/>
            <w:vAlign w:val="center"/>
          </w:tcPr>
          <w:p>
            <w:pPr>
              <w:pStyle w:val="TableContents"/>
              <w:bidi w:val="0"/>
              <w:spacing w:before="0" w:after="283"/>
              <w:jc w:val="left"/>
              <w:rPr/>
            </w:pPr>
            <w:r>
              <w:rPr/>
              <w:t xml:space="preserve">Saksalainen höyrylaiva SS Pfalz antautuu tulituksen jälkeen Fort Nepeanissa Melbournen eteläpuolella Australiassa.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Montenegro julistaa sodan Itävalta-Unkarille.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Osmanien valtakunta sulkee Dardanellit.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elokuuta </w:t>
            </w:r>
          </w:p>
        </w:tc>
        <w:tc>
          <w:tcPr>
            <w:tcW w:w="4627" w:type="dxa"/>
            <w:tcBorders/>
            <w:vAlign w:val="center"/>
          </w:tcPr>
          <w:p>
            <w:pPr>
              <w:pStyle w:val="TableContents"/>
              <w:bidi w:val="0"/>
              <w:spacing w:before="0" w:after="283"/>
              <w:jc w:val="left"/>
              <w:rPr/>
            </w:pPr>
            <w:r>
              <w:rPr/>
              <w:t xml:space="preserve">Itävalta-Unkari julistaa sodan Venäjälle.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Serbia julistaa sodan Saksalle.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elokuuta </w:t>
            </w:r>
          </w:p>
        </w:tc>
        <w:tc>
          <w:tcPr>
            <w:tcW w:w="4627" w:type="dxa"/>
            <w:tcBorders/>
            <w:vAlign w:val="center"/>
          </w:tcPr>
          <w:p>
            <w:pPr>
              <w:pStyle w:val="TableContents"/>
              <w:bidi w:val="0"/>
              <w:spacing w:before="0" w:after="283"/>
              <w:jc w:val="left"/>
              <w:rPr/>
            </w:pPr>
            <w:r>
              <w:rPr/>
              <w:t xml:space="preserve">Britannian sotaretkikunta saapuu Ranskaan.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Espanja julistaa "tiukimman puolueettomuuden".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elokuuta -- 13. syyskuuta </w:t>
            </w:r>
          </w:p>
        </w:tc>
        <w:tc>
          <w:tcPr>
            <w:tcW w:w="4627" w:type="dxa"/>
            <w:tcBorders/>
            <w:vAlign w:val="center"/>
          </w:tcPr>
          <w:p>
            <w:pPr>
              <w:pStyle w:val="TableContents"/>
              <w:bidi w:val="0"/>
              <w:spacing w:before="0" w:after="283"/>
              <w:jc w:val="left"/>
              <w:rPr/>
            </w:pPr>
            <w:r>
              <w:rPr/>
              <w:t xml:space="preserve">Rajojen taistelu. Saksalaiset saavuttavat voiton Britannian retkikuntajoukoista ja Ranskan viidennestä armeijasta.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7 -- 10 </w:t>
            </w:r>
          </w:p>
        </w:tc>
        <w:tc>
          <w:tcPr>
            <w:tcW w:w="4627" w:type="dxa"/>
            <w:tcBorders/>
            <w:vAlign w:val="center"/>
          </w:tcPr>
          <w:p>
            <w:pPr>
              <w:pStyle w:val="TableContents"/>
              <w:bidi w:val="0"/>
              <w:spacing w:before="0" w:after="283"/>
              <w:jc w:val="left"/>
              <w:rPr/>
            </w:pPr>
            <w:r>
              <w:rPr/>
              <w:t xml:space="preserve">Mulhousen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8. elokuuta </w:t>
            </w:r>
          </w:p>
        </w:tc>
        <w:tc>
          <w:tcPr>
            <w:tcW w:w="4627" w:type="dxa"/>
            <w:tcBorders/>
            <w:vAlign w:val="center"/>
          </w:tcPr>
          <w:p>
            <w:pPr>
              <w:pStyle w:val="TableContents"/>
              <w:bidi w:val="0"/>
              <w:spacing w:before="0" w:after="283"/>
              <w:jc w:val="left"/>
              <w:rPr/>
            </w:pPr>
            <w:r>
              <w:rPr/>
              <w:t xml:space="preserve">Montenegro julistaa sodan Saksalle.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9. elokuuta </w:t>
            </w:r>
          </w:p>
        </w:tc>
        <w:tc>
          <w:tcPr>
            <w:tcW w:w="4627" w:type="dxa"/>
            <w:tcBorders/>
            <w:vAlign w:val="center"/>
          </w:tcPr>
          <w:p>
            <w:pPr>
              <w:pStyle w:val="TableContents"/>
              <w:bidi w:val="0"/>
              <w:spacing w:before="0" w:after="283"/>
              <w:jc w:val="left"/>
              <w:rPr/>
            </w:pPr>
            <w:r>
              <w:rPr/>
              <w:t xml:space="preserve">Togolandin kampanja alkaa.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11. elokuuta </w:t>
            </w:r>
          </w:p>
        </w:tc>
        <w:tc>
          <w:tcPr>
            <w:tcW w:w="4627" w:type="dxa"/>
            <w:tcBorders/>
            <w:vAlign w:val="center"/>
          </w:tcPr>
          <w:p>
            <w:pPr>
              <w:pStyle w:val="TableContents"/>
              <w:bidi w:val="0"/>
              <w:spacing w:before="0" w:after="283"/>
              <w:jc w:val="left"/>
              <w:rPr/>
            </w:pPr>
            <w:r>
              <w:rPr/>
              <w:t xml:space="preserve">Ranska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12. elokuuta </w:t>
            </w:r>
          </w:p>
        </w:tc>
        <w:tc>
          <w:tcPr>
            <w:tcW w:w="4627" w:type="dxa"/>
            <w:tcBorders/>
            <w:vAlign w:val="center"/>
          </w:tcPr>
          <w:p>
            <w:pPr>
              <w:pStyle w:val="TableContents"/>
              <w:bidi w:val="0"/>
              <w:spacing w:before="0" w:after="283"/>
              <w:jc w:val="left"/>
              <w:rPr/>
            </w:pPr>
            <w:r>
              <w:rPr/>
              <w:t xml:space="preserve">Yhdistynyt kuningaskunta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Halenin taistelu, rajataistelun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14 -- 25 </w:t>
            </w:r>
          </w:p>
        </w:tc>
        <w:tc>
          <w:tcPr>
            <w:tcW w:w="4627" w:type="dxa"/>
            <w:tcBorders/>
            <w:vAlign w:val="center"/>
          </w:tcPr>
          <w:p>
            <w:pPr>
              <w:pStyle w:val="TableContents"/>
              <w:bidi w:val="0"/>
              <w:spacing w:before="0" w:after="283"/>
              <w:jc w:val="left"/>
              <w:rPr/>
            </w:pPr>
            <w:r>
              <w:rPr/>
              <w:t xml:space="preserve">Lothringenin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16 -- 20 </w:t>
            </w:r>
          </w:p>
        </w:tc>
        <w:tc>
          <w:tcPr>
            <w:tcW w:w="4627" w:type="dxa"/>
            <w:tcBorders/>
            <w:vAlign w:val="center"/>
          </w:tcPr>
          <w:p>
            <w:pPr>
              <w:pStyle w:val="TableContents"/>
              <w:bidi w:val="0"/>
              <w:spacing w:before="0" w:after="283"/>
              <w:jc w:val="left"/>
              <w:rPr/>
            </w:pPr>
            <w:r>
              <w:rPr/>
              <w:t xml:space="preserve">Serbit kukistavat Itävalta-Unkarin Cerin taistelussa.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17. elokuuta </w:t>
            </w:r>
          </w:p>
        </w:tc>
        <w:tc>
          <w:tcPr>
            <w:tcW w:w="4627" w:type="dxa"/>
            <w:tcBorders/>
            <w:vAlign w:val="center"/>
          </w:tcPr>
          <w:p>
            <w:pPr>
              <w:pStyle w:val="TableContents"/>
              <w:bidi w:val="0"/>
              <w:spacing w:before="0" w:after="283"/>
              <w:jc w:val="left"/>
              <w:rPr/>
            </w:pPr>
            <w:r>
              <w:rPr/>
              <w:t xml:space="preserve">Venäjän armeija tunkeutuu Itä-Preussiin. Stallupösen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20. elokuuta </w:t>
            </w:r>
          </w:p>
        </w:tc>
        <w:tc>
          <w:tcPr>
            <w:tcW w:w="4627" w:type="dxa"/>
            <w:tcBorders/>
            <w:vAlign w:val="center"/>
          </w:tcPr>
          <w:p>
            <w:pPr>
              <w:pStyle w:val="TableContents"/>
              <w:bidi w:val="0"/>
              <w:spacing w:before="0" w:after="283"/>
              <w:jc w:val="left"/>
              <w:rPr/>
            </w:pPr>
            <w:r>
              <w:rPr/>
              <w:t xml:space="preserve">Saksalaiset hyökkäävät venäläisiä vastaan Itä-Preussissa, Gumbinnenin taistelu. Hyökkäys epäonnistuu ja poikkeaa lisäksi Schlieffenin suunnitelmasta.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Saksalaiset miehittävät Brysselin.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Morhangen taistelu, Lorrainen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Sarrebourgin taistelu, Lorrainen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21. elokuuta </w:t>
            </w:r>
          </w:p>
        </w:tc>
        <w:tc>
          <w:tcPr>
            <w:tcW w:w="4627" w:type="dxa"/>
            <w:tcBorders/>
            <w:vAlign w:val="center"/>
          </w:tcPr>
          <w:p>
            <w:pPr>
              <w:pStyle w:val="TableContents"/>
              <w:bidi w:val="0"/>
              <w:spacing w:before="0" w:after="283"/>
              <w:jc w:val="left"/>
              <w:rPr/>
            </w:pPr>
            <w:r>
              <w:rPr/>
              <w:t xml:space="preserve">Charleroin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21 -- 23 </w:t>
            </w:r>
          </w:p>
        </w:tc>
        <w:tc>
          <w:tcPr>
            <w:tcW w:w="4627" w:type="dxa"/>
            <w:tcBorders/>
            <w:vAlign w:val="center"/>
          </w:tcPr>
          <w:p>
            <w:pPr>
              <w:pStyle w:val="TableContents"/>
              <w:bidi w:val="0"/>
              <w:spacing w:before="0" w:after="283"/>
              <w:jc w:val="left"/>
              <w:rPr/>
            </w:pPr>
            <w:r>
              <w:rPr/>
              <w:t xml:space="preserve">Ardennien taistelu, joka oli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23. elokuuta </w:t>
            </w:r>
          </w:p>
        </w:tc>
        <w:tc>
          <w:tcPr>
            <w:tcW w:w="4627" w:type="dxa"/>
            <w:tcBorders/>
            <w:vAlign w:val="center"/>
          </w:tcPr>
          <w:p>
            <w:pPr>
              <w:pStyle w:val="TableContents"/>
              <w:bidi w:val="0"/>
              <w:spacing w:before="0" w:after="283"/>
              <w:jc w:val="left"/>
              <w:rPr/>
            </w:pPr>
            <w:r>
              <w:rPr/>
              <w:t xml:space="preserve">Japani julistaa sodan Saksalle.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Monsin taistelu, rajataistelun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23 -- 30 </w:t>
            </w:r>
          </w:p>
        </w:tc>
        <w:tc>
          <w:tcPr>
            <w:tcW w:w="4627" w:type="dxa"/>
            <w:tcBorders/>
            <w:vAlign w:val="center"/>
          </w:tcPr>
          <w:p>
            <w:pPr>
              <w:pStyle w:val="TableContents"/>
              <w:bidi w:val="0"/>
              <w:spacing w:before="0" w:after="283"/>
              <w:jc w:val="left"/>
              <w:rPr/>
            </w:pPr>
            <w:r>
              <w:rPr/>
              <w:t xml:space="preserve">Tannenbergin taistelu: Venäjän armeija kärsii raskaan tappion saksalaisille.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23. elokuuta -- 11. syyskuuta </w:t>
            </w:r>
          </w:p>
        </w:tc>
        <w:tc>
          <w:tcPr>
            <w:tcW w:w="4627" w:type="dxa"/>
            <w:tcBorders/>
            <w:vAlign w:val="center"/>
          </w:tcPr>
          <w:p>
            <w:pPr>
              <w:pStyle w:val="TableContents"/>
              <w:bidi w:val="0"/>
              <w:spacing w:before="0" w:after="283"/>
              <w:jc w:val="left"/>
              <w:rPr/>
            </w:pPr>
            <w:r>
              <w:rPr/>
              <w:t xml:space="preserve">Lembergin taistelu. Venäläiset valtaavat Lvivin.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elokuu 23 -- 25 </w:t>
            </w:r>
          </w:p>
        </w:tc>
        <w:tc>
          <w:tcPr>
            <w:tcW w:w="4627" w:type="dxa"/>
            <w:tcBorders/>
            <w:vAlign w:val="center"/>
          </w:tcPr>
          <w:p>
            <w:pPr>
              <w:pStyle w:val="TableContents"/>
              <w:bidi w:val="0"/>
              <w:spacing w:before="0" w:after="283"/>
              <w:jc w:val="left"/>
              <w:rPr/>
            </w:pPr>
            <w:r>
              <w:rPr/>
              <w:t xml:space="preserve">Kraśnikin taistelu, Lembergin taistelun vaihe. Itävalta-Unkarin ensimmäinen armeija voittaa Venäjän neljännen armeijan.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24. elokuuta </w:t>
            </w:r>
          </w:p>
        </w:tc>
        <w:tc>
          <w:tcPr>
            <w:tcW w:w="4627" w:type="dxa"/>
            <w:tcBorders/>
            <w:vAlign w:val="center"/>
          </w:tcPr>
          <w:p>
            <w:pPr>
              <w:pStyle w:val="TableContents"/>
              <w:bidi w:val="0"/>
              <w:spacing w:before="0" w:after="283"/>
              <w:jc w:val="left"/>
              <w:rPr/>
            </w:pPr>
            <w:r>
              <w:rPr/>
              <w:t xml:space="preserve">Elougesin toiminta.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Mortagnen taistelu, Lorrainen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24. elokuuta -- 7. syyskuuta </w:t>
            </w:r>
          </w:p>
        </w:tc>
        <w:tc>
          <w:tcPr>
            <w:tcW w:w="4627" w:type="dxa"/>
            <w:tcBorders/>
            <w:vAlign w:val="center"/>
          </w:tcPr>
          <w:p>
            <w:pPr>
              <w:pStyle w:val="TableContents"/>
              <w:bidi w:val="0"/>
              <w:spacing w:before="0" w:after="283"/>
              <w:jc w:val="left"/>
              <w:rPr/>
            </w:pPr>
            <w:r>
              <w:rPr/>
              <w:t xml:space="preserve">Saksalaiset piirittävät ja valtaavat Maubeugen linnoituksen.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24. elokuuta -- 28. syyskuuta </w:t>
            </w:r>
          </w:p>
        </w:tc>
        <w:tc>
          <w:tcPr>
            <w:tcW w:w="4627" w:type="dxa"/>
            <w:tcBorders/>
            <w:vAlign w:val="center"/>
          </w:tcPr>
          <w:p>
            <w:pPr>
              <w:pStyle w:val="TableContents"/>
              <w:bidi w:val="0"/>
              <w:spacing w:before="0" w:after="283"/>
              <w:jc w:val="left"/>
              <w:rPr/>
            </w:pPr>
            <w:r>
              <w:rPr/>
              <w:t xml:space="preserve">Liittoutuneiden suuri vetäytyminen Marne-joelle.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25. elokuuta </w:t>
            </w:r>
          </w:p>
        </w:tc>
        <w:tc>
          <w:tcPr>
            <w:tcW w:w="4627" w:type="dxa"/>
            <w:tcBorders/>
            <w:vAlign w:val="center"/>
          </w:tcPr>
          <w:p>
            <w:pPr>
              <w:pStyle w:val="TableContents"/>
              <w:bidi w:val="0"/>
              <w:spacing w:before="0" w:after="283"/>
              <w:jc w:val="left"/>
              <w:rPr/>
            </w:pPr>
            <w:r>
              <w:rPr/>
              <w:t xml:space="preserve">Japani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Tepen taistelu: Kamerunin kampanja alkaa.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26. elokuuta </w:t>
            </w:r>
          </w:p>
        </w:tc>
        <w:tc>
          <w:tcPr>
            <w:tcW w:w="4627" w:type="dxa"/>
            <w:tcBorders/>
            <w:vAlign w:val="center"/>
          </w:tcPr>
          <w:p>
            <w:pPr>
              <w:pStyle w:val="TableContents"/>
              <w:bidi w:val="0"/>
              <w:spacing w:before="0" w:after="283"/>
              <w:jc w:val="left"/>
              <w:rPr/>
            </w:pPr>
            <w:r>
              <w:rPr/>
              <w:t xml:space="preserve">Brittiläiset ja ranskalaiset joukot valloittavat Länsi-Afrikassa sijaitsevan Saksan protektoraatin Togolandin.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Le Grand Faytin taistelu.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26. -- 27. elokuuta </w:t>
            </w:r>
          </w:p>
        </w:tc>
        <w:tc>
          <w:tcPr>
            <w:tcW w:w="4627" w:type="dxa"/>
            <w:tcBorders/>
            <w:vAlign w:val="center"/>
          </w:tcPr>
          <w:p>
            <w:pPr>
              <w:pStyle w:val="TableContents"/>
              <w:bidi w:val="0"/>
              <w:spacing w:before="0" w:after="283"/>
              <w:jc w:val="left"/>
              <w:rPr/>
            </w:pPr>
            <w:r>
              <w:rPr/>
              <w:t xml:space="preserve">Le Cateaun taistelu. Liittoutuneiden vetäytyminen.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26. elokuuta -- 30. elokuuta </w:t>
            </w:r>
          </w:p>
        </w:tc>
        <w:tc>
          <w:tcPr>
            <w:tcW w:w="4627" w:type="dxa"/>
            <w:tcBorders/>
            <w:vAlign w:val="center"/>
          </w:tcPr>
          <w:p>
            <w:pPr>
              <w:pStyle w:val="TableContents"/>
              <w:bidi w:val="0"/>
              <w:spacing w:before="0" w:after="283"/>
              <w:jc w:val="left"/>
              <w:rPr/>
            </w:pPr>
            <w:r>
              <w:rPr/>
              <w:t xml:space="preserve">Gnila Lipan taistelu, Lembergin 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26. elokuuta -- 2. syyskuuta </w:t>
            </w:r>
          </w:p>
        </w:tc>
        <w:tc>
          <w:tcPr>
            <w:tcW w:w="4627" w:type="dxa"/>
            <w:tcBorders/>
            <w:vAlign w:val="center"/>
          </w:tcPr>
          <w:p>
            <w:pPr>
              <w:pStyle w:val="TableContents"/>
              <w:bidi w:val="0"/>
              <w:spacing w:before="0" w:after="283"/>
              <w:jc w:val="left"/>
              <w:rPr/>
            </w:pPr>
            <w:r>
              <w:rPr/>
              <w:t xml:space="preserve">Komarowin taistelu, osa Lembergin taistelua.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26. elokuuta - 18. helmikuuta 1916 </w:t>
            </w:r>
          </w:p>
        </w:tc>
        <w:tc>
          <w:tcPr>
            <w:tcW w:w="4627" w:type="dxa"/>
            <w:tcBorders/>
            <w:vAlign w:val="center"/>
          </w:tcPr>
          <w:p>
            <w:pPr>
              <w:pStyle w:val="TableContents"/>
              <w:bidi w:val="0"/>
              <w:spacing w:before="0" w:after="283"/>
              <w:jc w:val="left"/>
              <w:rPr/>
            </w:pPr>
            <w:r>
              <w:rPr/>
              <w:t xml:space="preserve">Moran piiritys.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elokuun 27. päivä </w:t>
            </w:r>
          </w:p>
        </w:tc>
        <w:tc>
          <w:tcPr>
            <w:tcW w:w="4627" w:type="dxa"/>
            <w:tcBorders/>
            <w:vAlign w:val="center"/>
          </w:tcPr>
          <w:p>
            <w:pPr>
              <w:pStyle w:val="TableContents"/>
              <w:bidi w:val="0"/>
              <w:spacing w:before="0" w:after="283"/>
              <w:jc w:val="left"/>
              <w:rPr/>
            </w:pPr>
            <w:r>
              <w:rPr/>
              <w:t xml:space="preserve">Étreux'n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27. elokuuta -- 7. marraskuuta </w:t>
            </w:r>
          </w:p>
        </w:tc>
        <w:tc>
          <w:tcPr>
            <w:tcW w:w="4627" w:type="dxa"/>
            <w:tcBorders/>
            <w:vAlign w:val="center"/>
          </w:tcPr>
          <w:p>
            <w:pPr>
              <w:pStyle w:val="TableContents"/>
              <w:bidi w:val="0"/>
              <w:spacing w:before="0" w:after="283"/>
              <w:jc w:val="left"/>
              <w:rPr/>
            </w:pPr>
            <w:r>
              <w:rPr/>
              <w:t xml:space="preserve">Tsingtaon taistelu: Brittiläiset ja japanilaiset joukot valtaavat saksalaisten hallussa olevan Tsingtaon sataman Kiinassa.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elokuuta </w:t>
            </w:r>
          </w:p>
        </w:tc>
        <w:tc>
          <w:tcPr>
            <w:tcW w:w="4627" w:type="dxa"/>
            <w:tcBorders/>
            <w:vAlign w:val="center"/>
          </w:tcPr>
          <w:p>
            <w:pPr>
              <w:pStyle w:val="TableContents"/>
              <w:bidi w:val="0"/>
              <w:spacing w:before="0" w:after="283"/>
              <w:jc w:val="left"/>
              <w:rPr/>
            </w:pPr>
            <w:r>
              <w:rPr/>
              <w:t xml:space="preserve">Kuninkaallinen laivasto voittaa ensimmäisen taistelun Helgolandin lahdella Pohjanmerellä.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Itävalta-Unkari julistaa sodan Belgialle.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29 -- 30 </w:t>
            </w:r>
          </w:p>
        </w:tc>
        <w:tc>
          <w:tcPr>
            <w:tcW w:w="4627" w:type="dxa"/>
            <w:tcBorders/>
            <w:vAlign w:val="center"/>
          </w:tcPr>
          <w:p>
            <w:pPr>
              <w:pStyle w:val="TableContents"/>
              <w:bidi w:val="0"/>
              <w:spacing w:before="0" w:after="283"/>
              <w:jc w:val="left"/>
              <w:rPr/>
            </w:pPr>
            <w:r>
              <w:rPr/>
              <w:t xml:space="preserve">Saint Quentinin taistelu, joka tunnetaan myös nimellä Guisen taistelu. Liittoutuneiden järjestelmällinen vetäytyminen.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29.-31. elokuuta </w:t>
            </w:r>
          </w:p>
        </w:tc>
        <w:tc>
          <w:tcPr>
            <w:tcW w:w="4627" w:type="dxa"/>
            <w:tcBorders/>
            <w:vAlign w:val="center"/>
          </w:tcPr>
          <w:p>
            <w:pPr>
              <w:pStyle w:val="TableContents"/>
              <w:bidi w:val="0"/>
              <w:spacing w:before="0" w:after="283"/>
              <w:jc w:val="left"/>
              <w:rPr/>
            </w:pPr>
            <w:r>
              <w:rPr/>
              <w:t xml:space="preserve">Garuan ensimmäinen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30. elokuuta </w:t>
            </w:r>
          </w:p>
        </w:tc>
        <w:tc>
          <w:tcPr>
            <w:tcW w:w="4627" w:type="dxa"/>
            <w:tcBorders/>
            <w:vAlign w:val="center"/>
          </w:tcPr>
          <w:p>
            <w:pPr>
              <w:pStyle w:val="TableContents"/>
              <w:bidi w:val="0"/>
              <w:spacing w:before="0" w:after="283"/>
              <w:jc w:val="left"/>
              <w:rPr/>
            </w:pPr>
            <w:r>
              <w:rPr/>
              <w:t xml:space="preserve">Uusi-Seelanti miehittää Saksan Samoan (myöhemmin Länsi-Samoa).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 syyskuuta </w:t>
            </w:r>
          </w:p>
        </w:tc>
        <w:tc>
          <w:tcPr>
            <w:tcW w:w="4627" w:type="dxa"/>
            <w:tcBorders/>
            <w:vAlign w:val="center"/>
          </w:tcPr>
          <w:p>
            <w:pPr>
              <w:pStyle w:val="TableContents"/>
              <w:bidi w:val="0"/>
              <w:spacing w:before="0" w:after="283"/>
              <w:jc w:val="left"/>
              <w:rPr/>
            </w:pPr>
            <w:r>
              <w:rPr/>
              <w:t xml:space="preserve">Toiminta Neryllä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Pietari nimetään uudelleen Petrogradiksi, ja saksalaiset sanat ``Burg'' ja ``Sankt'' poistetaan.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 syyskuuta -- 11. syyskuuta </w:t>
            </w:r>
          </w:p>
        </w:tc>
        <w:tc>
          <w:tcPr>
            <w:tcW w:w="4627" w:type="dxa"/>
            <w:tcBorders/>
            <w:vAlign w:val="center"/>
          </w:tcPr>
          <w:p>
            <w:pPr>
              <w:pStyle w:val="TableContents"/>
              <w:bidi w:val="0"/>
              <w:spacing w:before="0" w:after="283"/>
              <w:jc w:val="left"/>
              <w:rPr/>
            </w:pPr>
            <w:r>
              <w:rPr/>
              <w:t xml:space="preserve">Itävalta-Unkarin tappio Rava Russkan taistelussa, joka oli yksi Lembergin taistelun vaiheista.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4. syyskuuta -- 13. syyskuuta </w:t>
            </w:r>
          </w:p>
        </w:tc>
        <w:tc>
          <w:tcPr>
            <w:tcW w:w="4627" w:type="dxa"/>
            <w:tcBorders/>
            <w:vAlign w:val="center"/>
          </w:tcPr>
          <w:p>
            <w:pPr>
              <w:pStyle w:val="TableContents"/>
              <w:bidi w:val="0"/>
              <w:spacing w:before="0" w:after="283"/>
              <w:jc w:val="left"/>
              <w:rPr/>
            </w:pPr>
            <w:r>
              <w:rPr/>
              <w:t xml:space="preserve">Grand Couronnen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5. syyskuuta -- 12. syyskuuta </w:t>
            </w:r>
          </w:p>
        </w:tc>
        <w:tc>
          <w:tcPr>
            <w:tcW w:w="4627" w:type="dxa"/>
            <w:tcBorders/>
            <w:vAlign w:val="center"/>
          </w:tcPr>
          <w:p>
            <w:pPr>
              <w:pStyle w:val="TableContents"/>
              <w:bidi w:val="0"/>
              <w:spacing w:before="0" w:after="283"/>
              <w:jc w:val="left"/>
              <w:rPr/>
            </w:pPr>
            <w:r>
              <w:rPr/>
              <w:t xml:space="preserve">Ensimmäinen Marnen taistelu. Saksan eteneminen Pariisiin pysähtyy, mikä merkitsee Schlieffenin suunnitelman epäonnistumista.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Ourcqin taistelu, Marnen ensimmäisen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Battle of the Two Morins.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syyskuuta </w:t>
            </w:r>
          </w:p>
        </w:tc>
        <w:tc>
          <w:tcPr>
            <w:tcW w:w="4627" w:type="dxa"/>
            <w:tcBorders/>
            <w:vAlign w:val="center"/>
          </w:tcPr>
          <w:p>
            <w:pPr>
              <w:pStyle w:val="TableContents"/>
              <w:bidi w:val="0"/>
              <w:spacing w:before="0" w:after="283"/>
              <w:jc w:val="left"/>
              <w:rPr/>
            </w:pPr>
            <w:r>
              <w:rPr/>
              <w:t xml:space="preserve">Nsanakongin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syyskuuta -- 12. syyskuuta </w:t>
            </w:r>
          </w:p>
        </w:tc>
        <w:tc>
          <w:tcPr>
            <w:tcW w:w="4627" w:type="dxa"/>
            <w:tcBorders/>
            <w:vAlign w:val="center"/>
          </w:tcPr>
          <w:p>
            <w:pPr>
              <w:pStyle w:val="TableContents"/>
              <w:bidi w:val="0"/>
              <w:spacing w:before="0" w:after="283"/>
              <w:jc w:val="left"/>
              <w:rPr/>
            </w:pPr>
            <w:r>
              <w:rPr/>
              <w:t xml:space="preserve">Saint-Gondin soiden taistelu, Marnen ensimmäisen 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Vitryn taistelu, Marnen ensimmäisen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Revignyn taistelu, Marnen ensimmäisen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syyskuuta -- 4. lokakuuta </w:t>
            </w:r>
          </w:p>
        </w:tc>
        <w:tc>
          <w:tcPr>
            <w:tcW w:w="4627" w:type="dxa"/>
            <w:tcBorders/>
            <w:vAlign w:val="center"/>
          </w:tcPr>
          <w:p>
            <w:pPr>
              <w:pStyle w:val="TableContents"/>
              <w:bidi w:val="0"/>
              <w:spacing w:before="0" w:after="283"/>
              <w:jc w:val="left"/>
              <w:rPr/>
            </w:pPr>
            <w:r>
              <w:rPr/>
              <w:t xml:space="preserve">Drinan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syyskuuta </w:t>
            </w:r>
          </w:p>
        </w:tc>
        <w:tc>
          <w:tcPr>
            <w:tcW w:w="4627" w:type="dxa"/>
            <w:tcBorders/>
            <w:vAlign w:val="center"/>
          </w:tcPr>
          <w:p>
            <w:pPr>
              <w:pStyle w:val="TableContents"/>
              <w:bidi w:val="0"/>
              <w:spacing w:before="0" w:after="283"/>
              <w:jc w:val="left"/>
              <w:rPr/>
            </w:pPr>
            <w:r>
              <w:rPr/>
              <w:t xml:space="preserve">Fanning Raid.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syyskuuta -- 14. syyskuuta </w:t>
            </w:r>
          </w:p>
        </w:tc>
        <w:tc>
          <w:tcPr>
            <w:tcW w:w="4627" w:type="dxa"/>
            <w:tcBorders/>
            <w:vAlign w:val="center"/>
          </w:tcPr>
          <w:p>
            <w:pPr>
              <w:pStyle w:val="TableContents"/>
              <w:bidi w:val="0"/>
              <w:spacing w:before="0" w:after="283"/>
              <w:jc w:val="left"/>
              <w:rPr/>
            </w:pPr>
            <w:r>
              <w:rPr/>
              <w:t xml:space="preserve">Masurianjärvien ensimmäinen taistelu: Venäjän Nemanin armeija vetäytyy Itä-Preussista kärsien raskaita tappioita.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9. syyskuuta </w:t>
            </w:r>
          </w:p>
        </w:tc>
        <w:tc>
          <w:tcPr>
            <w:tcW w:w="4627" w:type="dxa"/>
            <w:tcBorders/>
            <w:vAlign w:val="center"/>
          </w:tcPr>
          <w:p>
            <w:pPr>
              <w:pStyle w:val="TableContents"/>
              <w:bidi w:val="0"/>
              <w:spacing w:before="0" w:after="283"/>
              <w:jc w:val="left"/>
              <w:rPr/>
            </w:pPr>
            <w:r>
              <w:rPr/>
              <w:t xml:space="preserve">Theobald von Bethmann Hollweg esittelee Saksan sodan tavoitteet.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syyskuuta </w:t>
            </w:r>
          </w:p>
        </w:tc>
        <w:tc>
          <w:tcPr>
            <w:tcW w:w="4627" w:type="dxa"/>
            <w:tcBorders/>
            <w:vAlign w:val="center"/>
          </w:tcPr>
          <w:p>
            <w:pPr>
              <w:pStyle w:val="TableContents"/>
              <w:bidi w:val="0"/>
              <w:spacing w:before="0" w:after="283"/>
              <w:jc w:val="left"/>
              <w:rPr/>
            </w:pPr>
            <w:r>
              <w:rPr/>
              <w:t xml:space="preserve">Bita Pakan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13. syyskuuta </w:t>
            </w:r>
          </w:p>
        </w:tc>
        <w:tc>
          <w:tcPr>
            <w:tcW w:w="4627" w:type="dxa"/>
            <w:tcBorders/>
            <w:vAlign w:val="center"/>
          </w:tcPr>
          <w:p>
            <w:pPr>
              <w:pStyle w:val="TableContents"/>
              <w:bidi w:val="0"/>
              <w:spacing w:before="0" w:after="283"/>
              <w:jc w:val="left"/>
              <w:rPr/>
            </w:pPr>
            <w:r>
              <w:rPr/>
              <w:t xml:space="preserve">Etelä-Afrikan joukot alkavat hyökätä Saksan Lounais-Afrikkaan.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13. syyskuuta -- 28. syyskuuta </w:t>
            </w:r>
          </w:p>
        </w:tc>
        <w:tc>
          <w:tcPr>
            <w:tcW w:w="4627" w:type="dxa"/>
            <w:tcBorders/>
            <w:vAlign w:val="center"/>
          </w:tcPr>
          <w:p>
            <w:pPr>
              <w:pStyle w:val="TableContents"/>
              <w:bidi w:val="0"/>
              <w:spacing w:before="0" w:after="283"/>
              <w:jc w:val="left"/>
              <w:rPr/>
            </w:pPr>
            <w:r>
              <w:rPr/>
              <w:t xml:space="preserve">Ensimmäinen Aisnen taistelu päättyy merkittävään tasapeliin. Kilpailu merelle alkaa.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14. syyskuuta </w:t>
            </w:r>
          </w:p>
        </w:tc>
        <w:tc>
          <w:tcPr>
            <w:tcW w:w="4627" w:type="dxa"/>
            <w:tcBorders/>
            <w:vAlign w:val="center"/>
          </w:tcPr>
          <w:p>
            <w:pPr>
              <w:pStyle w:val="TableContents"/>
              <w:bidi w:val="0"/>
              <w:spacing w:before="0" w:after="283"/>
              <w:jc w:val="left"/>
              <w:rPr/>
            </w:pPr>
            <w:r>
              <w:rPr/>
              <w:t xml:space="preserve">Erich von Falkenhayn korvaa Helmuth von Moltke nuoremman Saksan esikuntapäällikkönä.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Syyskuu 14-17 </w:t>
            </w:r>
          </w:p>
        </w:tc>
        <w:tc>
          <w:tcPr>
            <w:tcW w:w="4627" w:type="dxa"/>
            <w:tcBorders/>
            <w:vAlign w:val="center"/>
          </w:tcPr>
          <w:p>
            <w:pPr>
              <w:pStyle w:val="TableContents"/>
              <w:bidi w:val="0"/>
              <w:spacing w:before="0" w:after="283"/>
              <w:jc w:val="left"/>
              <w:rPr/>
            </w:pPr>
            <w:r>
              <w:rPr/>
              <w:t xml:space="preserve">Toman piiritys. Useimmat saksalaiset joukot Uudessa-Guineassa antautuvat australialaisille tuolloin tai seuraavan vuoden aikana.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15. syyskuuta </w:t>
            </w:r>
          </w:p>
        </w:tc>
        <w:tc>
          <w:tcPr>
            <w:tcW w:w="4627" w:type="dxa"/>
            <w:tcBorders/>
            <w:vAlign w:val="center"/>
          </w:tcPr>
          <w:p>
            <w:pPr>
              <w:pStyle w:val="TableContents"/>
              <w:bidi w:val="0"/>
              <w:spacing w:before="0" w:after="283"/>
              <w:jc w:val="left"/>
              <w:rPr/>
            </w:pPr>
            <w:r>
              <w:rPr/>
              <w:t xml:space="preserve">Buurijohtaja Manie Maritz kapinoi Etelä-Afrikassa.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19. syyskuuta -- 11. lokakuuta </w:t>
            </w:r>
          </w:p>
        </w:tc>
        <w:tc>
          <w:tcPr>
            <w:tcW w:w="4627" w:type="dxa"/>
            <w:tcBorders/>
            <w:vAlign w:val="center"/>
          </w:tcPr>
          <w:p>
            <w:pPr>
              <w:pStyle w:val="TableContents"/>
              <w:bidi w:val="0"/>
              <w:spacing w:before="0" w:after="283"/>
              <w:jc w:val="left"/>
              <w:rPr/>
            </w:pPr>
            <w:r>
              <w:rPr/>
              <w:t xml:space="preserve">Flireyn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20. syyskuuta </w:t>
            </w:r>
          </w:p>
        </w:tc>
        <w:tc>
          <w:tcPr>
            <w:tcW w:w="4627" w:type="dxa"/>
            <w:tcBorders/>
            <w:vAlign w:val="center"/>
          </w:tcPr>
          <w:p>
            <w:pPr>
              <w:pStyle w:val="TableContents"/>
              <w:bidi w:val="0"/>
              <w:spacing w:before="0" w:after="283"/>
              <w:jc w:val="left"/>
              <w:rPr/>
            </w:pPr>
            <w:r>
              <w:rPr/>
              <w:t xml:space="preserve">Sansibarin taistelu, Saksan merivoitto.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22. syyskuuta </w:t>
            </w:r>
          </w:p>
        </w:tc>
        <w:tc>
          <w:tcPr>
            <w:tcW w:w="4627" w:type="dxa"/>
            <w:tcBorders/>
            <w:vAlign w:val="center"/>
          </w:tcPr>
          <w:p>
            <w:pPr>
              <w:pStyle w:val="TableContents"/>
              <w:bidi w:val="0"/>
              <w:spacing w:before="0" w:after="283"/>
              <w:jc w:val="left"/>
              <w:rPr/>
            </w:pPr>
            <w:r>
              <w:rPr/>
              <w:t xml:space="preserve">Papeeten pommitus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Saksan kevyt risteilijä Emden hyökkää Madrasiin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22. syyskuuta -- 26. syyskuuta </w:t>
            </w:r>
          </w:p>
        </w:tc>
        <w:tc>
          <w:tcPr>
            <w:tcW w:w="4627" w:type="dxa"/>
            <w:tcBorders/>
            <w:vAlign w:val="center"/>
          </w:tcPr>
          <w:p>
            <w:pPr>
              <w:pStyle w:val="TableContents"/>
              <w:bidi w:val="0"/>
              <w:spacing w:before="0" w:after="283"/>
              <w:jc w:val="left"/>
              <w:rPr/>
            </w:pPr>
            <w:r>
              <w:rPr/>
              <w:t xml:space="preserve">Ensimmäinen Picardian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24. syyskuuta </w:t>
            </w:r>
          </w:p>
        </w:tc>
        <w:tc>
          <w:tcPr>
            <w:tcW w:w="4627" w:type="dxa"/>
            <w:tcBorders/>
            <w:vAlign w:val="center"/>
          </w:tcPr>
          <w:p>
            <w:pPr>
              <w:pStyle w:val="TableContents"/>
              <w:bidi w:val="0"/>
              <w:spacing w:before="0" w:after="283"/>
              <w:jc w:val="left"/>
              <w:rPr/>
            </w:pPr>
            <w:r>
              <w:rPr/>
              <w:t xml:space="preserve">Przemyślin piiritys alkaa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25. syyskuuta </w:t>
            </w:r>
          </w:p>
        </w:tc>
        <w:tc>
          <w:tcPr>
            <w:tcW w:w="4627" w:type="dxa"/>
            <w:tcBorders/>
            <w:vAlign w:val="center"/>
          </w:tcPr>
          <w:p>
            <w:pPr>
              <w:pStyle w:val="TableContents"/>
              <w:bidi w:val="0"/>
              <w:spacing w:before="0" w:after="283"/>
              <w:jc w:val="left"/>
              <w:rPr/>
            </w:pPr>
            <w:r>
              <w:rPr/>
              <w:t xml:space="preserve">Sandfonteinin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25. syyskuuta -- 29. syyskuuta </w:t>
            </w:r>
          </w:p>
        </w:tc>
        <w:tc>
          <w:tcPr>
            <w:tcW w:w="4627" w:type="dxa"/>
            <w:tcBorders/>
            <w:vAlign w:val="center"/>
          </w:tcPr>
          <w:p>
            <w:pPr>
              <w:pStyle w:val="TableContents"/>
              <w:bidi w:val="0"/>
              <w:spacing w:before="0" w:after="283"/>
              <w:jc w:val="left"/>
              <w:rPr/>
            </w:pPr>
            <w:r>
              <w:rPr/>
              <w:t xml:space="preserve">Albertin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syyskuuta -- 10. lokakuuta </w:t>
            </w:r>
          </w:p>
        </w:tc>
        <w:tc>
          <w:tcPr>
            <w:tcW w:w="4627" w:type="dxa"/>
            <w:tcBorders/>
            <w:vAlign w:val="center"/>
          </w:tcPr>
          <w:p>
            <w:pPr>
              <w:pStyle w:val="TableContents"/>
              <w:bidi w:val="0"/>
              <w:spacing w:before="0" w:after="283"/>
              <w:jc w:val="left"/>
              <w:rPr/>
            </w:pPr>
            <w:r>
              <w:rPr/>
              <w:t xml:space="preserve">Saksalaiset piirittävät ja valtaavat Antwerpenin Belgiassa.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Syyskuu 29-30 </w:t>
            </w:r>
          </w:p>
        </w:tc>
        <w:tc>
          <w:tcPr>
            <w:tcW w:w="4627" w:type="dxa"/>
            <w:tcBorders/>
            <w:vAlign w:val="center"/>
          </w:tcPr>
          <w:p>
            <w:pPr>
              <w:pStyle w:val="TableContents"/>
              <w:bidi w:val="0"/>
              <w:spacing w:before="0" w:after="283"/>
              <w:jc w:val="left"/>
              <w:rPr/>
            </w:pPr>
            <w:r>
              <w:rPr/>
              <w:t xml:space="preserve">Japani miehittää Marshallinsaaret.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29. syyskuuta -- 31. lokakuuta </w:t>
            </w:r>
          </w:p>
        </w:tc>
        <w:tc>
          <w:tcPr>
            <w:tcW w:w="4627" w:type="dxa"/>
            <w:tcBorders/>
            <w:vAlign w:val="center"/>
          </w:tcPr>
          <w:p>
            <w:pPr>
              <w:pStyle w:val="TableContents"/>
              <w:bidi w:val="0"/>
              <w:spacing w:before="0" w:after="283"/>
              <w:jc w:val="left"/>
              <w:rPr/>
            </w:pPr>
            <w:r>
              <w:rPr/>
              <w:t xml:space="preserve">Veiksel-joen taistelu, joka tunnetaan myös nimellä Varsovan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lokakuu -- 11. heinäkuuta 1915 </w:t>
            </w:r>
          </w:p>
        </w:tc>
        <w:tc>
          <w:tcPr>
            <w:tcW w:w="4627" w:type="dxa"/>
            <w:tcBorders/>
            <w:vAlign w:val="center"/>
          </w:tcPr>
          <w:p>
            <w:pPr>
              <w:pStyle w:val="TableContents"/>
              <w:bidi w:val="0"/>
              <w:spacing w:before="0" w:after="283"/>
              <w:jc w:val="left"/>
              <w:rPr/>
            </w:pPr>
            <w:r>
              <w:rPr/>
              <w:t xml:space="preserve">Rufijin suiston taistelu, saksalainen risteilijä Königsberg tuhoutuu.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 lokakuuta -- 4. lokakuuta </w:t>
            </w:r>
          </w:p>
        </w:tc>
        <w:tc>
          <w:tcPr>
            <w:tcW w:w="4627" w:type="dxa"/>
            <w:tcBorders/>
            <w:vAlign w:val="center"/>
          </w:tcPr>
          <w:p>
            <w:pPr>
              <w:pStyle w:val="TableContents"/>
              <w:bidi w:val="0"/>
              <w:spacing w:before="0" w:after="283"/>
              <w:jc w:val="left"/>
              <w:rPr/>
            </w:pPr>
            <w:r>
              <w:rPr/>
              <w:t xml:space="preserve">Arrasin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9. lokakuuta -- 1. marraskuuta </w:t>
            </w:r>
          </w:p>
        </w:tc>
        <w:tc>
          <w:tcPr>
            <w:tcW w:w="4627" w:type="dxa"/>
            <w:tcBorders/>
            <w:vAlign w:val="center"/>
          </w:tcPr>
          <w:p>
            <w:pPr>
              <w:pStyle w:val="TableContents"/>
              <w:bidi w:val="0"/>
              <w:spacing w:before="0" w:after="283"/>
              <w:jc w:val="left"/>
              <w:rPr/>
            </w:pPr>
            <w:r>
              <w:rPr/>
              <w:t xml:space="preserve">Belgrad on keskusvaltojen valvonnassa.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10. lokakuuta -- 2. marraskuuta </w:t>
            </w:r>
          </w:p>
        </w:tc>
        <w:tc>
          <w:tcPr>
            <w:tcW w:w="4627" w:type="dxa"/>
            <w:tcBorders/>
            <w:vAlign w:val="center"/>
          </w:tcPr>
          <w:p>
            <w:pPr>
              <w:pStyle w:val="TableContents"/>
              <w:bidi w:val="0"/>
              <w:spacing w:before="0" w:after="283"/>
              <w:jc w:val="left"/>
              <w:rPr/>
            </w:pPr>
            <w:r>
              <w:rPr/>
              <w:t xml:space="preserve">La Basseen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12. lokakuuta -- 2. marraskuuta </w:t>
            </w:r>
          </w:p>
        </w:tc>
        <w:tc>
          <w:tcPr>
            <w:tcW w:w="4627" w:type="dxa"/>
            <w:tcBorders/>
            <w:vAlign w:val="center"/>
          </w:tcPr>
          <w:p>
            <w:pPr>
              <w:pStyle w:val="TableContents"/>
              <w:bidi w:val="0"/>
              <w:spacing w:before="0" w:after="283"/>
              <w:jc w:val="left"/>
              <w:rPr/>
            </w:pPr>
            <w:r>
              <w:rPr/>
              <w:t xml:space="preserve">Messinesin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13. lokakuuta -- 2. marraskuuta </w:t>
            </w:r>
          </w:p>
        </w:tc>
        <w:tc>
          <w:tcPr>
            <w:tcW w:w="4627" w:type="dxa"/>
            <w:tcBorders/>
            <w:vAlign w:val="center"/>
          </w:tcPr>
          <w:p>
            <w:pPr>
              <w:pStyle w:val="TableContents"/>
              <w:bidi w:val="0"/>
              <w:spacing w:before="0" w:after="283"/>
              <w:jc w:val="left"/>
              <w:rPr/>
            </w:pPr>
            <w:r>
              <w:rPr/>
              <w:t xml:space="preserve">Armentieresin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lokakuu 16 -- 31 </w:t>
            </w:r>
          </w:p>
        </w:tc>
        <w:tc>
          <w:tcPr>
            <w:tcW w:w="4627" w:type="dxa"/>
            <w:tcBorders/>
            <w:vAlign w:val="center"/>
          </w:tcPr>
          <w:p>
            <w:pPr>
              <w:pStyle w:val="TableContents"/>
              <w:bidi w:val="0"/>
              <w:spacing w:before="0" w:after="283"/>
              <w:jc w:val="left"/>
              <w:rPr/>
            </w:pPr>
            <w:r>
              <w:rPr/>
              <w:t xml:space="preserve">Yserin taistelu. Ranskalaiset ja belgialaiset joukot turvaavat Belgian rannikon.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19. lokakuuta -- 22. marraskuuta </w:t>
            </w:r>
          </w:p>
        </w:tc>
        <w:tc>
          <w:tcPr>
            <w:tcW w:w="4627" w:type="dxa"/>
            <w:tcBorders/>
            <w:vAlign w:val="center"/>
          </w:tcPr>
          <w:p>
            <w:pPr>
              <w:pStyle w:val="TableContents"/>
              <w:bidi w:val="0"/>
              <w:spacing w:before="0" w:after="283"/>
              <w:jc w:val="left"/>
              <w:rPr/>
            </w:pPr>
            <w:r>
              <w:rPr/>
              <w:t xml:space="preserve">Ensimmäinen Ypresin taistelu päättää kilpajuoksun merelle. Saksalaisia estetään pääsemästä Calais'hin ja Dunkerqueen.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19. lokakuuta - 7. heinäkuuta 1915 </w:t>
            </w:r>
          </w:p>
        </w:tc>
        <w:tc>
          <w:tcPr>
            <w:tcW w:w="4627" w:type="dxa"/>
            <w:tcBorders/>
            <w:vAlign w:val="center"/>
          </w:tcPr>
          <w:p>
            <w:pPr>
              <w:pStyle w:val="TableContents"/>
              <w:bidi w:val="0"/>
              <w:spacing w:before="0" w:after="283"/>
              <w:jc w:val="left"/>
              <w:rPr/>
            </w:pPr>
            <w:r>
              <w:rPr/>
              <w:t xml:space="preserve">Saksan ja Portugalin joukkojen yhteenotot Angolan ja Namibian rajalla ilman sodanjulistusta.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lokakuuta </w:t>
            </w:r>
          </w:p>
        </w:tc>
        <w:tc>
          <w:tcPr>
            <w:tcW w:w="4627" w:type="dxa"/>
            <w:tcBorders/>
            <w:vAlign w:val="center"/>
          </w:tcPr>
          <w:p>
            <w:pPr>
              <w:pStyle w:val="TableContents"/>
              <w:bidi w:val="0"/>
              <w:spacing w:before="0" w:after="283"/>
              <w:jc w:val="left"/>
              <w:rPr/>
            </w:pPr>
            <w:r>
              <w:rPr/>
              <w:t xml:space="preserve">Penangin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29. lokakuuta </w:t>
            </w:r>
          </w:p>
        </w:tc>
        <w:tc>
          <w:tcPr>
            <w:tcW w:w="4627" w:type="dxa"/>
            <w:tcBorders/>
            <w:vAlign w:val="center"/>
          </w:tcPr>
          <w:p>
            <w:pPr>
              <w:pStyle w:val="TableContents"/>
              <w:bidi w:val="0"/>
              <w:spacing w:before="0" w:after="283"/>
              <w:jc w:val="left"/>
              <w:rPr/>
            </w:pPr>
            <w:r>
              <w:rPr/>
              <w:t xml:space="preserve">Osmanien valtakunta tekee yllätyshyökkäyksen Venäjän Mustanmeren rannikolle.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 marraskuuta </w:t>
            </w:r>
          </w:p>
        </w:tc>
        <w:tc>
          <w:tcPr>
            <w:tcW w:w="4627" w:type="dxa"/>
            <w:tcBorders/>
            <w:vAlign w:val="center"/>
          </w:tcPr>
          <w:p>
            <w:pPr>
              <w:pStyle w:val="TableContents"/>
              <w:bidi w:val="0"/>
              <w:spacing w:before="0" w:after="283"/>
              <w:jc w:val="left"/>
              <w:rPr/>
            </w:pPr>
            <w:r>
              <w:rPr/>
              <w:t xml:space="preserve">Venäjä julistaa sodan Osmanien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Coronelin taistelu. Von Speen saksalainen risteilijälaivue voittaa Christopher Cradockin johtaman kuninkaallisen laivaston laivueen.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 marraskuuta </w:t>
            </w:r>
          </w:p>
        </w:tc>
        <w:tc>
          <w:tcPr>
            <w:tcW w:w="4627" w:type="dxa"/>
            <w:tcBorders/>
            <w:vAlign w:val="center"/>
          </w:tcPr>
          <w:p>
            <w:pPr>
              <w:pStyle w:val="TableContents"/>
              <w:bidi w:val="0"/>
              <w:spacing w:before="0" w:after="283"/>
              <w:jc w:val="left"/>
              <w:rPr/>
            </w:pPr>
            <w:r>
              <w:rPr/>
              <w:t xml:space="preserve">Yhdistynyt kuningaskunta aloittaa Saksan saarron.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Serbia julistaa sodan Osmanien valtakunnalle.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marraskuu 2 -- 16 </w:t>
            </w:r>
          </w:p>
        </w:tc>
        <w:tc>
          <w:tcPr>
            <w:tcW w:w="4627" w:type="dxa"/>
            <w:tcBorders/>
            <w:vAlign w:val="center"/>
          </w:tcPr>
          <w:p>
            <w:pPr>
              <w:pStyle w:val="TableContents"/>
              <w:bidi w:val="0"/>
              <w:spacing w:before="0" w:after="283"/>
              <w:jc w:val="left"/>
              <w:rPr/>
            </w:pPr>
            <w:r>
              <w:rPr/>
              <w:t xml:space="preserve">Bergmannin hyökkäys, ensimmäinen sotatoimi Kaukasuksella ensimmäisessä maailmansodassa.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 marraskuuta </w:t>
            </w:r>
          </w:p>
        </w:tc>
        <w:tc>
          <w:tcPr>
            <w:tcW w:w="4627" w:type="dxa"/>
            <w:tcBorders/>
            <w:vAlign w:val="center"/>
          </w:tcPr>
          <w:p>
            <w:pPr>
              <w:pStyle w:val="TableContents"/>
              <w:bidi w:val="0"/>
              <w:spacing w:before="0" w:after="283"/>
              <w:jc w:val="left"/>
              <w:rPr/>
            </w:pPr>
            <w:r>
              <w:rPr/>
              <w:t xml:space="preserve">Montenegro julistaa sodan Ottomaanien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Kilimanjaron taistelu.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 -- 5. marraskuuta </w:t>
            </w:r>
          </w:p>
        </w:tc>
        <w:tc>
          <w:tcPr>
            <w:tcW w:w="4627" w:type="dxa"/>
            <w:tcBorders/>
            <w:vAlign w:val="center"/>
          </w:tcPr>
          <w:p>
            <w:pPr>
              <w:pStyle w:val="TableContents"/>
              <w:bidi w:val="0"/>
              <w:spacing w:before="0" w:after="283"/>
              <w:jc w:val="left"/>
              <w:rPr/>
            </w:pPr>
            <w:r>
              <w:rPr/>
              <w:t xml:space="preserve">Von Lettow-Vorbeckin Saksan siirtomaajoukot voittavat britit Tangan taistelussa Saksan Itä-Afrikassa.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5. marraskuuta </w:t>
            </w:r>
          </w:p>
        </w:tc>
        <w:tc>
          <w:tcPr>
            <w:tcW w:w="4627" w:type="dxa"/>
            <w:tcBorders/>
            <w:vAlign w:val="center"/>
          </w:tcPr>
          <w:p>
            <w:pPr>
              <w:pStyle w:val="TableContents"/>
              <w:bidi w:val="0"/>
              <w:spacing w:before="0" w:after="283"/>
              <w:jc w:val="left"/>
              <w:rPr/>
            </w:pPr>
            <w:r>
              <w:rPr/>
              <w:t xml:space="preserve">Ranska ja Yhdistynyt kuningaskunta julistavat sodan Osmanien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marraskuuta </w:t>
            </w:r>
          </w:p>
        </w:tc>
        <w:tc>
          <w:tcPr>
            <w:tcW w:w="4627" w:type="dxa"/>
            <w:tcBorders/>
            <w:vAlign w:val="center"/>
          </w:tcPr>
          <w:p>
            <w:pPr>
              <w:pStyle w:val="TableContents"/>
              <w:bidi w:val="0"/>
              <w:spacing w:before="0" w:after="283"/>
              <w:jc w:val="left"/>
              <w:rPr/>
            </w:pPr>
            <w:r>
              <w:rPr/>
              <w:t xml:space="preserve">Faon maihinnousu, britit ja intiaanit piirittävät Faon linnoitusta.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9. marraskuuta </w:t>
            </w:r>
          </w:p>
        </w:tc>
        <w:tc>
          <w:tcPr>
            <w:tcW w:w="4627" w:type="dxa"/>
            <w:tcBorders/>
            <w:vAlign w:val="center"/>
          </w:tcPr>
          <w:p>
            <w:pPr>
              <w:pStyle w:val="TableContents"/>
              <w:bidi w:val="0"/>
              <w:spacing w:before="0" w:after="283"/>
              <w:jc w:val="left"/>
              <w:rPr/>
            </w:pPr>
            <w:r>
              <w:rPr/>
              <w:t xml:space="preserve">Kookoksen taistelu, Intian valtameren koillisosa. Australialainen risteilijä Sydney tuhoaa saksalaisen risteilijä Emdenin.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marraskuuta </w:t>
            </w:r>
          </w:p>
        </w:tc>
        <w:tc>
          <w:tcPr>
            <w:tcW w:w="4627" w:type="dxa"/>
            <w:tcBorders/>
            <w:vAlign w:val="center"/>
          </w:tcPr>
          <w:p>
            <w:pPr>
              <w:pStyle w:val="TableContents"/>
              <w:bidi w:val="0"/>
              <w:spacing w:before="0" w:after="283"/>
              <w:jc w:val="left"/>
              <w:rPr/>
            </w:pPr>
            <w:r>
              <w:rPr/>
              <w:t xml:space="preserve">Sulttaani Mehmed V julistaa liittoutuneita vastaan jihadin.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marraskuuta -- 21. marraskuuta </w:t>
            </w:r>
          </w:p>
        </w:tc>
        <w:tc>
          <w:tcPr>
            <w:tcW w:w="4627" w:type="dxa"/>
            <w:tcBorders/>
            <w:vAlign w:val="center"/>
          </w:tcPr>
          <w:p>
            <w:pPr>
              <w:pStyle w:val="TableContents"/>
              <w:bidi w:val="0"/>
              <w:spacing w:before="0" w:after="283"/>
              <w:jc w:val="left"/>
              <w:rPr/>
            </w:pPr>
            <w:r>
              <w:rPr/>
              <w:t xml:space="preserve">Basran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marraskuuta -- 6. joulukuuta </w:t>
            </w:r>
          </w:p>
        </w:tc>
        <w:tc>
          <w:tcPr>
            <w:tcW w:w="4627" w:type="dxa"/>
            <w:tcBorders/>
            <w:vAlign w:val="center"/>
          </w:tcPr>
          <w:p>
            <w:pPr>
              <w:pStyle w:val="TableContents"/>
              <w:bidi w:val="0"/>
              <w:spacing w:before="0" w:after="283"/>
              <w:jc w:val="left"/>
              <w:rPr/>
            </w:pPr>
            <w:r>
              <w:rPr/>
              <w:t xml:space="preserve">Łódźin taistelu (tunnetaan myös nimellä Sleesian hyökkäys).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13. marraskuuta </w:t>
            </w:r>
          </w:p>
        </w:tc>
        <w:tc>
          <w:tcPr>
            <w:tcW w:w="4627" w:type="dxa"/>
            <w:tcBorders/>
            <w:vAlign w:val="center"/>
          </w:tcPr>
          <w:p>
            <w:pPr>
              <w:pStyle w:val="TableContents"/>
              <w:bidi w:val="0"/>
              <w:spacing w:before="0" w:after="283"/>
              <w:jc w:val="left"/>
              <w:rPr/>
            </w:pPr>
            <w:r>
              <w:rPr/>
              <w:t xml:space="preserve">El Herrin taistelu: Ranskan pahin tappio Marokossa Zayanesille.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16. marraskuuta -- 15. joulukuuta </w:t>
            </w:r>
          </w:p>
        </w:tc>
        <w:tc>
          <w:tcPr>
            <w:tcW w:w="4627" w:type="dxa"/>
            <w:tcBorders/>
            <w:vAlign w:val="center"/>
          </w:tcPr>
          <w:p>
            <w:pPr>
              <w:pStyle w:val="TableContents"/>
              <w:bidi w:val="0"/>
              <w:spacing w:before="0" w:after="283"/>
              <w:jc w:val="left"/>
              <w:rPr/>
            </w:pPr>
            <w:r>
              <w:rPr/>
              <w:t xml:space="preserve">Kolubaran taistelu, Itävalta-Unkari jättää Serbian.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19. marraskuuta </w:t>
            </w:r>
          </w:p>
        </w:tc>
        <w:tc>
          <w:tcPr>
            <w:tcW w:w="4627" w:type="dxa"/>
            <w:tcBorders/>
            <w:vAlign w:val="center"/>
          </w:tcPr>
          <w:p>
            <w:pPr>
              <w:pStyle w:val="TableContents"/>
              <w:bidi w:val="0"/>
              <w:spacing w:before="0" w:after="283"/>
              <w:jc w:val="left"/>
              <w:rPr/>
            </w:pPr>
            <w:r>
              <w:rPr/>
              <w:t xml:space="preserve">Valtion duuman bolshevikkien edustajat pidätetään ja karkotetaan Siperiaan.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joulukuu 1 -- 13 </w:t>
            </w:r>
          </w:p>
        </w:tc>
        <w:tc>
          <w:tcPr>
            <w:tcW w:w="4627" w:type="dxa"/>
            <w:tcBorders/>
            <w:vAlign w:val="center"/>
          </w:tcPr>
          <w:p>
            <w:pPr>
              <w:pStyle w:val="TableContents"/>
              <w:bidi w:val="0"/>
              <w:spacing w:before="0" w:after="283"/>
              <w:jc w:val="left"/>
              <w:rPr/>
            </w:pPr>
            <w:r>
              <w:rPr/>
              <w:t xml:space="preserve">Limanowan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joulukuu 3 -- 9 </w:t>
            </w:r>
          </w:p>
        </w:tc>
        <w:tc>
          <w:tcPr>
            <w:tcW w:w="4627" w:type="dxa"/>
            <w:tcBorders/>
            <w:vAlign w:val="center"/>
          </w:tcPr>
          <w:p>
            <w:pPr>
              <w:pStyle w:val="TableContents"/>
              <w:bidi w:val="0"/>
              <w:spacing w:before="0" w:after="283"/>
              <w:jc w:val="left"/>
              <w:rPr/>
            </w:pPr>
            <w:r>
              <w:rPr/>
              <w:t xml:space="preserve">Qurnan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8. joulukuuta </w:t>
            </w:r>
          </w:p>
        </w:tc>
        <w:tc>
          <w:tcPr>
            <w:tcW w:w="4627" w:type="dxa"/>
            <w:tcBorders/>
            <w:vAlign w:val="center"/>
          </w:tcPr>
          <w:p>
            <w:pPr>
              <w:pStyle w:val="TableContents"/>
              <w:bidi w:val="0"/>
              <w:spacing w:before="0" w:after="283"/>
              <w:jc w:val="left"/>
              <w:rPr/>
            </w:pPr>
            <w:r>
              <w:rPr/>
              <w:t xml:space="preserve">Falklandin taistelu. Von Speen saksalainen risteilijälaivue häviää Kuninkaalliselle laivastolle.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10. joulukuuta </w:t>
            </w:r>
          </w:p>
        </w:tc>
        <w:tc>
          <w:tcPr>
            <w:tcW w:w="4627" w:type="dxa"/>
            <w:tcBorders/>
            <w:vAlign w:val="center"/>
          </w:tcPr>
          <w:p>
            <w:pPr>
              <w:pStyle w:val="TableContents"/>
              <w:bidi w:val="0"/>
              <w:spacing w:before="0" w:after="283"/>
              <w:jc w:val="left"/>
              <w:rPr/>
            </w:pPr>
            <w:r>
              <w:rPr/>
              <w:t xml:space="preserve">Saksalaiset valtasivat kukkulan 60.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14. joulukuuta </w:t>
            </w:r>
          </w:p>
        </w:tc>
        <w:tc>
          <w:tcPr>
            <w:tcW w:w="4627" w:type="dxa"/>
            <w:tcBorders/>
            <w:vAlign w:val="center"/>
          </w:tcPr>
          <w:p>
            <w:pPr>
              <w:pStyle w:val="TableContents"/>
              <w:bidi w:val="0"/>
              <w:spacing w:before="0" w:after="283"/>
              <w:jc w:val="left"/>
              <w:rPr/>
            </w:pPr>
            <w:r>
              <w:rPr/>
              <w:t xml:space="preserve">Osmanit valtaavat Persian rajakaupungin Qoturin sillanpääasemaksi Kaukasukselle, mutta vetäytyvät Sarikamishin tappion jälkeen.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16. joulukuuta </w:t>
            </w:r>
          </w:p>
        </w:tc>
        <w:tc>
          <w:tcPr>
            <w:tcW w:w="4627" w:type="dxa"/>
            <w:tcBorders/>
            <w:vAlign w:val="center"/>
          </w:tcPr>
          <w:p>
            <w:pPr>
              <w:pStyle w:val="TableContents"/>
              <w:bidi w:val="0"/>
              <w:spacing w:before="0" w:after="283"/>
              <w:jc w:val="left"/>
              <w:rPr/>
            </w:pPr>
            <w:r>
              <w:rPr/>
              <w:t xml:space="preserve">Saksan laivasto panssaroi Scarborough'n ja Hartlepoolin, Englanti.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joulukuu 18 -- 22 </w:t>
            </w:r>
          </w:p>
        </w:tc>
        <w:tc>
          <w:tcPr>
            <w:tcW w:w="4627" w:type="dxa"/>
            <w:tcBorders/>
            <w:vAlign w:val="center"/>
          </w:tcPr>
          <w:p>
            <w:pPr>
              <w:pStyle w:val="TableContents"/>
              <w:bidi w:val="0"/>
              <w:spacing w:before="0" w:after="283"/>
              <w:jc w:val="left"/>
              <w:rPr/>
            </w:pPr>
            <w:r>
              <w:rPr/>
              <w:t xml:space="preserve">Givenchyn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17. joulukuuta -- 13. tammikuuta 1915 </w:t>
            </w:r>
          </w:p>
        </w:tc>
        <w:tc>
          <w:tcPr>
            <w:tcW w:w="4627" w:type="dxa"/>
            <w:tcBorders/>
            <w:vAlign w:val="center"/>
          </w:tcPr>
          <w:p>
            <w:pPr>
              <w:pStyle w:val="TableContents"/>
              <w:bidi w:val="0"/>
              <w:spacing w:before="0" w:after="283"/>
              <w:jc w:val="left"/>
              <w:rPr/>
            </w:pPr>
            <w:r>
              <w:rPr/>
              <w:t xml:space="preserve">Ensimmäinen Artois'n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20. joulukuuta </w:t>
            </w:r>
          </w:p>
        </w:tc>
        <w:tc>
          <w:tcPr>
            <w:tcW w:w="4627" w:type="dxa"/>
            <w:tcBorders/>
            <w:vAlign w:val="center"/>
          </w:tcPr>
          <w:p>
            <w:pPr>
              <w:pStyle w:val="TableContents"/>
              <w:bidi w:val="0"/>
              <w:spacing w:before="0" w:after="283"/>
              <w:jc w:val="left"/>
              <w:rPr/>
            </w:pPr>
            <w:r>
              <w:rPr/>
              <w:t xml:space="preserve">Taistelut alkavat Perthesissä.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20. joulukuuta -- 17. maaliskuuta 1915 </w:t>
            </w:r>
          </w:p>
        </w:tc>
        <w:tc>
          <w:tcPr>
            <w:tcW w:w="4627" w:type="dxa"/>
            <w:tcBorders/>
            <w:vAlign w:val="center"/>
          </w:tcPr>
          <w:p>
            <w:pPr>
              <w:pStyle w:val="TableContents"/>
              <w:bidi w:val="0"/>
              <w:spacing w:before="0" w:after="283"/>
              <w:jc w:val="left"/>
              <w:rPr/>
            </w:pPr>
            <w:r>
              <w:rPr/>
              <w:t xml:space="preserve">Champagnen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22. joulukuuta </w:t>
            </w:r>
          </w:p>
        </w:tc>
        <w:tc>
          <w:tcPr>
            <w:tcW w:w="4627" w:type="dxa"/>
            <w:tcBorders/>
            <w:vAlign w:val="center"/>
          </w:tcPr>
          <w:p>
            <w:pPr>
              <w:pStyle w:val="TableContents"/>
              <w:bidi w:val="0"/>
              <w:spacing w:before="0" w:after="283"/>
              <w:jc w:val="left"/>
              <w:rPr/>
            </w:pPr>
            <w:r>
              <w:rPr/>
              <w:t xml:space="preserve">Taistelut alkavat Noyonissa.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22. joulukuuta -- 2. tammikuuta 1915 </w:t>
            </w:r>
          </w:p>
        </w:tc>
        <w:tc>
          <w:tcPr>
            <w:tcW w:w="4627" w:type="dxa"/>
            <w:tcBorders/>
            <w:vAlign w:val="center"/>
          </w:tcPr>
          <w:p>
            <w:pPr>
              <w:pStyle w:val="TableContents"/>
              <w:bidi w:val="0"/>
              <w:spacing w:before="0" w:after="283"/>
              <w:jc w:val="left"/>
              <w:rPr/>
            </w:pPr>
            <w:r>
              <w:rPr/>
              <w:t xml:space="preserve">Venäläiset voittavat Sarikamishin taistelun Kaukasiassa.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24. - 25. joulukuuta </w:t>
            </w:r>
          </w:p>
        </w:tc>
        <w:tc>
          <w:tcPr>
            <w:tcW w:w="4627" w:type="dxa"/>
            <w:tcBorders/>
            <w:vAlign w:val="center"/>
          </w:tcPr>
          <w:p>
            <w:pPr>
              <w:pStyle w:val="TableContents"/>
              <w:bidi w:val="0"/>
              <w:spacing w:before="0" w:after="283"/>
              <w:jc w:val="left"/>
              <w:rPr/>
            </w:pPr>
            <w:r>
              <w:rPr/>
              <w:t xml:space="preserve">Joillakin länsirintaman sektoreilla noudatetaan epävirallista joulurauhaa Saksan ja Britannian joukkojen välillä.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25. joulukuuta -- 18. tammikuuta 1915 </w:t>
            </w:r>
          </w:p>
        </w:tc>
        <w:tc>
          <w:tcPr>
            <w:tcW w:w="4627" w:type="dxa"/>
            <w:tcBorders/>
            <w:vAlign w:val="center"/>
          </w:tcPr>
          <w:p>
            <w:pPr>
              <w:pStyle w:val="TableContents"/>
              <w:bidi w:val="0"/>
              <w:spacing w:before="0" w:after="283"/>
              <w:jc w:val="left"/>
              <w:rPr/>
            </w:pPr>
            <w:r>
              <w:rPr/>
              <w:t xml:space="preserve">Ardahanin taistelu. </w:t>
            </w:r>
          </w:p>
        </w:tc>
        <w:tc>
          <w:tcPr>
            <w:tcW w:w="8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johtaja, joka julisti sodan Venäjälle tukeakseen Itävaltaa unkarille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Iso-Britannia julisti sodan Saksalle wwi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maa antoi ensimmäisen maailmansodan julistuksen 1. maailmansodassa?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773"/>
        <w:gridCol w:w="4610"/>
        <w:gridCol w:w="822"/>
      </w:tblGrid>
      <w:tr>
        <w:trPr/>
        <w:tc>
          <w:tcPr>
            <w:tcW w:w="4773" w:type="dxa"/>
            <w:tcBorders/>
            <w:vAlign w:val="center"/>
          </w:tcPr>
          <w:p>
            <w:pPr>
              <w:pStyle w:val="TableHeading"/>
              <w:suppressLineNumbers/>
              <w:bidi w:val="0"/>
              <w:spacing w:before="0" w:after="283"/>
              <w:jc w:val="center"/>
              <w:rPr/>
            </w:pPr>
            <w:r>
              <w:rPr/>
              <w:t xml:space="preserve">Päivämäärät </w:t>
            </w:r>
          </w:p>
        </w:tc>
        <w:tc>
          <w:tcPr>
            <w:tcW w:w="4610" w:type="dxa"/>
            <w:tcBorders/>
            <w:vAlign w:val="center"/>
          </w:tcPr>
          <w:p>
            <w:pPr>
              <w:pStyle w:val="TableHeading"/>
              <w:suppressLineNumbers/>
              <w:bidi w:val="0"/>
              <w:spacing w:before="0" w:after="283"/>
              <w:jc w:val="center"/>
              <w:rPr/>
            </w:pPr>
            <w:r>
              <w:rPr/>
              <w:t xml:space="preserve">Tapahtumat </w:t>
            </w:r>
          </w:p>
        </w:tc>
        <w:tc>
          <w:tcPr>
            <w:tcW w:w="822" w:type="dxa"/>
            <w:tcBorders/>
            <w:vAlign w:val="center"/>
          </w:tcPr>
          <w:p>
            <w:pPr>
              <w:pStyle w:val="TableHeading"/>
              <w:bidi w:val="0"/>
              <w:spacing w:before="0" w:after="283"/>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28. kesäkuuta </w:t>
            </w:r>
          </w:p>
        </w:tc>
        <w:tc>
          <w:tcPr>
            <w:tcW w:w="4610" w:type="dxa"/>
            <w:tcBorders/>
            <w:vAlign w:val="center"/>
          </w:tcPr>
          <w:p>
            <w:pPr>
              <w:pStyle w:val="TableContents"/>
              <w:bidi w:val="0"/>
              <w:spacing w:before="0" w:after="283"/>
              <w:jc w:val="left"/>
              <w:rPr/>
            </w:pPr>
            <w:r>
              <w:rPr/>
              <w:t xml:space="preserve">Itävallan arkkiherttua Franz Ferdinandia, Itävalta-Unkarin kruununperijää, murhattiin Sarajevossa Bosnian serbi Gavrilo Principin toimesta yhdessä vaimonsa herttuatar Sophien kanssa.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5. heinäkuuta </w:t>
            </w:r>
          </w:p>
        </w:tc>
        <w:tc>
          <w:tcPr>
            <w:tcW w:w="4610" w:type="dxa"/>
            <w:tcBorders/>
            <w:vAlign w:val="center"/>
          </w:tcPr>
          <w:p>
            <w:pPr>
              <w:pStyle w:val="TableContents"/>
              <w:bidi w:val="0"/>
              <w:spacing w:before="0" w:after="283"/>
              <w:jc w:val="left"/>
              <w:rPr/>
            </w:pPr>
            <w:r>
              <w:rPr/>
              <w:t xml:space="preserve">Itävalta-Unkari pyytää Saksan tukea sotaan Serbiaa vastaan Venäjän militarismin varalta. Saksa vakuuttaa tukensa.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23. heinäkuuta </w:t>
            </w:r>
          </w:p>
        </w:tc>
        <w:tc>
          <w:tcPr>
            <w:tcW w:w="4610" w:type="dxa"/>
            <w:tcBorders/>
            <w:vAlign w:val="center"/>
          </w:tcPr>
          <w:p>
            <w:pPr>
              <w:pStyle w:val="TableContents"/>
              <w:bidi w:val="0"/>
              <w:spacing w:before="0" w:after="283"/>
              <w:jc w:val="left"/>
              <w:rPr/>
            </w:pPr>
            <w:r>
              <w:rPr/>
              <w:t xml:space="preserve">"Mustan viikon" alku. Itävalta-Unkari lähettää Serbialle uhkavaatimuksen. Serbian vastausta pidetään tyydyttävänä kaikkialla muualla paitsi Wienissä.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28. heinäkuuta </w:t>
            </w:r>
          </w:p>
        </w:tc>
        <w:tc>
          <w:tcPr>
            <w:tcW w:w="4610" w:type="dxa"/>
            <w:tcBorders/>
            <w:vAlign w:val="center"/>
          </w:tcPr>
          <w:p>
            <w:pPr>
              <w:pStyle w:val="TableContents"/>
              <w:bidi w:val="0"/>
              <w:spacing w:before="0" w:after="283"/>
              <w:jc w:val="left"/>
              <w:rPr/>
            </w:pPr>
            <w:r>
              <w:rPr>
                <w:color w:val="A9A9A9"/>
              </w:rPr>
              <w:t xml:space="preserve">Itävalta-Unkari </w:t>
            </w:r>
            <w:r>
              <w:rPr/>
              <w:t xml:space="preserve">julistaa sodan Serbialle. Venäjä mobilisoituu.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Alankomaat julistautuu puolueettomaksi.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31. heinäkuuta </w:t>
            </w:r>
          </w:p>
        </w:tc>
        <w:tc>
          <w:tcPr>
            <w:tcW w:w="4610" w:type="dxa"/>
            <w:tcBorders/>
            <w:vAlign w:val="center"/>
          </w:tcPr>
          <w:p>
            <w:pPr>
              <w:pStyle w:val="TableContents"/>
              <w:bidi w:val="0"/>
              <w:spacing w:before="0" w:after="283"/>
              <w:jc w:val="left"/>
              <w:rPr/>
            </w:pPr>
            <w:r>
              <w:rPr/>
              <w:t xml:space="preserve">Saksa varoittaa Venäjää lopettamaan liikekannallepanon. Venäjä sanoo, että mobilisaatio on Itävalta-Unkaria vastaan.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 elokuuta </w:t>
            </w:r>
          </w:p>
        </w:tc>
        <w:tc>
          <w:tcPr>
            <w:tcW w:w="4610" w:type="dxa"/>
            <w:tcBorders/>
            <w:vAlign w:val="center"/>
          </w:tcPr>
          <w:p>
            <w:pPr>
              <w:pStyle w:val="TableContents"/>
              <w:bidi w:val="0"/>
              <w:spacing w:before="0" w:after="283"/>
              <w:jc w:val="left"/>
              <w:rPr/>
            </w:pPr>
            <w:r>
              <w:rPr/>
              <w:t xml:space="preserve">Saksa julistaa sodan Venäjälle.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Ranska mobilisoituu.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Italia julistautuu puolueettomaksi.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Tanska, Ruotsi ja Norja julistavat yhdessä puolueettomuutensa.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Saksa ja Osmanien valtakunta allekirjoittavat salaisen liittosopimuksen. </w:t>
            </w:r>
          </w:p>
        </w:tc>
        <w:tc>
          <w:tcPr>
            <w:tcW w:w="4610"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 elokuuta </w:t>
            </w:r>
          </w:p>
        </w:tc>
        <w:tc>
          <w:tcPr>
            <w:tcW w:w="4610" w:type="dxa"/>
            <w:tcBorders/>
            <w:vAlign w:val="center"/>
          </w:tcPr>
          <w:p>
            <w:pPr>
              <w:pStyle w:val="TableContents"/>
              <w:bidi w:val="0"/>
              <w:spacing w:before="0" w:after="283"/>
              <w:jc w:val="left"/>
              <w:rPr/>
            </w:pPr>
            <w:r>
              <w:rPr/>
              <w:t xml:space="preserve">Saksa hyökkää Luxemburgiin.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Jonchereyn kahakka, ensimmäinen sotatoimi länsirintamalla.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2 -- 26 </w:t>
            </w:r>
          </w:p>
        </w:tc>
        <w:tc>
          <w:tcPr>
            <w:tcW w:w="4610" w:type="dxa"/>
            <w:tcBorders/>
            <w:vAlign w:val="center"/>
          </w:tcPr>
          <w:p>
            <w:pPr>
              <w:pStyle w:val="TableContents"/>
              <w:bidi w:val="0"/>
              <w:spacing w:before="0" w:after="283"/>
              <w:jc w:val="left"/>
              <w:rPr/>
            </w:pPr>
            <w:r>
              <w:rPr/>
              <w:t xml:space="preserve">Saksa piirittää ja valloittaa Longwyn linnoituksen, "Pariisin rautaportin" Luxemburgin rajan tuntumassa, ja avaa Ranskan Saksan joukkomahtihyökkäykselle.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3. elokuuta </w:t>
            </w:r>
          </w:p>
        </w:tc>
        <w:tc>
          <w:tcPr>
            <w:tcW w:w="4610" w:type="dxa"/>
            <w:tcBorders/>
            <w:vAlign w:val="center"/>
          </w:tcPr>
          <w:p>
            <w:pPr>
              <w:pStyle w:val="TableContents"/>
              <w:bidi w:val="0"/>
              <w:spacing w:before="0" w:after="283"/>
              <w:jc w:val="left"/>
              <w:rPr/>
            </w:pPr>
            <w:r>
              <w:rPr/>
              <w:t xml:space="preserve">Saksa julistaa sodan Ranskalle. Belgia kieltää saksalaisilta joukoilta luvan kulkea Ranskan rajalle.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Sveitsi julistautuu puolueettomaksi.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4. elokuuta </w:t>
            </w:r>
          </w:p>
        </w:tc>
        <w:tc>
          <w:tcPr>
            <w:tcW w:w="4610" w:type="dxa"/>
            <w:tcBorders/>
            <w:vAlign w:val="center"/>
          </w:tcPr>
          <w:p>
            <w:pPr>
              <w:pStyle w:val="TableContents"/>
              <w:bidi w:val="0"/>
              <w:spacing w:before="0" w:after="283"/>
              <w:jc w:val="left"/>
              <w:rPr/>
            </w:pPr>
            <w:r>
              <w:rPr/>
              <w:t xml:space="preserve">Saksa tunkeutuu Belgiaan Ranskan armeijan sivustan taakse.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Britannia vastustaa Belgian puolueettomuuden loukkaamista, joka on taattu sopimuksella; Saksan liittokansleri vastaa, että sopimus on pelkkä paperilappu. Yhdistynyt kuningaskunta julistaa Saksalle sodan. </w:t>
            </w:r>
          </w:p>
        </w:tc>
        <w:tc>
          <w:tcPr>
            <w:tcW w:w="4610"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Yhdysvallat julistautuu puolueettomaksi.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4 -- 16 </w:t>
            </w:r>
          </w:p>
        </w:tc>
        <w:tc>
          <w:tcPr>
            <w:tcW w:w="4610" w:type="dxa"/>
            <w:tcBorders/>
            <w:vAlign w:val="center"/>
          </w:tcPr>
          <w:p>
            <w:pPr>
              <w:pStyle w:val="TableContents"/>
              <w:bidi w:val="0"/>
              <w:spacing w:before="0" w:after="283"/>
              <w:jc w:val="left"/>
              <w:rPr/>
            </w:pPr>
            <w:r>
              <w:rPr/>
              <w:t xml:space="preserve">Saksalaiset piirittävät ja valtaavat Belgian Lyygen linnoitukset.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5. elokuuta </w:t>
            </w:r>
          </w:p>
        </w:tc>
        <w:tc>
          <w:tcPr>
            <w:tcW w:w="4610" w:type="dxa"/>
            <w:tcBorders/>
            <w:vAlign w:val="center"/>
          </w:tcPr>
          <w:p>
            <w:pPr>
              <w:pStyle w:val="TableContents"/>
              <w:bidi w:val="0"/>
              <w:spacing w:before="0" w:after="283"/>
              <w:jc w:val="left"/>
              <w:rPr/>
            </w:pPr>
            <w:r>
              <w:rPr/>
              <w:t xml:space="preserve">Liittoutuneiden joukkojen ensimmäinen hyökkäys - saksalainen höyrylaiva SS Pfalz antautuu ammuttuaan Fort Nepeanissa Melbournen eteläpuolella Australiassa.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Montenegro julistaa sodan Itävalta-Unkarille.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Osmanien valtakunta sulkee Dardanellit.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6. elokuuta </w:t>
            </w:r>
          </w:p>
        </w:tc>
        <w:tc>
          <w:tcPr>
            <w:tcW w:w="4610" w:type="dxa"/>
            <w:tcBorders/>
            <w:vAlign w:val="center"/>
          </w:tcPr>
          <w:p>
            <w:pPr>
              <w:pStyle w:val="TableContents"/>
              <w:bidi w:val="0"/>
              <w:spacing w:before="0" w:after="283"/>
              <w:jc w:val="left"/>
              <w:rPr/>
            </w:pPr>
            <w:r>
              <w:rPr/>
              <w:t xml:space="preserve">Itävalta-Unkari julistaa sodan Venäjälle.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Serbia julistaa sodan Saksalle.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7. elokuuta </w:t>
            </w:r>
          </w:p>
        </w:tc>
        <w:tc>
          <w:tcPr>
            <w:tcW w:w="4610" w:type="dxa"/>
            <w:tcBorders/>
            <w:vAlign w:val="center"/>
          </w:tcPr>
          <w:p>
            <w:pPr>
              <w:pStyle w:val="TableContents"/>
              <w:bidi w:val="0"/>
              <w:spacing w:before="0" w:after="283"/>
              <w:jc w:val="left"/>
              <w:rPr/>
            </w:pPr>
            <w:r>
              <w:rPr/>
              <w:t xml:space="preserve">Britannian sotaretkikunta saapuu Ranskaan.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Espanja julistaa "tiukimman puolueettomuuden". </w:t>
            </w:r>
          </w:p>
        </w:tc>
        <w:tc>
          <w:tcPr>
            <w:tcW w:w="4610"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7. elokuuta -- 13. syyskuuta </w:t>
            </w:r>
          </w:p>
        </w:tc>
        <w:tc>
          <w:tcPr>
            <w:tcW w:w="4610" w:type="dxa"/>
            <w:tcBorders/>
            <w:vAlign w:val="center"/>
          </w:tcPr>
          <w:p>
            <w:pPr>
              <w:pStyle w:val="TableContents"/>
              <w:bidi w:val="0"/>
              <w:spacing w:before="0" w:after="283"/>
              <w:jc w:val="left"/>
              <w:rPr/>
            </w:pPr>
            <w:r>
              <w:rPr/>
              <w:t xml:space="preserve">Rajojen taistelu. Saksalaiset saavuttavat voiton Britannian retkikuntajoukoista ja Ranskan viidennestä armeijasta.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7 -- 10 </w:t>
            </w:r>
          </w:p>
        </w:tc>
        <w:tc>
          <w:tcPr>
            <w:tcW w:w="4610" w:type="dxa"/>
            <w:tcBorders/>
            <w:vAlign w:val="center"/>
          </w:tcPr>
          <w:p>
            <w:pPr>
              <w:pStyle w:val="TableContents"/>
              <w:bidi w:val="0"/>
              <w:spacing w:before="0" w:after="283"/>
              <w:jc w:val="left"/>
              <w:rPr/>
            </w:pPr>
            <w:r>
              <w:rPr/>
              <w:t xml:space="preserve">Mulhousen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8. elokuuta </w:t>
            </w:r>
          </w:p>
        </w:tc>
        <w:tc>
          <w:tcPr>
            <w:tcW w:w="4610" w:type="dxa"/>
            <w:tcBorders/>
            <w:vAlign w:val="center"/>
          </w:tcPr>
          <w:p>
            <w:pPr>
              <w:pStyle w:val="TableContents"/>
              <w:bidi w:val="0"/>
              <w:spacing w:before="0" w:after="283"/>
              <w:jc w:val="left"/>
              <w:rPr/>
            </w:pPr>
            <w:r>
              <w:rPr/>
              <w:t xml:space="preserve">Montenegro julistaa sodan Saksalle.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9. elokuuta </w:t>
            </w:r>
          </w:p>
        </w:tc>
        <w:tc>
          <w:tcPr>
            <w:tcW w:w="4610" w:type="dxa"/>
            <w:tcBorders/>
            <w:vAlign w:val="center"/>
          </w:tcPr>
          <w:p>
            <w:pPr>
              <w:pStyle w:val="TableContents"/>
              <w:bidi w:val="0"/>
              <w:spacing w:before="0" w:after="283"/>
              <w:jc w:val="left"/>
              <w:rPr/>
            </w:pPr>
            <w:r>
              <w:rPr/>
              <w:t xml:space="preserve">Togolandin kampanja alkaa.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11. elokuuta </w:t>
            </w:r>
          </w:p>
        </w:tc>
        <w:tc>
          <w:tcPr>
            <w:tcW w:w="4610" w:type="dxa"/>
            <w:tcBorders/>
            <w:vAlign w:val="center"/>
          </w:tcPr>
          <w:p>
            <w:pPr>
              <w:pStyle w:val="TableContents"/>
              <w:bidi w:val="0"/>
              <w:spacing w:before="0" w:after="283"/>
              <w:jc w:val="left"/>
              <w:rPr/>
            </w:pPr>
            <w:r>
              <w:rPr/>
              <w:t xml:space="preserve">Ranska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12. elokuuta </w:t>
            </w:r>
          </w:p>
        </w:tc>
        <w:tc>
          <w:tcPr>
            <w:tcW w:w="4610" w:type="dxa"/>
            <w:tcBorders/>
            <w:vAlign w:val="center"/>
          </w:tcPr>
          <w:p>
            <w:pPr>
              <w:pStyle w:val="TableContents"/>
              <w:bidi w:val="0"/>
              <w:spacing w:before="0" w:after="283"/>
              <w:jc w:val="left"/>
              <w:rPr/>
            </w:pPr>
            <w:r>
              <w:rPr/>
              <w:t xml:space="preserve">Yhdistynyt kuningaskunta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Halenin taistelu, rajataistelun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14 -- 25 </w:t>
            </w:r>
          </w:p>
        </w:tc>
        <w:tc>
          <w:tcPr>
            <w:tcW w:w="4610" w:type="dxa"/>
            <w:tcBorders/>
            <w:vAlign w:val="center"/>
          </w:tcPr>
          <w:p>
            <w:pPr>
              <w:pStyle w:val="TableContents"/>
              <w:bidi w:val="0"/>
              <w:spacing w:before="0" w:after="283"/>
              <w:jc w:val="left"/>
              <w:rPr/>
            </w:pPr>
            <w:r>
              <w:rPr/>
              <w:t xml:space="preserve">Lothringenin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16 -- 20 </w:t>
            </w:r>
          </w:p>
        </w:tc>
        <w:tc>
          <w:tcPr>
            <w:tcW w:w="4610" w:type="dxa"/>
            <w:tcBorders/>
            <w:vAlign w:val="center"/>
          </w:tcPr>
          <w:p>
            <w:pPr>
              <w:pStyle w:val="TableContents"/>
              <w:bidi w:val="0"/>
              <w:spacing w:before="0" w:after="283"/>
              <w:jc w:val="left"/>
              <w:rPr/>
            </w:pPr>
            <w:r>
              <w:rPr/>
              <w:t xml:space="preserve">Serbit kukistavat Itävalta-Unkarin Cerin taistelussa.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17. elokuuta </w:t>
            </w:r>
          </w:p>
        </w:tc>
        <w:tc>
          <w:tcPr>
            <w:tcW w:w="4610" w:type="dxa"/>
            <w:tcBorders/>
            <w:vAlign w:val="center"/>
          </w:tcPr>
          <w:p>
            <w:pPr>
              <w:pStyle w:val="TableContents"/>
              <w:bidi w:val="0"/>
              <w:spacing w:before="0" w:after="283"/>
              <w:jc w:val="left"/>
              <w:rPr/>
            </w:pPr>
            <w:r>
              <w:rPr/>
              <w:t xml:space="preserve">Venäjän armeija tunkeutuu Itä-Preussiin. Stallupösen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20. elokuuta </w:t>
            </w:r>
          </w:p>
        </w:tc>
        <w:tc>
          <w:tcPr>
            <w:tcW w:w="4610" w:type="dxa"/>
            <w:tcBorders/>
            <w:vAlign w:val="center"/>
          </w:tcPr>
          <w:p>
            <w:pPr>
              <w:pStyle w:val="TableContents"/>
              <w:bidi w:val="0"/>
              <w:spacing w:before="0" w:after="283"/>
              <w:jc w:val="left"/>
              <w:rPr/>
            </w:pPr>
            <w:r>
              <w:rPr/>
              <w:t xml:space="preserve">Saksalaiset hyökkäävät venäläisiä vastaan Itä-Preussissa, Gumbinnenin taistelu. Hyökkäys epäonnistuu ja poikkeaa lisäksi Schlieffenin suunnitelmasta.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Saksalaiset miehittävät Brysselin.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Morhangen taistelu, Lorrainen 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Sarrebourgin taistelu, Lorrainen 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21. elokuuta </w:t>
            </w:r>
          </w:p>
        </w:tc>
        <w:tc>
          <w:tcPr>
            <w:tcW w:w="4610" w:type="dxa"/>
            <w:tcBorders/>
            <w:vAlign w:val="center"/>
          </w:tcPr>
          <w:p>
            <w:pPr>
              <w:pStyle w:val="TableContents"/>
              <w:bidi w:val="0"/>
              <w:spacing w:before="0" w:after="283"/>
              <w:jc w:val="left"/>
              <w:rPr/>
            </w:pPr>
            <w:r>
              <w:rPr/>
              <w:t xml:space="preserve">Charleroin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21 -- 23 </w:t>
            </w:r>
          </w:p>
        </w:tc>
        <w:tc>
          <w:tcPr>
            <w:tcW w:w="4610" w:type="dxa"/>
            <w:tcBorders/>
            <w:vAlign w:val="center"/>
          </w:tcPr>
          <w:p>
            <w:pPr>
              <w:pStyle w:val="TableContents"/>
              <w:bidi w:val="0"/>
              <w:spacing w:before="0" w:after="283"/>
              <w:jc w:val="left"/>
              <w:rPr/>
            </w:pPr>
            <w:r>
              <w:rPr/>
              <w:t xml:space="preserve">Ardennien taistelu, joka oli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23. elokuuta </w:t>
            </w:r>
          </w:p>
        </w:tc>
        <w:tc>
          <w:tcPr>
            <w:tcW w:w="4610" w:type="dxa"/>
            <w:tcBorders/>
            <w:vAlign w:val="center"/>
          </w:tcPr>
          <w:p>
            <w:pPr>
              <w:pStyle w:val="TableContents"/>
              <w:bidi w:val="0"/>
              <w:spacing w:before="0" w:after="283"/>
              <w:jc w:val="left"/>
              <w:rPr/>
            </w:pPr>
            <w:r>
              <w:rPr/>
              <w:t xml:space="preserve">Japani julistaa sodan Saksalle.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Monsin taistelu, rajataistelun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23 -- 30 </w:t>
            </w:r>
          </w:p>
        </w:tc>
        <w:tc>
          <w:tcPr>
            <w:tcW w:w="4610" w:type="dxa"/>
            <w:tcBorders/>
            <w:vAlign w:val="center"/>
          </w:tcPr>
          <w:p>
            <w:pPr>
              <w:pStyle w:val="TableContents"/>
              <w:bidi w:val="0"/>
              <w:spacing w:before="0" w:after="283"/>
              <w:jc w:val="left"/>
              <w:rPr/>
            </w:pPr>
            <w:r>
              <w:rPr/>
              <w:t xml:space="preserve">Tannenbergin taistelu: Venäjän armeija kärsii raskaan tappion saksalaisille.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23. elokuuta -- 11. syyskuuta </w:t>
            </w:r>
          </w:p>
        </w:tc>
        <w:tc>
          <w:tcPr>
            <w:tcW w:w="4610" w:type="dxa"/>
            <w:tcBorders/>
            <w:vAlign w:val="center"/>
          </w:tcPr>
          <w:p>
            <w:pPr>
              <w:pStyle w:val="TableContents"/>
              <w:bidi w:val="0"/>
              <w:spacing w:before="0" w:after="283"/>
              <w:jc w:val="left"/>
              <w:rPr/>
            </w:pPr>
            <w:r>
              <w:rPr/>
              <w:t xml:space="preserve">Lembergin taistelu. Venäläiset valtaavat Lvivin.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elokuu 23 -- 25 </w:t>
            </w:r>
          </w:p>
        </w:tc>
        <w:tc>
          <w:tcPr>
            <w:tcW w:w="4610" w:type="dxa"/>
            <w:tcBorders/>
            <w:vAlign w:val="center"/>
          </w:tcPr>
          <w:p>
            <w:pPr>
              <w:pStyle w:val="TableContents"/>
              <w:bidi w:val="0"/>
              <w:spacing w:before="0" w:after="283"/>
              <w:jc w:val="left"/>
              <w:rPr/>
            </w:pPr>
            <w:r>
              <w:rPr/>
              <w:t xml:space="preserve">Kraśnikin taistelu, Lembergin taistelun vaihe. Itävalta-Unkarin ensimmäinen armeija voittaa Venäjän neljännen armeijan.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24. elokuuta </w:t>
            </w:r>
          </w:p>
        </w:tc>
        <w:tc>
          <w:tcPr>
            <w:tcW w:w="4610" w:type="dxa"/>
            <w:tcBorders/>
            <w:vAlign w:val="center"/>
          </w:tcPr>
          <w:p>
            <w:pPr>
              <w:pStyle w:val="TableContents"/>
              <w:bidi w:val="0"/>
              <w:spacing w:before="0" w:after="283"/>
              <w:jc w:val="left"/>
              <w:rPr/>
            </w:pPr>
            <w:r>
              <w:rPr/>
              <w:t xml:space="preserve">Elougesin toiminta.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Mortagnen taistelu, Lorrainen 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24. elokuuta -- 7. syyskuuta </w:t>
            </w:r>
          </w:p>
        </w:tc>
        <w:tc>
          <w:tcPr>
            <w:tcW w:w="4610" w:type="dxa"/>
            <w:tcBorders/>
            <w:vAlign w:val="center"/>
          </w:tcPr>
          <w:p>
            <w:pPr>
              <w:pStyle w:val="TableContents"/>
              <w:bidi w:val="0"/>
              <w:spacing w:before="0" w:after="283"/>
              <w:jc w:val="left"/>
              <w:rPr/>
            </w:pPr>
            <w:r>
              <w:rPr/>
              <w:t xml:space="preserve">Saksalaiset piirittävät ja valtaavat Maubeugen linnoituksen.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24. elokuuta -- 28. syyskuuta </w:t>
            </w:r>
          </w:p>
        </w:tc>
        <w:tc>
          <w:tcPr>
            <w:tcW w:w="4610" w:type="dxa"/>
            <w:tcBorders/>
            <w:vAlign w:val="center"/>
          </w:tcPr>
          <w:p>
            <w:pPr>
              <w:pStyle w:val="TableContents"/>
              <w:bidi w:val="0"/>
              <w:spacing w:before="0" w:after="283"/>
              <w:jc w:val="left"/>
              <w:rPr/>
            </w:pPr>
            <w:r>
              <w:rPr/>
              <w:t xml:space="preserve">Liittoutuneiden suuri vetäytyminen Marne-joelle.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25. elokuuta </w:t>
            </w:r>
          </w:p>
        </w:tc>
        <w:tc>
          <w:tcPr>
            <w:tcW w:w="4610" w:type="dxa"/>
            <w:tcBorders/>
            <w:vAlign w:val="center"/>
          </w:tcPr>
          <w:p>
            <w:pPr>
              <w:pStyle w:val="TableContents"/>
              <w:bidi w:val="0"/>
              <w:spacing w:before="0" w:after="283"/>
              <w:jc w:val="left"/>
              <w:rPr/>
            </w:pPr>
            <w:r>
              <w:rPr/>
              <w:t xml:space="preserve">Japani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Tepen taistelu: Kamerunin kampanja alkaa.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26. elokuuta </w:t>
            </w:r>
          </w:p>
        </w:tc>
        <w:tc>
          <w:tcPr>
            <w:tcW w:w="4610" w:type="dxa"/>
            <w:tcBorders/>
            <w:vAlign w:val="center"/>
          </w:tcPr>
          <w:p>
            <w:pPr>
              <w:pStyle w:val="TableContents"/>
              <w:bidi w:val="0"/>
              <w:spacing w:before="0" w:after="283"/>
              <w:jc w:val="left"/>
              <w:rPr/>
            </w:pPr>
            <w:r>
              <w:rPr/>
              <w:t xml:space="preserve">Brittiläiset ja ranskalaiset joukot valloittavat Länsi-Afrikassa sijaitsevan Saksan protektoraatin Togolandin.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Le Grand Faytin taistelu.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26. -- 27. elokuuta </w:t>
            </w:r>
          </w:p>
        </w:tc>
        <w:tc>
          <w:tcPr>
            <w:tcW w:w="4610" w:type="dxa"/>
            <w:tcBorders/>
            <w:vAlign w:val="center"/>
          </w:tcPr>
          <w:p>
            <w:pPr>
              <w:pStyle w:val="TableContents"/>
              <w:bidi w:val="0"/>
              <w:spacing w:before="0" w:after="283"/>
              <w:jc w:val="left"/>
              <w:rPr/>
            </w:pPr>
            <w:r>
              <w:rPr/>
              <w:t xml:space="preserve">Le Cateaun taistelu. Liittoutuneiden vetäytyminen.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26. elokuuta -- 30. elokuuta </w:t>
            </w:r>
          </w:p>
        </w:tc>
        <w:tc>
          <w:tcPr>
            <w:tcW w:w="4610" w:type="dxa"/>
            <w:tcBorders/>
            <w:vAlign w:val="center"/>
          </w:tcPr>
          <w:p>
            <w:pPr>
              <w:pStyle w:val="TableContents"/>
              <w:bidi w:val="0"/>
              <w:spacing w:before="0" w:after="283"/>
              <w:jc w:val="left"/>
              <w:rPr/>
            </w:pPr>
            <w:r>
              <w:rPr/>
              <w:t xml:space="preserve">Gnila Lipan taistelu, Lembergin 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26. elokuuta -- 2. syyskuuta </w:t>
            </w:r>
          </w:p>
        </w:tc>
        <w:tc>
          <w:tcPr>
            <w:tcW w:w="4610" w:type="dxa"/>
            <w:tcBorders/>
            <w:vAlign w:val="center"/>
          </w:tcPr>
          <w:p>
            <w:pPr>
              <w:pStyle w:val="TableContents"/>
              <w:bidi w:val="0"/>
              <w:spacing w:before="0" w:after="283"/>
              <w:jc w:val="left"/>
              <w:rPr/>
            </w:pPr>
            <w:r>
              <w:rPr/>
              <w:t xml:space="preserve">Komarowin taistelu, osa Lembergin taistelua.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26. elokuuta - 18. helmikuuta 1916 </w:t>
            </w:r>
          </w:p>
        </w:tc>
        <w:tc>
          <w:tcPr>
            <w:tcW w:w="4610" w:type="dxa"/>
            <w:tcBorders/>
            <w:vAlign w:val="center"/>
          </w:tcPr>
          <w:p>
            <w:pPr>
              <w:pStyle w:val="TableContents"/>
              <w:bidi w:val="0"/>
              <w:spacing w:before="0" w:after="283"/>
              <w:jc w:val="left"/>
              <w:rPr/>
            </w:pPr>
            <w:r>
              <w:rPr/>
              <w:t xml:space="preserve">Moran piiritys.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elokuun 27. päivä </w:t>
            </w:r>
          </w:p>
        </w:tc>
        <w:tc>
          <w:tcPr>
            <w:tcW w:w="4610" w:type="dxa"/>
            <w:tcBorders/>
            <w:vAlign w:val="center"/>
          </w:tcPr>
          <w:p>
            <w:pPr>
              <w:pStyle w:val="TableContents"/>
              <w:bidi w:val="0"/>
              <w:spacing w:before="0" w:after="283"/>
              <w:jc w:val="left"/>
              <w:rPr/>
            </w:pPr>
            <w:r>
              <w:rPr/>
              <w:t xml:space="preserve">Étreux'n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27. elokuuta -- 7. marraskuuta </w:t>
            </w:r>
          </w:p>
        </w:tc>
        <w:tc>
          <w:tcPr>
            <w:tcW w:w="4610" w:type="dxa"/>
            <w:tcBorders/>
            <w:vAlign w:val="center"/>
          </w:tcPr>
          <w:p>
            <w:pPr>
              <w:pStyle w:val="TableContents"/>
              <w:bidi w:val="0"/>
              <w:spacing w:before="0" w:after="283"/>
              <w:jc w:val="left"/>
              <w:rPr/>
            </w:pPr>
            <w:r>
              <w:rPr/>
              <w:t xml:space="preserve">Tsingtaon taistelu: Brittiläiset ja japanilaiset joukot valtaavat saksalaisten hallussa olevan Tsingtaon sataman Kiinassa.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28. elokuuta </w:t>
            </w:r>
          </w:p>
        </w:tc>
        <w:tc>
          <w:tcPr>
            <w:tcW w:w="4610" w:type="dxa"/>
            <w:tcBorders/>
            <w:vAlign w:val="center"/>
          </w:tcPr>
          <w:p>
            <w:pPr>
              <w:pStyle w:val="TableContents"/>
              <w:bidi w:val="0"/>
              <w:spacing w:before="0" w:after="283"/>
              <w:jc w:val="left"/>
              <w:rPr/>
            </w:pPr>
            <w:r>
              <w:rPr/>
              <w:t xml:space="preserve">Kuninkaallinen laivasto voittaa ensimmäisen taistelun Helgolandin lahdella Pohjanmerellä.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Itävalta-Unkari julistaa sodan Belgialle.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elokuu 29 -- 30 </w:t>
            </w:r>
          </w:p>
        </w:tc>
        <w:tc>
          <w:tcPr>
            <w:tcW w:w="4610" w:type="dxa"/>
            <w:tcBorders/>
            <w:vAlign w:val="center"/>
          </w:tcPr>
          <w:p>
            <w:pPr>
              <w:pStyle w:val="TableContents"/>
              <w:bidi w:val="0"/>
              <w:spacing w:before="0" w:after="283"/>
              <w:jc w:val="left"/>
              <w:rPr/>
            </w:pPr>
            <w:r>
              <w:rPr/>
              <w:t xml:space="preserve">Saint Quentinin taistelu, joka tunnetaan myös nimellä Guisen taistelu. Liittoutuneiden järjestelmällinen vetäytyminen.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29.-31. elokuuta </w:t>
            </w:r>
          </w:p>
        </w:tc>
        <w:tc>
          <w:tcPr>
            <w:tcW w:w="4610" w:type="dxa"/>
            <w:tcBorders/>
            <w:vAlign w:val="center"/>
          </w:tcPr>
          <w:p>
            <w:pPr>
              <w:pStyle w:val="TableContents"/>
              <w:bidi w:val="0"/>
              <w:spacing w:before="0" w:after="283"/>
              <w:jc w:val="left"/>
              <w:rPr/>
            </w:pPr>
            <w:r>
              <w:rPr/>
              <w:t xml:space="preserve">Garuan ensimmäinen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30. elokuuta </w:t>
            </w:r>
          </w:p>
        </w:tc>
        <w:tc>
          <w:tcPr>
            <w:tcW w:w="4610" w:type="dxa"/>
            <w:tcBorders/>
            <w:vAlign w:val="center"/>
          </w:tcPr>
          <w:p>
            <w:pPr>
              <w:pStyle w:val="TableContents"/>
              <w:bidi w:val="0"/>
              <w:spacing w:before="0" w:after="283"/>
              <w:jc w:val="left"/>
              <w:rPr/>
            </w:pPr>
            <w:r>
              <w:rPr/>
              <w:t xml:space="preserve">Uusi-Seelanti miehittää Saksan Samoan (myöhemmin Länsi-Samoa).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 syyskuuta </w:t>
            </w:r>
          </w:p>
        </w:tc>
        <w:tc>
          <w:tcPr>
            <w:tcW w:w="4610" w:type="dxa"/>
            <w:tcBorders/>
            <w:vAlign w:val="center"/>
          </w:tcPr>
          <w:p>
            <w:pPr>
              <w:pStyle w:val="TableContents"/>
              <w:bidi w:val="0"/>
              <w:spacing w:before="0" w:after="283"/>
              <w:jc w:val="left"/>
              <w:rPr/>
            </w:pPr>
            <w:r>
              <w:rPr/>
              <w:t xml:space="preserve">Toiminta Neryllä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Pietari nimetään uudelleen Petrogradiksi, ja saksalaiset sanat ``Burg'' ja ``Sankt'' poistetaan.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 syyskuuta -- 11. syyskuuta </w:t>
            </w:r>
          </w:p>
        </w:tc>
        <w:tc>
          <w:tcPr>
            <w:tcW w:w="4610" w:type="dxa"/>
            <w:tcBorders/>
            <w:vAlign w:val="center"/>
          </w:tcPr>
          <w:p>
            <w:pPr>
              <w:pStyle w:val="TableContents"/>
              <w:bidi w:val="0"/>
              <w:spacing w:before="0" w:after="283"/>
              <w:jc w:val="left"/>
              <w:rPr/>
            </w:pPr>
            <w:r>
              <w:rPr/>
              <w:t xml:space="preserve">Itävalta-Unkarin tappio Rava Russkan taistelussa, joka oli yksi Lembergin taistelun vaiheista.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4. syyskuuta -- 13. syyskuuta </w:t>
            </w:r>
          </w:p>
        </w:tc>
        <w:tc>
          <w:tcPr>
            <w:tcW w:w="4610" w:type="dxa"/>
            <w:tcBorders/>
            <w:vAlign w:val="center"/>
          </w:tcPr>
          <w:p>
            <w:pPr>
              <w:pStyle w:val="TableContents"/>
              <w:bidi w:val="0"/>
              <w:spacing w:before="0" w:after="283"/>
              <w:jc w:val="left"/>
              <w:rPr/>
            </w:pPr>
            <w:r>
              <w:rPr/>
              <w:t xml:space="preserve">Grand Couronnen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5. syyskuuta -- 12. syyskuuta </w:t>
            </w:r>
          </w:p>
        </w:tc>
        <w:tc>
          <w:tcPr>
            <w:tcW w:w="4610" w:type="dxa"/>
            <w:tcBorders/>
            <w:vAlign w:val="center"/>
          </w:tcPr>
          <w:p>
            <w:pPr>
              <w:pStyle w:val="TableContents"/>
              <w:bidi w:val="0"/>
              <w:spacing w:before="0" w:after="283"/>
              <w:jc w:val="left"/>
              <w:rPr/>
            </w:pPr>
            <w:r>
              <w:rPr/>
              <w:t xml:space="preserve">Ensimmäinen Marnen taistelu. Saksan eteneminen Pariisiin pysähtyy, mikä merkitsee Schlieffenin suunnitelman epäonnistumista.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Ourcqin taistelu, Marnen ensimmäisen 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Battle of the Two Morins.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6. syyskuuta </w:t>
            </w:r>
          </w:p>
        </w:tc>
        <w:tc>
          <w:tcPr>
            <w:tcW w:w="4610" w:type="dxa"/>
            <w:tcBorders/>
            <w:vAlign w:val="center"/>
          </w:tcPr>
          <w:p>
            <w:pPr>
              <w:pStyle w:val="TableContents"/>
              <w:bidi w:val="0"/>
              <w:spacing w:before="0" w:after="283"/>
              <w:jc w:val="left"/>
              <w:rPr/>
            </w:pPr>
            <w:r>
              <w:rPr/>
              <w:t xml:space="preserve">Nsanakongin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6. syyskuuta -- 12. syyskuuta </w:t>
            </w:r>
          </w:p>
        </w:tc>
        <w:tc>
          <w:tcPr>
            <w:tcW w:w="4610" w:type="dxa"/>
            <w:tcBorders/>
            <w:vAlign w:val="center"/>
          </w:tcPr>
          <w:p>
            <w:pPr>
              <w:pStyle w:val="TableContents"/>
              <w:bidi w:val="0"/>
              <w:spacing w:before="0" w:after="283"/>
              <w:jc w:val="left"/>
              <w:rPr/>
            </w:pPr>
            <w:r>
              <w:rPr/>
              <w:t xml:space="preserve">Saint-Gondin soiden taistelu, Marnen ensimmäisen 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Vitryn taistelu, Marnen ensimmäisen 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Revignyn taistelu, Marnen ensimmäisen taistelun vaihe.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6. syyskuuta -- 4. lokakuuta </w:t>
            </w:r>
          </w:p>
        </w:tc>
        <w:tc>
          <w:tcPr>
            <w:tcW w:w="4610" w:type="dxa"/>
            <w:tcBorders/>
            <w:vAlign w:val="center"/>
          </w:tcPr>
          <w:p>
            <w:pPr>
              <w:pStyle w:val="TableContents"/>
              <w:bidi w:val="0"/>
              <w:spacing w:before="0" w:after="283"/>
              <w:jc w:val="left"/>
              <w:rPr/>
            </w:pPr>
            <w:r>
              <w:rPr/>
              <w:t xml:space="preserve">Drinan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7. syyskuuta </w:t>
            </w:r>
          </w:p>
        </w:tc>
        <w:tc>
          <w:tcPr>
            <w:tcW w:w="4610" w:type="dxa"/>
            <w:tcBorders/>
            <w:vAlign w:val="center"/>
          </w:tcPr>
          <w:p>
            <w:pPr>
              <w:pStyle w:val="TableContents"/>
              <w:bidi w:val="0"/>
              <w:spacing w:before="0" w:after="283"/>
              <w:jc w:val="left"/>
              <w:rPr/>
            </w:pPr>
            <w:r>
              <w:rPr/>
              <w:t xml:space="preserve">Fanning Raid.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7. syyskuuta -- 14. syyskuuta </w:t>
            </w:r>
          </w:p>
        </w:tc>
        <w:tc>
          <w:tcPr>
            <w:tcW w:w="4610" w:type="dxa"/>
            <w:tcBorders/>
            <w:vAlign w:val="center"/>
          </w:tcPr>
          <w:p>
            <w:pPr>
              <w:pStyle w:val="TableContents"/>
              <w:bidi w:val="0"/>
              <w:spacing w:before="0" w:after="283"/>
              <w:jc w:val="left"/>
              <w:rPr/>
            </w:pPr>
            <w:r>
              <w:rPr/>
              <w:t xml:space="preserve">Masurianjärvien ensimmäinen taistelu: Venäjän Nemanin armeija vetäytyy Itä-Preussista kärsien raskaita tappioita.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9. syyskuuta </w:t>
            </w:r>
          </w:p>
        </w:tc>
        <w:tc>
          <w:tcPr>
            <w:tcW w:w="4610" w:type="dxa"/>
            <w:tcBorders/>
            <w:vAlign w:val="center"/>
          </w:tcPr>
          <w:p>
            <w:pPr>
              <w:pStyle w:val="TableContents"/>
              <w:bidi w:val="0"/>
              <w:spacing w:before="0" w:after="283"/>
              <w:jc w:val="left"/>
              <w:rPr/>
            </w:pPr>
            <w:r>
              <w:rPr/>
              <w:t xml:space="preserve">Theobald von Bethmann Hollweg esittelee Saksan sodan tavoitteet.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11. syyskuuta </w:t>
            </w:r>
          </w:p>
        </w:tc>
        <w:tc>
          <w:tcPr>
            <w:tcW w:w="4610" w:type="dxa"/>
            <w:tcBorders/>
            <w:vAlign w:val="center"/>
          </w:tcPr>
          <w:p>
            <w:pPr>
              <w:pStyle w:val="TableContents"/>
              <w:bidi w:val="0"/>
              <w:spacing w:before="0" w:after="283"/>
              <w:jc w:val="left"/>
              <w:rPr/>
            </w:pPr>
            <w:r>
              <w:rPr/>
              <w:t xml:space="preserve">Bita Pakan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13. syyskuuta </w:t>
            </w:r>
          </w:p>
        </w:tc>
        <w:tc>
          <w:tcPr>
            <w:tcW w:w="4610" w:type="dxa"/>
            <w:tcBorders/>
            <w:vAlign w:val="center"/>
          </w:tcPr>
          <w:p>
            <w:pPr>
              <w:pStyle w:val="TableContents"/>
              <w:bidi w:val="0"/>
              <w:spacing w:before="0" w:after="283"/>
              <w:jc w:val="left"/>
              <w:rPr/>
            </w:pPr>
            <w:r>
              <w:rPr/>
              <w:t xml:space="preserve">Etelä-Afrikan joukot alkavat hyökätä Saksan Lounais-Afrikkaan.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Syyskuu 14-17 </w:t>
            </w:r>
          </w:p>
        </w:tc>
        <w:tc>
          <w:tcPr>
            <w:tcW w:w="4610" w:type="dxa"/>
            <w:tcBorders/>
            <w:vAlign w:val="center"/>
          </w:tcPr>
          <w:p>
            <w:pPr>
              <w:pStyle w:val="TableContents"/>
              <w:bidi w:val="0"/>
              <w:spacing w:before="0" w:after="283"/>
              <w:jc w:val="left"/>
              <w:rPr/>
            </w:pPr>
            <w:r>
              <w:rPr/>
              <w:t xml:space="preserve">Toman piiritys. Useimmat saksalaiset joukot Uudessa-Guineassa antautuvat australialaisille tuolloin tai seuraavan vuoden aikana.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13. syyskuuta -- 28. syyskuuta </w:t>
            </w:r>
          </w:p>
        </w:tc>
        <w:tc>
          <w:tcPr>
            <w:tcW w:w="4610" w:type="dxa"/>
            <w:tcBorders/>
            <w:vAlign w:val="center"/>
          </w:tcPr>
          <w:p>
            <w:pPr>
              <w:pStyle w:val="TableContents"/>
              <w:bidi w:val="0"/>
              <w:spacing w:before="0" w:after="283"/>
              <w:jc w:val="left"/>
              <w:rPr/>
            </w:pPr>
            <w:r>
              <w:rPr/>
              <w:t xml:space="preserve">Ensimmäinen Aisnen taistelu päättyy merkittävään tasapeliin. Kilpailu merelle alkaa.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14. syyskuuta </w:t>
            </w:r>
          </w:p>
        </w:tc>
        <w:tc>
          <w:tcPr>
            <w:tcW w:w="4610" w:type="dxa"/>
            <w:tcBorders/>
            <w:vAlign w:val="center"/>
          </w:tcPr>
          <w:p>
            <w:pPr>
              <w:pStyle w:val="TableContents"/>
              <w:bidi w:val="0"/>
              <w:spacing w:before="0" w:after="283"/>
              <w:jc w:val="left"/>
              <w:rPr/>
            </w:pPr>
            <w:r>
              <w:rPr/>
              <w:t xml:space="preserve">Erich von Falkenhayn korvaa Helmuth von Moltke nuoremman Saksan esikuntapäällikkönä.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15. syyskuuta </w:t>
            </w:r>
          </w:p>
        </w:tc>
        <w:tc>
          <w:tcPr>
            <w:tcW w:w="4610" w:type="dxa"/>
            <w:tcBorders/>
            <w:vAlign w:val="center"/>
          </w:tcPr>
          <w:p>
            <w:pPr>
              <w:pStyle w:val="TableContents"/>
              <w:bidi w:val="0"/>
              <w:spacing w:before="0" w:after="283"/>
              <w:jc w:val="left"/>
              <w:rPr/>
            </w:pPr>
            <w:r>
              <w:rPr/>
              <w:t xml:space="preserve">Buurijohtaja Manie Maritz kapinoi Etelä-Afrikassa.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19. syyskuuta -- 11. lokakuuta </w:t>
            </w:r>
          </w:p>
        </w:tc>
        <w:tc>
          <w:tcPr>
            <w:tcW w:w="4610" w:type="dxa"/>
            <w:tcBorders/>
            <w:vAlign w:val="center"/>
          </w:tcPr>
          <w:p>
            <w:pPr>
              <w:pStyle w:val="TableContents"/>
              <w:bidi w:val="0"/>
              <w:spacing w:before="0" w:after="283"/>
              <w:jc w:val="left"/>
              <w:rPr/>
            </w:pPr>
            <w:r>
              <w:rPr/>
              <w:t xml:space="preserve">Flireyn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20. syyskuuta </w:t>
            </w:r>
          </w:p>
        </w:tc>
        <w:tc>
          <w:tcPr>
            <w:tcW w:w="4610" w:type="dxa"/>
            <w:tcBorders/>
            <w:vAlign w:val="center"/>
          </w:tcPr>
          <w:p>
            <w:pPr>
              <w:pStyle w:val="TableContents"/>
              <w:bidi w:val="0"/>
              <w:spacing w:before="0" w:after="283"/>
              <w:jc w:val="left"/>
              <w:rPr/>
            </w:pPr>
            <w:r>
              <w:rPr/>
              <w:t xml:space="preserve">Sansibarin taistelu, Saksan merivoitto.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22. syyskuuta </w:t>
            </w:r>
          </w:p>
        </w:tc>
        <w:tc>
          <w:tcPr>
            <w:tcW w:w="4610" w:type="dxa"/>
            <w:tcBorders/>
            <w:vAlign w:val="center"/>
          </w:tcPr>
          <w:p>
            <w:pPr>
              <w:pStyle w:val="TableContents"/>
              <w:bidi w:val="0"/>
              <w:spacing w:before="0" w:after="283"/>
              <w:jc w:val="left"/>
              <w:rPr/>
            </w:pPr>
            <w:r>
              <w:rPr/>
              <w:t xml:space="preserve">Papeeten pommitus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Saksan kevyt risteilijä Emden hyökkää Madrasiin </w:t>
            </w:r>
          </w:p>
        </w:tc>
        <w:tc>
          <w:tcPr>
            <w:tcW w:w="4610"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22. syyskuuta -- 26. syyskuuta </w:t>
            </w:r>
          </w:p>
        </w:tc>
        <w:tc>
          <w:tcPr>
            <w:tcW w:w="4610" w:type="dxa"/>
            <w:tcBorders/>
            <w:vAlign w:val="center"/>
          </w:tcPr>
          <w:p>
            <w:pPr>
              <w:pStyle w:val="TableContents"/>
              <w:bidi w:val="0"/>
              <w:spacing w:before="0" w:after="283"/>
              <w:jc w:val="left"/>
              <w:rPr/>
            </w:pPr>
            <w:r>
              <w:rPr/>
              <w:t xml:space="preserve">Ensimmäinen Picardian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24. syyskuuta </w:t>
            </w:r>
          </w:p>
        </w:tc>
        <w:tc>
          <w:tcPr>
            <w:tcW w:w="4610" w:type="dxa"/>
            <w:tcBorders/>
            <w:vAlign w:val="center"/>
          </w:tcPr>
          <w:p>
            <w:pPr>
              <w:pStyle w:val="TableContents"/>
              <w:bidi w:val="0"/>
              <w:spacing w:before="0" w:after="283"/>
              <w:jc w:val="left"/>
              <w:rPr/>
            </w:pPr>
            <w:r>
              <w:rPr/>
              <w:t xml:space="preserve">Przemyślin piiritys alkaa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25. syyskuuta </w:t>
            </w:r>
          </w:p>
        </w:tc>
        <w:tc>
          <w:tcPr>
            <w:tcW w:w="4610" w:type="dxa"/>
            <w:tcBorders/>
            <w:vAlign w:val="center"/>
          </w:tcPr>
          <w:p>
            <w:pPr>
              <w:pStyle w:val="TableContents"/>
              <w:bidi w:val="0"/>
              <w:spacing w:before="0" w:after="283"/>
              <w:jc w:val="left"/>
              <w:rPr/>
            </w:pPr>
            <w:r>
              <w:rPr/>
              <w:t xml:space="preserve">Sandfonteinin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25. syyskuuta -- 29. syyskuuta </w:t>
            </w:r>
          </w:p>
        </w:tc>
        <w:tc>
          <w:tcPr>
            <w:tcW w:w="4610" w:type="dxa"/>
            <w:tcBorders/>
            <w:vAlign w:val="center"/>
          </w:tcPr>
          <w:p>
            <w:pPr>
              <w:pStyle w:val="TableContents"/>
              <w:bidi w:val="0"/>
              <w:spacing w:before="0" w:after="283"/>
              <w:jc w:val="left"/>
              <w:rPr/>
            </w:pPr>
            <w:r>
              <w:rPr/>
              <w:t xml:space="preserve">Albertin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28. syyskuuta -- 10. lokakuuta </w:t>
            </w:r>
          </w:p>
        </w:tc>
        <w:tc>
          <w:tcPr>
            <w:tcW w:w="4610" w:type="dxa"/>
            <w:tcBorders/>
            <w:vAlign w:val="center"/>
          </w:tcPr>
          <w:p>
            <w:pPr>
              <w:pStyle w:val="TableContents"/>
              <w:bidi w:val="0"/>
              <w:spacing w:before="0" w:after="283"/>
              <w:jc w:val="left"/>
              <w:rPr/>
            </w:pPr>
            <w:r>
              <w:rPr/>
              <w:t xml:space="preserve">Saksalaiset piirittävät ja valtaavat Antwerpenin Belgiassa.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Syyskuu 29-30 </w:t>
            </w:r>
          </w:p>
        </w:tc>
        <w:tc>
          <w:tcPr>
            <w:tcW w:w="4610" w:type="dxa"/>
            <w:tcBorders/>
            <w:vAlign w:val="center"/>
          </w:tcPr>
          <w:p>
            <w:pPr>
              <w:pStyle w:val="TableContents"/>
              <w:bidi w:val="0"/>
              <w:spacing w:before="0" w:after="283"/>
              <w:jc w:val="left"/>
              <w:rPr/>
            </w:pPr>
            <w:r>
              <w:rPr/>
              <w:t xml:space="preserve">Japani miehittää Marshallinsaaret.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29. syyskuuta -- 31. lokakuuta </w:t>
            </w:r>
          </w:p>
        </w:tc>
        <w:tc>
          <w:tcPr>
            <w:tcW w:w="4610" w:type="dxa"/>
            <w:tcBorders/>
            <w:vAlign w:val="center"/>
          </w:tcPr>
          <w:p>
            <w:pPr>
              <w:pStyle w:val="TableContents"/>
              <w:bidi w:val="0"/>
              <w:spacing w:before="0" w:after="283"/>
              <w:jc w:val="left"/>
              <w:rPr/>
            </w:pPr>
            <w:r>
              <w:rPr/>
              <w:t xml:space="preserve">Veiksel-joen taistelu, joka tunnetaan myös nimellä Varsovan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lokakuu -- 11. heinäkuuta 1915 </w:t>
            </w:r>
          </w:p>
        </w:tc>
        <w:tc>
          <w:tcPr>
            <w:tcW w:w="4610" w:type="dxa"/>
            <w:tcBorders/>
            <w:vAlign w:val="center"/>
          </w:tcPr>
          <w:p>
            <w:pPr>
              <w:pStyle w:val="TableContents"/>
              <w:bidi w:val="0"/>
              <w:spacing w:before="0" w:after="283"/>
              <w:jc w:val="left"/>
              <w:rPr/>
            </w:pPr>
            <w:r>
              <w:rPr/>
              <w:t xml:space="preserve">Rufijin suiston taistelu, saksalainen risteilijä Königsberg tuhoutuu.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 lokakuuta -- 4. lokakuuta </w:t>
            </w:r>
          </w:p>
        </w:tc>
        <w:tc>
          <w:tcPr>
            <w:tcW w:w="4610" w:type="dxa"/>
            <w:tcBorders/>
            <w:vAlign w:val="center"/>
          </w:tcPr>
          <w:p>
            <w:pPr>
              <w:pStyle w:val="TableContents"/>
              <w:bidi w:val="0"/>
              <w:spacing w:before="0" w:after="283"/>
              <w:jc w:val="left"/>
              <w:rPr/>
            </w:pPr>
            <w:r>
              <w:rPr/>
              <w:t xml:space="preserve">Arrasin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9. lokakuuta -- 1. marraskuuta </w:t>
            </w:r>
          </w:p>
        </w:tc>
        <w:tc>
          <w:tcPr>
            <w:tcW w:w="4610" w:type="dxa"/>
            <w:tcBorders/>
            <w:vAlign w:val="center"/>
          </w:tcPr>
          <w:p>
            <w:pPr>
              <w:pStyle w:val="TableContents"/>
              <w:bidi w:val="0"/>
              <w:spacing w:before="0" w:after="283"/>
              <w:jc w:val="left"/>
              <w:rPr/>
            </w:pPr>
            <w:r>
              <w:rPr/>
              <w:t xml:space="preserve">Belgrad on keskusvaltojen valvonnassa.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10. lokakuuta -- 2. marraskuuta </w:t>
            </w:r>
          </w:p>
        </w:tc>
        <w:tc>
          <w:tcPr>
            <w:tcW w:w="4610" w:type="dxa"/>
            <w:tcBorders/>
            <w:vAlign w:val="center"/>
          </w:tcPr>
          <w:p>
            <w:pPr>
              <w:pStyle w:val="TableContents"/>
              <w:bidi w:val="0"/>
              <w:spacing w:before="0" w:after="283"/>
              <w:jc w:val="left"/>
              <w:rPr/>
            </w:pPr>
            <w:r>
              <w:rPr/>
              <w:t xml:space="preserve">La Basseen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12. lokakuuta -- 2. marraskuuta </w:t>
            </w:r>
          </w:p>
        </w:tc>
        <w:tc>
          <w:tcPr>
            <w:tcW w:w="4610" w:type="dxa"/>
            <w:tcBorders/>
            <w:vAlign w:val="center"/>
          </w:tcPr>
          <w:p>
            <w:pPr>
              <w:pStyle w:val="TableContents"/>
              <w:bidi w:val="0"/>
              <w:spacing w:before="0" w:after="283"/>
              <w:jc w:val="left"/>
              <w:rPr/>
            </w:pPr>
            <w:r>
              <w:rPr/>
              <w:t xml:space="preserve">Messinesin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13. lokakuuta -- 2. marraskuuta </w:t>
            </w:r>
          </w:p>
        </w:tc>
        <w:tc>
          <w:tcPr>
            <w:tcW w:w="4610" w:type="dxa"/>
            <w:tcBorders/>
            <w:vAlign w:val="center"/>
          </w:tcPr>
          <w:p>
            <w:pPr>
              <w:pStyle w:val="TableContents"/>
              <w:bidi w:val="0"/>
              <w:spacing w:before="0" w:after="283"/>
              <w:jc w:val="left"/>
              <w:rPr/>
            </w:pPr>
            <w:r>
              <w:rPr/>
              <w:t xml:space="preserve">Armentieresin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lokakuu 16 -- 31 </w:t>
            </w:r>
          </w:p>
        </w:tc>
        <w:tc>
          <w:tcPr>
            <w:tcW w:w="4610" w:type="dxa"/>
            <w:tcBorders/>
            <w:vAlign w:val="center"/>
          </w:tcPr>
          <w:p>
            <w:pPr>
              <w:pStyle w:val="TableContents"/>
              <w:bidi w:val="0"/>
              <w:spacing w:before="0" w:after="283"/>
              <w:jc w:val="left"/>
              <w:rPr/>
            </w:pPr>
            <w:r>
              <w:rPr/>
              <w:t xml:space="preserve">Yserin taistelu. Ranskalaiset ja belgialaiset joukot turvaavat Belgian rannikon.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19. lokakuuta -- 22. marraskuuta </w:t>
            </w:r>
          </w:p>
        </w:tc>
        <w:tc>
          <w:tcPr>
            <w:tcW w:w="4610" w:type="dxa"/>
            <w:tcBorders/>
            <w:vAlign w:val="center"/>
          </w:tcPr>
          <w:p>
            <w:pPr>
              <w:pStyle w:val="TableContents"/>
              <w:bidi w:val="0"/>
              <w:spacing w:before="0" w:after="283"/>
              <w:jc w:val="left"/>
              <w:rPr/>
            </w:pPr>
            <w:r>
              <w:rPr/>
              <w:t xml:space="preserve">Ensimmäinen Ypresin taistelu päättää kilpajuoksun merelle. Saksalaisia estetään pääsemästä Calais'hin ja Dunkerqueen.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19. lokakuuta - 7. heinäkuuta 1915 </w:t>
            </w:r>
          </w:p>
        </w:tc>
        <w:tc>
          <w:tcPr>
            <w:tcW w:w="4610" w:type="dxa"/>
            <w:tcBorders/>
            <w:vAlign w:val="center"/>
          </w:tcPr>
          <w:p>
            <w:pPr>
              <w:pStyle w:val="TableContents"/>
              <w:bidi w:val="0"/>
              <w:spacing w:before="0" w:after="283"/>
              <w:jc w:val="left"/>
              <w:rPr/>
            </w:pPr>
            <w:r>
              <w:rPr/>
              <w:t xml:space="preserve">Saksan ja Portugalin joukkojen yhteenotot Angolan ja Namibian rajalla ilman sodanjulistusta.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28. lokakuuta </w:t>
            </w:r>
          </w:p>
        </w:tc>
        <w:tc>
          <w:tcPr>
            <w:tcW w:w="4610" w:type="dxa"/>
            <w:tcBorders/>
            <w:vAlign w:val="center"/>
          </w:tcPr>
          <w:p>
            <w:pPr>
              <w:pStyle w:val="TableContents"/>
              <w:bidi w:val="0"/>
              <w:spacing w:before="0" w:after="283"/>
              <w:jc w:val="left"/>
              <w:rPr/>
            </w:pPr>
            <w:r>
              <w:rPr/>
              <w:t xml:space="preserve">Penangin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29. lokakuuta </w:t>
            </w:r>
          </w:p>
        </w:tc>
        <w:tc>
          <w:tcPr>
            <w:tcW w:w="4610" w:type="dxa"/>
            <w:tcBorders/>
            <w:vAlign w:val="center"/>
          </w:tcPr>
          <w:p>
            <w:pPr>
              <w:pStyle w:val="TableContents"/>
              <w:bidi w:val="0"/>
              <w:spacing w:before="0" w:after="283"/>
              <w:jc w:val="left"/>
              <w:rPr/>
            </w:pPr>
            <w:r>
              <w:rPr/>
              <w:t xml:space="preserve">Osmanien valtakunta tekee yllätyshyökkäyksen Venäjän Mustanmeren rannikolle.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 marraskuuta </w:t>
            </w:r>
          </w:p>
        </w:tc>
        <w:tc>
          <w:tcPr>
            <w:tcW w:w="4610" w:type="dxa"/>
            <w:tcBorders/>
            <w:vAlign w:val="center"/>
          </w:tcPr>
          <w:p>
            <w:pPr>
              <w:pStyle w:val="TableContents"/>
              <w:bidi w:val="0"/>
              <w:spacing w:before="0" w:after="283"/>
              <w:jc w:val="left"/>
              <w:rPr/>
            </w:pPr>
            <w:r>
              <w:rPr/>
              <w:t xml:space="preserve">Venäjä julistaa sodan Osmanien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Coronelin taistelu. Von Speen saksalainen risteilijälaivue voittaa Christopher Cradockin johtaman kuninkaallisen laivaston laivueen. </w:t>
            </w:r>
          </w:p>
        </w:tc>
        <w:tc>
          <w:tcPr>
            <w:tcW w:w="4610"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 marraskuuta </w:t>
            </w:r>
          </w:p>
        </w:tc>
        <w:tc>
          <w:tcPr>
            <w:tcW w:w="4610" w:type="dxa"/>
            <w:tcBorders/>
            <w:vAlign w:val="center"/>
          </w:tcPr>
          <w:p>
            <w:pPr>
              <w:pStyle w:val="TableContents"/>
              <w:bidi w:val="0"/>
              <w:spacing w:before="0" w:after="283"/>
              <w:jc w:val="left"/>
              <w:rPr/>
            </w:pPr>
            <w:r>
              <w:rPr/>
              <w:t xml:space="preserve">Yhdistynyt kuningaskunta aloittaa Saksan saarron.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Serbia julistaa sodan Osmanien valtakunnalle.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marraskuu 2 -- 16 </w:t>
            </w:r>
          </w:p>
        </w:tc>
        <w:tc>
          <w:tcPr>
            <w:tcW w:w="4610" w:type="dxa"/>
            <w:tcBorders/>
            <w:vAlign w:val="center"/>
          </w:tcPr>
          <w:p>
            <w:pPr>
              <w:pStyle w:val="TableContents"/>
              <w:bidi w:val="0"/>
              <w:spacing w:before="0" w:after="283"/>
              <w:jc w:val="left"/>
              <w:rPr/>
            </w:pPr>
            <w:r>
              <w:rPr/>
              <w:t xml:space="preserve">Bergmannin hyökkäys, ensimmäinen sotatoimi Kaukasuksella ensimmäisessä maailmansodassa.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3. marraskuuta </w:t>
            </w:r>
          </w:p>
        </w:tc>
        <w:tc>
          <w:tcPr>
            <w:tcW w:w="4610" w:type="dxa"/>
            <w:tcBorders/>
            <w:vAlign w:val="center"/>
          </w:tcPr>
          <w:p>
            <w:pPr>
              <w:pStyle w:val="TableContents"/>
              <w:bidi w:val="0"/>
              <w:spacing w:before="0" w:after="283"/>
              <w:jc w:val="left"/>
              <w:rPr/>
            </w:pPr>
            <w:r>
              <w:rPr/>
              <w:t xml:space="preserve">Montenegro julistaa sodan Ottomaanien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Kilimanjaron taistelu. </w:t>
            </w:r>
          </w:p>
        </w:tc>
        <w:tc>
          <w:tcPr>
            <w:tcW w:w="4610"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3. -- 5. marraskuuta </w:t>
            </w:r>
          </w:p>
        </w:tc>
        <w:tc>
          <w:tcPr>
            <w:tcW w:w="4610" w:type="dxa"/>
            <w:tcBorders/>
            <w:vAlign w:val="center"/>
          </w:tcPr>
          <w:p>
            <w:pPr>
              <w:pStyle w:val="TableContents"/>
              <w:bidi w:val="0"/>
              <w:spacing w:before="0" w:after="283"/>
              <w:jc w:val="left"/>
              <w:rPr/>
            </w:pPr>
            <w:r>
              <w:rPr/>
              <w:t xml:space="preserve">Von Lettow-Vorbeckin Saksan siirtomaajoukot voittavat britit Tangan taistelussa Saksan Itä-Afrikassa.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5. marraskuuta </w:t>
            </w:r>
          </w:p>
        </w:tc>
        <w:tc>
          <w:tcPr>
            <w:tcW w:w="4610" w:type="dxa"/>
            <w:tcBorders/>
            <w:vAlign w:val="center"/>
          </w:tcPr>
          <w:p>
            <w:pPr>
              <w:pStyle w:val="TableContents"/>
              <w:bidi w:val="0"/>
              <w:spacing w:before="0" w:after="283"/>
              <w:jc w:val="left"/>
              <w:rPr/>
            </w:pPr>
            <w:r>
              <w:rPr/>
              <w:t xml:space="preserve">Ranska ja Yhdistynyt kuningaskunta julistavat sodan Osmanien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6. marraskuuta </w:t>
            </w:r>
          </w:p>
        </w:tc>
        <w:tc>
          <w:tcPr>
            <w:tcW w:w="4610" w:type="dxa"/>
            <w:tcBorders/>
            <w:vAlign w:val="center"/>
          </w:tcPr>
          <w:p>
            <w:pPr>
              <w:pStyle w:val="TableContents"/>
              <w:bidi w:val="0"/>
              <w:spacing w:before="0" w:after="283"/>
              <w:jc w:val="left"/>
              <w:rPr/>
            </w:pPr>
            <w:r>
              <w:rPr/>
              <w:t xml:space="preserve">Faon maihinnousu, britit ja intiaanit piirittävät Faon linnoitusta.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9. marraskuuta </w:t>
            </w:r>
          </w:p>
        </w:tc>
        <w:tc>
          <w:tcPr>
            <w:tcW w:w="4610" w:type="dxa"/>
            <w:tcBorders/>
            <w:vAlign w:val="center"/>
          </w:tcPr>
          <w:p>
            <w:pPr>
              <w:pStyle w:val="TableContents"/>
              <w:bidi w:val="0"/>
              <w:spacing w:before="0" w:after="283"/>
              <w:jc w:val="left"/>
              <w:rPr/>
            </w:pPr>
            <w:r>
              <w:rPr/>
              <w:t xml:space="preserve">Kookoksen taistelu, Intian valtameren koillisosa. Australialainen risteilijä Sydney tuhoaa saksalaisen risteilijä Emdenin.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11. marraskuuta </w:t>
            </w:r>
          </w:p>
        </w:tc>
        <w:tc>
          <w:tcPr>
            <w:tcW w:w="4610" w:type="dxa"/>
            <w:tcBorders/>
            <w:vAlign w:val="center"/>
          </w:tcPr>
          <w:p>
            <w:pPr>
              <w:pStyle w:val="TableContents"/>
              <w:bidi w:val="0"/>
              <w:spacing w:before="0" w:after="283"/>
              <w:jc w:val="left"/>
              <w:rPr/>
            </w:pPr>
            <w:r>
              <w:rPr/>
              <w:t xml:space="preserve">Sulttaani Mehmed V julistaa liittoutuneita vastaan jihadin.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11. marraskuuta -- 21. marraskuuta </w:t>
            </w:r>
          </w:p>
        </w:tc>
        <w:tc>
          <w:tcPr>
            <w:tcW w:w="4610" w:type="dxa"/>
            <w:tcBorders/>
            <w:vAlign w:val="center"/>
          </w:tcPr>
          <w:p>
            <w:pPr>
              <w:pStyle w:val="TableContents"/>
              <w:bidi w:val="0"/>
              <w:spacing w:before="0" w:after="283"/>
              <w:jc w:val="left"/>
              <w:rPr/>
            </w:pPr>
            <w:r>
              <w:rPr/>
              <w:t xml:space="preserve">Basran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11. marraskuuta -- 6. joulukuuta </w:t>
            </w:r>
          </w:p>
        </w:tc>
        <w:tc>
          <w:tcPr>
            <w:tcW w:w="4610" w:type="dxa"/>
            <w:tcBorders/>
            <w:vAlign w:val="center"/>
          </w:tcPr>
          <w:p>
            <w:pPr>
              <w:pStyle w:val="TableContents"/>
              <w:bidi w:val="0"/>
              <w:spacing w:before="0" w:after="283"/>
              <w:jc w:val="left"/>
              <w:rPr/>
            </w:pPr>
            <w:r>
              <w:rPr/>
              <w:t xml:space="preserve">Łódźin taistelu (tunnetaan myös nimellä Sleesian hyökkäys).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13. marraskuuta </w:t>
            </w:r>
          </w:p>
        </w:tc>
        <w:tc>
          <w:tcPr>
            <w:tcW w:w="4610" w:type="dxa"/>
            <w:tcBorders/>
            <w:vAlign w:val="center"/>
          </w:tcPr>
          <w:p>
            <w:pPr>
              <w:pStyle w:val="TableContents"/>
              <w:bidi w:val="0"/>
              <w:spacing w:before="0" w:after="283"/>
              <w:jc w:val="left"/>
              <w:rPr/>
            </w:pPr>
            <w:r>
              <w:rPr/>
              <w:t xml:space="preserve">El Herrin taistelu: Ranskan pahin tappio Marokossa Zayanesille.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16. marraskuuta -- 15. joulukuuta </w:t>
            </w:r>
          </w:p>
        </w:tc>
        <w:tc>
          <w:tcPr>
            <w:tcW w:w="4610" w:type="dxa"/>
            <w:tcBorders/>
            <w:vAlign w:val="center"/>
          </w:tcPr>
          <w:p>
            <w:pPr>
              <w:pStyle w:val="TableContents"/>
              <w:bidi w:val="0"/>
              <w:spacing w:before="0" w:after="283"/>
              <w:jc w:val="left"/>
              <w:rPr/>
            </w:pPr>
            <w:r>
              <w:rPr/>
              <w:t xml:space="preserve">Kolubaran taistelu, Itävalta-Unkari jättää Serbian.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19. marraskuuta </w:t>
            </w:r>
          </w:p>
        </w:tc>
        <w:tc>
          <w:tcPr>
            <w:tcW w:w="4610" w:type="dxa"/>
            <w:tcBorders/>
            <w:vAlign w:val="center"/>
          </w:tcPr>
          <w:p>
            <w:pPr>
              <w:pStyle w:val="TableContents"/>
              <w:bidi w:val="0"/>
              <w:spacing w:before="0" w:after="283"/>
              <w:jc w:val="left"/>
              <w:rPr/>
            </w:pPr>
            <w:r>
              <w:rPr/>
              <w:t xml:space="preserve">Valtion duuman bolshevikkien edustajat pidätetään ja karkotetaan Siperiaan.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joulukuu 1 -- 13 </w:t>
            </w:r>
          </w:p>
        </w:tc>
        <w:tc>
          <w:tcPr>
            <w:tcW w:w="4610" w:type="dxa"/>
            <w:tcBorders/>
            <w:vAlign w:val="center"/>
          </w:tcPr>
          <w:p>
            <w:pPr>
              <w:pStyle w:val="TableContents"/>
              <w:bidi w:val="0"/>
              <w:spacing w:before="0" w:after="283"/>
              <w:jc w:val="left"/>
              <w:rPr/>
            </w:pPr>
            <w:r>
              <w:rPr/>
              <w:t xml:space="preserve">Limanowan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joulukuu 3 -- 9 </w:t>
            </w:r>
          </w:p>
        </w:tc>
        <w:tc>
          <w:tcPr>
            <w:tcW w:w="4610" w:type="dxa"/>
            <w:tcBorders/>
            <w:vAlign w:val="center"/>
          </w:tcPr>
          <w:p>
            <w:pPr>
              <w:pStyle w:val="TableContents"/>
              <w:bidi w:val="0"/>
              <w:spacing w:before="0" w:after="283"/>
              <w:jc w:val="left"/>
              <w:rPr/>
            </w:pPr>
            <w:r>
              <w:rPr/>
              <w:t xml:space="preserve">Qurnan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8. joulukuuta </w:t>
            </w:r>
          </w:p>
        </w:tc>
        <w:tc>
          <w:tcPr>
            <w:tcW w:w="4610" w:type="dxa"/>
            <w:tcBorders/>
            <w:vAlign w:val="center"/>
          </w:tcPr>
          <w:p>
            <w:pPr>
              <w:pStyle w:val="TableContents"/>
              <w:bidi w:val="0"/>
              <w:spacing w:before="0" w:after="283"/>
              <w:jc w:val="left"/>
              <w:rPr/>
            </w:pPr>
            <w:r>
              <w:rPr/>
              <w:t xml:space="preserve">Falklandin taistelu. Von Speen saksalainen risteilijälaivue häviää Kuninkaalliselle laivastolle.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10. joulukuuta </w:t>
            </w:r>
          </w:p>
        </w:tc>
        <w:tc>
          <w:tcPr>
            <w:tcW w:w="4610" w:type="dxa"/>
            <w:tcBorders/>
            <w:vAlign w:val="center"/>
          </w:tcPr>
          <w:p>
            <w:pPr>
              <w:pStyle w:val="TableContents"/>
              <w:bidi w:val="0"/>
              <w:spacing w:before="0" w:after="283"/>
              <w:jc w:val="left"/>
              <w:rPr/>
            </w:pPr>
            <w:r>
              <w:rPr/>
              <w:t xml:space="preserve">Saksalaiset valtasivat kukkulan 60.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14. joulukuuta </w:t>
            </w:r>
          </w:p>
        </w:tc>
        <w:tc>
          <w:tcPr>
            <w:tcW w:w="4610" w:type="dxa"/>
            <w:tcBorders/>
            <w:vAlign w:val="center"/>
          </w:tcPr>
          <w:p>
            <w:pPr>
              <w:pStyle w:val="TableContents"/>
              <w:bidi w:val="0"/>
              <w:spacing w:before="0" w:after="283"/>
              <w:jc w:val="left"/>
              <w:rPr/>
            </w:pPr>
            <w:r>
              <w:rPr/>
              <w:t xml:space="preserve">Osmanit valtaavat Persian rajakaupungin Qoturin sillanpääasemaksi Kaukasukselle, mutta vetäytyvät Sarikamishin tappion jälkeen.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16. joulukuuta </w:t>
            </w:r>
          </w:p>
        </w:tc>
        <w:tc>
          <w:tcPr>
            <w:tcW w:w="4610" w:type="dxa"/>
            <w:tcBorders/>
            <w:vAlign w:val="center"/>
          </w:tcPr>
          <w:p>
            <w:pPr>
              <w:pStyle w:val="TableContents"/>
              <w:bidi w:val="0"/>
              <w:spacing w:before="0" w:after="283"/>
              <w:jc w:val="left"/>
              <w:rPr/>
            </w:pPr>
            <w:r>
              <w:rPr/>
              <w:t xml:space="preserve">Saksan laivasto panssaroi Scarborough'n ja Hartlepoolin, Englanti.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joulukuu 18 -- 22 </w:t>
            </w:r>
          </w:p>
        </w:tc>
        <w:tc>
          <w:tcPr>
            <w:tcW w:w="4610" w:type="dxa"/>
            <w:tcBorders/>
            <w:vAlign w:val="center"/>
          </w:tcPr>
          <w:p>
            <w:pPr>
              <w:pStyle w:val="TableContents"/>
              <w:bidi w:val="0"/>
              <w:spacing w:before="0" w:after="283"/>
              <w:jc w:val="left"/>
              <w:rPr/>
            </w:pPr>
            <w:r>
              <w:rPr/>
              <w:t xml:space="preserve">Givenchyn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17. joulukuuta -- 13. tammikuuta 1915 </w:t>
            </w:r>
          </w:p>
        </w:tc>
        <w:tc>
          <w:tcPr>
            <w:tcW w:w="4610" w:type="dxa"/>
            <w:tcBorders/>
            <w:vAlign w:val="center"/>
          </w:tcPr>
          <w:p>
            <w:pPr>
              <w:pStyle w:val="TableContents"/>
              <w:bidi w:val="0"/>
              <w:spacing w:before="0" w:after="283"/>
              <w:jc w:val="left"/>
              <w:rPr/>
            </w:pPr>
            <w:r>
              <w:rPr/>
              <w:t xml:space="preserve">Ensimmäinen Artois'n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20. joulukuuta </w:t>
            </w:r>
          </w:p>
        </w:tc>
        <w:tc>
          <w:tcPr>
            <w:tcW w:w="4610" w:type="dxa"/>
            <w:tcBorders/>
            <w:vAlign w:val="center"/>
          </w:tcPr>
          <w:p>
            <w:pPr>
              <w:pStyle w:val="TableContents"/>
              <w:bidi w:val="0"/>
              <w:spacing w:before="0" w:after="283"/>
              <w:jc w:val="left"/>
              <w:rPr/>
            </w:pPr>
            <w:r>
              <w:rPr/>
              <w:t xml:space="preserve">Taistelut alkavat Perthesissä.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73" w:type="dxa"/>
            <w:tcBorders/>
            <w:vAlign w:val="center"/>
          </w:tcPr>
          <w:p>
            <w:pPr>
              <w:pStyle w:val="TableContents"/>
              <w:bidi w:val="0"/>
              <w:spacing w:before="0" w:after="283"/>
              <w:jc w:val="left"/>
              <w:rPr/>
            </w:pPr>
            <w:r>
              <w:rPr/>
              <w:t xml:space="preserve">20. joulukuuta -- 17. maaliskuuta 1915 </w:t>
            </w:r>
          </w:p>
        </w:tc>
        <w:tc>
          <w:tcPr>
            <w:tcW w:w="4610" w:type="dxa"/>
            <w:tcBorders/>
            <w:vAlign w:val="center"/>
          </w:tcPr>
          <w:p>
            <w:pPr>
              <w:pStyle w:val="TableContents"/>
              <w:bidi w:val="0"/>
              <w:spacing w:before="0" w:after="283"/>
              <w:jc w:val="left"/>
              <w:rPr/>
            </w:pPr>
            <w:r>
              <w:rPr/>
              <w:t xml:space="preserve">Champagnen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22. joulukuuta </w:t>
            </w:r>
          </w:p>
        </w:tc>
        <w:tc>
          <w:tcPr>
            <w:tcW w:w="4610" w:type="dxa"/>
            <w:tcBorders/>
            <w:vAlign w:val="center"/>
          </w:tcPr>
          <w:p>
            <w:pPr>
              <w:pStyle w:val="TableContents"/>
              <w:bidi w:val="0"/>
              <w:spacing w:before="0" w:after="283"/>
              <w:jc w:val="left"/>
              <w:rPr/>
            </w:pPr>
            <w:r>
              <w:rPr/>
              <w:t xml:space="preserve">Taistelut alkavat Noyonissa.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22. joulukuuta -- 2. tammikuuta 1915 </w:t>
            </w:r>
          </w:p>
        </w:tc>
        <w:tc>
          <w:tcPr>
            <w:tcW w:w="4610" w:type="dxa"/>
            <w:tcBorders/>
            <w:vAlign w:val="center"/>
          </w:tcPr>
          <w:p>
            <w:pPr>
              <w:pStyle w:val="TableContents"/>
              <w:bidi w:val="0"/>
              <w:spacing w:before="0" w:after="283"/>
              <w:jc w:val="left"/>
              <w:rPr/>
            </w:pPr>
            <w:r>
              <w:rPr/>
              <w:t xml:space="preserve">Venäläiset voittavat Sarikamishin taistelun Kaukasiassa.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24. - 25. joulukuuta </w:t>
            </w:r>
          </w:p>
        </w:tc>
        <w:tc>
          <w:tcPr>
            <w:tcW w:w="4610" w:type="dxa"/>
            <w:tcBorders/>
            <w:vAlign w:val="center"/>
          </w:tcPr>
          <w:p>
            <w:pPr>
              <w:pStyle w:val="TableContents"/>
              <w:bidi w:val="0"/>
              <w:spacing w:before="0" w:after="283"/>
              <w:jc w:val="left"/>
              <w:rPr/>
            </w:pPr>
            <w:r>
              <w:rPr/>
              <w:t xml:space="preserve">Joillakin länsirintaman sektoreilla noudatetaan epävirallista joulurauhaa Saksan ja Britannian joukkojen välillä. </w:t>
            </w:r>
          </w:p>
        </w:tc>
        <w:tc>
          <w:tcPr>
            <w:tcW w:w="822" w:type="dxa"/>
            <w:tcBorders/>
            <w:vAlign w:val="center"/>
          </w:tcPr>
          <w:p>
            <w:pPr>
              <w:pStyle w:val="TableContents"/>
              <w:bidi w:val="0"/>
              <w:spacing w:before="0" w:after="283"/>
              <w:jc w:val="left"/>
              <w:rPr/>
            </w:pPr>
            <w:r>
              <w:rPr/>
              <w:t xml:space="preserve">Yksityiskohdat </w:t>
            </w:r>
          </w:p>
        </w:tc>
      </w:tr>
      <w:tr>
        <w:trPr/>
        <w:tc>
          <w:tcPr>
            <w:tcW w:w="4773" w:type="dxa"/>
            <w:tcBorders/>
            <w:vAlign w:val="center"/>
          </w:tcPr>
          <w:p>
            <w:pPr>
              <w:pStyle w:val="TableContents"/>
              <w:bidi w:val="0"/>
              <w:spacing w:before="0" w:after="283"/>
              <w:jc w:val="left"/>
              <w:rPr/>
            </w:pPr>
            <w:r>
              <w:rPr/>
              <w:t xml:space="preserve">25. joulukuuta -- 18. tammikuuta 1915 </w:t>
            </w:r>
          </w:p>
        </w:tc>
        <w:tc>
          <w:tcPr>
            <w:tcW w:w="4610" w:type="dxa"/>
            <w:tcBorders/>
            <w:vAlign w:val="center"/>
          </w:tcPr>
          <w:p>
            <w:pPr>
              <w:pStyle w:val="TableContents"/>
              <w:bidi w:val="0"/>
              <w:spacing w:before="0" w:after="283"/>
              <w:jc w:val="left"/>
              <w:rPr/>
            </w:pPr>
            <w:r>
              <w:rPr/>
              <w:t xml:space="preserve">Ardahanin taistelu. </w:t>
            </w:r>
          </w:p>
        </w:tc>
        <w:tc>
          <w:tcPr>
            <w:tcW w:w="8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maa, joka julisti sodan ensimmäisessä maailmansodassa?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756"/>
        <w:gridCol w:w="4627"/>
        <w:gridCol w:w="822"/>
      </w:tblGrid>
      <w:tr>
        <w:trPr/>
        <w:tc>
          <w:tcPr>
            <w:tcW w:w="4756" w:type="dxa"/>
            <w:tcBorders/>
            <w:vAlign w:val="center"/>
          </w:tcPr>
          <w:p>
            <w:pPr>
              <w:pStyle w:val="TableHeading"/>
              <w:suppressLineNumbers/>
              <w:bidi w:val="0"/>
              <w:spacing w:before="0" w:after="283"/>
              <w:jc w:val="center"/>
              <w:rPr/>
            </w:pPr>
            <w:r>
              <w:rPr/>
              <w:t xml:space="preserve">Päivämäärät </w:t>
            </w:r>
          </w:p>
        </w:tc>
        <w:tc>
          <w:tcPr>
            <w:tcW w:w="4627" w:type="dxa"/>
            <w:tcBorders/>
            <w:vAlign w:val="center"/>
          </w:tcPr>
          <w:p>
            <w:pPr>
              <w:pStyle w:val="TableHeading"/>
              <w:suppressLineNumbers/>
              <w:bidi w:val="0"/>
              <w:spacing w:before="0" w:after="283"/>
              <w:jc w:val="center"/>
              <w:rPr/>
            </w:pPr>
            <w:r>
              <w:rPr/>
              <w:t xml:space="preserve">Tapahtumat </w:t>
            </w:r>
          </w:p>
        </w:tc>
        <w:tc>
          <w:tcPr>
            <w:tcW w:w="822" w:type="dxa"/>
            <w:tcBorders/>
            <w:vAlign w:val="center"/>
          </w:tcPr>
          <w:p>
            <w:pPr>
              <w:pStyle w:val="TableHeading"/>
              <w:bidi w:val="0"/>
              <w:spacing w:before="0" w:after="283"/>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28. kesäkuuta </w:t>
            </w:r>
          </w:p>
        </w:tc>
        <w:tc>
          <w:tcPr>
            <w:tcW w:w="4627" w:type="dxa"/>
            <w:tcBorders/>
            <w:vAlign w:val="center"/>
          </w:tcPr>
          <w:p>
            <w:pPr>
              <w:pStyle w:val="TableContents"/>
              <w:bidi w:val="0"/>
              <w:spacing w:before="0" w:after="283"/>
              <w:jc w:val="left"/>
              <w:rPr/>
            </w:pPr>
            <w:r>
              <w:rPr/>
              <w:t xml:space="preserve">Itävallan arkkiherttua Franz Ferdinandia, Itävalta-Unkarin kruununperijää, murhattiin Sarajevossa Bosnian serbi Gavrilo Principin toimesta yhdessä vaimonsa herttuatar Sophien kanssa.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5. heinäkuuta </w:t>
            </w:r>
          </w:p>
        </w:tc>
        <w:tc>
          <w:tcPr>
            <w:tcW w:w="4627" w:type="dxa"/>
            <w:tcBorders/>
            <w:vAlign w:val="center"/>
          </w:tcPr>
          <w:p>
            <w:pPr>
              <w:pStyle w:val="TableContents"/>
              <w:bidi w:val="0"/>
              <w:spacing w:before="0" w:after="283"/>
              <w:jc w:val="left"/>
              <w:rPr/>
            </w:pPr>
            <w:r>
              <w:rPr/>
              <w:t xml:space="preserve">Itävalta-Unkari pyytää Saksan tukea sotaan Serbiaa vastaan Venäjän militarismin varalta. Saksa vakuuttaa tukensa.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23. heinäkuuta </w:t>
            </w:r>
          </w:p>
        </w:tc>
        <w:tc>
          <w:tcPr>
            <w:tcW w:w="4627" w:type="dxa"/>
            <w:tcBorders/>
            <w:vAlign w:val="center"/>
          </w:tcPr>
          <w:p>
            <w:pPr>
              <w:pStyle w:val="TableContents"/>
              <w:bidi w:val="0"/>
              <w:spacing w:before="0" w:after="283"/>
              <w:jc w:val="left"/>
              <w:rPr/>
            </w:pPr>
            <w:r>
              <w:rPr/>
              <w:t xml:space="preserve">"Mustan viikon" alku. Itävalta-Unkari lähettää Serbialle uhkavaatimuksen. Serbian vastausta pidetään tyydyttävänä kaikkialla muualla paitsi Wienissä.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heinäkuuta </w:t>
            </w:r>
          </w:p>
        </w:tc>
        <w:tc>
          <w:tcPr>
            <w:tcW w:w="4627" w:type="dxa"/>
            <w:tcBorders/>
            <w:vAlign w:val="center"/>
          </w:tcPr>
          <w:p>
            <w:pPr>
              <w:pStyle w:val="TableContents"/>
              <w:bidi w:val="0"/>
              <w:spacing w:before="0" w:after="283"/>
              <w:jc w:val="left"/>
              <w:rPr/>
            </w:pPr>
            <w:r>
              <w:rPr/>
              <w:t xml:space="preserve">Itävalta-Unkari julistaa sodan Serbialle. Venäjä mobilisoituu.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Alankomaat julistautuu puolueettomaksi.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29. heinäkuuta </w:t>
            </w:r>
          </w:p>
        </w:tc>
        <w:tc>
          <w:tcPr>
            <w:tcW w:w="4627" w:type="dxa"/>
            <w:tcBorders/>
            <w:vAlign w:val="center"/>
          </w:tcPr>
          <w:p>
            <w:pPr>
              <w:pStyle w:val="TableContents"/>
              <w:bidi w:val="0"/>
              <w:spacing w:before="0" w:after="283"/>
              <w:jc w:val="left"/>
              <w:rPr/>
            </w:pPr>
            <w:r>
              <w:rPr/>
              <w:t xml:space="preserve">Saksan keisari Vilhelm II ja Venäjän tsaari Nikolai II kommunikoivat sähkeen välityksellä.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30. heinäkuuta </w:t>
            </w:r>
          </w:p>
        </w:tc>
        <w:tc>
          <w:tcPr>
            <w:tcW w:w="4627" w:type="dxa"/>
            <w:tcBorders/>
            <w:vAlign w:val="center"/>
          </w:tcPr>
          <w:p>
            <w:pPr>
              <w:pStyle w:val="TableContents"/>
              <w:bidi w:val="0"/>
              <w:spacing w:before="0" w:after="283"/>
              <w:jc w:val="left"/>
              <w:rPr/>
            </w:pPr>
            <w:r>
              <w:rPr/>
              <w:t xml:space="preserve">Saksa lähettää Venäjälle uhkavaatimuksen.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 elokuuta </w:t>
            </w:r>
          </w:p>
        </w:tc>
        <w:tc>
          <w:tcPr>
            <w:tcW w:w="4627" w:type="dxa"/>
            <w:tcBorders/>
            <w:vAlign w:val="center"/>
          </w:tcPr>
          <w:p>
            <w:pPr>
              <w:pStyle w:val="TableContents"/>
              <w:bidi w:val="0"/>
              <w:spacing w:before="0" w:after="283"/>
              <w:jc w:val="left"/>
              <w:rPr/>
            </w:pPr>
            <w:r>
              <w:rPr/>
              <w:t xml:space="preserve">Saksa julistaa sodan Venäjälle ja mobilisoituu.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Ranska mobilisoituu.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Italia julistautuu puolueettomaksi.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Tanska, Ruotsi ja Norja julistavat yhdessä puolueettomuutensa.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Saksa ja Osmanien valtakunta allekirjoittavat salaisen liittosopimuksen.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 elokuuta </w:t>
            </w:r>
          </w:p>
        </w:tc>
        <w:tc>
          <w:tcPr>
            <w:tcW w:w="4627" w:type="dxa"/>
            <w:tcBorders/>
            <w:vAlign w:val="center"/>
          </w:tcPr>
          <w:p>
            <w:pPr>
              <w:pStyle w:val="TableContents"/>
              <w:bidi w:val="0"/>
              <w:spacing w:before="0" w:after="283"/>
              <w:jc w:val="left"/>
              <w:rPr/>
            </w:pPr>
            <w:r>
              <w:rPr/>
              <w:t xml:space="preserve">Saksa hyökkää Luxemburgiin.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Jonchereyn kahakka, ensimmäinen sotatoimi länsirintamalla.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2 -- 26 </w:t>
            </w:r>
          </w:p>
        </w:tc>
        <w:tc>
          <w:tcPr>
            <w:tcW w:w="4627" w:type="dxa"/>
            <w:tcBorders/>
            <w:vAlign w:val="center"/>
          </w:tcPr>
          <w:p>
            <w:pPr>
              <w:pStyle w:val="TableContents"/>
              <w:bidi w:val="0"/>
              <w:spacing w:before="0" w:after="283"/>
              <w:jc w:val="left"/>
              <w:rPr/>
            </w:pPr>
            <w:r>
              <w:rPr/>
              <w:t xml:space="preserve">Saksa piirittää ja valloittaa Longwyn linnoituksen, "Pariisin rautaportin" Luxemburgin rajan tuntumassa, ja avaa näin Ranskan Saksan joukkomahtihyökkäykselle.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 elokuuta </w:t>
            </w:r>
          </w:p>
        </w:tc>
        <w:tc>
          <w:tcPr>
            <w:tcW w:w="4627" w:type="dxa"/>
            <w:tcBorders/>
            <w:vAlign w:val="center"/>
          </w:tcPr>
          <w:p>
            <w:pPr>
              <w:pStyle w:val="TableContents"/>
              <w:bidi w:val="0"/>
              <w:spacing w:before="0" w:after="283"/>
              <w:jc w:val="left"/>
              <w:rPr/>
            </w:pPr>
            <w:r>
              <w:rPr/>
              <w:t xml:space="preserve">Saksa julistaa sodan Ranskalle. Belgia kieltää saksalaisilta joukoilta luvan kulkea Ranskan rajalle.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Sveitsi julistautuu puolueettomaksi.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4.</w:t>
            </w:r>
            <w:r>
              <w:rPr>
                <w:color w:val="A9A9A9"/>
              </w:rPr>
              <w:t xml:space="preserve"> elokuuta </w:t>
            </w:r>
          </w:p>
        </w:tc>
        <w:tc>
          <w:tcPr>
            <w:tcW w:w="4627" w:type="dxa"/>
            <w:tcBorders/>
            <w:vAlign w:val="center"/>
          </w:tcPr>
          <w:p>
            <w:pPr>
              <w:pStyle w:val="TableContents"/>
              <w:bidi w:val="0"/>
              <w:spacing w:before="0" w:after="283"/>
              <w:jc w:val="left"/>
              <w:rPr/>
            </w:pPr>
            <w:r>
              <w:rPr/>
              <w:t xml:space="preserve">Saksa tunkeutuu Belgiaan Ranskan armeijan sivustan taakse.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Britannia vastustaa Belgian puolueettomuuden loukkaamista, joka on taattu Lontoon sopimuksella, Saksan liittokansleri vastaa, että sopimus on vain pelkkä paperinmurunen. Yhdistynyt kuningaskunta julistaa Saksalle sodan.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Yhdysvallat julistautuu puolueettomaksi.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4 -- 16 </w:t>
            </w:r>
          </w:p>
        </w:tc>
        <w:tc>
          <w:tcPr>
            <w:tcW w:w="4627" w:type="dxa"/>
            <w:tcBorders/>
            <w:vAlign w:val="center"/>
          </w:tcPr>
          <w:p>
            <w:pPr>
              <w:pStyle w:val="TableContents"/>
              <w:bidi w:val="0"/>
              <w:spacing w:before="0" w:after="283"/>
              <w:jc w:val="left"/>
              <w:rPr/>
            </w:pPr>
            <w:r>
              <w:rPr/>
              <w:t xml:space="preserve">Saksalaiset piirittävät ja valtaavat Belgian Lyygen linnoitukset.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5. elokuuta </w:t>
            </w:r>
          </w:p>
        </w:tc>
        <w:tc>
          <w:tcPr>
            <w:tcW w:w="4627" w:type="dxa"/>
            <w:tcBorders/>
            <w:vAlign w:val="center"/>
          </w:tcPr>
          <w:p>
            <w:pPr>
              <w:pStyle w:val="TableContents"/>
              <w:bidi w:val="0"/>
              <w:spacing w:before="0" w:after="283"/>
              <w:jc w:val="left"/>
              <w:rPr/>
            </w:pPr>
            <w:r>
              <w:rPr/>
              <w:t xml:space="preserve">Liittoutuneiden joukkojen ensimmäinen hyökkäys - saksalainen höyrylaiva SS Pfalz antautuu tulituksen jälkeen Fort Nepeanissa Melbournen eteläpuolella Australiassa.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Montenegro julistaa sodan Itävalta-Unkarille.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Osmanien valtakunta sulkee Dardanellit.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elokuuta </w:t>
            </w:r>
          </w:p>
        </w:tc>
        <w:tc>
          <w:tcPr>
            <w:tcW w:w="4627" w:type="dxa"/>
            <w:tcBorders/>
            <w:vAlign w:val="center"/>
          </w:tcPr>
          <w:p>
            <w:pPr>
              <w:pStyle w:val="TableContents"/>
              <w:bidi w:val="0"/>
              <w:spacing w:before="0" w:after="283"/>
              <w:jc w:val="left"/>
              <w:rPr/>
            </w:pPr>
            <w:r>
              <w:rPr/>
              <w:t xml:space="preserve">Itävalta-Unkari julistaa sodan Venäjälle.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Serbia julistaa sodan Saksalle.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elokuuta </w:t>
            </w:r>
          </w:p>
        </w:tc>
        <w:tc>
          <w:tcPr>
            <w:tcW w:w="4627" w:type="dxa"/>
            <w:tcBorders/>
            <w:vAlign w:val="center"/>
          </w:tcPr>
          <w:p>
            <w:pPr>
              <w:pStyle w:val="TableContents"/>
              <w:bidi w:val="0"/>
              <w:spacing w:before="0" w:after="283"/>
              <w:jc w:val="left"/>
              <w:rPr/>
            </w:pPr>
            <w:r>
              <w:rPr/>
              <w:t xml:space="preserve">Britannian sotaretkikunta saapuu Ranskaan.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Espanja julistaa "tiukimman puolueettomuuden".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elokuuta -- 13. syyskuuta </w:t>
            </w:r>
          </w:p>
        </w:tc>
        <w:tc>
          <w:tcPr>
            <w:tcW w:w="4627" w:type="dxa"/>
            <w:tcBorders/>
            <w:vAlign w:val="center"/>
          </w:tcPr>
          <w:p>
            <w:pPr>
              <w:pStyle w:val="TableContents"/>
              <w:bidi w:val="0"/>
              <w:spacing w:before="0" w:after="283"/>
              <w:jc w:val="left"/>
              <w:rPr/>
            </w:pPr>
            <w:r>
              <w:rPr/>
              <w:t xml:space="preserve">Rajojen taistelu. Saksalaiset saavuttavat voiton Britannian retkikuntajoukoista ja Ranskan viidennestä armeijasta.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7 -- 10 </w:t>
            </w:r>
          </w:p>
        </w:tc>
        <w:tc>
          <w:tcPr>
            <w:tcW w:w="4627" w:type="dxa"/>
            <w:tcBorders/>
            <w:vAlign w:val="center"/>
          </w:tcPr>
          <w:p>
            <w:pPr>
              <w:pStyle w:val="TableContents"/>
              <w:bidi w:val="0"/>
              <w:spacing w:before="0" w:after="283"/>
              <w:jc w:val="left"/>
              <w:rPr/>
            </w:pPr>
            <w:r>
              <w:rPr/>
              <w:t xml:space="preserve">Mulhousen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8. elokuuta </w:t>
            </w:r>
          </w:p>
        </w:tc>
        <w:tc>
          <w:tcPr>
            <w:tcW w:w="4627" w:type="dxa"/>
            <w:tcBorders/>
            <w:vAlign w:val="center"/>
          </w:tcPr>
          <w:p>
            <w:pPr>
              <w:pStyle w:val="TableContents"/>
              <w:bidi w:val="0"/>
              <w:spacing w:before="0" w:after="283"/>
              <w:jc w:val="left"/>
              <w:rPr/>
            </w:pPr>
            <w:r>
              <w:rPr/>
              <w:t xml:space="preserve">Montenegro julistaa sodan Saksalle.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9. elokuuta </w:t>
            </w:r>
          </w:p>
        </w:tc>
        <w:tc>
          <w:tcPr>
            <w:tcW w:w="4627" w:type="dxa"/>
            <w:tcBorders/>
            <w:vAlign w:val="center"/>
          </w:tcPr>
          <w:p>
            <w:pPr>
              <w:pStyle w:val="TableContents"/>
              <w:bidi w:val="0"/>
              <w:spacing w:before="0" w:after="283"/>
              <w:jc w:val="left"/>
              <w:rPr/>
            </w:pPr>
            <w:r>
              <w:rPr/>
              <w:t xml:space="preserve">Togolandin kampanja alkaa.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11. elokuuta </w:t>
            </w:r>
          </w:p>
        </w:tc>
        <w:tc>
          <w:tcPr>
            <w:tcW w:w="4627" w:type="dxa"/>
            <w:tcBorders/>
            <w:vAlign w:val="center"/>
          </w:tcPr>
          <w:p>
            <w:pPr>
              <w:pStyle w:val="TableContents"/>
              <w:bidi w:val="0"/>
              <w:spacing w:before="0" w:after="283"/>
              <w:jc w:val="left"/>
              <w:rPr/>
            </w:pPr>
            <w:r>
              <w:rPr/>
              <w:t xml:space="preserve">Ranska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12. elokuuta </w:t>
            </w:r>
          </w:p>
        </w:tc>
        <w:tc>
          <w:tcPr>
            <w:tcW w:w="4627" w:type="dxa"/>
            <w:tcBorders/>
            <w:vAlign w:val="center"/>
          </w:tcPr>
          <w:p>
            <w:pPr>
              <w:pStyle w:val="TableContents"/>
              <w:bidi w:val="0"/>
              <w:spacing w:before="0" w:after="283"/>
              <w:jc w:val="left"/>
              <w:rPr/>
            </w:pPr>
            <w:r>
              <w:rPr/>
              <w:t xml:space="preserve">Yhdistynyt kuningaskunta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Halenin taistelu, rajataistelun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14 -- 25 </w:t>
            </w:r>
          </w:p>
        </w:tc>
        <w:tc>
          <w:tcPr>
            <w:tcW w:w="4627" w:type="dxa"/>
            <w:tcBorders/>
            <w:vAlign w:val="center"/>
          </w:tcPr>
          <w:p>
            <w:pPr>
              <w:pStyle w:val="TableContents"/>
              <w:bidi w:val="0"/>
              <w:spacing w:before="0" w:after="283"/>
              <w:jc w:val="left"/>
              <w:rPr/>
            </w:pPr>
            <w:r>
              <w:rPr/>
              <w:t xml:space="preserve">Lothringenin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16 -- 20 </w:t>
            </w:r>
          </w:p>
        </w:tc>
        <w:tc>
          <w:tcPr>
            <w:tcW w:w="4627" w:type="dxa"/>
            <w:tcBorders/>
            <w:vAlign w:val="center"/>
          </w:tcPr>
          <w:p>
            <w:pPr>
              <w:pStyle w:val="TableContents"/>
              <w:bidi w:val="0"/>
              <w:spacing w:before="0" w:after="283"/>
              <w:jc w:val="left"/>
              <w:rPr/>
            </w:pPr>
            <w:r>
              <w:rPr/>
              <w:t xml:space="preserve">Serbit voittavat Itävalta-Unkarin Cerin taistelussa.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17. elokuuta </w:t>
            </w:r>
          </w:p>
        </w:tc>
        <w:tc>
          <w:tcPr>
            <w:tcW w:w="4627" w:type="dxa"/>
            <w:tcBorders/>
            <w:vAlign w:val="center"/>
          </w:tcPr>
          <w:p>
            <w:pPr>
              <w:pStyle w:val="TableContents"/>
              <w:bidi w:val="0"/>
              <w:spacing w:before="0" w:after="283"/>
              <w:jc w:val="left"/>
              <w:rPr/>
            </w:pPr>
            <w:r>
              <w:rPr/>
              <w:t xml:space="preserve">Venäjän armeija tunkeutuu Itä-Preussiin. Stallupösen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20. elokuuta </w:t>
            </w:r>
          </w:p>
        </w:tc>
        <w:tc>
          <w:tcPr>
            <w:tcW w:w="4627" w:type="dxa"/>
            <w:tcBorders/>
            <w:vAlign w:val="center"/>
          </w:tcPr>
          <w:p>
            <w:pPr>
              <w:pStyle w:val="TableContents"/>
              <w:bidi w:val="0"/>
              <w:spacing w:before="0" w:after="283"/>
              <w:jc w:val="left"/>
              <w:rPr/>
            </w:pPr>
            <w:r>
              <w:rPr/>
              <w:t xml:space="preserve">Saksalaiset hyökkäävät venäläisiä vastaan Itä-Preussissa, Gumbinnenin taistelu. Hyökkäys epäonnistuu ja poikkeaa lisäksi Schlieffenin suunnitelmasta.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Saksalaiset miehittävät Brysselin.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Morhangen taistelu, Lorrainen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Sarrebourgin taistelu, Lorrainen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21. elokuuta </w:t>
            </w:r>
          </w:p>
        </w:tc>
        <w:tc>
          <w:tcPr>
            <w:tcW w:w="4627" w:type="dxa"/>
            <w:tcBorders/>
            <w:vAlign w:val="center"/>
          </w:tcPr>
          <w:p>
            <w:pPr>
              <w:pStyle w:val="TableContents"/>
              <w:bidi w:val="0"/>
              <w:spacing w:before="0" w:after="283"/>
              <w:jc w:val="left"/>
              <w:rPr/>
            </w:pPr>
            <w:r>
              <w:rPr/>
              <w:t xml:space="preserve">Charleroin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21 -- 23 </w:t>
            </w:r>
          </w:p>
        </w:tc>
        <w:tc>
          <w:tcPr>
            <w:tcW w:w="4627" w:type="dxa"/>
            <w:tcBorders/>
            <w:vAlign w:val="center"/>
          </w:tcPr>
          <w:p>
            <w:pPr>
              <w:pStyle w:val="TableContents"/>
              <w:bidi w:val="0"/>
              <w:spacing w:before="0" w:after="283"/>
              <w:jc w:val="left"/>
              <w:rPr/>
            </w:pPr>
            <w:r>
              <w:rPr/>
              <w:t xml:space="preserve">Ardennien taistelu, joka oli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23. elokuuta </w:t>
            </w:r>
          </w:p>
        </w:tc>
        <w:tc>
          <w:tcPr>
            <w:tcW w:w="4627" w:type="dxa"/>
            <w:tcBorders/>
            <w:vAlign w:val="center"/>
          </w:tcPr>
          <w:p>
            <w:pPr>
              <w:pStyle w:val="TableContents"/>
              <w:bidi w:val="0"/>
              <w:spacing w:before="0" w:after="283"/>
              <w:jc w:val="left"/>
              <w:rPr/>
            </w:pPr>
            <w:r>
              <w:rPr/>
              <w:t xml:space="preserve">Japani julistaa sodan Saksalle.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Monsin taistelu, rajataistelun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23 -- 30 </w:t>
            </w:r>
          </w:p>
        </w:tc>
        <w:tc>
          <w:tcPr>
            <w:tcW w:w="4627" w:type="dxa"/>
            <w:tcBorders/>
            <w:vAlign w:val="center"/>
          </w:tcPr>
          <w:p>
            <w:pPr>
              <w:pStyle w:val="TableContents"/>
              <w:bidi w:val="0"/>
              <w:spacing w:before="0" w:after="283"/>
              <w:jc w:val="left"/>
              <w:rPr/>
            </w:pPr>
            <w:r>
              <w:rPr/>
              <w:t xml:space="preserve">Tannenbergin taistelu: Venäjän armeija kärsii raskaan tappion saksalaisille.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23. elokuuta -- 11. syyskuuta </w:t>
            </w:r>
          </w:p>
        </w:tc>
        <w:tc>
          <w:tcPr>
            <w:tcW w:w="4627" w:type="dxa"/>
            <w:tcBorders/>
            <w:vAlign w:val="center"/>
          </w:tcPr>
          <w:p>
            <w:pPr>
              <w:pStyle w:val="TableContents"/>
              <w:bidi w:val="0"/>
              <w:spacing w:before="0" w:after="283"/>
              <w:jc w:val="left"/>
              <w:rPr/>
            </w:pPr>
            <w:r>
              <w:rPr/>
              <w:t xml:space="preserve">Lembergin taistelu. Venäläiset valtaavat Lvivin.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elokuu 23 -- 25 </w:t>
            </w:r>
          </w:p>
        </w:tc>
        <w:tc>
          <w:tcPr>
            <w:tcW w:w="4627" w:type="dxa"/>
            <w:tcBorders/>
            <w:vAlign w:val="center"/>
          </w:tcPr>
          <w:p>
            <w:pPr>
              <w:pStyle w:val="TableContents"/>
              <w:bidi w:val="0"/>
              <w:spacing w:before="0" w:after="283"/>
              <w:jc w:val="left"/>
              <w:rPr/>
            </w:pPr>
            <w:r>
              <w:rPr/>
              <w:t xml:space="preserve">Kraśnikin taistelu, Lembergin taistelun vaihe. Itävalta-Unkarin ensimmäinen armeija voittaa Venäjän neljännen armeijan.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24. elokuuta </w:t>
            </w:r>
          </w:p>
        </w:tc>
        <w:tc>
          <w:tcPr>
            <w:tcW w:w="4627" w:type="dxa"/>
            <w:tcBorders/>
            <w:vAlign w:val="center"/>
          </w:tcPr>
          <w:p>
            <w:pPr>
              <w:pStyle w:val="TableContents"/>
              <w:bidi w:val="0"/>
              <w:spacing w:before="0" w:after="283"/>
              <w:jc w:val="left"/>
              <w:rPr/>
            </w:pPr>
            <w:r>
              <w:rPr/>
              <w:t xml:space="preserve">Elougesin toiminta.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Mortagnen taistelu, Lorrainen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24. elokuuta -- 7. syyskuuta </w:t>
            </w:r>
          </w:p>
        </w:tc>
        <w:tc>
          <w:tcPr>
            <w:tcW w:w="4627" w:type="dxa"/>
            <w:tcBorders/>
            <w:vAlign w:val="center"/>
          </w:tcPr>
          <w:p>
            <w:pPr>
              <w:pStyle w:val="TableContents"/>
              <w:bidi w:val="0"/>
              <w:spacing w:before="0" w:after="283"/>
              <w:jc w:val="left"/>
              <w:rPr/>
            </w:pPr>
            <w:r>
              <w:rPr/>
              <w:t xml:space="preserve">Saksalaiset piirittävät ja valtaavat Maubeugen linnoituksen.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24. elokuuta -- 28. syyskuuta </w:t>
            </w:r>
          </w:p>
        </w:tc>
        <w:tc>
          <w:tcPr>
            <w:tcW w:w="4627" w:type="dxa"/>
            <w:tcBorders/>
            <w:vAlign w:val="center"/>
          </w:tcPr>
          <w:p>
            <w:pPr>
              <w:pStyle w:val="TableContents"/>
              <w:bidi w:val="0"/>
              <w:spacing w:before="0" w:after="283"/>
              <w:jc w:val="left"/>
              <w:rPr/>
            </w:pPr>
            <w:r>
              <w:rPr/>
              <w:t xml:space="preserve">Liittoutuneiden suuri vetäytyminen Marne-joelle.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25. elokuuta </w:t>
            </w:r>
          </w:p>
        </w:tc>
        <w:tc>
          <w:tcPr>
            <w:tcW w:w="4627" w:type="dxa"/>
            <w:tcBorders/>
            <w:vAlign w:val="center"/>
          </w:tcPr>
          <w:p>
            <w:pPr>
              <w:pStyle w:val="TableContents"/>
              <w:bidi w:val="0"/>
              <w:spacing w:before="0" w:after="283"/>
              <w:jc w:val="left"/>
              <w:rPr/>
            </w:pPr>
            <w:r>
              <w:rPr/>
              <w:t xml:space="preserve">Japani julistaa sodan Itävalta-Unkarille.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Tepen taistelu: Kamerunin kampanja alkaa.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26. elokuuta </w:t>
            </w:r>
          </w:p>
        </w:tc>
        <w:tc>
          <w:tcPr>
            <w:tcW w:w="4627" w:type="dxa"/>
            <w:tcBorders/>
            <w:vAlign w:val="center"/>
          </w:tcPr>
          <w:p>
            <w:pPr>
              <w:pStyle w:val="TableContents"/>
              <w:bidi w:val="0"/>
              <w:spacing w:before="0" w:after="283"/>
              <w:jc w:val="left"/>
              <w:rPr/>
            </w:pPr>
            <w:r>
              <w:rPr/>
              <w:t xml:space="preserve">Brittiläiset ja ranskalaiset joukot valloittavat Länsi-Afrikassa sijaitsevan Saksan protektoraatin Togolandin.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Le Grand Faytin taistelu.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26. -- 27. elokuuta </w:t>
            </w:r>
          </w:p>
        </w:tc>
        <w:tc>
          <w:tcPr>
            <w:tcW w:w="4627" w:type="dxa"/>
            <w:tcBorders/>
            <w:vAlign w:val="center"/>
          </w:tcPr>
          <w:p>
            <w:pPr>
              <w:pStyle w:val="TableContents"/>
              <w:bidi w:val="0"/>
              <w:spacing w:before="0" w:after="283"/>
              <w:jc w:val="left"/>
              <w:rPr/>
            </w:pPr>
            <w:r>
              <w:rPr/>
              <w:t xml:space="preserve">Le Cateaun taistelu. Liittoutuneiden vetäytyminen.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26. elokuuta -- 30. elokuuta </w:t>
            </w:r>
          </w:p>
        </w:tc>
        <w:tc>
          <w:tcPr>
            <w:tcW w:w="4627" w:type="dxa"/>
            <w:tcBorders/>
            <w:vAlign w:val="center"/>
          </w:tcPr>
          <w:p>
            <w:pPr>
              <w:pStyle w:val="TableContents"/>
              <w:bidi w:val="0"/>
              <w:spacing w:before="0" w:after="283"/>
              <w:jc w:val="left"/>
              <w:rPr/>
            </w:pPr>
            <w:r>
              <w:rPr/>
              <w:t xml:space="preserve">Gnila Lipan taistelu, Lembergin 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26. elokuuta -- 2. syyskuuta </w:t>
            </w:r>
          </w:p>
        </w:tc>
        <w:tc>
          <w:tcPr>
            <w:tcW w:w="4627" w:type="dxa"/>
            <w:tcBorders/>
            <w:vAlign w:val="center"/>
          </w:tcPr>
          <w:p>
            <w:pPr>
              <w:pStyle w:val="TableContents"/>
              <w:bidi w:val="0"/>
              <w:spacing w:before="0" w:after="283"/>
              <w:jc w:val="left"/>
              <w:rPr/>
            </w:pPr>
            <w:r>
              <w:rPr/>
              <w:t xml:space="preserve">Komarowin taistelu, osa Lembergin taistelua.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26. elokuuta - 18. helmikuuta 1916 </w:t>
            </w:r>
          </w:p>
        </w:tc>
        <w:tc>
          <w:tcPr>
            <w:tcW w:w="4627" w:type="dxa"/>
            <w:tcBorders/>
            <w:vAlign w:val="center"/>
          </w:tcPr>
          <w:p>
            <w:pPr>
              <w:pStyle w:val="TableContents"/>
              <w:bidi w:val="0"/>
              <w:spacing w:before="0" w:after="283"/>
              <w:jc w:val="left"/>
              <w:rPr/>
            </w:pPr>
            <w:r>
              <w:rPr/>
              <w:t xml:space="preserve">Moran piiritys.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elokuun 27. päivä </w:t>
            </w:r>
          </w:p>
        </w:tc>
        <w:tc>
          <w:tcPr>
            <w:tcW w:w="4627" w:type="dxa"/>
            <w:tcBorders/>
            <w:vAlign w:val="center"/>
          </w:tcPr>
          <w:p>
            <w:pPr>
              <w:pStyle w:val="TableContents"/>
              <w:bidi w:val="0"/>
              <w:spacing w:before="0" w:after="283"/>
              <w:jc w:val="left"/>
              <w:rPr/>
            </w:pPr>
            <w:r>
              <w:rPr/>
              <w:t xml:space="preserve">Étreux'n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27. elokuuta -- 7. marraskuuta </w:t>
            </w:r>
          </w:p>
        </w:tc>
        <w:tc>
          <w:tcPr>
            <w:tcW w:w="4627" w:type="dxa"/>
            <w:tcBorders/>
            <w:vAlign w:val="center"/>
          </w:tcPr>
          <w:p>
            <w:pPr>
              <w:pStyle w:val="TableContents"/>
              <w:bidi w:val="0"/>
              <w:spacing w:before="0" w:after="283"/>
              <w:jc w:val="left"/>
              <w:rPr/>
            </w:pPr>
            <w:r>
              <w:rPr/>
              <w:t xml:space="preserve">Tsingtaon taistelu: Brittiläiset ja japanilaiset joukot valtaavat saksalaisten hallussa olevan Tsingtaon sataman Kiinassa.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elokuuta </w:t>
            </w:r>
          </w:p>
        </w:tc>
        <w:tc>
          <w:tcPr>
            <w:tcW w:w="4627" w:type="dxa"/>
            <w:tcBorders/>
            <w:vAlign w:val="center"/>
          </w:tcPr>
          <w:p>
            <w:pPr>
              <w:pStyle w:val="TableContents"/>
              <w:bidi w:val="0"/>
              <w:spacing w:before="0" w:after="283"/>
              <w:jc w:val="left"/>
              <w:rPr/>
            </w:pPr>
            <w:r>
              <w:rPr/>
              <w:t xml:space="preserve">Kuninkaallinen laivasto voittaa ensimmäisen taistelun Helgolandin lahdella Pohjanmerellä.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Itävalta-Unkari julistaa sodan Belgialle.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elokuu 29 -- 30 </w:t>
            </w:r>
          </w:p>
        </w:tc>
        <w:tc>
          <w:tcPr>
            <w:tcW w:w="4627" w:type="dxa"/>
            <w:tcBorders/>
            <w:vAlign w:val="center"/>
          </w:tcPr>
          <w:p>
            <w:pPr>
              <w:pStyle w:val="TableContents"/>
              <w:bidi w:val="0"/>
              <w:spacing w:before="0" w:after="283"/>
              <w:jc w:val="left"/>
              <w:rPr/>
            </w:pPr>
            <w:r>
              <w:rPr/>
              <w:t xml:space="preserve">Saint Quentinin taistelu, joka tunnetaan myös nimellä Guisen taistelu. Liittoutuneiden järjestelmällinen vetäytyminen.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29.-31. elokuuta </w:t>
            </w:r>
          </w:p>
        </w:tc>
        <w:tc>
          <w:tcPr>
            <w:tcW w:w="4627" w:type="dxa"/>
            <w:tcBorders/>
            <w:vAlign w:val="center"/>
          </w:tcPr>
          <w:p>
            <w:pPr>
              <w:pStyle w:val="TableContents"/>
              <w:bidi w:val="0"/>
              <w:spacing w:before="0" w:after="283"/>
              <w:jc w:val="left"/>
              <w:rPr/>
            </w:pPr>
            <w:r>
              <w:rPr/>
              <w:t xml:space="preserve">Garuan ensimmäinen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30. elokuuta </w:t>
            </w:r>
          </w:p>
        </w:tc>
        <w:tc>
          <w:tcPr>
            <w:tcW w:w="4627" w:type="dxa"/>
            <w:tcBorders/>
            <w:vAlign w:val="center"/>
          </w:tcPr>
          <w:p>
            <w:pPr>
              <w:pStyle w:val="TableContents"/>
              <w:bidi w:val="0"/>
              <w:spacing w:before="0" w:after="283"/>
              <w:jc w:val="left"/>
              <w:rPr/>
            </w:pPr>
            <w:r>
              <w:rPr/>
              <w:t xml:space="preserve">Uusi-Seelanti miehittää Saksan Samoan (myöhemmin Länsi-Samoa).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 syyskuuta </w:t>
            </w:r>
          </w:p>
        </w:tc>
        <w:tc>
          <w:tcPr>
            <w:tcW w:w="4627" w:type="dxa"/>
            <w:tcBorders/>
            <w:vAlign w:val="center"/>
          </w:tcPr>
          <w:p>
            <w:pPr>
              <w:pStyle w:val="TableContents"/>
              <w:bidi w:val="0"/>
              <w:spacing w:before="0" w:after="283"/>
              <w:jc w:val="left"/>
              <w:rPr/>
            </w:pPr>
            <w:r>
              <w:rPr/>
              <w:t xml:space="preserve">Toiminta Neryllä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Pietari nimetään uudelleen Petrogradiksi, ja saksalaiset sanat ``Burg'' ja ``Sankt'' poistetaan.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 syyskuuta -- 11. syyskuuta </w:t>
            </w:r>
          </w:p>
        </w:tc>
        <w:tc>
          <w:tcPr>
            <w:tcW w:w="4627" w:type="dxa"/>
            <w:tcBorders/>
            <w:vAlign w:val="center"/>
          </w:tcPr>
          <w:p>
            <w:pPr>
              <w:pStyle w:val="TableContents"/>
              <w:bidi w:val="0"/>
              <w:spacing w:before="0" w:after="283"/>
              <w:jc w:val="left"/>
              <w:rPr/>
            </w:pPr>
            <w:r>
              <w:rPr/>
              <w:t xml:space="preserve">Itävalta-Unkarin tappio Rava Russkan taistelussa, joka oli yksi Lembergin taistelun vaiheista.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4. syyskuuta -- 13. syyskuuta </w:t>
            </w:r>
          </w:p>
        </w:tc>
        <w:tc>
          <w:tcPr>
            <w:tcW w:w="4627" w:type="dxa"/>
            <w:tcBorders/>
            <w:vAlign w:val="center"/>
          </w:tcPr>
          <w:p>
            <w:pPr>
              <w:pStyle w:val="TableContents"/>
              <w:bidi w:val="0"/>
              <w:spacing w:before="0" w:after="283"/>
              <w:jc w:val="left"/>
              <w:rPr/>
            </w:pPr>
            <w:r>
              <w:rPr/>
              <w:t xml:space="preserve">Grand Couronnen taistelu, rajataistelun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5. syyskuuta -- 12. syyskuuta </w:t>
            </w:r>
          </w:p>
        </w:tc>
        <w:tc>
          <w:tcPr>
            <w:tcW w:w="4627" w:type="dxa"/>
            <w:tcBorders/>
            <w:vAlign w:val="center"/>
          </w:tcPr>
          <w:p>
            <w:pPr>
              <w:pStyle w:val="TableContents"/>
              <w:bidi w:val="0"/>
              <w:spacing w:before="0" w:after="283"/>
              <w:jc w:val="left"/>
              <w:rPr/>
            </w:pPr>
            <w:r>
              <w:rPr/>
              <w:t xml:space="preserve">Ensimmäinen Marnen taistelu. Saksan eteneminen Pariisiin pysähtyy, mikä merkitsee Schlieffenin suunnitelman epäonnistumista.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Ourcqin taistelu, Marnen ensimmäisen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Battle of the Two Morins.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syyskuuta </w:t>
            </w:r>
          </w:p>
        </w:tc>
        <w:tc>
          <w:tcPr>
            <w:tcW w:w="4627" w:type="dxa"/>
            <w:tcBorders/>
            <w:vAlign w:val="center"/>
          </w:tcPr>
          <w:p>
            <w:pPr>
              <w:pStyle w:val="TableContents"/>
              <w:bidi w:val="0"/>
              <w:spacing w:before="0" w:after="283"/>
              <w:jc w:val="left"/>
              <w:rPr/>
            </w:pPr>
            <w:r>
              <w:rPr/>
              <w:t xml:space="preserve">Nsanakongin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syyskuuta -- 12. syyskuuta </w:t>
            </w:r>
          </w:p>
        </w:tc>
        <w:tc>
          <w:tcPr>
            <w:tcW w:w="4627" w:type="dxa"/>
            <w:tcBorders/>
            <w:vAlign w:val="center"/>
          </w:tcPr>
          <w:p>
            <w:pPr>
              <w:pStyle w:val="TableContents"/>
              <w:bidi w:val="0"/>
              <w:spacing w:before="0" w:after="283"/>
              <w:jc w:val="left"/>
              <w:rPr/>
            </w:pPr>
            <w:r>
              <w:rPr/>
              <w:t xml:space="preserve">Saint-Gondin soiden taistelu, Marnen ensimmäisen taistelun vaihe.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Vitryn taistelu, Marnen ensimmäisen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Revignyn taistelu, Marnen ensimmäisen taistelun vaihe.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syyskuuta -- 4. lokakuuta </w:t>
            </w:r>
          </w:p>
        </w:tc>
        <w:tc>
          <w:tcPr>
            <w:tcW w:w="4627" w:type="dxa"/>
            <w:tcBorders/>
            <w:vAlign w:val="center"/>
          </w:tcPr>
          <w:p>
            <w:pPr>
              <w:pStyle w:val="TableContents"/>
              <w:bidi w:val="0"/>
              <w:spacing w:before="0" w:after="283"/>
              <w:jc w:val="left"/>
              <w:rPr/>
            </w:pPr>
            <w:r>
              <w:rPr/>
              <w:t xml:space="preserve">Drinan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syyskuuta </w:t>
            </w:r>
          </w:p>
        </w:tc>
        <w:tc>
          <w:tcPr>
            <w:tcW w:w="4627" w:type="dxa"/>
            <w:tcBorders/>
            <w:vAlign w:val="center"/>
          </w:tcPr>
          <w:p>
            <w:pPr>
              <w:pStyle w:val="TableContents"/>
              <w:bidi w:val="0"/>
              <w:spacing w:before="0" w:after="283"/>
              <w:jc w:val="left"/>
              <w:rPr/>
            </w:pPr>
            <w:r>
              <w:rPr/>
              <w:t xml:space="preserve">Fanning Raid.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7. syyskuuta -- 14. syyskuuta </w:t>
            </w:r>
          </w:p>
        </w:tc>
        <w:tc>
          <w:tcPr>
            <w:tcW w:w="4627" w:type="dxa"/>
            <w:tcBorders/>
            <w:vAlign w:val="center"/>
          </w:tcPr>
          <w:p>
            <w:pPr>
              <w:pStyle w:val="TableContents"/>
              <w:bidi w:val="0"/>
              <w:spacing w:before="0" w:after="283"/>
              <w:jc w:val="left"/>
              <w:rPr/>
            </w:pPr>
            <w:r>
              <w:rPr/>
              <w:t xml:space="preserve">Masurianjärvien ensimmäinen taistelu: Venäjän Nemanin armeija vetäytyy Itä-Preussista kärsien raskaita tappioita.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9. syyskuuta </w:t>
            </w:r>
          </w:p>
        </w:tc>
        <w:tc>
          <w:tcPr>
            <w:tcW w:w="4627" w:type="dxa"/>
            <w:tcBorders/>
            <w:vAlign w:val="center"/>
          </w:tcPr>
          <w:p>
            <w:pPr>
              <w:pStyle w:val="TableContents"/>
              <w:bidi w:val="0"/>
              <w:spacing w:before="0" w:after="283"/>
              <w:jc w:val="left"/>
              <w:rPr/>
            </w:pPr>
            <w:r>
              <w:rPr/>
              <w:t xml:space="preserve">Theobald von Bethmann Hollweg esittelee Saksan sodan tavoitteet.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syyskuuta </w:t>
            </w:r>
          </w:p>
        </w:tc>
        <w:tc>
          <w:tcPr>
            <w:tcW w:w="4627" w:type="dxa"/>
            <w:tcBorders/>
            <w:vAlign w:val="center"/>
          </w:tcPr>
          <w:p>
            <w:pPr>
              <w:pStyle w:val="TableContents"/>
              <w:bidi w:val="0"/>
              <w:spacing w:before="0" w:after="283"/>
              <w:jc w:val="left"/>
              <w:rPr/>
            </w:pPr>
            <w:r>
              <w:rPr/>
              <w:t xml:space="preserve">Bita Pakan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13. syyskuuta </w:t>
            </w:r>
          </w:p>
        </w:tc>
        <w:tc>
          <w:tcPr>
            <w:tcW w:w="4627" w:type="dxa"/>
            <w:tcBorders/>
            <w:vAlign w:val="center"/>
          </w:tcPr>
          <w:p>
            <w:pPr>
              <w:pStyle w:val="TableContents"/>
              <w:bidi w:val="0"/>
              <w:spacing w:before="0" w:after="283"/>
              <w:jc w:val="left"/>
              <w:rPr/>
            </w:pPr>
            <w:r>
              <w:rPr/>
              <w:t xml:space="preserve">Etelä-Afrikan joukot alkavat hyökätä Saksan Lounais-Afrikkaan.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Syyskuu 14-17 </w:t>
            </w:r>
          </w:p>
        </w:tc>
        <w:tc>
          <w:tcPr>
            <w:tcW w:w="4627" w:type="dxa"/>
            <w:tcBorders/>
            <w:vAlign w:val="center"/>
          </w:tcPr>
          <w:p>
            <w:pPr>
              <w:pStyle w:val="TableContents"/>
              <w:bidi w:val="0"/>
              <w:spacing w:before="0" w:after="283"/>
              <w:jc w:val="left"/>
              <w:rPr/>
            </w:pPr>
            <w:r>
              <w:rPr/>
              <w:t xml:space="preserve">Toman piiritys. Useimmat saksalaiset joukot Uudessa-Guineassa antautuvat australialaisille tuolloin tai seuraavan vuoden aikana.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13. syyskuuta -- 28. syyskuuta </w:t>
            </w:r>
          </w:p>
        </w:tc>
        <w:tc>
          <w:tcPr>
            <w:tcW w:w="4627" w:type="dxa"/>
            <w:tcBorders/>
            <w:vAlign w:val="center"/>
          </w:tcPr>
          <w:p>
            <w:pPr>
              <w:pStyle w:val="TableContents"/>
              <w:bidi w:val="0"/>
              <w:spacing w:before="0" w:after="283"/>
              <w:jc w:val="left"/>
              <w:rPr/>
            </w:pPr>
            <w:r>
              <w:rPr/>
              <w:t xml:space="preserve">Ensimmäinen Aisnen taistelu päättyy merkittävään tasapeliin. Kilpailu merelle alkaa.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14. syyskuuta </w:t>
            </w:r>
          </w:p>
        </w:tc>
        <w:tc>
          <w:tcPr>
            <w:tcW w:w="4627" w:type="dxa"/>
            <w:tcBorders/>
            <w:vAlign w:val="center"/>
          </w:tcPr>
          <w:p>
            <w:pPr>
              <w:pStyle w:val="TableContents"/>
              <w:bidi w:val="0"/>
              <w:spacing w:before="0" w:after="283"/>
              <w:jc w:val="left"/>
              <w:rPr/>
            </w:pPr>
            <w:r>
              <w:rPr/>
              <w:t xml:space="preserve">Erich von Falkenhayn korvaa Helmuth von Moltke nuoremman Saksan esikuntapäällikkönä.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15. syyskuuta </w:t>
            </w:r>
          </w:p>
        </w:tc>
        <w:tc>
          <w:tcPr>
            <w:tcW w:w="4627" w:type="dxa"/>
            <w:tcBorders/>
            <w:vAlign w:val="center"/>
          </w:tcPr>
          <w:p>
            <w:pPr>
              <w:pStyle w:val="TableContents"/>
              <w:bidi w:val="0"/>
              <w:spacing w:before="0" w:after="283"/>
              <w:jc w:val="left"/>
              <w:rPr/>
            </w:pPr>
            <w:r>
              <w:rPr/>
              <w:t xml:space="preserve">Buurijohtaja Manie Maritz kapinoi Etelä-Afrikassa.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19. syyskuuta -- 11. lokakuuta </w:t>
            </w:r>
          </w:p>
        </w:tc>
        <w:tc>
          <w:tcPr>
            <w:tcW w:w="4627" w:type="dxa"/>
            <w:tcBorders/>
            <w:vAlign w:val="center"/>
          </w:tcPr>
          <w:p>
            <w:pPr>
              <w:pStyle w:val="TableContents"/>
              <w:bidi w:val="0"/>
              <w:spacing w:before="0" w:after="283"/>
              <w:jc w:val="left"/>
              <w:rPr/>
            </w:pPr>
            <w:r>
              <w:rPr/>
              <w:t xml:space="preserve">Flireyn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20. syyskuuta </w:t>
            </w:r>
          </w:p>
        </w:tc>
        <w:tc>
          <w:tcPr>
            <w:tcW w:w="4627" w:type="dxa"/>
            <w:tcBorders/>
            <w:vAlign w:val="center"/>
          </w:tcPr>
          <w:p>
            <w:pPr>
              <w:pStyle w:val="TableContents"/>
              <w:bidi w:val="0"/>
              <w:spacing w:before="0" w:after="283"/>
              <w:jc w:val="left"/>
              <w:rPr/>
            </w:pPr>
            <w:r>
              <w:rPr/>
              <w:t xml:space="preserve">Sansibarin taistelu, Saksan merivoitto.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22. syyskuuta </w:t>
            </w:r>
          </w:p>
        </w:tc>
        <w:tc>
          <w:tcPr>
            <w:tcW w:w="4627" w:type="dxa"/>
            <w:tcBorders/>
            <w:vAlign w:val="center"/>
          </w:tcPr>
          <w:p>
            <w:pPr>
              <w:pStyle w:val="TableContents"/>
              <w:bidi w:val="0"/>
              <w:spacing w:before="0" w:after="283"/>
              <w:jc w:val="left"/>
              <w:rPr/>
            </w:pPr>
            <w:r>
              <w:rPr/>
              <w:t xml:space="preserve">Papeeten pommitus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Saksan kevyt risteilijä Emden hyökkää Madrasiin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22. syyskuuta -- 26. syyskuuta </w:t>
            </w:r>
          </w:p>
        </w:tc>
        <w:tc>
          <w:tcPr>
            <w:tcW w:w="4627" w:type="dxa"/>
            <w:tcBorders/>
            <w:vAlign w:val="center"/>
          </w:tcPr>
          <w:p>
            <w:pPr>
              <w:pStyle w:val="TableContents"/>
              <w:bidi w:val="0"/>
              <w:spacing w:before="0" w:after="283"/>
              <w:jc w:val="left"/>
              <w:rPr/>
            </w:pPr>
            <w:r>
              <w:rPr/>
              <w:t xml:space="preserve">Ensimmäinen Picardian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24. syyskuuta </w:t>
            </w:r>
          </w:p>
        </w:tc>
        <w:tc>
          <w:tcPr>
            <w:tcW w:w="4627" w:type="dxa"/>
            <w:tcBorders/>
            <w:vAlign w:val="center"/>
          </w:tcPr>
          <w:p>
            <w:pPr>
              <w:pStyle w:val="TableContents"/>
              <w:bidi w:val="0"/>
              <w:spacing w:before="0" w:after="283"/>
              <w:jc w:val="left"/>
              <w:rPr/>
            </w:pPr>
            <w:r>
              <w:rPr/>
              <w:t xml:space="preserve">Przemyślin piiritys alkaa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25. syyskuuta </w:t>
            </w:r>
          </w:p>
        </w:tc>
        <w:tc>
          <w:tcPr>
            <w:tcW w:w="4627" w:type="dxa"/>
            <w:tcBorders/>
            <w:vAlign w:val="center"/>
          </w:tcPr>
          <w:p>
            <w:pPr>
              <w:pStyle w:val="TableContents"/>
              <w:bidi w:val="0"/>
              <w:spacing w:before="0" w:after="283"/>
              <w:jc w:val="left"/>
              <w:rPr/>
            </w:pPr>
            <w:r>
              <w:rPr/>
              <w:t xml:space="preserve">Sandfonteinin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25. syyskuuta -- 29. syyskuuta </w:t>
            </w:r>
          </w:p>
        </w:tc>
        <w:tc>
          <w:tcPr>
            <w:tcW w:w="4627" w:type="dxa"/>
            <w:tcBorders/>
            <w:vAlign w:val="center"/>
          </w:tcPr>
          <w:p>
            <w:pPr>
              <w:pStyle w:val="TableContents"/>
              <w:bidi w:val="0"/>
              <w:spacing w:before="0" w:after="283"/>
              <w:jc w:val="left"/>
              <w:rPr/>
            </w:pPr>
            <w:r>
              <w:rPr/>
              <w:t xml:space="preserve">Albertin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syyskuuta -- 10. lokakuuta </w:t>
            </w:r>
          </w:p>
        </w:tc>
        <w:tc>
          <w:tcPr>
            <w:tcW w:w="4627" w:type="dxa"/>
            <w:tcBorders/>
            <w:vAlign w:val="center"/>
          </w:tcPr>
          <w:p>
            <w:pPr>
              <w:pStyle w:val="TableContents"/>
              <w:bidi w:val="0"/>
              <w:spacing w:before="0" w:after="283"/>
              <w:jc w:val="left"/>
              <w:rPr/>
            </w:pPr>
            <w:r>
              <w:rPr/>
              <w:t xml:space="preserve">Saksalaiset piirittävät ja valtaavat Antwerpenin Belgiassa.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Syyskuu 29-30 </w:t>
            </w:r>
          </w:p>
        </w:tc>
        <w:tc>
          <w:tcPr>
            <w:tcW w:w="4627" w:type="dxa"/>
            <w:tcBorders/>
            <w:vAlign w:val="center"/>
          </w:tcPr>
          <w:p>
            <w:pPr>
              <w:pStyle w:val="TableContents"/>
              <w:bidi w:val="0"/>
              <w:spacing w:before="0" w:after="283"/>
              <w:jc w:val="left"/>
              <w:rPr/>
            </w:pPr>
            <w:r>
              <w:rPr/>
              <w:t xml:space="preserve">Japani miehittää Marshallinsaaret.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29. syyskuuta -- 31. lokakuuta </w:t>
            </w:r>
          </w:p>
        </w:tc>
        <w:tc>
          <w:tcPr>
            <w:tcW w:w="4627" w:type="dxa"/>
            <w:tcBorders/>
            <w:vAlign w:val="center"/>
          </w:tcPr>
          <w:p>
            <w:pPr>
              <w:pStyle w:val="TableContents"/>
              <w:bidi w:val="0"/>
              <w:spacing w:before="0" w:after="283"/>
              <w:jc w:val="left"/>
              <w:rPr/>
            </w:pPr>
            <w:r>
              <w:rPr/>
              <w:t xml:space="preserve">Veiksel-joen taistelu, joka tunnetaan myös nimellä Varsovan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lokakuu -- 11. heinäkuuta 1915 </w:t>
            </w:r>
          </w:p>
        </w:tc>
        <w:tc>
          <w:tcPr>
            <w:tcW w:w="4627" w:type="dxa"/>
            <w:tcBorders/>
            <w:vAlign w:val="center"/>
          </w:tcPr>
          <w:p>
            <w:pPr>
              <w:pStyle w:val="TableContents"/>
              <w:bidi w:val="0"/>
              <w:spacing w:before="0" w:after="283"/>
              <w:jc w:val="left"/>
              <w:rPr/>
            </w:pPr>
            <w:r>
              <w:rPr/>
              <w:t xml:space="preserve">Rufijin suiston taistelu, saksalainen risteilijä Königsberg tuhoutuu.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 lokakuuta -- 4. lokakuuta </w:t>
            </w:r>
          </w:p>
        </w:tc>
        <w:tc>
          <w:tcPr>
            <w:tcW w:w="4627" w:type="dxa"/>
            <w:tcBorders/>
            <w:vAlign w:val="center"/>
          </w:tcPr>
          <w:p>
            <w:pPr>
              <w:pStyle w:val="TableContents"/>
              <w:bidi w:val="0"/>
              <w:spacing w:before="0" w:after="283"/>
              <w:jc w:val="left"/>
              <w:rPr/>
            </w:pPr>
            <w:r>
              <w:rPr/>
              <w:t xml:space="preserve">Arrasin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9. lokakuuta -- 1. marraskuuta </w:t>
            </w:r>
          </w:p>
        </w:tc>
        <w:tc>
          <w:tcPr>
            <w:tcW w:w="4627" w:type="dxa"/>
            <w:tcBorders/>
            <w:vAlign w:val="center"/>
          </w:tcPr>
          <w:p>
            <w:pPr>
              <w:pStyle w:val="TableContents"/>
              <w:bidi w:val="0"/>
              <w:spacing w:before="0" w:after="283"/>
              <w:jc w:val="left"/>
              <w:rPr/>
            </w:pPr>
            <w:r>
              <w:rPr/>
              <w:t xml:space="preserve">Belgrad on keskusvaltojen valvonnassa.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10. lokakuuta -- 2. marraskuuta </w:t>
            </w:r>
          </w:p>
        </w:tc>
        <w:tc>
          <w:tcPr>
            <w:tcW w:w="4627" w:type="dxa"/>
            <w:tcBorders/>
            <w:vAlign w:val="center"/>
          </w:tcPr>
          <w:p>
            <w:pPr>
              <w:pStyle w:val="TableContents"/>
              <w:bidi w:val="0"/>
              <w:spacing w:before="0" w:after="283"/>
              <w:jc w:val="left"/>
              <w:rPr/>
            </w:pPr>
            <w:r>
              <w:rPr/>
              <w:t xml:space="preserve">La Basseen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12. lokakuuta -- 2. marraskuuta </w:t>
            </w:r>
          </w:p>
        </w:tc>
        <w:tc>
          <w:tcPr>
            <w:tcW w:w="4627" w:type="dxa"/>
            <w:tcBorders/>
            <w:vAlign w:val="center"/>
          </w:tcPr>
          <w:p>
            <w:pPr>
              <w:pStyle w:val="TableContents"/>
              <w:bidi w:val="0"/>
              <w:spacing w:before="0" w:after="283"/>
              <w:jc w:val="left"/>
              <w:rPr/>
            </w:pPr>
            <w:r>
              <w:rPr/>
              <w:t xml:space="preserve">Messinesin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13. lokakuuta -- 2. marraskuuta </w:t>
            </w:r>
          </w:p>
        </w:tc>
        <w:tc>
          <w:tcPr>
            <w:tcW w:w="4627" w:type="dxa"/>
            <w:tcBorders/>
            <w:vAlign w:val="center"/>
          </w:tcPr>
          <w:p>
            <w:pPr>
              <w:pStyle w:val="TableContents"/>
              <w:bidi w:val="0"/>
              <w:spacing w:before="0" w:after="283"/>
              <w:jc w:val="left"/>
              <w:rPr/>
            </w:pPr>
            <w:r>
              <w:rPr/>
              <w:t xml:space="preserve">Armentieresin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lokakuu 16 -- 31 </w:t>
            </w:r>
          </w:p>
        </w:tc>
        <w:tc>
          <w:tcPr>
            <w:tcW w:w="4627" w:type="dxa"/>
            <w:tcBorders/>
            <w:vAlign w:val="center"/>
          </w:tcPr>
          <w:p>
            <w:pPr>
              <w:pStyle w:val="TableContents"/>
              <w:bidi w:val="0"/>
              <w:spacing w:before="0" w:after="283"/>
              <w:jc w:val="left"/>
              <w:rPr/>
            </w:pPr>
            <w:r>
              <w:rPr/>
              <w:t xml:space="preserve">Yserin taistelu. Ranskalaiset ja belgialaiset joukot turvaavat Belgian rannikon.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19. lokakuuta -- 22. marraskuuta </w:t>
            </w:r>
          </w:p>
        </w:tc>
        <w:tc>
          <w:tcPr>
            <w:tcW w:w="4627" w:type="dxa"/>
            <w:tcBorders/>
            <w:vAlign w:val="center"/>
          </w:tcPr>
          <w:p>
            <w:pPr>
              <w:pStyle w:val="TableContents"/>
              <w:bidi w:val="0"/>
              <w:spacing w:before="0" w:after="283"/>
              <w:jc w:val="left"/>
              <w:rPr/>
            </w:pPr>
            <w:r>
              <w:rPr/>
              <w:t xml:space="preserve">Ensimmäinen Ypresin taistelu päättää kilpajuoksun merelle. Saksalaisia estetään pääsemästä Calais'hin ja Dunkerqueen.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19. lokakuuta - 7. heinäkuuta 1915 </w:t>
            </w:r>
          </w:p>
        </w:tc>
        <w:tc>
          <w:tcPr>
            <w:tcW w:w="4627" w:type="dxa"/>
            <w:tcBorders/>
            <w:vAlign w:val="center"/>
          </w:tcPr>
          <w:p>
            <w:pPr>
              <w:pStyle w:val="TableContents"/>
              <w:bidi w:val="0"/>
              <w:spacing w:before="0" w:after="283"/>
              <w:jc w:val="left"/>
              <w:rPr/>
            </w:pPr>
            <w:r>
              <w:rPr/>
              <w:t xml:space="preserve">Saksan ja Portugalin joukkojen yhteenotot Angolan ja Namibian rajalla ilman sodanjulistusta.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28. lokakuuta </w:t>
            </w:r>
          </w:p>
        </w:tc>
        <w:tc>
          <w:tcPr>
            <w:tcW w:w="4627" w:type="dxa"/>
            <w:tcBorders/>
            <w:vAlign w:val="center"/>
          </w:tcPr>
          <w:p>
            <w:pPr>
              <w:pStyle w:val="TableContents"/>
              <w:bidi w:val="0"/>
              <w:spacing w:before="0" w:after="283"/>
              <w:jc w:val="left"/>
              <w:rPr/>
            </w:pPr>
            <w:r>
              <w:rPr/>
              <w:t xml:space="preserve">Penangin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29. lokakuuta </w:t>
            </w:r>
          </w:p>
        </w:tc>
        <w:tc>
          <w:tcPr>
            <w:tcW w:w="4627" w:type="dxa"/>
            <w:tcBorders/>
            <w:vAlign w:val="center"/>
          </w:tcPr>
          <w:p>
            <w:pPr>
              <w:pStyle w:val="TableContents"/>
              <w:bidi w:val="0"/>
              <w:spacing w:before="0" w:after="283"/>
              <w:jc w:val="left"/>
              <w:rPr/>
            </w:pPr>
            <w:r>
              <w:rPr/>
              <w:t xml:space="preserve">Osmanien valtakunta tekee yllätyshyökkäyksen Venäjän Mustanmeren rannikolle.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 marraskuuta </w:t>
            </w:r>
          </w:p>
        </w:tc>
        <w:tc>
          <w:tcPr>
            <w:tcW w:w="4627" w:type="dxa"/>
            <w:tcBorders/>
            <w:vAlign w:val="center"/>
          </w:tcPr>
          <w:p>
            <w:pPr>
              <w:pStyle w:val="TableContents"/>
              <w:bidi w:val="0"/>
              <w:spacing w:before="0" w:after="283"/>
              <w:jc w:val="left"/>
              <w:rPr/>
            </w:pPr>
            <w:r>
              <w:rPr/>
              <w:t xml:space="preserve">Venäjä julistaa sodan Osmanien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Coronelin taistelu. Von Speen saksalainen risteilijälaivue voittaa Christopher Cradockin johtaman kuninkaallisen laivaston laivueen. </w:t>
            </w:r>
          </w:p>
        </w:tc>
        <w:tc>
          <w:tcPr>
            <w:tcW w:w="4627" w:type="dxa"/>
            <w:tcBorders/>
            <w:vAlign w:val="center"/>
          </w:tcPr>
          <w:p>
            <w:pPr>
              <w:pStyle w:val="TableContents"/>
              <w:bidi w:val="0"/>
              <w:spacing w:before="0" w:after="283"/>
              <w:jc w:val="left"/>
              <w:rPr/>
            </w:pPr>
            <w:r>
              <w:rPr/>
              <w:t xml:space="preserve">Yksityiskohdat </w:t>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 marraskuuta </w:t>
            </w:r>
          </w:p>
        </w:tc>
        <w:tc>
          <w:tcPr>
            <w:tcW w:w="4627" w:type="dxa"/>
            <w:tcBorders/>
            <w:vAlign w:val="center"/>
          </w:tcPr>
          <w:p>
            <w:pPr>
              <w:pStyle w:val="TableContents"/>
              <w:bidi w:val="0"/>
              <w:spacing w:before="0" w:after="283"/>
              <w:jc w:val="left"/>
              <w:rPr/>
            </w:pPr>
            <w:r>
              <w:rPr/>
              <w:t xml:space="preserve">Yhdistynyt kuningaskunta aloittaa Saksan saarron.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Serbia julistaa sodan Osmanien valtakunnalle.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marraskuu 2 -- 16 </w:t>
            </w:r>
          </w:p>
        </w:tc>
        <w:tc>
          <w:tcPr>
            <w:tcW w:w="4627" w:type="dxa"/>
            <w:tcBorders/>
            <w:vAlign w:val="center"/>
          </w:tcPr>
          <w:p>
            <w:pPr>
              <w:pStyle w:val="TableContents"/>
              <w:bidi w:val="0"/>
              <w:spacing w:before="0" w:after="283"/>
              <w:jc w:val="left"/>
              <w:rPr/>
            </w:pPr>
            <w:r>
              <w:rPr/>
              <w:t xml:space="preserve">Bergmannin hyökkäys, ensimmäinen sotatoimi Kaukasuksella ensimmäisessä maailmansodassa.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 marraskuuta </w:t>
            </w:r>
          </w:p>
        </w:tc>
        <w:tc>
          <w:tcPr>
            <w:tcW w:w="4627" w:type="dxa"/>
            <w:tcBorders/>
            <w:vAlign w:val="center"/>
          </w:tcPr>
          <w:p>
            <w:pPr>
              <w:pStyle w:val="TableContents"/>
              <w:bidi w:val="0"/>
              <w:spacing w:before="0" w:after="283"/>
              <w:jc w:val="left"/>
              <w:rPr/>
            </w:pPr>
            <w:r>
              <w:rPr/>
              <w:t xml:space="preserve">Montenegro julistaa sodan Osmanien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Kilimanjaron taistelu. </w:t>
            </w:r>
          </w:p>
        </w:tc>
        <w:tc>
          <w:tcPr>
            <w:tcW w:w="4627" w:type="dxa"/>
            <w:tcBorders/>
            <w:vAlign w:val="center"/>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3. -- 5. marraskuuta </w:t>
            </w:r>
          </w:p>
        </w:tc>
        <w:tc>
          <w:tcPr>
            <w:tcW w:w="4627" w:type="dxa"/>
            <w:tcBorders/>
            <w:vAlign w:val="center"/>
          </w:tcPr>
          <w:p>
            <w:pPr>
              <w:pStyle w:val="TableContents"/>
              <w:bidi w:val="0"/>
              <w:spacing w:before="0" w:after="283"/>
              <w:jc w:val="left"/>
              <w:rPr/>
            </w:pPr>
            <w:r>
              <w:rPr/>
              <w:t xml:space="preserve">Von Lettow-Vorbeckin Saksan siirtomaajoukot voittavat britit Tangan taistelussa Saksan Itä-Afrikassa.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5. marraskuuta </w:t>
            </w:r>
          </w:p>
        </w:tc>
        <w:tc>
          <w:tcPr>
            <w:tcW w:w="4627" w:type="dxa"/>
            <w:tcBorders/>
            <w:vAlign w:val="center"/>
          </w:tcPr>
          <w:p>
            <w:pPr>
              <w:pStyle w:val="TableContents"/>
              <w:bidi w:val="0"/>
              <w:spacing w:before="0" w:after="283"/>
              <w:jc w:val="left"/>
              <w:rPr/>
            </w:pPr>
            <w:r>
              <w:rPr/>
              <w:t xml:space="preserve">Ranska ja Yhdistynyt kuningaskunta julistavat sodan Osmanien valtakunnalle.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6. marraskuuta </w:t>
            </w:r>
          </w:p>
        </w:tc>
        <w:tc>
          <w:tcPr>
            <w:tcW w:w="4627" w:type="dxa"/>
            <w:tcBorders/>
            <w:vAlign w:val="center"/>
          </w:tcPr>
          <w:p>
            <w:pPr>
              <w:pStyle w:val="TableContents"/>
              <w:bidi w:val="0"/>
              <w:spacing w:before="0" w:after="283"/>
              <w:jc w:val="left"/>
              <w:rPr/>
            </w:pPr>
            <w:r>
              <w:rPr/>
              <w:t xml:space="preserve">Faon maihinnousu, britit ja intiaanit piirittävät Faon linnoitusta.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9. marraskuuta </w:t>
            </w:r>
          </w:p>
        </w:tc>
        <w:tc>
          <w:tcPr>
            <w:tcW w:w="4627" w:type="dxa"/>
            <w:tcBorders/>
            <w:vAlign w:val="center"/>
          </w:tcPr>
          <w:p>
            <w:pPr>
              <w:pStyle w:val="TableContents"/>
              <w:bidi w:val="0"/>
              <w:spacing w:before="0" w:after="283"/>
              <w:jc w:val="left"/>
              <w:rPr/>
            </w:pPr>
            <w:r>
              <w:rPr/>
              <w:t xml:space="preserve">Kookoksen taistelu, Intian valtameren koillisosa. Australialainen risteilijä Sydney tuhoaa saksalaisen risteilijä Emdenin.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marraskuuta </w:t>
            </w:r>
          </w:p>
        </w:tc>
        <w:tc>
          <w:tcPr>
            <w:tcW w:w="4627" w:type="dxa"/>
            <w:tcBorders/>
            <w:vAlign w:val="center"/>
          </w:tcPr>
          <w:p>
            <w:pPr>
              <w:pStyle w:val="TableContents"/>
              <w:bidi w:val="0"/>
              <w:spacing w:before="0" w:after="283"/>
              <w:jc w:val="left"/>
              <w:rPr/>
            </w:pPr>
            <w:r>
              <w:rPr/>
              <w:t xml:space="preserve">Sulttaani Mehmed V julistaa liittoutuneita vastaan jihadin.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marraskuuta -- 21. marraskuuta </w:t>
            </w:r>
          </w:p>
        </w:tc>
        <w:tc>
          <w:tcPr>
            <w:tcW w:w="4627" w:type="dxa"/>
            <w:tcBorders/>
            <w:vAlign w:val="center"/>
          </w:tcPr>
          <w:p>
            <w:pPr>
              <w:pStyle w:val="TableContents"/>
              <w:bidi w:val="0"/>
              <w:spacing w:before="0" w:after="283"/>
              <w:jc w:val="left"/>
              <w:rPr/>
            </w:pPr>
            <w:r>
              <w:rPr/>
              <w:t xml:space="preserve">Basran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11. marraskuuta -- 6. joulukuuta </w:t>
            </w:r>
          </w:p>
        </w:tc>
        <w:tc>
          <w:tcPr>
            <w:tcW w:w="4627" w:type="dxa"/>
            <w:tcBorders/>
            <w:vAlign w:val="center"/>
          </w:tcPr>
          <w:p>
            <w:pPr>
              <w:pStyle w:val="TableContents"/>
              <w:bidi w:val="0"/>
              <w:spacing w:before="0" w:after="283"/>
              <w:jc w:val="left"/>
              <w:rPr/>
            </w:pPr>
            <w:r>
              <w:rPr/>
              <w:t xml:space="preserve">Łódźin taistelu (tunnetaan myös nimellä Sleesian hyökkäys).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13. marraskuuta </w:t>
            </w:r>
          </w:p>
        </w:tc>
        <w:tc>
          <w:tcPr>
            <w:tcW w:w="4627" w:type="dxa"/>
            <w:tcBorders/>
            <w:vAlign w:val="center"/>
          </w:tcPr>
          <w:p>
            <w:pPr>
              <w:pStyle w:val="TableContents"/>
              <w:bidi w:val="0"/>
              <w:spacing w:before="0" w:after="283"/>
              <w:jc w:val="left"/>
              <w:rPr/>
            </w:pPr>
            <w:r>
              <w:rPr/>
              <w:t xml:space="preserve">El Herrin taistelu: Ranskan pahin tappio Marokossa Zayanesille.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16. marraskuuta -- 15. joulukuuta </w:t>
            </w:r>
          </w:p>
        </w:tc>
        <w:tc>
          <w:tcPr>
            <w:tcW w:w="4627" w:type="dxa"/>
            <w:tcBorders/>
            <w:vAlign w:val="center"/>
          </w:tcPr>
          <w:p>
            <w:pPr>
              <w:pStyle w:val="TableContents"/>
              <w:bidi w:val="0"/>
              <w:spacing w:before="0" w:after="283"/>
              <w:jc w:val="left"/>
              <w:rPr/>
            </w:pPr>
            <w:r>
              <w:rPr/>
              <w:t xml:space="preserve">Kolubaran taistelu, Itävalta-Unkari jättää Serbian.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19. marraskuuta </w:t>
            </w:r>
          </w:p>
        </w:tc>
        <w:tc>
          <w:tcPr>
            <w:tcW w:w="4627" w:type="dxa"/>
            <w:tcBorders/>
            <w:vAlign w:val="center"/>
          </w:tcPr>
          <w:p>
            <w:pPr>
              <w:pStyle w:val="TableContents"/>
              <w:bidi w:val="0"/>
              <w:spacing w:before="0" w:after="283"/>
              <w:jc w:val="left"/>
              <w:rPr/>
            </w:pPr>
            <w:r>
              <w:rPr/>
              <w:t xml:space="preserve">Valtion duuman bolshevikkien edustajat pidätetään ja karkotetaan Siperiaan.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joulukuu 1 -- 13 </w:t>
            </w:r>
          </w:p>
        </w:tc>
        <w:tc>
          <w:tcPr>
            <w:tcW w:w="4627" w:type="dxa"/>
            <w:tcBorders/>
            <w:vAlign w:val="center"/>
          </w:tcPr>
          <w:p>
            <w:pPr>
              <w:pStyle w:val="TableContents"/>
              <w:bidi w:val="0"/>
              <w:spacing w:before="0" w:after="283"/>
              <w:jc w:val="left"/>
              <w:rPr/>
            </w:pPr>
            <w:r>
              <w:rPr/>
              <w:t xml:space="preserve">Limanowan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joulukuu 3 -- 9 </w:t>
            </w:r>
          </w:p>
        </w:tc>
        <w:tc>
          <w:tcPr>
            <w:tcW w:w="4627" w:type="dxa"/>
            <w:tcBorders/>
            <w:vAlign w:val="center"/>
          </w:tcPr>
          <w:p>
            <w:pPr>
              <w:pStyle w:val="TableContents"/>
              <w:bidi w:val="0"/>
              <w:spacing w:before="0" w:after="283"/>
              <w:jc w:val="left"/>
              <w:rPr/>
            </w:pPr>
            <w:r>
              <w:rPr/>
              <w:t xml:space="preserve">Qurnan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8. joulukuuta </w:t>
            </w:r>
          </w:p>
        </w:tc>
        <w:tc>
          <w:tcPr>
            <w:tcW w:w="4627" w:type="dxa"/>
            <w:tcBorders/>
            <w:vAlign w:val="center"/>
          </w:tcPr>
          <w:p>
            <w:pPr>
              <w:pStyle w:val="TableContents"/>
              <w:bidi w:val="0"/>
              <w:spacing w:before="0" w:after="283"/>
              <w:jc w:val="left"/>
              <w:rPr/>
            </w:pPr>
            <w:r>
              <w:rPr/>
              <w:t xml:space="preserve">Falklandin taistelu. Von Speen saksalainen risteilijälaivue häviää Kuninkaalliselle laivastolle.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10. joulukuuta </w:t>
            </w:r>
          </w:p>
        </w:tc>
        <w:tc>
          <w:tcPr>
            <w:tcW w:w="4627" w:type="dxa"/>
            <w:tcBorders/>
            <w:vAlign w:val="center"/>
          </w:tcPr>
          <w:p>
            <w:pPr>
              <w:pStyle w:val="TableContents"/>
              <w:bidi w:val="0"/>
              <w:spacing w:before="0" w:after="283"/>
              <w:jc w:val="left"/>
              <w:rPr/>
            </w:pPr>
            <w:r>
              <w:rPr/>
              <w:t xml:space="preserve">Saksalaiset valtasivat kukkulan 60.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14. joulukuuta </w:t>
            </w:r>
          </w:p>
        </w:tc>
        <w:tc>
          <w:tcPr>
            <w:tcW w:w="4627" w:type="dxa"/>
            <w:tcBorders/>
            <w:vAlign w:val="center"/>
          </w:tcPr>
          <w:p>
            <w:pPr>
              <w:pStyle w:val="TableContents"/>
              <w:bidi w:val="0"/>
              <w:spacing w:before="0" w:after="283"/>
              <w:jc w:val="left"/>
              <w:rPr/>
            </w:pPr>
            <w:r>
              <w:rPr/>
              <w:t xml:space="preserve">Osmanit valtaavat Persian rajakaupungin Qoturin sillanpääasemaksi Kaukasukselle, mutta vetäytyvät Sarikamishin tappion jälkeen.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16. joulukuuta </w:t>
            </w:r>
          </w:p>
        </w:tc>
        <w:tc>
          <w:tcPr>
            <w:tcW w:w="4627" w:type="dxa"/>
            <w:tcBorders/>
            <w:vAlign w:val="center"/>
          </w:tcPr>
          <w:p>
            <w:pPr>
              <w:pStyle w:val="TableContents"/>
              <w:bidi w:val="0"/>
              <w:spacing w:before="0" w:after="283"/>
              <w:jc w:val="left"/>
              <w:rPr/>
            </w:pPr>
            <w:r>
              <w:rPr/>
              <w:t xml:space="preserve">Saksan laivasto panssaroi Scarborough'n ja Hartlepoolin, Englanti.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joulukuu 18 -- 22 </w:t>
            </w:r>
          </w:p>
        </w:tc>
        <w:tc>
          <w:tcPr>
            <w:tcW w:w="4627" w:type="dxa"/>
            <w:tcBorders/>
            <w:vAlign w:val="center"/>
          </w:tcPr>
          <w:p>
            <w:pPr>
              <w:pStyle w:val="TableContents"/>
              <w:bidi w:val="0"/>
              <w:spacing w:before="0" w:after="283"/>
              <w:jc w:val="left"/>
              <w:rPr/>
            </w:pPr>
            <w:r>
              <w:rPr/>
              <w:t xml:space="preserve">Givenchyn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17. joulukuuta -- 13. tammikuuta 1915 </w:t>
            </w:r>
          </w:p>
        </w:tc>
        <w:tc>
          <w:tcPr>
            <w:tcW w:w="4627" w:type="dxa"/>
            <w:tcBorders/>
            <w:vAlign w:val="center"/>
          </w:tcPr>
          <w:p>
            <w:pPr>
              <w:pStyle w:val="TableContents"/>
              <w:bidi w:val="0"/>
              <w:spacing w:before="0" w:after="283"/>
              <w:jc w:val="left"/>
              <w:rPr/>
            </w:pPr>
            <w:r>
              <w:rPr/>
              <w:t xml:space="preserve">Ensimmäinen Artois'n taistelu.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20. joulukuuta </w:t>
            </w:r>
          </w:p>
        </w:tc>
        <w:tc>
          <w:tcPr>
            <w:tcW w:w="4627" w:type="dxa"/>
            <w:tcBorders/>
            <w:vAlign w:val="center"/>
          </w:tcPr>
          <w:p>
            <w:pPr>
              <w:pStyle w:val="TableContents"/>
              <w:bidi w:val="0"/>
              <w:spacing w:before="0" w:after="283"/>
              <w:jc w:val="left"/>
              <w:rPr/>
            </w:pPr>
            <w:r>
              <w:rPr/>
              <w:t xml:space="preserve">Taistelut alkavat Perthesissä. </w:t>
            </w:r>
          </w:p>
        </w:tc>
        <w:tc>
          <w:tcPr>
            <w:tcW w:w="822" w:type="dxa"/>
            <w:tcBorders/>
            <w:vAlign w:val="center"/>
          </w:tcPr>
          <w:p>
            <w:pPr>
              <w:pStyle w:val="TableContents"/>
              <w:bidi w:val="0"/>
              <w:spacing w:before="0" w:after="283"/>
              <w:jc w:val="left"/>
              <w:rPr>
                <w:sz w:val="4"/>
                <w:szCs w:val="4"/>
              </w:rPr>
            </w:pPr>
            <w:r>
              <w:rPr>
                <w:sz w:val="4"/>
                <w:szCs w:val="4"/>
              </w:rPr>
            </w:r>
          </w:p>
        </w:tc>
      </w:tr>
      <w:tr>
        <w:trPr/>
        <w:tc>
          <w:tcPr>
            <w:tcW w:w="4756" w:type="dxa"/>
            <w:tcBorders/>
            <w:vAlign w:val="center"/>
          </w:tcPr>
          <w:p>
            <w:pPr>
              <w:pStyle w:val="TableContents"/>
              <w:bidi w:val="0"/>
              <w:spacing w:before="0" w:after="283"/>
              <w:jc w:val="left"/>
              <w:rPr/>
            </w:pPr>
            <w:r>
              <w:rPr/>
              <w:t xml:space="preserve">20. joulukuuta -- 17. maaliskuuta 1915 </w:t>
            </w:r>
          </w:p>
        </w:tc>
        <w:tc>
          <w:tcPr>
            <w:tcW w:w="4627" w:type="dxa"/>
            <w:tcBorders/>
            <w:vAlign w:val="center"/>
          </w:tcPr>
          <w:p>
            <w:pPr>
              <w:pStyle w:val="TableContents"/>
              <w:bidi w:val="0"/>
              <w:spacing w:before="0" w:after="283"/>
              <w:jc w:val="left"/>
              <w:rPr/>
            </w:pPr>
            <w:r>
              <w:rPr/>
              <w:t xml:space="preserve">Champagnen ensimmäinen taistelu.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22. joulukuuta </w:t>
            </w:r>
          </w:p>
        </w:tc>
        <w:tc>
          <w:tcPr>
            <w:tcW w:w="4627" w:type="dxa"/>
            <w:tcBorders/>
            <w:vAlign w:val="center"/>
          </w:tcPr>
          <w:p>
            <w:pPr>
              <w:pStyle w:val="TableContents"/>
              <w:bidi w:val="0"/>
              <w:spacing w:before="0" w:after="283"/>
              <w:jc w:val="left"/>
              <w:rPr/>
            </w:pPr>
            <w:r>
              <w:rPr/>
              <w:t xml:space="preserve">Taistelut alkavat Noyonissa.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22. joulukuuta -- 2. tammikuuta 1915 </w:t>
            </w:r>
          </w:p>
        </w:tc>
        <w:tc>
          <w:tcPr>
            <w:tcW w:w="4627" w:type="dxa"/>
            <w:tcBorders/>
            <w:vAlign w:val="center"/>
          </w:tcPr>
          <w:p>
            <w:pPr>
              <w:pStyle w:val="TableContents"/>
              <w:bidi w:val="0"/>
              <w:spacing w:before="0" w:after="283"/>
              <w:jc w:val="left"/>
              <w:rPr/>
            </w:pPr>
            <w:r>
              <w:rPr/>
              <w:t xml:space="preserve">Venäläiset voittavat Sarikamishin taistelun Kaukasiassa.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24. - 25. joulukuuta </w:t>
            </w:r>
          </w:p>
        </w:tc>
        <w:tc>
          <w:tcPr>
            <w:tcW w:w="4627" w:type="dxa"/>
            <w:tcBorders/>
            <w:vAlign w:val="center"/>
          </w:tcPr>
          <w:p>
            <w:pPr>
              <w:pStyle w:val="TableContents"/>
              <w:bidi w:val="0"/>
              <w:spacing w:before="0" w:after="283"/>
              <w:jc w:val="left"/>
              <w:rPr/>
            </w:pPr>
            <w:r>
              <w:rPr/>
              <w:t xml:space="preserve">Joillakin länsirintaman sektoreilla noudatetaan epävirallista joulurauhaa Saksan ja Britannian joukkojen välillä. </w:t>
            </w:r>
          </w:p>
        </w:tc>
        <w:tc>
          <w:tcPr>
            <w:tcW w:w="822" w:type="dxa"/>
            <w:tcBorders/>
            <w:vAlign w:val="center"/>
          </w:tcPr>
          <w:p>
            <w:pPr>
              <w:pStyle w:val="TableContents"/>
              <w:bidi w:val="0"/>
              <w:spacing w:before="0" w:after="283"/>
              <w:jc w:val="left"/>
              <w:rPr/>
            </w:pPr>
            <w:r>
              <w:rPr/>
              <w:t xml:space="preserve">Yksityiskohdat </w:t>
            </w:r>
          </w:p>
        </w:tc>
      </w:tr>
      <w:tr>
        <w:trPr/>
        <w:tc>
          <w:tcPr>
            <w:tcW w:w="4756" w:type="dxa"/>
            <w:tcBorders/>
            <w:vAlign w:val="center"/>
          </w:tcPr>
          <w:p>
            <w:pPr>
              <w:pStyle w:val="TableContents"/>
              <w:bidi w:val="0"/>
              <w:spacing w:before="0" w:after="283"/>
              <w:jc w:val="left"/>
              <w:rPr/>
            </w:pPr>
            <w:r>
              <w:rPr/>
              <w:t xml:space="preserve">25. joulukuuta -- 18. tammikuuta 1915 </w:t>
            </w:r>
          </w:p>
        </w:tc>
        <w:tc>
          <w:tcPr>
            <w:tcW w:w="4627" w:type="dxa"/>
            <w:tcBorders/>
            <w:vAlign w:val="center"/>
          </w:tcPr>
          <w:p>
            <w:pPr>
              <w:pStyle w:val="TableContents"/>
              <w:bidi w:val="0"/>
              <w:spacing w:before="0" w:after="283"/>
              <w:jc w:val="left"/>
              <w:rPr/>
            </w:pPr>
            <w:r>
              <w:rPr/>
              <w:t xml:space="preserve">Ardahanin taistelu. </w:t>
            </w:r>
          </w:p>
        </w:tc>
        <w:tc>
          <w:tcPr>
            <w:tcW w:w="8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 julisti sodan Saksalle vuonna 1914?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Iso-Britannia julisti sodan Saksalle ww1:ssä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905"/>
        <w:gridCol w:w="4479"/>
        <w:gridCol w:w="821"/>
      </w:tblGrid>
      <w:tr>
        <w:trPr/>
        <w:tc>
          <w:tcPr>
            <w:tcW w:w="4905" w:type="dxa"/>
            <w:tcBorders/>
            <w:vAlign w:val="center"/>
          </w:tcPr>
          <w:p>
            <w:pPr>
              <w:pStyle w:val="TableHeading"/>
              <w:suppressLineNumbers/>
              <w:bidi w:val="0"/>
              <w:spacing w:before="0" w:after="283"/>
              <w:jc w:val="center"/>
              <w:rPr/>
            </w:pPr>
            <w:r>
              <w:rPr/>
              <w:t xml:space="preserve">Päivämäärät </w:t>
            </w:r>
          </w:p>
        </w:tc>
        <w:tc>
          <w:tcPr>
            <w:tcW w:w="4479" w:type="dxa"/>
            <w:tcBorders/>
            <w:vAlign w:val="center"/>
          </w:tcPr>
          <w:p>
            <w:pPr>
              <w:pStyle w:val="TableHeading"/>
              <w:suppressLineNumbers/>
              <w:bidi w:val="0"/>
              <w:spacing w:before="0" w:after="283"/>
              <w:jc w:val="center"/>
              <w:rPr/>
            </w:pPr>
            <w:r>
              <w:rPr/>
              <w:t xml:space="preserve">Tapahtumat </w:t>
            </w:r>
          </w:p>
        </w:tc>
        <w:tc>
          <w:tcPr>
            <w:tcW w:w="821" w:type="dxa"/>
            <w:tcBorders/>
            <w:vAlign w:val="center"/>
          </w:tcPr>
          <w:p>
            <w:pPr>
              <w:pStyle w:val="TableHeading"/>
              <w:bidi w:val="0"/>
              <w:spacing w:before="0" w:after="283"/>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28. kesäkuuta </w:t>
            </w:r>
          </w:p>
        </w:tc>
        <w:tc>
          <w:tcPr>
            <w:tcW w:w="4479" w:type="dxa"/>
            <w:tcBorders/>
            <w:vAlign w:val="center"/>
          </w:tcPr>
          <w:p>
            <w:pPr>
              <w:pStyle w:val="TableContents"/>
              <w:bidi w:val="0"/>
              <w:spacing w:before="0" w:after="283"/>
              <w:jc w:val="left"/>
              <w:rPr/>
            </w:pPr>
            <w:r>
              <w:rPr/>
              <w:t xml:space="preserve">Itävallan arkkiherttua Franz Ferdinandia, Itävalta-Unkarin kruununperijää, murhattiin Sarajevossa Bosnian serbi Gavrilo Principin toimesta yhdessä vaimonsa herttuatar Sophien kanssa.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5. heinäkuuta </w:t>
            </w:r>
          </w:p>
        </w:tc>
        <w:tc>
          <w:tcPr>
            <w:tcW w:w="4479" w:type="dxa"/>
            <w:tcBorders/>
            <w:vAlign w:val="center"/>
          </w:tcPr>
          <w:p>
            <w:pPr>
              <w:pStyle w:val="TableContents"/>
              <w:bidi w:val="0"/>
              <w:spacing w:before="0" w:after="283"/>
              <w:jc w:val="left"/>
              <w:rPr/>
            </w:pPr>
            <w:r>
              <w:rPr/>
              <w:t xml:space="preserve">Itävalta-Unkari pyytää Saksan tukea sotaan Serbiaa vastaan Venäjän militarismin varalta. Saksa vakuuttaa tukensa.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23. heinäkuuta </w:t>
            </w:r>
          </w:p>
        </w:tc>
        <w:tc>
          <w:tcPr>
            <w:tcW w:w="4479" w:type="dxa"/>
            <w:tcBorders/>
            <w:vAlign w:val="center"/>
          </w:tcPr>
          <w:p>
            <w:pPr>
              <w:pStyle w:val="TableContents"/>
              <w:bidi w:val="0"/>
              <w:spacing w:before="0" w:after="283"/>
              <w:jc w:val="left"/>
              <w:rPr/>
            </w:pPr>
            <w:r>
              <w:rPr/>
              <w:t xml:space="preserve">"Mustan viikon" alku. Itävalta-Unkari lähettää Serbialle uhkavaatimuksen. Serbian vastausta pidetään tyydyttävänä kaikkialla muualla paitsi Wienissä.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28. heinäkuuta </w:t>
            </w:r>
          </w:p>
        </w:tc>
        <w:tc>
          <w:tcPr>
            <w:tcW w:w="4479" w:type="dxa"/>
            <w:tcBorders/>
            <w:vAlign w:val="center"/>
          </w:tcPr>
          <w:p>
            <w:pPr>
              <w:pStyle w:val="TableContents"/>
              <w:bidi w:val="0"/>
              <w:spacing w:before="0" w:after="283"/>
              <w:jc w:val="left"/>
              <w:rPr/>
            </w:pPr>
            <w:r>
              <w:rPr/>
              <w:t xml:space="preserve">Itävalta-Unkari julistaa sodan </w:t>
            </w:r>
            <w:r>
              <w:rPr>
                <w:color w:val="A9A9A9"/>
              </w:rPr>
              <w:t xml:space="preserve">Serbialle</w:t>
            </w:r>
            <w:r>
              <w:rPr/>
              <w:t xml:space="preserve">. Venäjä mobilisoituu.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Alankomaat julistautuu puolueettomaksi.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29. heinäkuuta </w:t>
            </w:r>
          </w:p>
        </w:tc>
        <w:tc>
          <w:tcPr>
            <w:tcW w:w="4479" w:type="dxa"/>
            <w:tcBorders/>
            <w:vAlign w:val="center"/>
          </w:tcPr>
          <w:p>
            <w:pPr>
              <w:pStyle w:val="TableContents"/>
              <w:bidi w:val="0"/>
              <w:spacing w:before="0" w:after="283"/>
              <w:jc w:val="left"/>
              <w:rPr/>
            </w:pPr>
            <w:r>
              <w:rPr/>
              <w:t xml:space="preserve">Saksan keisari Vilhelm II ja Venäjän tsaari Nikolai II kommunikoivat sähkeen välityksellä.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30. heinäkuuta </w:t>
            </w:r>
          </w:p>
        </w:tc>
        <w:tc>
          <w:tcPr>
            <w:tcW w:w="4479" w:type="dxa"/>
            <w:tcBorders/>
            <w:vAlign w:val="center"/>
          </w:tcPr>
          <w:p>
            <w:pPr>
              <w:pStyle w:val="TableContents"/>
              <w:bidi w:val="0"/>
              <w:spacing w:before="0" w:after="283"/>
              <w:jc w:val="left"/>
              <w:rPr/>
            </w:pPr>
            <w:r>
              <w:rPr/>
              <w:t xml:space="preserve">Saksa lähettää Venäjälle uhkavaatimuksen.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 elokuuta </w:t>
            </w:r>
          </w:p>
        </w:tc>
        <w:tc>
          <w:tcPr>
            <w:tcW w:w="4479" w:type="dxa"/>
            <w:tcBorders/>
            <w:vAlign w:val="center"/>
          </w:tcPr>
          <w:p>
            <w:pPr>
              <w:pStyle w:val="TableContents"/>
              <w:bidi w:val="0"/>
              <w:spacing w:before="0" w:after="283"/>
              <w:jc w:val="left"/>
              <w:rPr/>
            </w:pPr>
            <w:r>
              <w:rPr/>
              <w:t xml:space="preserve">Saksa julistaa sodan Venäjälle ja mobilisoituu.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Ranska mobilisoituu.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Italia julistautuu puolueettomaksi.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Tanska, Ruotsi ja Norja julistavat yhdessä puolueettomuutensa.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Saksa ja Osmanien valtakunta allekirjoittavat salaisen liittosopimuksen. </w:t>
            </w:r>
          </w:p>
        </w:tc>
        <w:tc>
          <w:tcPr>
            <w:tcW w:w="4479" w:type="dxa"/>
            <w:tcBorders/>
            <w:vAlign w:val="center"/>
          </w:tcPr>
          <w:p>
            <w:pPr>
              <w:pStyle w:val="TableContents"/>
              <w:bidi w:val="0"/>
              <w:spacing w:before="0" w:after="283"/>
              <w:jc w:val="left"/>
              <w:rPr/>
            </w:pPr>
            <w:r>
              <w:rPr/>
              <w:t xml:space="preserve">Yksityiskohdat </w:t>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 elokuuta </w:t>
            </w:r>
          </w:p>
        </w:tc>
        <w:tc>
          <w:tcPr>
            <w:tcW w:w="4479" w:type="dxa"/>
            <w:tcBorders/>
            <w:vAlign w:val="center"/>
          </w:tcPr>
          <w:p>
            <w:pPr>
              <w:pStyle w:val="TableContents"/>
              <w:bidi w:val="0"/>
              <w:spacing w:before="0" w:after="283"/>
              <w:jc w:val="left"/>
              <w:rPr/>
            </w:pPr>
            <w:r>
              <w:rPr/>
              <w:t xml:space="preserve">Saksa hyökkää Luxemburgiin.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Jonchereyn kahakka, ensimmäinen sotatoimi länsirintamalla.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2 -- 26 </w:t>
            </w:r>
          </w:p>
        </w:tc>
        <w:tc>
          <w:tcPr>
            <w:tcW w:w="4479" w:type="dxa"/>
            <w:tcBorders/>
            <w:vAlign w:val="center"/>
          </w:tcPr>
          <w:p>
            <w:pPr>
              <w:pStyle w:val="TableContents"/>
              <w:bidi w:val="0"/>
              <w:spacing w:before="0" w:after="283"/>
              <w:jc w:val="left"/>
              <w:rPr/>
            </w:pPr>
            <w:r>
              <w:rPr/>
              <w:t xml:space="preserve">Saksa piirittää ja valloittaa Longwyn linnoituksen, "Pariisin rautaportin" Luxemburgin rajan tuntumassa, ja avaa näin Ranskan Saksan joukkomahtihyökkäykselle.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3. elokuuta </w:t>
            </w:r>
          </w:p>
        </w:tc>
        <w:tc>
          <w:tcPr>
            <w:tcW w:w="4479" w:type="dxa"/>
            <w:tcBorders/>
            <w:vAlign w:val="center"/>
          </w:tcPr>
          <w:p>
            <w:pPr>
              <w:pStyle w:val="TableContents"/>
              <w:bidi w:val="0"/>
              <w:spacing w:before="0" w:after="283"/>
              <w:jc w:val="left"/>
              <w:rPr/>
            </w:pPr>
            <w:r>
              <w:rPr/>
              <w:t xml:space="preserve">Saksa julistaa sodan Ranskalle. Belgia kieltää saksalaisilta joukoilta luvan kulkea Ranskan rajalle.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Sveitsi julistautuu puolueettomaksi ja mobilisoituu puolustustarkoituksiin.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4. elokuuta </w:t>
            </w:r>
          </w:p>
        </w:tc>
        <w:tc>
          <w:tcPr>
            <w:tcW w:w="4479" w:type="dxa"/>
            <w:tcBorders/>
            <w:vAlign w:val="center"/>
          </w:tcPr>
          <w:p>
            <w:pPr>
              <w:pStyle w:val="TableContents"/>
              <w:bidi w:val="0"/>
              <w:spacing w:before="0" w:after="283"/>
              <w:jc w:val="left"/>
              <w:rPr/>
            </w:pPr>
            <w:r>
              <w:rPr/>
              <w:t xml:space="preserve">Saksa tunkeutuu Belgiaan Ranskan armeijan sivustan taakse.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Britannia vastustaa Belgian puolueettomuuden loukkaamista, joka on taattu Lontoon sopimuksella, Saksan liittokansleri vastaa, että sopimus on vain chiffon de papier (paperilappu). Yhdistynyt kuningaskunta julistaa Saksalle sodan. </w:t>
            </w:r>
          </w:p>
        </w:tc>
        <w:tc>
          <w:tcPr>
            <w:tcW w:w="4479" w:type="dxa"/>
            <w:tcBorders/>
            <w:vAlign w:val="center"/>
          </w:tcPr>
          <w:p>
            <w:pPr>
              <w:pStyle w:val="TableContents"/>
              <w:bidi w:val="0"/>
              <w:spacing w:before="0" w:after="283"/>
              <w:jc w:val="left"/>
              <w:rPr/>
            </w:pPr>
            <w:r>
              <w:rPr/>
              <w:t xml:space="preserve">Yksityiskohdat </w:t>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Yhdysvallat julistautuu puolueettomaksi.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4 -- 16 </w:t>
            </w:r>
          </w:p>
        </w:tc>
        <w:tc>
          <w:tcPr>
            <w:tcW w:w="4479" w:type="dxa"/>
            <w:tcBorders/>
            <w:vAlign w:val="center"/>
          </w:tcPr>
          <w:p>
            <w:pPr>
              <w:pStyle w:val="TableContents"/>
              <w:bidi w:val="0"/>
              <w:spacing w:before="0" w:after="283"/>
              <w:jc w:val="left"/>
              <w:rPr/>
            </w:pPr>
            <w:r>
              <w:rPr/>
              <w:t xml:space="preserve">Saksalaiset piirittävät ja valtaavat Belgian Lyygen linnoitukset.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5. elokuuta </w:t>
            </w:r>
          </w:p>
        </w:tc>
        <w:tc>
          <w:tcPr>
            <w:tcW w:w="4479" w:type="dxa"/>
            <w:tcBorders/>
            <w:vAlign w:val="center"/>
          </w:tcPr>
          <w:p>
            <w:pPr>
              <w:pStyle w:val="TableContents"/>
              <w:bidi w:val="0"/>
              <w:spacing w:before="0" w:after="283"/>
              <w:jc w:val="left"/>
              <w:rPr/>
            </w:pPr>
            <w:r>
              <w:rPr/>
              <w:t xml:space="preserve">Saksalainen höyrylaiva SS Pfalz antautuu tulituksen jälkeen Fort Nepeanissa Melbournen eteläpuolella Australiassa.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Montenegro julistaa sodan Itävalta-Unkarille.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Osmanien valtakunta sulkee Dardanellit.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6. elokuuta </w:t>
            </w:r>
          </w:p>
        </w:tc>
        <w:tc>
          <w:tcPr>
            <w:tcW w:w="4479" w:type="dxa"/>
            <w:tcBorders/>
            <w:vAlign w:val="center"/>
          </w:tcPr>
          <w:p>
            <w:pPr>
              <w:pStyle w:val="TableContents"/>
              <w:bidi w:val="0"/>
              <w:spacing w:before="0" w:after="283"/>
              <w:jc w:val="left"/>
              <w:rPr/>
            </w:pPr>
            <w:r>
              <w:rPr/>
              <w:t xml:space="preserve">Itävalta-Unkari julistaa sodan Venäjälle.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Serbia julistaa sodan Saksalle.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7. elokuuta </w:t>
            </w:r>
          </w:p>
        </w:tc>
        <w:tc>
          <w:tcPr>
            <w:tcW w:w="4479" w:type="dxa"/>
            <w:tcBorders/>
            <w:vAlign w:val="center"/>
          </w:tcPr>
          <w:p>
            <w:pPr>
              <w:pStyle w:val="TableContents"/>
              <w:bidi w:val="0"/>
              <w:spacing w:before="0" w:after="283"/>
              <w:jc w:val="left"/>
              <w:rPr/>
            </w:pPr>
            <w:r>
              <w:rPr/>
              <w:t xml:space="preserve">Britannian sotaretkikunta saapuu Ranskaan.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Espanja julistaa "tiukimman puolueettomuuden". </w:t>
            </w:r>
          </w:p>
        </w:tc>
        <w:tc>
          <w:tcPr>
            <w:tcW w:w="4479" w:type="dxa"/>
            <w:tcBorders/>
            <w:vAlign w:val="center"/>
          </w:tcPr>
          <w:p>
            <w:pPr>
              <w:pStyle w:val="TableContents"/>
              <w:bidi w:val="0"/>
              <w:spacing w:before="0" w:after="283"/>
              <w:jc w:val="left"/>
              <w:rPr/>
            </w:pPr>
            <w:r>
              <w:rPr/>
              <w:t xml:space="preserve">Yksityiskohdat </w:t>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7. elokuuta -- 13. syyskuuta </w:t>
            </w:r>
          </w:p>
        </w:tc>
        <w:tc>
          <w:tcPr>
            <w:tcW w:w="4479" w:type="dxa"/>
            <w:tcBorders/>
            <w:vAlign w:val="center"/>
          </w:tcPr>
          <w:p>
            <w:pPr>
              <w:pStyle w:val="TableContents"/>
              <w:bidi w:val="0"/>
              <w:spacing w:before="0" w:after="283"/>
              <w:jc w:val="left"/>
              <w:rPr/>
            </w:pPr>
            <w:r>
              <w:rPr/>
              <w:t xml:space="preserve">Rajojen taistelu. Saksalaiset saavuttavat voiton Britannian retkikuntajoukoista ja Ranskan viidennestä armeijasta.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7 -- 10 </w:t>
            </w:r>
          </w:p>
        </w:tc>
        <w:tc>
          <w:tcPr>
            <w:tcW w:w="4479" w:type="dxa"/>
            <w:tcBorders/>
            <w:vAlign w:val="center"/>
          </w:tcPr>
          <w:p>
            <w:pPr>
              <w:pStyle w:val="TableContents"/>
              <w:bidi w:val="0"/>
              <w:spacing w:before="0" w:after="283"/>
              <w:jc w:val="left"/>
              <w:rPr/>
            </w:pPr>
            <w:r>
              <w:rPr/>
              <w:t xml:space="preserve">Mulhousen taistelu, rajataistelun vaihe.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8. elokuuta </w:t>
            </w:r>
          </w:p>
        </w:tc>
        <w:tc>
          <w:tcPr>
            <w:tcW w:w="4479" w:type="dxa"/>
            <w:tcBorders/>
            <w:vAlign w:val="center"/>
          </w:tcPr>
          <w:p>
            <w:pPr>
              <w:pStyle w:val="TableContents"/>
              <w:bidi w:val="0"/>
              <w:spacing w:before="0" w:after="283"/>
              <w:jc w:val="left"/>
              <w:rPr/>
            </w:pPr>
            <w:r>
              <w:rPr/>
              <w:t xml:space="preserve">Montenegro julistaa sodan Saksalle.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9. elokuuta </w:t>
            </w:r>
          </w:p>
        </w:tc>
        <w:tc>
          <w:tcPr>
            <w:tcW w:w="4479" w:type="dxa"/>
            <w:tcBorders/>
            <w:vAlign w:val="center"/>
          </w:tcPr>
          <w:p>
            <w:pPr>
              <w:pStyle w:val="TableContents"/>
              <w:bidi w:val="0"/>
              <w:spacing w:before="0" w:after="283"/>
              <w:jc w:val="left"/>
              <w:rPr/>
            </w:pPr>
            <w:r>
              <w:rPr/>
              <w:t xml:space="preserve">Togolandin kampanja alkaa.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11. elokuuta </w:t>
            </w:r>
          </w:p>
        </w:tc>
        <w:tc>
          <w:tcPr>
            <w:tcW w:w="4479" w:type="dxa"/>
            <w:tcBorders/>
            <w:vAlign w:val="center"/>
          </w:tcPr>
          <w:p>
            <w:pPr>
              <w:pStyle w:val="TableContents"/>
              <w:bidi w:val="0"/>
              <w:spacing w:before="0" w:after="283"/>
              <w:jc w:val="left"/>
              <w:rPr/>
            </w:pPr>
            <w:r>
              <w:rPr/>
              <w:t xml:space="preserve">Ranska julistaa sodan Itävalta-Unkarille.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12. elokuuta </w:t>
            </w:r>
          </w:p>
        </w:tc>
        <w:tc>
          <w:tcPr>
            <w:tcW w:w="4479" w:type="dxa"/>
            <w:tcBorders/>
            <w:vAlign w:val="center"/>
          </w:tcPr>
          <w:p>
            <w:pPr>
              <w:pStyle w:val="TableContents"/>
              <w:bidi w:val="0"/>
              <w:spacing w:before="0" w:after="283"/>
              <w:jc w:val="left"/>
              <w:rPr/>
            </w:pPr>
            <w:r>
              <w:rPr/>
              <w:t xml:space="preserve">Yhdistynyt kuningaskunta julistaa sodan Itävalta-Unkarille.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Halenin taistelu, rajataistelun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14 -- 25 </w:t>
            </w:r>
          </w:p>
        </w:tc>
        <w:tc>
          <w:tcPr>
            <w:tcW w:w="4479" w:type="dxa"/>
            <w:tcBorders/>
            <w:vAlign w:val="center"/>
          </w:tcPr>
          <w:p>
            <w:pPr>
              <w:pStyle w:val="TableContents"/>
              <w:bidi w:val="0"/>
              <w:spacing w:before="0" w:after="283"/>
              <w:jc w:val="left"/>
              <w:rPr/>
            </w:pPr>
            <w:r>
              <w:rPr/>
              <w:t xml:space="preserve">Lothringenin taistelu, rajataistelun vaihe.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16 -- 20 </w:t>
            </w:r>
          </w:p>
        </w:tc>
        <w:tc>
          <w:tcPr>
            <w:tcW w:w="4479" w:type="dxa"/>
            <w:tcBorders/>
            <w:vAlign w:val="center"/>
          </w:tcPr>
          <w:p>
            <w:pPr>
              <w:pStyle w:val="TableContents"/>
              <w:bidi w:val="0"/>
              <w:spacing w:before="0" w:after="283"/>
              <w:jc w:val="left"/>
              <w:rPr/>
            </w:pPr>
            <w:r>
              <w:rPr/>
              <w:t xml:space="preserve">Serbit kukistavat Itävalta-Unkarin Cerin taistelussa.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17. elokuuta </w:t>
            </w:r>
          </w:p>
        </w:tc>
        <w:tc>
          <w:tcPr>
            <w:tcW w:w="4479" w:type="dxa"/>
            <w:tcBorders/>
            <w:vAlign w:val="center"/>
          </w:tcPr>
          <w:p>
            <w:pPr>
              <w:pStyle w:val="TableContents"/>
              <w:bidi w:val="0"/>
              <w:spacing w:before="0" w:after="283"/>
              <w:jc w:val="left"/>
              <w:rPr/>
            </w:pPr>
            <w:r>
              <w:rPr/>
              <w:t xml:space="preserve">Venäjän armeija tunkeutuu Itä-Preussiin. Stallupösen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20. elokuuta </w:t>
            </w:r>
          </w:p>
        </w:tc>
        <w:tc>
          <w:tcPr>
            <w:tcW w:w="4479" w:type="dxa"/>
            <w:tcBorders/>
            <w:vAlign w:val="center"/>
          </w:tcPr>
          <w:p>
            <w:pPr>
              <w:pStyle w:val="TableContents"/>
              <w:bidi w:val="0"/>
              <w:spacing w:before="0" w:after="283"/>
              <w:jc w:val="left"/>
              <w:rPr/>
            </w:pPr>
            <w:r>
              <w:rPr/>
              <w:t xml:space="preserve">Saksalaiset hyökkäävät venäläisiä vastaan Itä-Preussissa, Gumbinnenin taistelu. Hyökkäys epäonnistuu ja poikkeaa lisäksi Schlieffenin suunnitelmasta.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Saksalaiset miehittävät Brysselin.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Morhangen taistelu, Lorrainen 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Sarrebourgin taistelu, Lorrainen 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21. elokuuta </w:t>
            </w:r>
          </w:p>
        </w:tc>
        <w:tc>
          <w:tcPr>
            <w:tcW w:w="4479" w:type="dxa"/>
            <w:tcBorders/>
            <w:vAlign w:val="center"/>
          </w:tcPr>
          <w:p>
            <w:pPr>
              <w:pStyle w:val="TableContents"/>
              <w:bidi w:val="0"/>
              <w:spacing w:before="0" w:after="283"/>
              <w:jc w:val="left"/>
              <w:rPr/>
            </w:pPr>
            <w:r>
              <w:rPr/>
              <w:t xml:space="preserve">Charleroin taistelu, rajataistelun vaihe.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21 -- 23 </w:t>
            </w:r>
          </w:p>
        </w:tc>
        <w:tc>
          <w:tcPr>
            <w:tcW w:w="4479" w:type="dxa"/>
            <w:tcBorders/>
            <w:vAlign w:val="center"/>
          </w:tcPr>
          <w:p>
            <w:pPr>
              <w:pStyle w:val="TableContents"/>
              <w:bidi w:val="0"/>
              <w:spacing w:before="0" w:after="283"/>
              <w:jc w:val="left"/>
              <w:rPr/>
            </w:pPr>
            <w:r>
              <w:rPr/>
              <w:t xml:space="preserve">Ardennien taistelu, joka oli rajataistelun vaihe.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23. elokuuta </w:t>
            </w:r>
          </w:p>
        </w:tc>
        <w:tc>
          <w:tcPr>
            <w:tcW w:w="4479" w:type="dxa"/>
            <w:tcBorders/>
            <w:vAlign w:val="center"/>
          </w:tcPr>
          <w:p>
            <w:pPr>
              <w:pStyle w:val="TableContents"/>
              <w:bidi w:val="0"/>
              <w:spacing w:before="0" w:after="283"/>
              <w:jc w:val="left"/>
              <w:rPr/>
            </w:pPr>
            <w:r>
              <w:rPr/>
              <w:t xml:space="preserve">Japani julistaa sodan Saksalle.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Monsin taistelu, rajataistelun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23 -- 30 </w:t>
            </w:r>
          </w:p>
        </w:tc>
        <w:tc>
          <w:tcPr>
            <w:tcW w:w="4479" w:type="dxa"/>
            <w:tcBorders/>
            <w:vAlign w:val="center"/>
          </w:tcPr>
          <w:p>
            <w:pPr>
              <w:pStyle w:val="TableContents"/>
              <w:bidi w:val="0"/>
              <w:spacing w:before="0" w:after="283"/>
              <w:jc w:val="left"/>
              <w:rPr/>
            </w:pPr>
            <w:r>
              <w:rPr/>
              <w:t xml:space="preserve">Tannenbergin taistelu: Venäjän armeija kärsii raskaan tappion saksalaisille.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23. elokuuta -- 11. syyskuuta </w:t>
            </w:r>
          </w:p>
        </w:tc>
        <w:tc>
          <w:tcPr>
            <w:tcW w:w="4479" w:type="dxa"/>
            <w:tcBorders/>
            <w:vAlign w:val="center"/>
          </w:tcPr>
          <w:p>
            <w:pPr>
              <w:pStyle w:val="TableContents"/>
              <w:bidi w:val="0"/>
              <w:spacing w:before="0" w:after="283"/>
              <w:jc w:val="left"/>
              <w:rPr/>
            </w:pPr>
            <w:r>
              <w:rPr/>
              <w:t xml:space="preserve">Lembergin taistelu. Venäläiset valtaavat Lvivin.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elokuu 23 -- 25 </w:t>
            </w:r>
          </w:p>
        </w:tc>
        <w:tc>
          <w:tcPr>
            <w:tcW w:w="4479" w:type="dxa"/>
            <w:tcBorders/>
            <w:vAlign w:val="center"/>
          </w:tcPr>
          <w:p>
            <w:pPr>
              <w:pStyle w:val="TableContents"/>
              <w:bidi w:val="0"/>
              <w:spacing w:before="0" w:after="283"/>
              <w:jc w:val="left"/>
              <w:rPr/>
            </w:pPr>
            <w:r>
              <w:rPr/>
              <w:t xml:space="preserve">Kraśnikin taistelu, Lembergin taistelun vaihe. Itävalta-Unkarin ensimmäinen armeija voittaa Venäjän neljännen armeijan.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24. elokuuta </w:t>
            </w:r>
          </w:p>
        </w:tc>
        <w:tc>
          <w:tcPr>
            <w:tcW w:w="4479" w:type="dxa"/>
            <w:tcBorders/>
            <w:vAlign w:val="center"/>
          </w:tcPr>
          <w:p>
            <w:pPr>
              <w:pStyle w:val="TableContents"/>
              <w:bidi w:val="0"/>
              <w:spacing w:before="0" w:after="283"/>
              <w:jc w:val="left"/>
              <w:rPr/>
            </w:pPr>
            <w:r>
              <w:rPr/>
              <w:t xml:space="preserve">Elougesin toiminta.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Mortagnen taistelu, Lorrainen 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24. elokuuta -- 7. syyskuuta </w:t>
            </w:r>
          </w:p>
        </w:tc>
        <w:tc>
          <w:tcPr>
            <w:tcW w:w="4479" w:type="dxa"/>
            <w:tcBorders/>
            <w:vAlign w:val="center"/>
          </w:tcPr>
          <w:p>
            <w:pPr>
              <w:pStyle w:val="TableContents"/>
              <w:bidi w:val="0"/>
              <w:spacing w:before="0" w:after="283"/>
              <w:jc w:val="left"/>
              <w:rPr/>
            </w:pPr>
            <w:r>
              <w:rPr/>
              <w:t xml:space="preserve">Saksalaiset piirittävät ja valtaavat Maubeugen linnoituksen.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24. elokuuta -- 28. syyskuuta </w:t>
            </w:r>
          </w:p>
        </w:tc>
        <w:tc>
          <w:tcPr>
            <w:tcW w:w="4479" w:type="dxa"/>
            <w:tcBorders/>
            <w:vAlign w:val="center"/>
          </w:tcPr>
          <w:p>
            <w:pPr>
              <w:pStyle w:val="TableContents"/>
              <w:bidi w:val="0"/>
              <w:spacing w:before="0" w:after="283"/>
              <w:jc w:val="left"/>
              <w:rPr/>
            </w:pPr>
            <w:r>
              <w:rPr/>
              <w:t xml:space="preserve">Liittoutuneiden suuri vetäytyminen Marne-joelle.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25. elokuuta </w:t>
            </w:r>
          </w:p>
        </w:tc>
        <w:tc>
          <w:tcPr>
            <w:tcW w:w="4479" w:type="dxa"/>
            <w:tcBorders/>
            <w:vAlign w:val="center"/>
          </w:tcPr>
          <w:p>
            <w:pPr>
              <w:pStyle w:val="TableContents"/>
              <w:bidi w:val="0"/>
              <w:spacing w:before="0" w:after="283"/>
              <w:jc w:val="left"/>
              <w:rPr/>
            </w:pPr>
            <w:r>
              <w:rPr/>
              <w:t xml:space="preserve">Japani julistaa sodan Itävalta-Unkarille.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Tepen taistelu: Kamerunin kampanja alkaa.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26. elokuuta </w:t>
            </w:r>
          </w:p>
        </w:tc>
        <w:tc>
          <w:tcPr>
            <w:tcW w:w="4479" w:type="dxa"/>
            <w:tcBorders/>
            <w:vAlign w:val="center"/>
          </w:tcPr>
          <w:p>
            <w:pPr>
              <w:pStyle w:val="TableContents"/>
              <w:bidi w:val="0"/>
              <w:spacing w:before="0" w:after="283"/>
              <w:jc w:val="left"/>
              <w:rPr/>
            </w:pPr>
            <w:r>
              <w:rPr/>
              <w:t xml:space="preserve">Brittiläiset ja ranskalaiset joukot valloittavat Länsi-Afrikassa sijaitsevan Saksan protektoraatin Togolandin.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Le Grand Faytin taistelu.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26. -- 27. elokuuta </w:t>
            </w:r>
          </w:p>
        </w:tc>
        <w:tc>
          <w:tcPr>
            <w:tcW w:w="4479" w:type="dxa"/>
            <w:tcBorders/>
            <w:vAlign w:val="center"/>
          </w:tcPr>
          <w:p>
            <w:pPr>
              <w:pStyle w:val="TableContents"/>
              <w:bidi w:val="0"/>
              <w:spacing w:before="0" w:after="283"/>
              <w:jc w:val="left"/>
              <w:rPr/>
            </w:pPr>
            <w:r>
              <w:rPr/>
              <w:t xml:space="preserve">Le Cateaun taistelu. Liittoutuneiden vetäytyminen.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26. elokuuta -- 30. elokuuta </w:t>
            </w:r>
          </w:p>
        </w:tc>
        <w:tc>
          <w:tcPr>
            <w:tcW w:w="4479" w:type="dxa"/>
            <w:tcBorders/>
            <w:vAlign w:val="center"/>
          </w:tcPr>
          <w:p>
            <w:pPr>
              <w:pStyle w:val="TableContents"/>
              <w:bidi w:val="0"/>
              <w:spacing w:before="0" w:after="283"/>
              <w:jc w:val="left"/>
              <w:rPr/>
            </w:pPr>
            <w:r>
              <w:rPr/>
              <w:t xml:space="preserve">Gnila Lipan taistelu, Lembergin taistelun vaihe.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26. elokuuta -- 2. syyskuuta </w:t>
            </w:r>
          </w:p>
        </w:tc>
        <w:tc>
          <w:tcPr>
            <w:tcW w:w="4479" w:type="dxa"/>
            <w:tcBorders/>
            <w:vAlign w:val="center"/>
          </w:tcPr>
          <w:p>
            <w:pPr>
              <w:pStyle w:val="TableContents"/>
              <w:bidi w:val="0"/>
              <w:spacing w:before="0" w:after="283"/>
              <w:jc w:val="left"/>
              <w:rPr/>
            </w:pPr>
            <w:r>
              <w:rPr/>
              <w:t xml:space="preserve">Komarowin taistelu, osa Lembergin taistelua.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26. elokuuta - 18. helmikuuta 1916 </w:t>
            </w:r>
          </w:p>
        </w:tc>
        <w:tc>
          <w:tcPr>
            <w:tcW w:w="4479" w:type="dxa"/>
            <w:tcBorders/>
            <w:vAlign w:val="center"/>
          </w:tcPr>
          <w:p>
            <w:pPr>
              <w:pStyle w:val="TableContents"/>
              <w:bidi w:val="0"/>
              <w:spacing w:before="0" w:after="283"/>
              <w:jc w:val="left"/>
              <w:rPr/>
            </w:pPr>
            <w:r>
              <w:rPr/>
              <w:t xml:space="preserve">Moran piiritys.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elokuun 27. päivä </w:t>
            </w:r>
          </w:p>
        </w:tc>
        <w:tc>
          <w:tcPr>
            <w:tcW w:w="4479" w:type="dxa"/>
            <w:tcBorders/>
            <w:vAlign w:val="center"/>
          </w:tcPr>
          <w:p>
            <w:pPr>
              <w:pStyle w:val="TableContents"/>
              <w:bidi w:val="0"/>
              <w:spacing w:before="0" w:after="283"/>
              <w:jc w:val="left"/>
              <w:rPr/>
            </w:pPr>
            <w:r>
              <w:rPr/>
              <w:t xml:space="preserve">Étreux'n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27. elokuuta -- 7. marraskuuta </w:t>
            </w:r>
          </w:p>
        </w:tc>
        <w:tc>
          <w:tcPr>
            <w:tcW w:w="4479" w:type="dxa"/>
            <w:tcBorders/>
            <w:vAlign w:val="center"/>
          </w:tcPr>
          <w:p>
            <w:pPr>
              <w:pStyle w:val="TableContents"/>
              <w:bidi w:val="0"/>
              <w:spacing w:before="0" w:after="283"/>
              <w:jc w:val="left"/>
              <w:rPr/>
            </w:pPr>
            <w:r>
              <w:rPr/>
              <w:t xml:space="preserve">Tsingtaon taistelu: Brittiläiset ja japanilaiset joukot valtaavat saksalaisten hallussa olevan Tsingtaon sataman Kiinassa.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28. elokuuta </w:t>
            </w:r>
          </w:p>
        </w:tc>
        <w:tc>
          <w:tcPr>
            <w:tcW w:w="4479" w:type="dxa"/>
            <w:tcBorders/>
            <w:vAlign w:val="center"/>
          </w:tcPr>
          <w:p>
            <w:pPr>
              <w:pStyle w:val="TableContents"/>
              <w:bidi w:val="0"/>
              <w:spacing w:before="0" w:after="283"/>
              <w:jc w:val="left"/>
              <w:rPr/>
            </w:pPr>
            <w:r>
              <w:rPr/>
              <w:t xml:space="preserve">Kuninkaallinen laivasto voittaa ensimmäisen taistelun Helgolandin lahdella Pohjanmerellä.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Itävalta-Unkari julistaa sodan Belgialle.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elokuu 29 -- 30 </w:t>
            </w:r>
          </w:p>
        </w:tc>
        <w:tc>
          <w:tcPr>
            <w:tcW w:w="4479" w:type="dxa"/>
            <w:tcBorders/>
            <w:vAlign w:val="center"/>
          </w:tcPr>
          <w:p>
            <w:pPr>
              <w:pStyle w:val="TableContents"/>
              <w:bidi w:val="0"/>
              <w:spacing w:before="0" w:after="283"/>
              <w:jc w:val="left"/>
              <w:rPr/>
            </w:pPr>
            <w:r>
              <w:rPr/>
              <w:t xml:space="preserve">Saint Quentinin taistelu, joka tunnetaan myös nimellä Guisen taistelu. Liittoutuneiden järjestelmällinen vetäytyminen.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29.-31. elokuuta </w:t>
            </w:r>
          </w:p>
        </w:tc>
        <w:tc>
          <w:tcPr>
            <w:tcW w:w="4479" w:type="dxa"/>
            <w:tcBorders/>
            <w:vAlign w:val="center"/>
          </w:tcPr>
          <w:p>
            <w:pPr>
              <w:pStyle w:val="TableContents"/>
              <w:bidi w:val="0"/>
              <w:spacing w:before="0" w:after="283"/>
              <w:jc w:val="left"/>
              <w:rPr/>
            </w:pPr>
            <w:r>
              <w:rPr/>
              <w:t xml:space="preserve">Garuan ensimmäinen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30. elokuuta </w:t>
            </w:r>
          </w:p>
        </w:tc>
        <w:tc>
          <w:tcPr>
            <w:tcW w:w="4479" w:type="dxa"/>
            <w:tcBorders/>
            <w:vAlign w:val="center"/>
          </w:tcPr>
          <w:p>
            <w:pPr>
              <w:pStyle w:val="TableContents"/>
              <w:bidi w:val="0"/>
              <w:spacing w:before="0" w:after="283"/>
              <w:jc w:val="left"/>
              <w:rPr/>
            </w:pPr>
            <w:r>
              <w:rPr/>
              <w:t xml:space="preserve">Uusi-Seelanti miehittää Saksan Samoan (myöhemmin Länsi-Samoa).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 syyskuuta </w:t>
            </w:r>
          </w:p>
        </w:tc>
        <w:tc>
          <w:tcPr>
            <w:tcW w:w="4479" w:type="dxa"/>
            <w:tcBorders/>
            <w:vAlign w:val="center"/>
          </w:tcPr>
          <w:p>
            <w:pPr>
              <w:pStyle w:val="TableContents"/>
              <w:bidi w:val="0"/>
              <w:spacing w:before="0" w:after="283"/>
              <w:jc w:val="left"/>
              <w:rPr/>
            </w:pPr>
            <w:r>
              <w:rPr/>
              <w:t xml:space="preserve">Toiminta Neryllä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Pietari nimetään uudelleen Petrogradiksi, ja saksalaiset sanat ``Burg'' ja ``Sankt'' poistetaan.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 syyskuuta -- 11. syyskuuta </w:t>
            </w:r>
          </w:p>
        </w:tc>
        <w:tc>
          <w:tcPr>
            <w:tcW w:w="4479" w:type="dxa"/>
            <w:tcBorders/>
            <w:vAlign w:val="center"/>
          </w:tcPr>
          <w:p>
            <w:pPr>
              <w:pStyle w:val="TableContents"/>
              <w:bidi w:val="0"/>
              <w:spacing w:before="0" w:after="283"/>
              <w:jc w:val="left"/>
              <w:rPr/>
            </w:pPr>
            <w:r>
              <w:rPr/>
              <w:t xml:space="preserve">Itävalta-Unkarin tappio Rava Russkan taistelussa, joka oli Lembergin taistelun vaihe.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4. syyskuuta -- 13. syyskuuta </w:t>
            </w:r>
          </w:p>
        </w:tc>
        <w:tc>
          <w:tcPr>
            <w:tcW w:w="4479" w:type="dxa"/>
            <w:tcBorders/>
            <w:vAlign w:val="center"/>
          </w:tcPr>
          <w:p>
            <w:pPr>
              <w:pStyle w:val="TableContents"/>
              <w:bidi w:val="0"/>
              <w:spacing w:before="0" w:after="283"/>
              <w:jc w:val="left"/>
              <w:rPr/>
            </w:pPr>
            <w:r>
              <w:rPr/>
              <w:t xml:space="preserve">Grand Couronnen taistelu, rajataistelun vaihe.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5. syyskuuta -- 12. syyskuuta </w:t>
            </w:r>
          </w:p>
        </w:tc>
        <w:tc>
          <w:tcPr>
            <w:tcW w:w="4479" w:type="dxa"/>
            <w:tcBorders/>
            <w:vAlign w:val="center"/>
          </w:tcPr>
          <w:p>
            <w:pPr>
              <w:pStyle w:val="TableContents"/>
              <w:bidi w:val="0"/>
              <w:spacing w:before="0" w:after="283"/>
              <w:jc w:val="left"/>
              <w:rPr/>
            </w:pPr>
            <w:r>
              <w:rPr/>
              <w:t xml:space="preserve">Ensimmäinen Marnen taistelu. Saksan eteneminen Pariisiin pysähtyy, mikä merkitsee Schlieffenin suunnitelman epäonnistumista.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Ourcqin taistelu, Marnen ensimmäisen 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Battle of the Two Morins.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6. syyskuuta </w:t>
            </w:r>
          </w:p>
        </w:tc>
        <w:tc>
          <w:tcPr>
            <w:tcW w:w="4479" w:type="dxa"/>
            <w:tcBorders/>
            <w:vAlign w:val="center"/>
          </w:tcPr>
          <w:p>
            <w:pPr>
              <w:pStyle w:val="TableContents"/>
              <w:bidi w:val="0"/>
              <w:spacing w:before="0" w:after="283"/>
              <w:jc w:val="left"/>
              <w:rPr/>
            </w:pPr>
            <w:r>
              <w:rPr/>
              <w:t xml:space="preserve">Nsanakongin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6. syyskuuta -- 12. syyskuuta </w:t>
            </w:r>
          </w:p>
        </w:tc>
        <w:tc>
          <w:tcPr>
            <w:tcW w:w="4479" w:type="dxa"/>
            <w:tcBorders/>
            <w:vAlign w:val="center"/>
          </w:tcPr>
          <w:p>
            <w:pPr>
              <w:pStyle w:val="TableContents"/>
              <w:bidi w:val="0"/>
              <w:spacing w:before="0" w:after="283"/>
              <w:jc w:val="left"/>
              <w:rPr/>
            </w:pPr>
            <w:r>
              <w:rPr/>
              <w:t xml:space="preserve">Saint-Gondin soiden taistelu, Marnen ensimmäisen taistelun vaihe.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Vitryn taistelu, Marnen ensimmäisen 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Revignyn taistelu, Marnen ensimmäisen taistelun vaihe.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6. syyskuuta -- 4. lokakuuta </w:t>
            </w:r>
          </w:p>
        </w:tc>
        <w:tc>
          <w:tcPr>
            <w:tcW w:w="4479" w:type="dxa"/>
            <w:tcBorders/>
            <w:vAlign w:val="center"/>
          </w:tcPr>
          <w:p>
            <w:pPr>
              <w:pStyle w:val="TableContents"/>
              <w:bidi w:val="0"/>
              <w:spacing w:before="0" w:after="283"/>
              <w:jc w:val="left"/>
              <w:rPr/>
            </w:pPr>
            <w:r>
              <w:rPr/>
              <w:t xml:space="preserve">Drinan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7. syyskuuta </w:t>
            </w:r>
          </w:p>
        </w:tc>
        <w:tc>
          <w:tcPr>
            <w:tcW w:w="4479" w:type="dxa"/>
            <w:tcBorders/>
            <w:vAlign w:val="center"/>
          </w:tcPr>
          <w:p>
            <w:pPr>
              <w:pStyle w:val="TableContents"/>
              <w:bidi w:val="0"/>
              <w:spacing w:before="0" w:after="283"/>
              <w:jc w:val="left"/>
              <w:rPr/>
            </w:pPr>
            <w:r>
              <w:rPr/>
              <w:t xml:space="preserve">Fanning Raid.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7. syyskuuta -- 14. syyskuuta </w:t>
            </w:r>
          </w:p>
        </w:tc>
        <w:tc>
          <w:tcPr>
            <w:tcW w:w="4479" w:type="dxa"/>
            <w:tcBorders/>
            <w:vAlign w:val="center"/>
          </w:tcPr>
          <w:p>
            <w:pPr>
              <w:pStyle w:val="TableContents"/>
              <w:bidi w:val="0"/>
              <w:spacing w:before="0" w:after="283"/>
              <w:jc w:val="left"/>
              <w:rPr/>
            </w:pPr>
            <w:r>
              <w:rPr/>
              <w:t xml:space="preserve">Masurianjärvien ensimmäinen taistelu: Venäjän Nemanin armeija vetäytyy Itä-Preussista kärsien raskaita tappioita.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9. syyskuuta </w:t>
            </w:r>
          </w:p>
        </w:tc>
        <w:tc>
          <w:tcPr>
            <w:tcW w:w="4479" w:type="dxa"/>
            <w:tcBorders/>
            <w:vAlign w:val="center"/>
          </w:tcPr>
          <w:p>
            <w:pPr>
              <w:pStyle w:val="TableContents"/>
              <w:bidi w:val="0"/>
              <w:spacing w:before="0" w:after="283"/>
              <w:jc w:val="left"/>
              <w:rPr/>
            </w:pPr>
            <w:r>
              <w:rPr/>
              <w:t xml:space="preserve">Theobald von Bethmann Hollweg esittelee Saksan sodan tavoitteet.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11. syyskuuta </w:t>
            </w:r>
          </w:p>
        </w:tc>
        <w:tc>
          <w:tcPr>
            <w:tcW w:w="4479" w:type="dxa"/>
            <w:tcBorders/>
            <w:vAlign w:val="center"/>
          </w:tcPr>
          <w:p>
            <w:pPr>
              <w:pStyle w:val="TableContents"/>
              <w:bidi w:val="0"/>
              <w:spacing w:before="0" w:after="283"/>
              <w:jc w:val="left"/>
              <w:rPr/>
            </w:pPr>
            <w:r>
              <w:rPr/>
              <w:t xml:space="preserve">Bita Pakan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13. syyskuuta </w:t>
            </w:r>
          </w:p>
        </w:tc>
        <w:tc>
          <w:tcPr>
            <w:tcW w:w="4479" w:type="dxa"/>
            <w:tcBorders/>
            <w:vAlign w:val="center"/>
          </w:tcPr>
          <w:p>
            <w:pPr>
              <w:pStyle w:val="TableContents"/>
              <w:bidi w:val="0"/>
              <w:spacing w:before="0" w:after="283"/>
              <w:jc w:val="left"/>
              <w:rPr/>
            </w:pPr>
            <w:r>
              <w:rPr/>
              <w:t xml:space="preserve">Etelä-Afrikan joukot alkavat hyökätä Saksan Lounais-Afrikkaan.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13. syyskuuta -- 28. syyskuuta </w:t>
            </w:r>
          </w:p>
        </w:tc>
        <w:tc>
          <w:tcPr>
            <w:tcW w:w="4479" w:type="dxa"/>
            <w:tcBorders/>
            <w:vAlign w:val="center"/>
          </w:tcPr>
          <w:p>
            <w:pPr>
              <w:pStyle w:val="TableContents"/>
              <w:bidi w:val="0"/>
              <w:spacing w:before="0" w:after="283"/>
              <w:jc w:val="left"/>
              <w:rPr/>
            </w:pPr>
            <w:r>
              <w:rPr/>
              <w:t xml:space="preserve">Ensimmäinen Aisnen taistelu päättyy merkittävään tasapeliin. Kilpailu merelle alkaa.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14. syyskuuta </w:t>
            </w:r>
          </w:p>
        </w:tc>
        <w:tc>
          <w:tcPr>
            <w:tcW w:w="4479" w:type="dxa"/>
            <w:tcBorders/>
            <w:vAlign w:val="center"/>
          </w:tcPr>
          <w:p>
            <w:pPr>
              <w:pStyle w:val="TableContents"/>
              <w:bidi w:val="0"/>
              <w:spacing w:before="0" w:after="283"/>
              <w:jc w:val="left"/>
              <w:rPr/>
            </w:pPr>
            <w:r>
              <w:rPr/>
              <w:t xml:space="preserve">Erich von Falkenhayn korvaa Helmuth von Moltke nuoremman Saksan esikuntapäällikkönä.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Syyskuu 14-17 </w:t>
            </w:r>
          </w:p>
        </w:tc>
        <w:tc>
          <w:tcPr>
            <w:tcW w:w="4479" w:type="dxa"/>
            <w:tcBorders/>
            <w:vAlign w:val="center"/>
          </w:tcPr>
          <w:p>
            <w:pPr>
              <w:pStyle w:val="TableContents"/>
              <w:bidi w:val="0"/>
              <w:spacing w:before="0" w:after="283"/>
              <w:jc w:val="left"/>
              <w:rPr/>
            </w:pPr>
            <w:r>
              <w:rPr/>
              <w:t xml:space="preserve">Toman piiritys. Useimmat saksalaiset joukot Uudessa-Guineassa antautuvat australialaisille tuolloin tai seuraavan vuoden aikana.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15. syyskuuta </w:t>
            </w:r>
          </w:p>
        </w:tc>
        <w:tc>
          <w:tcPr>
            <w:tcW w:w="4479" w:type="dxa"/>
            <w:tcBorders/>
            <w:vAlign w:val="center"/>
          </w:tcPr>
          <w:p>
            <w:pPr>
              <w:pStyle w:val="TableContents"/>
              <w:bidi w:val="0"/>
              <w:spacing w:before="0" w:after="283"/>
              <w:jc w:val="left"/>
              <w:rPr/>
            </w:pPr>
            <w:r>
              <w:rPr/>
              <w:t xml:space="preserve">Buurijohtaja Manie Maritz kapinoi Etelä-Afrikassa.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19. syyskuuta -- 11. lokakuuta </w:t>
            </w:r>
          </w:p>
        </w:tc>
        <w:tc>
          <w:tcPr>
            <w:tcW w:w="4479" w:type="dxa"/>
            <w:tcBorders/>
            <w:vAlign w:val="center"/>
          </w:tcPr>
          <w:p>
            <w:pPr>
              <w:pStyle w:val="TableContents"/>
              <w:bidi w:val="0"/>
              <w:spacing w:before="0" w:after="283"/>
              <w:jc w:val="left"/>
              <w:rPr/>
            </w:pPr>
            <w:r>
              <w:rPr/>
              <w:t xml:space="preserve">Flireyn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20. syyskuuta </w:t>
            </w:r>
          </w:p>
        </w:tc>
        <w:tc>
          <w:tcPr>
            <w:tcW w:w="4479" w:type="dxa"/>
            <w:tcBorders/>
            <w:vAlign w:val="center"/>
          </w:tcPr>
          <w:p>
            <w:pPr>
              <w:pStyle w:val="TableContents"/>
              <w:bidi w:val="0"/>
              <w:spacing w:before="0" w:after="283"/>
              <w:jc w:val="left"/>
              <w:rPr/>
            </w:pPr>
            <w:r>
              <w:rPr/>
              <w:t xml:space="preserve">Sansibarin taistelu, Saksan merivoitto.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22. syyskuuta </w:t>
            </w:r>
          </w:p>
        </w:tc>
        <w:tc>
          <w:tcPr>
            <w:tcW w:w="4479" w:type="dxa"/>
            <w:tcBorders/>
            <w:vAlign w:val="center"/>
          </w:tcPr>
          <w:p>
            <w:pPr>
              <w:pStyle w:val="TableContents"/>
              <w:bidi w:val="0"/>
              <w:spacing w:before="0" w:after="283"/>
              <w:jc w:val="left"/>
              <w:rPr/>
            </w:pPr>
            <w:r>
              <w:rPr/>
              <w:t xml:space="preserve">Papeeten pommitus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Saksan kevyt risteilijä Emden hyökkää Madrasiin </w:t>
            </w:r>
          </w:p>
        </w:tc>
        <w:tc>
          <w:tcPr>
            <w:tcW w:w="4479" w:type="dxa"/>
            <w:tcBorders/>
            <w:vAlign w:val="center"/>
          </w:tcPr>
          <w:p>
            <w:pPr>
              <w:pStyle w:val="TableContents"/>
              <w:bidi w:val="0"/>
              <w:spacing w:before="0" w:after="283"/>
              <w:jc w:val="left"/>
              <w:rPr/>
            </w:pPr>
            <w:r>
              <w:rPr/>
              <w:t xml:space="preserve">Yksityiskohdat </w:t>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22. syyskuuta -- 26. syyskuuta </w:t>
            </w:r>
          </w:p>
        </w:tc>
        <w:tc>
          <w:tcPr>
            <w:tcW w:w="4479" w:type="dxa"/>
            <w:tcBorders/>
            <w:vAlign w:val="center"/>
          </w:tcPr>
          <w:p>
            <w:pPr>
              <w:pStyle w:val="TableContents"/>
              <w:bidi w:val="0"/>
              <w:spacing w:before="0" w:after="283"/>
              <w:jc w:val="left"/>
              <w:rPr/>
            </w:pPr>
            <w:r>
              <w:rPr/>
              <w:t xml:space="preserve">Ensimmäinen Picardian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24. syyskuuta </w:t>
            </w:r>
          </w:p>
        </w:tc>
        <w:tc>
          <w:tcPr>
            <w:tcW w:w="4479" w:type="dxa"/>
            <w:tcBorders/>
            <w:vAlign w:val="center"/>
          </w:tcPr>
          <w:p>
            <w:pPr>
              <w:pStyle w:val="TableContents"/>
              <w:bidi w:val="0"/>
              <w:spacing w:before="0" w:after="283"/>
              <w:jc w:val="left"/>
              <w:rPr/>
            </w:pPr>
            <w:r>
              <w:rPr/>
              <w:t xml:space="preserve">Przemyślin piiritys alkaa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25. syyskuuta </w:t>
            </w:r>
          </w:p>
        </w:tc>
        <w:tc>
          <w:tcPr>
            <w:tcW w:w="4479" w:type="dxa"/>
            <w:tcBorders/>
            <w:vAlign w:val="center"/>
          </w:tcPr>
          <w:p>
            <w:pPr>
              <w:pStyle w:val="TableContents"/>
              <w:bidi w:val="0"/>
              <w:spacing w:before="0" w:after="283"/>
              <w:jc w:val="left"/>
              <w:rPr/>
            </w:pPr>
            <w:r>
              <w:rPr/>
              <w:t xml:space="preserve">Sandfonteinin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25. syyskuuta -- 29. syyskuuta </w:t>
            </w:r>
          </w:p>
        </w:tc>
        <w:tc>
          <w:tcPr>
            <w:tcW w:w="4479" w:type="dxa"/>
            <w:tcBorders/>
            <w:vAlign w:val="center"/>
          </w:tcPr>
          <w:p>
            <w:pPr>
              <w:pStyle w:val="TableContents"/>
              <w:bidi w:val="0"/>
              <w:spacing w:before="0" w:after="283"/>
              <w:jc w:val="left"/>
              <w:rPr/>
            </w:pPr>
            <w:r>
              <w:rPr/>
              <w:t xml:space="preserve">Albertin ensimmäinen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28. syyskuuta -- 10. lokakuuta </w:t>
            </w:r>
          </w:p>
        </w:tc>
        <w:tc>
          <w:tcPr>
            <w:tcW w:w="4479" w:type="dxa"/>
            <w:tcBorders/>
            <w:vAlign w:val="center"/>
          </w:tcPr>
          <w:p>
            <w:pPr>
              <w:pStyle w:val="TableContents"/>
              <w:bidi w:val="0"/>
              <w:spacing w:before="0" w:after="283"/>
              <w:jc w:val="left"/>
              <w:rPr/>
            </w:pPr>
            <w:r>
              <w:rPr/>
              <w:t xml:space="preserve">Saksalaiset piirittävät ja valtaavat Antwerpenin Belgiassa.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Syyskuu 29-30 </w:t>
            </w:r>
          </w:p>
        </w:tc>
        <w:tc>
          <w:tcPr>
            <w:tcW w:w="4479" w:type="dxa"/>
            <w:tcBorders/>
            <w:vAlign w:val="center"/>
          </w:tcPr>
          <w:p>
            <w:pPr>
              <w:pStyle w:val="TableContents"/>
              <w:bidi w:val="0"/>
              <w:spacing w:before="0" w:after="283"/>
              <w:jc w:val="left"/>
              <w:rPr/>
            </w:pPr>
            <w:r>
              <w:rPr/>
              <w:t xml:space="preserve">Japani miehittää Marshallinsaaret.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29. syyskuuta -- 31. lokakuuta </w:t>
            </w:r>
          </w:p>
        </w:tc>
        <w:tc>
          <w:tcPr>
            <w:tcW w:w="4479" w:type="dxa"/>
            <w:tcBorders/>
            <w:vAlign w:val="center"/>
          </w:tcPr>
          <w:p>
            <w:pPr>
              <w:pStyle w:val="TableContents"/>
              <w:bidi w:val="0"/>
              <w:spacing w:before="0" w:after="283"/>
              <w:jc w:val="left"/>
              <w:rPr/>
            </w:pPr>
            <w:r>
              <w:rPr/>
              <w:t xml:space="preserve">Veiksel-joen taistelu, joka tunnetaan myös nimellä Varsovan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lokakuu -- 11. heinäkuuta 1915 </w:t>
            </w:r>
          </w:p>
        </w:tc>
        <w:tc>
          <w:tcPr>
            <w:tcW w:w="4479" w:type="dxa"/>
            <w:tcBorders/>
            <w:vAlign w:val="center"/>
          </w:tcPr>
          <w:p>
            <w:pPr>
              <w:pStyle w:val="TableContents"/>
              <w:bidi w:val="0"/>
              <w:spacing w:before="0" w:after="283"/>
              <w:jc w:val="left"/>
              <w:rPr/>
            </w:pPr>
            <w:r>
              <w:rPr/>
              <w:t xml:space="preserve">Rufijin suiston taistelu, saksalainen risteilijä Königsberg tuhoutuu.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 lokakuuta -- 4. lokakuuta </w:t>
            </w:r>
          </w:p>
        </w:tc>
        <w:tc>
          <w:tcPr>
            <w:tcW w:w="4479" w:type="dxa"/>
            <w:tcBorders/>
            <w:vAlign w:val="center"/>
          </w:tcPr>
          <w:p>
            <w:pPr>
              <w:pStyle w:val="TableContents"/>
              <w:bidi w:val="0"/>
              <w:spacing w:before="0" w:after="283"/>
              <w:jc w:val="left"/>
              <w:rPr/>
            </w:pPr>
            <w:r>
              <w:rPr/>
              <w:t xml:space="preserve">Arrasin ensimmäinen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5. lokakuuta </w:t>
            </w:r>
          </w:p>
        </w:tc>
        <w:tc>
          <w:tcPr>
            <w:tcW w:w="4479" w:type="dxa"/>
            <w:tcBorders/>
            <w:vAlign w:val="center"/>
          </w:tcPr>
          <w:p>
            <w:pPr>
              <w:pStyle w:val="TableContents"/>
              <w:bidi w:val="0"/>
              <w:spacing w:before="0" w:after="283"/>
              <w:jc w:val="left"/>
              <w:rPr/>
            </w:pPr>
            <w:r>
              <w:rPr/>
              <w:t xml:space="preserve">Albania julistaa sodan Itävalta-Unkarille.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9. lokakuuta -- 1. marraskuuta </w:t>
            </w:r>
          </w:p>
        </w:tc>
        <w:tc>
          <w:tcPr>
            <w:tcW w:w="4479" w:type="dxa"/>
            <w:tcBorders/>
            <w:vAlign w:val="center"/>
          </w:tcPr>
          <w:p>
            <w:pPr>
              <w:pStyle w:val="TableContents"/>
              <w:bidi w:val="0"/>
              <w:spacing w:before="0" w:after="283"/>
              <w:jc w:val="left"/>
              <w:rPr/>
            </w:pPr>
            <w:r>
              <w:rPr/>
              <w:t xml:space="preserve">Belgrad on keskusvaltojen valvonnassa.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10. lokakuuta -- 2. marraskuuta </w:t>
            </w:r>
          </w:p>
        </w:tc>
        <w:tc>
          <w:tcPr>
            <w:tcW w:w="4479" w:type="dxa"/>
            <w:tcBorders/>
            <w:vAlign w:val="center"/>
          </w:tcPr>
          <w:p>
            <w:pPr>
              <w:pStyle w:val="TableContents"/>
              <w:bidi w:val="0"/>
              <w:spacing w:before="0" w:after="283"/>
              <w:jc w:val="left"/>
              <w:rPr/>
            </w:pPr>
            <w:r>
              <w:rPr/>
              <w:t xml:space="preserve">La Basseen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12. lokakuuta -- 2. marraskuuta </w:t>
            </w:r>
          </w:p>
        </w:tc>
        <w:tc>
          <w:tcPr>
            <w:tcW w:w="4479" w:type="dxa"/>
            <w:tcBorders/>
            <w:vAlign w:val="center"/>
          </w:tcPr>
          <w:p>
            <w:pPr>
              <w:pStyle w:val="TableContents"/>
              <w:bidi w:val="0"/>
              <w:spacing w:before="0" w:after="283"/>
              <w:jc w:val="left"/>
              <w:rPr/>
            </w:pPr>
            <w:r>
              <w:rPr/>
              <w:t xml:space="preserve">Messinesin ensimmäinen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13. lokakuuta -- 2. marraskuuta </w:t>
            </w:r>
          </w:p>
        </w:tc>
        <w:tc>
          <w:tcPr>
            <w:tcW w:w="4479" w:type="dxa"/>
            <w:tcBorders/>
            <w:vAlign w:val="center"/>
          </w:tcPr>
          <w:p>
            <w:pPr>
              <w:pStyle w:val="TableContents"/>
              <w:bidi w:val="0"/>
              <w:spacing w:before="0" w:after="283"/>
              <w:jc w:val="left"/>
              <w:rPr/>
            </w:pPr>
            <w:r>
              <w:rPr/>
              <w:t xml:space="preserve">Armentieresin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lokakuu 16 -- 31 </w:t>
            </w:r>
          </w:p>
        </w:tc>
        <w:tc>
          <w:tcPr>
            <w:tcW w:w="4479" w:type="dxa"/>
            <w:tcBorders/>
            <w:vAlign w:val="center"/>
          </w:tcPr>
          <w:p>
            <w:pPr>
              <w:pStyle w:val="TableContents"/>
              <w:bidi w:val="0"/>
              <w:spacing w:before="0" w:after="283"/>
              <w:jc w:val="left"/>
              <w:rPr/>
            </w:pPr>
            <w:r>
              <w:rPr/>
              <w:t xml:space="preserve">Yserin taistelu. Ranskalaiset ja belgialaiset joukot turvaavat Belgian rannikon.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19. lokakuuta -- 22. marraskuuta </w:t>
            </w:r>
          </w:p>
        </w:tc>
        <w:tc>
          <w:tcPr>
            <w:tcW w:w="4479" w:type="dxa"/>
            <w:tcBorders/>
            <w:vAlign w:val="center"/>
          </w:tcPr>
          <w:p>
            <w:pPr>
              <w:pStyle w:val="TableContents"/>
              <w:bidi w:val="0"/>
              <w:spacing w:before="0" w:after="283"/>
              <w:jc w:val="left"/>
              <w:rPr/>
            </w:pPr>
            <w:r>
              <w:rPr/>
              <w:t xml:space="preserve">Ensimmäinen Ypresin taistelu päättää kilpajuoksun merelle. Saksalaisia estetään pääsemästä Calais'hin ja Dunkerqueen.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19. lokakuuta - 7. heinäkuuta 1915 </w:t>
            </w:r>
          </w:p>
        </w:tc>
        <w:tc>
          <w:tcPr>
            <w:tcW w:w="4479" w:type="dxa"/>
            <w:tcBorders/>
            <w:vAlign w:val="center"/>
          </w:tcPr>
          <w:p>
            <w:pPr>
              <w:pStyle w:val="TableContents"/>
              <w:bidi w:val="0"/>
              <w:spacing w:before="0" w:after="283"/>
              <w:jc w:val="left"/>
              <w:rPr/>
            </w:pPr>
            <w:r>
              <w:rPr/>
              <w:t xml:space="preserve">Saksan ja Portugalin joukkojen yhteenotot Angolan ja Namibian rajalla ilman sodanjulistusta.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28. lokakuuta </w:t>
            </w:r>
          </w:p>
        </w:tc>
        <w:tc>
          <w:tcPr>
            <w:tcW w:w="4479" w:type="dxa"/>
            <w:tcBorders/>
            <w:vAlign w:val="center"/>
          </w:tcPr>
          <w:p>
            <w:pPr>
              <w:pStyle w:val="TableContents"/>
              <w:bidi w:val="0"/>
              <w:spacing w:before="0" w:after="283"/>
              <w:jc w:val="left"/>
              <w:rPr/>
            </w:pPr>
            <w:r>
              <w:rPr/>
              <w:t xml:space="preserve">Penangin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29. lokakuuta </w:t>
            </w:r>
          </w:p>
        </w:tc>
        <w:tc>
          <w:tcPr>
            <w:tcW w:w="4479" w:type="dxa"/>
            <w:tcBorders/>
            <w:vAlign w:val="center"/>
          </w:tcPr>
          <w:p>
            <w:pPr>
              <w:pStyle w:val="TableContents"/>
              <w:bidi w:val="0"/>
              <w:spacing w:before="0" w:after="283"/>
              <w:jc w:val="left"/>
              <w:rPr/>
            </w:pPr>
            <w:r>
              <w:rPr/>
              <w:t xml:space="preserve">Osmanien valtakunta tekee yllätyshyökkäyksen Venäjän Mustanmeren rannikolle.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 marraskuuta </w:t>
            </w:r>
          </w:p>
        </w:tc>
        <w:tc>
          <w:tcPr>
            <w:tcW w:w="4479" w:type="dxa"/>
            <w:tcBorders/>
            <w:vAlign w:val="center"/>
          </w:tcPr>
          <w:p>
            <w:pPr>
              <w:pStyle w:val="TableContents"/>
              <w:bidi w:val="0"/>
              <w:spacing w:before="0" w:after="283"/>
              <w:jc w:val="left"/>
              <w:rPr/>
            </w:pPr>
            <w:r>
              <w:rPr/>
              <w:t xml:space="preserve">Venäjä julistaa sodan Osmanien valtakunnalle.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Coronelin taistelu. Von Speen saksalainen risteilijälaivue voittaa Christopher Cradockin johtaman kuninkaallisen laivaston laivueen. </w:t>
            </w:r>
          </w:p>
        </w:tc>
        <w:tc>
          <w:tcPr>
            <w:tcW w:w="4479" w:type="dxa"/>
            <w:tcBorders/>
            <w:vAlign w:val="center"/>
          </w:tcPr>
          <w:p>
            <w:pPr>
              <w:pStyle w:val="TableContents"/>
              <w:bidi w:val="0"/>
              <w:spacing w:before="0" w:after="283"/>
              <w:jc w:val="left"/>
              <w:rPr/>
            </w:pPr>
            <w:r>
              <w:rPr/>
              <w:t xml:space="preserve">Yksityiskohdat </w:t>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 marraskuuta </w:t>
            </w:r>
          </w:p>
        </w:tc>
        <w:tc>
          <w:tcPr>
            <w:tcW w:w="4479" w:type="dxa"/>
            <w:tcBorders/>
            <w:vAlign w:val="center"/>
          </w:tcPr>
          <w:p>
            <w:pPr>
              <w:pStyle w:val="TableContents"/>
              <w:bidi w:val="0"/>
              <w:spacing w:before="0" w:after="283"/>
              <w:jc w:val="left"/>
              <w:rPr/>
            </w:pPr>
            <w:r>
              <w:rPr/>
              <w:t xml:space="preserve">Yhdistynyt kuningaskunta aloittaa Saksan saarron.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Serbia julistaa sodan Osmanien valtakunnalle.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marraskuu 2 -- 16 </w:t>
            </w:r>
          </w:p>
        </w:tc>
        <w:tc>
          <w:tcPr>
            <w:tcW w:w="4479" w:type="dxa"/>
            <w:tcBorders/>
            <w:vAlign w:val="center"/>
          </w:tcPr>
          <w:p>
            <w:pPr>
              <w:pStyle w:val="TableContents"/>
              <w:bidi w:val="0"/>
              <w:spacing w:before="0" w:after="283"/>
              <w:jc w:val="left"/>
              <w:rPr/>
            </w:pPr>
            <w:r>
              <w:rPr/>
              <w:t xml:space="preserve">Bergmannin hyökkäys, ensimmäinen sotatoimi Kaukasuksella ensimmäisessä maailmansodassa.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3. marraskuuta </w:t>
            </w:r>
          </w:p>
        </w:tc>
        <w:tc>
          <w:tcPr>
            <w:tcW w:w="4479" w:type="dxa"/>
            <w:tcBorders/>
            <w:vAlign w:val="center"/>
          </w:tcPr>
          <w:p>
            <w:pPr>
              <w:pStyle w:val="TableContents"/>
              <w:bidi w:val="0"/>
              <w:spacing w:before="0" w:after="283"/>
              <w:jc w:val="left"/>
              <w:rPr/>
            </w:pPr>
            <w:r>
              <w:rPr/>
              <w:t xml:space="preserve">Montenegro julistaa sodan Osmanien valtakunnalle.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Kilimanjaron taistelu. </w:t>
            </w:r>
          </w:p>
        </w:tc>
        <w:tc>
          <w:tcPr>
            <w:tcW w:w="4479" w:type="dxa"/>
            <w:tcBorders/>
            <w:vAlign w:val="center"/>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3. -- 5. marraskuuta </w:t>
            </w:r>
          </w:p>
        </w:tc>
        <w:tc>
          <w:tcPr>
            <w:tcW w:w="4479" w:type="dxa"/>
            <w:tcBorders/>
            <w:vAlign w:val="center"/>
          </w:tcPr>
          <w:p>
            <w:pPr>
              <w:pStyle w:val="TableContents"/>
              <w:bidi w:val="0"/>
              <w:spacing w:before="0" w:after="283"/>
              <w:jc w:val="left"/>
              <w:rPr/>
            </w:pPr>
            <w:r>
              <w:rPr/>
              <w:t xml:space="preserve">Von Lettow-Vorbeckin Saksan siirtomaajoukot voittavat britit Tangan taistelussa Saksan Itä-Afrikassa.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5. marraskuuta </w:t>
            </w:r>
          </w:p>
        </w:tc>
        <w:tc>
          <w:tcPr>
            <w:tcW w:w="4479" w:type="dxa"/>
            <w:tcBorders/>
            <w:vAlign w:val="center"/>
          </w:tcPr>
          <w:p>
            <w:pPr>
              <w:pStyle w:val="TableContents"/>
              <w:bidi w:val="0"/>
              <w:spacing w:before="0" w:after="283"/>
              <w:jc w:val="left"/>
              <w:rPr/>
            </w:pPr>
            <w:r>
              <w:rPr/>
              <w:t xml:space="preserve">Ranska ja Yhdistynyt kuningaskunta julistavat sodan Osmanien valtakunnalle.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6. marraskuuta </w:t>
            </w:r>
          </w:p>
        </w:tc>
        <w:tc>
          <w:tcPr>
            <w:tcW w:w="4479" w:type="dxa"/>
            <w:tcBorders/>
            <w:vAlign w:val="center"/>
          </w:tcPr>
          <w:p>
            <w:pPr>
              <w:pStyle w:val="TableContents"/>
              <w:bidi w:val="0"/>
              <w:spacing w:before="0" w:after="283"/>
              <w:jc w:val="left"/>
              <w:rPr/>
            </w:pPr>
            <w:r>
              <w:rPr/>
              <w:t xml:space="preserve">Faon maihinnousu, britit ja intiaanit piirittävät Faon linnoitusta.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9. marraskuuta </w:t>
            </w:r>
          </w:p>
        </w:tc>
        <w:tc>
          <w:tcPr>
            <w:tcW w:w="4479" w:type="dxa"/>
            <w:tcBorders/>
            <w:vAlign w:val="center"/>
          </w:tcPr>
          <w:p>
            <w:pPr>
              <w:pStyle w:val="TableContents"/>
              <w:bidi w:val="0"/>
              <w:spacing w:before="0" w:after="283"/>
              <w:jc w:val="left"/>
              <w:rPr/>
            </w:pPr>
            <w:r>
              <w:rPr/>
              <w:t xml:space="preserve">Kookoksen taistelu, Intian valtameren koillisosa. Australialainen risteilijä Sydney tuhoaa saksalaisen risteilijä Emdenin.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11. marraskuuta </w:t>
            </w:r>
          </w:p>
        </w:tc>
        <w:tc>
          <w:tcPr>
            <w:tcW w:w="4479" w:type="dxa"/>
            <w:tcBorders/>
            <w:vAlign w:val="center"/>
          </w:tcPr>
          <w:p>
            <w:pPr>
              <w:pStyle w:val="TableContents"/>
              <w:bidi w:val="0"/>
              <w:spacing w:before="0" w:after="283"/>
              <w:jc w:val="left"/>
              <w:rPr/>
            </w:pPr>
            <w:r>
              <w:rPr/>
              <w:t xml:space="preserve">Sulttaani Mehmed V julistaa liittoutuneita vastaan jihadin.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11. marraskuuta -- 21. marraskuuta </w:t>
            </w:r>
          </w:p>
        </w:tc>
        <w:tc>
          <w:tcPr>
            <w:tcW w:w="4479" w:type="dxa"/>
            <w:tcBorders/>
            <w:vAlign w:val="center"/>
          </w:tcPr>
          <w:p>
            <w:pPr>
              <w:pStyle w:val="TableContents"/>
              <w:bidi w:val="0"/>
              <w:spacing w:before="0" w:after="283"/>
              <w:jc w:val="left"/>
              <w:rPr/>
            </w:pPr>
            <w:r>
              <w:rPr/>
              <w:t xml:space="preserve">Basran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11. marraskuuta -- 6. joulukuuta </w:t>
            </w:r>
          </w:p>
        </w:tc>
        <w:tc>
          <w:tcPr>
            <w:tcW w:w="4479" w:type="dxa"/>
            <w:tcBorders/>
            <w:vAlign w:val="center"/>
          </w:tcPr>
          <w:p>
            <w:pPr>
              <w:pStyle w:val="TableContents"/>
              <w:bidi w:val="0"/>
              <w:spacing w:before="0" w:after="283"/>
              <w:jc w:val="left"/>
              <w:rPr/>
            </w:pPr>
            <w:r>
              <w:rPr/>
              <w:t xml:space="preserve">Łódźin taistelu (tunnetaan myös nimellä Sleesian hyökkäys).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13. marraskuuta </w:t>
            </w:r>
          </w:p>
        </w:tc>
        <w:tc>
          <w:tcPr>
            <w:tcW w:w="4479" w:type="dxa"/>
            <w:tcBorders/>
            <w:vAlign w:val="center"/>
          </w:tcPr>
          <w:p>
            <w:pPr>
              <w:pStyle w:val="TableContents"/>
              <w:bidi w:val="0"/>
              <w:spacing w:before="0" w:after="283"/>
              <w:jc w:val="left"/>
              <w:rPr/>
            </w:pPr>
            <w:r>
              <w:rPr/>
              <w:t xml:space="preserve">El Herrin taistelu: Ranskan pahin tappio Marokossa Zayanesille.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16. marraskuuta -- 15. joulukuuta </w:t>
            </w:r>
          </w:p>
        </w:tc>
        <w:tc>
          <w:tcPr>
            <w:tcW w:w="4479" w:type="dxa"/>
            <w:tcBorders/>
            <w:vAlign w:val="center"/>
          </w:tcPr>
          <w:p>
            <w:pPr>
              <w:pStyle w:val="TableContents"/>
              <w:bidi w:val="0"/>
              <w:spacing w:before="0" w:after="283"/>
              <w:jc w:val="left"/>
              <w:rPr/>
            </w:pPr>
            <w:r>
              <w:rPr/>
              <w:t xml:space="preserve">Kolubaran taistelu, Itävalta-Unkari jättää Serbian.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19. marraskuuta </w:t>
            </w:r>
          </w:p>
        </w:tc>
        <w:tc>
          <w:tcPr>
            <w:tcW w:w="4479" w:type="dxa"/>
            <w:tcBorders/>
            <w:vAlign w:val="center"/>
          </w:tcPr>
          <w:p>
            <w:pPr>
              <w:pStyle w:val="TableContents"/>
              <w:bidi w:val="0"/>
              <w:spacing w:before="0" w:after="283"/>
              <w:jc w:val="left"/>
              <w:rPr/>
            </w:pPr>
            <w:r>
              <w:rPr/>
              <w:t xml:space="preserve">Valtion duuman bolshevikkien edustajat pidätetään ja karkotetaan Siperiaan.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joulukuu 1 -- 13 </w:t>
            </w:r>
          </w:p>
        </w:tc>
        <w:tc>
          <w:tcPr>
            <w:tcW w:w="4479" w:type="dxa"/>
            <w:tcBorders/>
            <w:vAlign w:val="center"/>
          </w:tcPr>
          <w:p>
            <w:pPr>
              <w:pStyle w:val="TableContents"/>
              <w:bidi w:val="0"/>
              <w:spacing w:before="0" w:after="283"/>
              <w:jc w:val="left"/>
              <w:rPr/>
            </w:pPr>
            <w:r>
              <w:rPr/>
              <w:t xml:space="preserve">Limanowan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joulukuu 3 -- 9 </w:t>
            </w:r>
          </w:p>
        </w:tc>
        <w:tc>
          <w:tcPr>
            <w:tcW w:w="4479" w:type="dxa"/>
            <w:tcBorders/>
            <w:vAlign w:val="center"/>
          </w:tcPr>
          <w:p>
            <w:pPr>
              <w:pStyle w:val="TableContents"/>
              <w:bidi w:val="0"/>
              <w:spacing w:before="0" w:after="283"/>
              <w:jc w:val="left"/>
              <w:rPr/>
            </w:pPr>
            <w:r>
              <w:rPr/>
              <w:t xml:space="preserve">Qurnan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8. joulukuuta </w:t>
            </w:r>
          </w:p>
        </w:tc>
        <w:tc>
          <w:tcPr>
            <w:tcW w:w="4479" w:type="dxa"/>
            <w:tcBorders/>
            <w:vAlign w:val="center"/>
          </w:tcPr>
          <w:p>
            <w:pPr>
              <w:pStyle w:val="TableContents"/>
              <w:bidi w:val="0"/>
              <w:spacing w:before="0" w:after="283"/>
              <w:jc w:val="left"/>
              <w:rPr/>
            </w:pPr>
            <w:r>
              <w:rPr/>
              <w:t xml:space="preserve">Falklandin taistelu. Von Speen saksalainen risteilijälaivue häviää Kuninkaalliselle laivastolle.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10. joulukuuta </w:t>
            </w:r>
          </w:p>
        </w:tc>
        <w:tc>
          <w:tcPr>
            <w:tcW w:w="4479" w:type="dxa"/>
            <w:tcBorders/>
            <w:vAlign w:val="center"/>
          </w:tcPr>
          <w:p>
            <w:pPr>
              <w:pStyle w:val="TableContents"/>
              <w:bidi w:val="0"/>
              <w:spacing w:before="0" w:after="283"/>
              <w:jc w:val="left"/>
              <w:rPr/>
            </w:pPr>
            <w:r>
              <w:rPr/>
              <w:t xml:space="preserve">Saksalaiset valtasivat kukkulan 60.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14. joulukuuta </w:t>
            </w:r>
          </w:p>
        </w:tc>
        <w:tc>
          <w:tcPr>
            <w:tcW w:w="4479" w:type="dxa"/>
            <w:tcBorders/>
            <w:vAlign w:val="center"/>
          </w:tcPr>
          <w:p>
            <w:pPr>
              <w:pStyle w:val="TableContents"/>
              <w:bidi w:val="0"/>
              <w:spacing w:before="0" w:after="283"/>
              <w:jc w:val="left"/>
              <w:rPr/>
            </w:pPr>
            <w:r>
              <w:rPr/>
              <w:t xml:space="preserve">Osmanit valtaavat Persian rajakaupungin Qoturin sillanpääasemaksi Kaukasukselle, mutta vetäytyvät Sarikamishin tappion jälkeen.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16. joulukuuta </w:t>
            </w:r>
          </w:p>
        </w:tc>
        <w:tc>
          <w:tcPr>
            <w:tcW w:w="4479" w:type="dxa"/>
            <w:tcBorders/>
            <w:vAlign w:val="center"/>
          </w:tcPr>
          <w:p>
            <w:pPr>
              <w:pStyle w:val="TableContents"/>
              <w:bidi w:val="0"/>
              <w:spacing w:before="0" w:after="283"/>
              <w:jc w:val="left"/>
              <w:rPr/>
            </w:pPr>
            <w:r>
              <w:rPr/>
              <w:t xml:space="preserve">Saksan laivasto panssaroi Scarborough'n ja Hartlepoolin, Englanti.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joulukuu 18 -- 22 </w:t>
            </w:r>
          </w:p>
        </w:tc>
        <w:tc>
          <w:tcPr>
            <w:tcW w:w="4479" w:type="dxa"/>
            <w:tcBorders/>
            <w:vAlign w:val="center"/>
          </w:tcPr>
          <w:p>
            <w:pPr>
              <w:pStyle w:val="TableContents"/>
              <w:bidi w:val="0"/>
              <w:spacing w:before="0" w:after="283"/>
              <w:jc w:val="left"/>
              <w:rPr/>
            </w:pPr>
            <w:r>
              <w:rPr/>
              <w:t xml:space="preserve">Givenchyn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17. joulukuuta -- 13. tammikuuta 1915 </w:t>
            </w:r>
          </w:p>
        </w:tc>
        <w:tc>
          <w:tcPr>
            <w:tcW w:w="4479" w:type="dxa"/>
            <w:tcBorders/>
            <w:vAlign w:val="center"/>
          </w:tcPr>
          <w:p>
            <w:pPr>
              <w:pStyle w:val="TableContents"/>
              <w:bidi w:val="0"/>
              <w:spacing w:before="0" w:after="283"/>
              <w:jc w:val="left"/>
              <w:rPr/>
            </w:pPr>
            <w:r>
              <w:rPr/>
              <w:t xml:space="preserve">Ensimmäinen Artois'n taistelu.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20. joulukuuta </w:t>
            </w:r>
          </w:p>
        </w:tc>
        <w:tc>
          <w:tcPr>
            <w:tcW w:w="4479" w:type="dxa"/>
            <w:tcBorders/>
            <w:vAlign w:val="center"/>
          </w:tcPr>
          <w:p>
            <w:pPr>
              <w:pStyle w:val="TableContents"/>
              <w:bidi w:val="0"/>
              <w:spacing w:before="0" w:after="283"/>
              <w:jc w:val="left"/>
              <w:rPr/>
            </w:pPr>
            <w:r>
              <w:rPr/>
              <w:t xml:space="preserve">Taistelut alkavat Perthesissä. </w:t>
            </w:r>
          </w:p>
        </w:tc>
        <w:tc>
          <w:tcPr>
            <w:tcW w:w="821" w:type="dxa"/>
            <w:tcBorders/>
            <w:vAlign w:val="center"/>
          </w:tcPr>
          <w:p>
            <w:pPr>
              <w:pStyle w:val="TableContents"/>
              <w:bidi w:val="0"/>
              <w:spacing w:before="0" w:after="283"/>
              <w:jc w:val="left"/>
              <w:rPr>
                <w:sz w:val="4"/>
                <w:szCs w:val="4"/>
              </w:rPr>
            </w:pPr>
            <w:r>
              <w:rPr>
                <w:sz w:val="4"/>
                <w:szCs w:val="4"/>
              </w:rPr>
            </w:r>
          </w:p>
        </w:tc>
      </w:tr>
      <w:tr>
        <w:trPr/>
        <w:tc>
          <w:tcPr>
            <w:tcW w:w="4905" w:type="dxa"/>
            <w:tcBorders/>
            <w:vAlign w:val="center"/>
          </w:tcPr>
          <w:p>
            <w:pPr>
              <w:pStyle w:val="TableContents"/>
              <w:bidi w:val="0"/>
              <w:spacing w:before="0" w:after="283"/>
              <w:jc w:val="left"/>
              <w:rPr/>
            </w:pPr>
            <w:r>
              <w:rPr/>
              <w:t xml:space="preserve">20. joulukuuta -- 17. maaliskuuta 1915 </w:t>
            </w:r>
          </w:p>
        </w:tc>
        <w:tc>
          <w:tcPr>
            <w:tcW w:w="4479" w:type="dxa"/>
            <w:tcBorders/>
            <w:vAlign w:val="center"/>
          </w:tcPr>
          <w:p>
            <w:pPr>
              <w:pStyle w:val="TableContents"/>
              <w:bidi w:val="0"/>
              <w:spacing w:before="0" w:after="283"/>
              <w:jc w:val="left"/>
              <w:rPr/>
            </w:pPr>
            <w:r>
              <w:rPr/>
              <w:t xml:space="preserve">Champagnen ensimmäinen taistelu.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22. joulukuuta </w:t>
            </w:r>
          </w:p>
        </w:tc>
        <w:tc>
          <w:tcPr>
            <w:tcW w:w="4479" w:type="dxa"/>
            <w:tcBorders/>
            <w:vAlign w:val="center"/>
          </w:tcPr>
          <w:p>
            <w:pPr>
              <w:pStyle w:val="TableContents"/>
              <w:bidi w:val="0"/>
              <w:spacing w:before="0" w:after="283"/>
              <w:jc w:val="left"/>
              <w:rPr/>
            </w:pPr>
            <w:r>
              <w:rPr/>
              <w:t xml:space="preserve">Taistelut alkavat Noyonissa.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22. joulukuuta -- 2. tammikuuta 1915 </w:t>
            </w:r>
          </w:p>
        </w:tc>
        <w:tc>
          <w:tcPr>
            <w:tcW w:w="4479" w:type="dxa"/>
            <w:tcBorders/>
            <w:vAlign w:val="center"/>
          </w:tcPr>
          <w:p>
            <w:pPr>
              <w:pStyle w:val="TableContents"/>
              <w:bidi w:val="0"/>
              <w:spacing w:before="0" w:after="283"/>
              <w:jc w:val="left"/>
              <w:rPr/>
            </w:pPr>
            <w:r>
              <w:rPr/>
              <w:t xml:space="preserve">Venäläiset voittavat Sarikamishin taistelun Kaukasiassa.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24. - 25. joulukuuta </w:t>
            </w:r>
          </w:p>
        </w:tc>
        <w:tc>
          <w:tcPr>
            <w:tcW w:w="4479" w:type="dxa"/>
            <w:tcBorders/>
            <w:vAlign w:val="center"/>
          </w:tcPr>
          <w:p>
            <w:pPr>
              <w:pStyle w:val="TableContents"/>
              <w:bidi w:val="0"/>
              <w:spacing w:before="0" w:after="283"/>
              <w:jc w:val="left"/>
              <w:rPr/>
            </w:pPr>
            <w:r>
              <w:rPr/>
              <w:t xml:space="preserve">Joillakin länsirintaman sektoreilla noudatetaan epävirallista joulurauhaa Saksan ja Britannian joukkojen välillä. </w:t>
            </w:r>
          </w:p>
        </w:tc>
        <w:tc>
          <w:tcPr>
            <w:tcW w:w="821" w:type="dxa"/>
            <w:tcBorders/>
            <w:vAlign w:val="center"/>
          </w:tcPr>
          <w:p>
            <w:pPr>
              <w:pStyle w:val="TableContents"/>
              <w:bidi w:val="0"/>
              <w:spacing w:before="0" w:after="283"/>
              <w:jc w:val="left"/>
              <w:rPr/>
            </w:pPr>
            <w:r>
              <w:rPr/>
              <w:t xml:space="preserve">Yksityiskohdat </w:t>
            </w:r>
          </w:p>
        </w:tc>
      </w:tr>
      <w:tr>
        <w:trPr/>
        <w:tc>
          <w:tcPr>
            <w:tcW w:w="4905" w:type="dxa"/>
            <w:tcBorders/>
            <w:vAlign w:val="center"/>
          </w:tcPr>
          <w:p>
            <w:pPr>
              <w:pStyle w:val="TableContents"/>
              <w:bidi w:val="0"/>
              <w:spacing w:before="0" w:after="283"/>
              <w:jc w:val="left"/>
              <w:rPr/>
            </w:pPr>
            <w:r>
              <w:rPr/>
              <w:t xml:space="preserve">25. joulukuuta -- 18. tammikuuta 1915 </w:t>
            </w:r>
          </w:p>
        </w:tc>
        <w:tc>
          <w:tcPr>
            <w:tcW w:w="4479" w:type="dxa"/>
            <w:tcBorders/>
            <w:vAlign w:val="center"/>
          </w:tcPr>
          <w:p>
            <w:pPr>
              <w:pStyle w:val="TableContents"/>
              <w:bidi w:val="0"/>
              <w:spacing w:before="0" w:after="283"/>
              <w:jc w:val="left"/>
              <w:rPr/>
            </w:pPr>
            <w:r>
              <w:rPr/>
              <w:t xml:space="preserve">Ardahanin taistelu. </w:t>
            </w:r>
          </w:p>
        </w:tc>
        <w:tc>
          <w:tcPr>
            <w:tcW w:w="8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Itävalta julisti sodan ensimmäisessä maailmansodassa?</w:t>
      </w:r>
    </w:p>
    <w:p>
      <w:pPr>
        <w:pStyle w:val="TextBody"/>
        <w:bidi w:val="0"/>
        <w:jc w:val="left"/>
        <w:rPr>
          <w:b/>
          <w:u w:val="single"/>
          <w:shd w:val="clear" w:fill="FFFF00"/>
        </w:rPr>
      </w:pPr>
      <w:r>
        <w:rPr>
          <w:b/>
          <w:u w:val="single"/>
          <w:shd w:val="clear" w:fill="FFFF00"/>
        </w:rPr>
        <w:t xml:space="preserve">Asiakirjan numero 4790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``Blinded by the Light'' on </w:t>
      </w:r>
      <w:r>
        <w:rPr>
          <w:color w:val="A9A9A9"/>
        </w:rPr>
        <w:t xml:space="preserve">Bruce Springsteenin</w:t>
      </w:r>
      <w:r>
        <w:rPr/>
        <w:t xml:space="preserve"> kirjoittama ja levyttämä kappale</w:t>
      </w:r>
      <w:r>
        <w:rPr/>
        <w:t xml:space="preserve">, joka ilmestyi ensimmäisen kerran hänen vuonna 1973 julkaistulla debyyttialbumillaan Greetings from Asbury Park, N.J.. Brittiläisen rockyhtyeen Manfred Mann's Earth Bandin cover nousi Billboard Hot 100 -listan ykköseksi Yhdysvalloissa helmikuussa 1977, ja se oli myös kymmenen parhaan hitti Yhdistyneessä kuningaskunnassa, Uudessa-Seelannissa ja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valon sokaisemana kääriytyneenä kuin ääliö...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valon sokaisemana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Manfred Mannin teoksen Blinded by the Light (Valon sokaisema)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``Blinded by the Light'' on </w:t>
      </w:r>
      <w:r>
        <w:rPr>
          <w:color w:val="A9A9A9"/>
        </w:rPr>
        <w:t xml:space="preserve">Bruce Springsteenin</w:t>
      </w:r>
      <w:r>
        <w:rPr/>
        <w:t xml:space="preserve"> kirjoittama ja levyttämä kappale, </w:t>
      </w:r>
      <w:r>
        <w:rPr/>
        <w:t xml:space="preserve">joka ilmestyi ensimmäisen kerran hänen debyyttialbumillaan Greetings from Asbury Park, N.J. vuonna 1973. Brittiläisen rockyhtyeen Manfred Mann's Earth Bandin cover nousi Billboard Hot 100 -listan ykköseksi Yhdysvalloissa helmikuussa 1977, ja se oli myös kymmenen parhaan joukossa Yhdistyneessä kuningaskunnassa, Uudessa-Seelannissa ja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blinded by the light -biisin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valon sokaisemana, kirjoittanut Manfred Mann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Manfred Mann's Earth Bandin levyttämässä kappaleessa sanat muuttuvat. Merkittävin muutos on kertosäkeessä, jossa Springsteenin sanat ``cut loose like a deuce'' korvataan sanoilla ``revved up like a deuce''. Tämä on yleisesti kuultu virheellisesti sanalla ``wrapped up like a douche'' (V-äänne sanassa ``revved'' on lähes ääntämätön, ja S-äänne sanassa ``deuce'' kuulostaa huomattavan lisp-äänteen vuoksi sanalta ``SH''). Lyriikka on itse asiassa viittaus </w:t>
      </w:r>
      <w:r>
        <w:rPr>
          <w:color w:val="A9A9A9"/>
        </w:rPr>
        <w:t xml:space="preserve">hot rod -autoon ``deuce coupe''</w:t>
      </w:r>
      <w:r>
        <w:rPr/>
        <w:t xml:space="preserve">. Springsteen oli nuoruudessaan ihastunut klassisiin hot rodeihin, ja tästä juoni ``revved up like a deuce, another runner in the night''. Springsteen itse on vitsaillut kiistasta ja väittänyt, että kappaleesta tuli suosittu vasta, kun Manfred Mann kirjoitti sen uudelleen naishygieniatuotteesta kertovaksi.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deuce in blinded by the light (valon sokaisemana)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Manfred Mann's Earth Bandin levyttämässä kappaleessa sanat muuttuvat. Merkittävin muutos on kertosäkeessä, jossa Springsteenin sanat ``cut loose like a deuce'' korvataan sanoilla ``revved up like a deuce''. Tämä on yleisesti kuultu virheellisesti sanalla ``wrapped up like a douche'' (V-äänne sanassa ``revved'' on lähes ääntämätön, ja S-äänne sanassa ``deuce'' kuulostaa huomattavan lisp:n vuoksi sanalta ``SH''). Lyriikka on itse asiassa </w:t>
      </w:r>
      <w:r>
        <w:rPr>
          <w:color w:val="A9A9A9"/>
        </w:rPr>
        <w:t xml:space="preserve">viittaus hot rod -autoon ``deuce coupe''.</w:t>
      </w:r>
      <w:r>
        <w:rPr/>
        <w:t xml:space="preserve"> Springsteen oli nuoruudessaan ihastunut klassisiin hot rodeihin, ja tästä juoni ``revved up like a deuce, another runner in the night''. Springsteen itse on vitsaillut kiistasta ja väittänyt, että kappaleesta tuli suosittu vasta, kun Manfred Mann kirjoitti sen uudelleen naishygieniatuotteesta kertovaksi.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valon sokaisemana mikä on kakkosella?</w:t>
      </w:r>
    </w:p>
    <w:p>
      <w:pPr>
        <w:pStyle w:val="TextBody"/>
        <w:bidi w:val="0"/>
        <w:jc w:val="left"/>
        <w:rPr>
          <w:b/>
          <w:shd w:val="clear" w:fill="FFFF00"/>
        </w:rPr>
      </w:pPr>
      <w:r>
        <w:rPr>
          <w:b/>
          <w:shd w:val="clear" w:fill="FFFF00"/>
        </w:rPr>
        <w:t xml:space="preserve">Teksti numero 4</w:t>
      </w:r>
    </w:p>
    <w:p>
      <w:pPr>
        <w:pStyle w:val="TextBody"/>
        <w:numPr>
          <w:ilvl w:val="0"/>
          <w:numId w:val="177"/>
        </w:numPr>
        <w:tabs>
          <w:tab w:val="clear" w:pos="1134"/>
          <w:tab w:val="left" w:leader="none" w:pos="720"/>
        </w:tabs>
        <w:bidi w:val="0"/>
        <w:ind w:start="720" w:hanging="283"/>
        <w:jc w:val="left"/>
        <w:rPr/>
      </w:pPr>
      <w:r>
        <w:rPr>
          <w:color w:val="A9A9A9"/>
        </w:rPr>
        <w:t xml:space="preserve">Chris Hamlet Thompson </w:t>
      </w:r>
      <w:r>
        <w:rPr/>
        <w:t xml:space="preserve">-- laulu, 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Blinded by the Lightissa</w:t>
      </w:r>
    </w:p>
    <w:p>
      <w:pPr>
        <w:pStyle w:val="TextBody"/>
        <w:bidi w:val="0"/>
        <w:jc w:val="left"/>
        <w:rPr>
          <w:b/>
          <w:u w:val="single"/>
          <w:shd w:val="clear" w:fill="FFFF00"/>
        </w:rPr>
      </w:pPr>
      <w:r>
        <w:rPr>
          <w:b/>
          <w:u w:val="single"/>
          <w:shd w:val="clear" w:fill="FFFF00"/>
        </w:rPr>
        <w:t xml:space="preserve">Asiakirjan numero 4791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1"/>
        <w:gridCol w:w="2526"/>
        <w:gridCol w:w="1981"/>
        <w:gridCol w:w="5047"/>
      </w:tblGrid>
      <w:tr>
        <w:trPr/>
        <w:tc>
          <w:tcPr>
            <w:tcW w:w="651" w:type="dxa"/>
            <w:tcBorders/>
            <w:vAlign w:val="center"/>
          </w:tcPr>
          <w:p>
            <w:pPr>
              <w:pStyle w:val="TableHeading"/>
              <w:suppressLineNumbers/>
              <w:bidi w:val="0"/>
              <w:spacing w:before="0" w:after="283"/>
              <w:jc w:val="center"/>
              <w:rPr/>
            </w:pPr>
            <w:r>
              <w:rPr/>
              <w:t xml:space="preserve">Vuosi </w:t>
            </w:r>
          </w:p>
        </w:tc>
        <w:tc>
          <w:tcPr>
            <w:tcW w:w="2526" w:type="dxa"/>
            <w:tcBorders/>
            <w:vAlign w:val="center"/>
          </w:tcPr>
          <w:p>
            <w:pPr>
              <w:pStyle w:val="TableHeading"/>
              <w:suppressLineNumbers/>
              <w:bidi w:val="0"/>
              <w:spacing w:before="0" w:after="283"/>
              <w:jc w:val="center"/>
              <w:rPr/>
            </w:pPr>
            <w:r>
              <w:rPr/>
              <w:t xml:space="preserve">Otsikko </w:t>
            </w:r>
          </w:p>
        </w:tc>
        <w:tc>
          <w:tcPr>
            <w:tcW w:w="1981" w:type="dxa"/>
            <w:tcBorders/>
            <w:vAlign w:val="center"/>
          </w:tcPr>
          <w:p>
            <w:pPr>
              <w:pStyle w:val="TableHeading"/>
              <w:suppressLineNumbers/>
              <w:bidi w:val="0"/>
              <w:spacing w:before="0" w:after="283"/>
              <w:jc w:val="center"/>
              <w:rPr/>
            </w:pPr>
            <w:r>
              <w:rPr/>
              <w:t xml:space="preserve">Rooli </w:t>
            </w:r>
          </w:p>
        </w:tc>
        <w:tc>
          <w:tcPr>
            <w:tcW w:w="5047" w:type="dxa"/>
            <w:tcBorders/>
            <w:vAlign w:val="center"/>
          </w:tcPr>
          <w:p>
            <w:pPr>
              <w:pStyle w:val="TableHeading"/>
              <w:suppressLineNumbers/>
              <w:bidi w:val="0"/>
              <w:spacing w:before="0" w:after="283"/>
              <w:jc w:val="center"/>
              <w:rPr/>
            </w:pPr>
            <w:r>
              <w:rPr/>
              <w:t xml:space="preserve">Huomautukset </w:t>
            </w:r>
          </w:p>
        </w:tc>
      </w:tr>
      <w:tr>
        <w:trPr/>
        <w:tc>
          <w:tcPr>
            <w:tcW w:w="651" w:type="dxa"/>
            <w:tcBorders/>
            <w:vAlign w:val="center"/>
          </w:tcPr>
          <w:p>
            <w:pPr>
              <w:pStyle w:val="TableContents"/>
              <w:bidi w:val="0"/>
              <w:spacing w:before="0" w:after="283"/>
              <w:jc w:val="left"/>
              <w:rPr/>
            </w:pPr>
            <w:r>
              <w:rPr/>
              <w:t xml:space="preserve">1984 </w:t>
            </w:r>
          </w:p>
        </w:tc>
        <w:tc>
          <w:tcPr>
            <w:tcW w:w="2526" w:type="dxa"/>
            <w:tcBorders/>
            <w:vAlign w:val="center"/>
          </w:tcPr>
          <w:p>
            <w:pPr>
              <w:pStyle w:val="TableContents"/>
              <w:bidi w:val="0"/>
              <w:spacing w:before="0" w:after="283"/>
              <w:jc w:val="left"/>
              <w:rPr/>
            </w:pPr>
            <w:r>
              <w:rPr/>
              <w:t xml:space="preserve">Huippusalaista! </w:t>
            </w:r>
          </w:p>
        </w:tc>
        <w:tc>
          <w:tcPr>
            <w:tcW w:w="1981" w:type="dxa"/>
            <w:tcBorders/>
            <w:vAlign w:val="center"/>
          </w:tcPr>
          <w:p>
            <w:pPr>
              <w:pStyle w:val="TableContents"/>
              <w:bidi w:val="0"/>
              <w:spacing w:before="0" w:after="283"/>
              <w:jc w:val="left"/>
              <w:rPr/>
            </w:pPr>
            <w:r>
              <w:rPr/>
              <w:t xml:space="preserve">Nick Rivers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1985 </w:t>
            </w:r>
          </w:p>
        </w:tc>
        <w:tc>
          <w:tcPr>
            <w:tcW w:w="2526" w:type="dxa"/>
            <w:tcBorders/>
            <w:vAlign w:val="center"/>
          </w:tcPr>
          <w:p>
            <w:pPr>
              <w:pStyle w:val="TableContents"/>
              <w:bidi w:val="0"/>
              <w:spacing w:before="0" w:after="283"/>
              <w:jc w:val="left"/>
              <w:rPr/>
            </w:pPr>
            <w:r>
              <w:rPr/>
              <w:t xml:space="preserve">Todellinen nero </w:t>
            </w:r>
          </w:p>
        </w:tc>
        <w:tc>
          <w:tcPr>
            <w:tcW w:w="1981" w:type="dxa"/>
            <w:tcBorders/>
            <w:vAlign w:val="center"/>
          </w:tcPr>
          <w:p>
            <w:pPr>
              <w:pStyle w:val="TableContents"/>
              <w:bidi w:val="0"/>
              <w:spacing w:before="0" w:after="283"/>
              <w:jc w:val="left"/>
              <w:rPr/>
            </w:pPr>
            <w:r>
              <w:rPr/>
              <w:t xml:space="preserve">Chris Knight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1986 </w:t>
            </w:r>
          </w:p>
        </w:tc>
        <w:tc>
          <w:tcPr>
            <w:tcW w:w="2526" w:type="dxa"/>
            <w:tcBorders/>
            <w:vAlign w:val="center"/>
          </w:tcPr>
          <w:p>
            <w:pPr>
              <w:pStyle w:val="TableContents"/>
              <w:bidi w:val="0"/>
              <w:spacing w:before="0" w:after="283"/>
              <w:jc w:val="left"/>
              <w:rPr/>
            </w:pPr>
            <w:r>
              <w:rPr/>
              <w:t xml:space="preserve">Top Gun </w:t>
            </w:r>
          </w:p>
        </w:tc>
        <w:tc>
          <w:tcPr>
            <w:tcW w:w="1981" w:type="dxa"/>
            <w:tcBorders/>
            <w:vAlign w:val="center"/>
          </w:tcPr>
          <w:p>
            <w:pPr>
              <w:pStyle w:val="TableContents"/>
              <w:bidi w:val="0"/>
              <w:spacing w:before="0" w:after="283"/>
              <w:jc w:val="left"/>
              <w:rPr/>
            </w:pPr>
            <w:r>
              <w:rPr>
                <w:color w:val="A9A9A9"/>
              </w:rPr>
              <w:t xml:space="preserve">Luutnantti Tom ``Iceman'' Kazanski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Willow </w:t>
            </w:r>
          </w:p>
        </w:tc>
        <w:tc>
          <w:tcPr>
            <w:tcW w:w="1981" w:type="dxa"/>
            <w:tcBorders/>
            <w:vAlign w:val="center"/>
          </w:tcPr>
          <w:p>
            <w:pPr>
              <w:pStyle w:val="TableContents"/>
              <w:bidi w:val="0"/>
              <w:spacing w:before="0" w:after="283"/>
              <w:jc w:val="left"/>
              <w:rPr/>
            </w:pPr>
            <w:r>
              <w:rPr/>
              <w:t xml:space="preserve">Madmartigan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1989 </w:t>
            </w:r>
          </w:p>
        </w:tc>
        <w:tc>
          <w:tcPr>
            <w:tcW w:w="2526" w:type="dxa"/>
            <w:tcBorders/>
            <w:vAlign w:val="center"/>
          </w:tcPr>
          <w:p>
            <w:pPr>
              <w:pStyle w:val="TableContents"/>
              <w:bidi w:val="0"/>
              <w:spacing w:before="0" w:after="283"/>
              <w:jc w:val="left"/>
              <w:rPr/>
            </w:pPr>
            <w:r>
              <w:rPr/>
              <w:t xml:space="preserve">Tapa minut taas </w:t>
            </w:r>
          </w:p>
        </w:tc>
        <w:tc>
          <w:tcPr>
            <w:tcW w:w="1981" w:type="dxa"/>
            <w:tcBorders/>
            <w:vAlign w:val="center"/>
          </w:tcPr>
          <w:p>
            <w:pPr>
              <w:pStyle w:val="TableContents"/>
              <w:bidi w:val="0"/>
              <w:spacing w:before="0" w:after="283"/>
              <w:jc w:val="left"/>
              <w:rPr/>
            </w:pPr>
            <w:r>
              <w:rPr/>
              <w:t xml:space="preserve">Jack Andrews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1991 </w:t>
            </w:r>
          </w:p>
        </w:tc>
        <w:tc>
          <w:tcPr>
            <w:tcW w:w="2526" w:type="dxa"/>
            <w:tcBorders/>
            <w:vAlign w:val="center"/>
          </w:tcPr>
          <w:p>
            <w:pPr>
              <w:pStyle w:val="TableContents"/>
              <w:bidi w:val="0"/>
              <w:spacing w:before="0" w:after="283"/>
              <w:jc w:val="left"/>
              <w:rPr/>
            </w:pPr>
            <w:r>
              <w:rPr/>
              <w:t xml:space="preserve">The Doors </w:t>
            </w:r>
          </w:p>
        </w:tc>
        <w:tc>
          <w:tcPr>
            <w:tcW w:w="1981" w:type="dxa"/>
            <w:tcBorders/>
            <w:vAlign w:val="center"/>
          </w:tcPr>
          <w:p>
            <w:pPr>
              <w:pStyle w:val="TableContents"/>
              <w:bidi w:val="0"/>
              <w:spacing w:before="0" w:after="283"/>
              <w:jc w:val="left"/>
              <w:rPr/>
            </w:pPr>
            <w:r>
              <w:rPr/>
              <w:t xml:space="preserve">Jim Morrison </w:t>
            </w:r>
          </w:p>
        </w:tc>
        <w:tc>
          <w:tcPr>
            <w:tcW w:w="5047" w:type="dxa"/>
            <w:tcBorders/>
            <w:vAlign w:val="center"/>
          </w:tcPr>
          <w:p>
            <w:pPr>
              <w:pStyle w:val="TableContents"/>
              <w:bidi w:val="0"/>
              <w:spacing w:before="0" w:after="283"/>
              <w:jc w:val="left"/>
              <w:rPr/>
            </w:pPr>
            <w:r>
              <w:rPr/>
              <w:t xml:space="preserve">Ehdolla -- Chicagon elokuvakriitikkojen yhdistyksen parhaan miespääosan palkinto Ehdolla -- MTV Movie Award parhaasta miespääosasta elokuvassa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Thunderheart </w:t>
            </w:r>
          </w:p>
        </w:tc>
        <w:tc>
          <w:tcPr>
            <w:tcW w:w="1981" w:type="dxa"/>
            <w:tcBorders/>
            <w:vAlign w:val="center"/>
          </w:tcPr>
          <w:p>
            <w:pPr>
              <w:pStyle w:val="TableContents"/>
              <w:bidi w:val="0"/>
              <w:spacing w:before="0" w:after="283"/>
              <w:jc w:val="left"/>
              <w:rPr/>
            </w:pPr>
            <w:r>
              <w:rPr/>
              <w:t xml:space="preserve">Ray Levoi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1993 </w:t>
            </w:r>
          </w:p>
        </w:tc>
        <w:tc>
          <w:tcPr>
            <w:tcW w:w="2526" w:type="dxa"/>
            <w:tcBorders/>
            <w:vAlign w:val="center"/>
          </w:tcPr>
          <w:p>
            <w:pPr>
              <w:pStyle w:val="TableContents"/>
              <w:bidi w:val="0"/>
              <w:spacing w:before="0" w:after="283"/>
              <w:jc w:val="left"/>
              <w:rPr/>
            </w:pPr>
            <w:r>
              <w:rPr/>
              <w:t xml:space="preserve">Todellinen McCoy </w:t>
            </w:r>
          </w:p>
        </w:tc>
        <w:tc>
          <w:tcPr>
            <w:tcW w:w="1981" w:type="dxa"/>
            <w:tcBorders/>
            <w:vAlign w:val="center"/>
          </w:tcPr>
          <w:p>
            <w:pPr>
              <w:pStyle w:val="TableContents"/>
              <w:bidi w:val="0"/>
              <w:spacing w:before="0" w:after="283"/>
              <w:jc w:val="left"/>
              <w:rPr/>
            </w:pPr>
            <w:r>
              <w:rPr/>
              <w:t xml:space="preserve">JT Barker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1993 </w:t>
            </w:r>
          </w:p>
        </w:tc>
        <w:tc>
          <w:tcPr>
            <w:tcW w:w="2526" w:type="dxa"/>
            <w:tcBorders/>
            <w:vAlign w:val="center"/>
          </w:tcPr>
          <w:p>
            <w:pPr>
              <w:pStyle w:val="TableContents"/>
              <w:bidi w:val="0"/>
              <w:spacing w:before="0" w:after="283"/>
              <w:jc w:val="left"/>
              <w:rPr/>
            </w:pPr>
            <w:r>
              <w:rPr/>
              <w:t xml:space="preserve">Hautakivi </w:t>
            </w:r>
          </w:p>
        </w:tc>
        <w:tc>
          <w:tcPr>
            <w:tcW w:w="1981" w:type="dxa"/>
            <w:tcBorders/>
            <w:vAlign w:val="center"/>
          </w:tcPr>
          <w:p>
            <w:pPr>
              <w:pStyle w:val="TableContents"/>
              <w:bidi w:val="0"/>
              <w:spacing w:before="0" w:after="283"/>
              <w:jc w:val="left"/>
              <w:rPr/>
            </w:pPr>
            <w:r>
              <w:rPr/>
              <w:t xml:space="preserve">Doc Holliday </w:t>
            </w:r>
          </w:p>
        </w:tc>
        <w:tc>
          <w:tcPr>
            <w:tcW w:w="5047" w:type="dxa"/>
            <w:tcBorders/>
            <w:vAlign w:val="center"/>
          </w:tcPr>
          <w:p>
            <w:pPr>
              <w:pStyle w:val="TableContents"/>
              <w:bidi w:val="0"/>
              <w:spacing w:before="0" w:after="283"/>
              <w:jc w:val="left"/>
              <w:rPr/>
            </w:pPr>
            <w:r>
              <w:rPr/>
              <w:t xml:space="preserve">Ehdolla -- MTV Movie Award parhaasta elokuvanäyttelijästä Ehdolla -- MTV Movie Award halutuimmasta miehestä. </w:t>
            </w:r>
          </w:p>
        </w:tc>
      </w:tr>
      <w:tr>
        <w:trPr/>
        <w:tc>
          <w:tcPr>
            <w:tcW w:w="651" w:type="dxa"/>
            <w:tcBorders/>
            <w:vAlign w:val="center"/>
          </w:tcPr>
          <w:p>
            <w:pPr>
              <w:pStyle w:val="TableContents"/>
              <w:bidi w:val="0"/>
              <w:spacing w:before="0" w:after="283"/>
              <w:jc w:val="left"/>
              <w:rPr/>
            </w:pPr>
            <w:r>
              <w:rPr/>
              <w:t xml:space="preserve">1993 </w:t>
            </w:r>
          </w:p>
        </w:tc>
        <w:tc>
          <w:tcPr>
            <w:tcW w:w="2526" w:type="dxa"/>
            <w:tcBorders/>
            <w:vAlign w:val="center"/>
          </w:tcPr>
          <w:p>
            <w:pPr>
              <w:pStyle w:val="TableContents"/>
              <w:bidi w:val="0"/>
              <w:spacing w:before="0" w:after="283"/>
              <w:jc w:val="left"/>
              <w:rPr/>
            </w:pPr>
            <w:r>
              <w:rPr/>
              <w:t xml:space="preserve">True Romance </w:t>
            </w:r>
          </w:p>
        </w:tc>
        <w:tc>
          <w:tcPr>
            <w:tcW w:w="1981" w:type="dxa"/>
            <w:tcBorders/>
            <w:vAlign w:val="center"/>
          </w:tcPr>
          <w:p>
            <w:pPr>
              <w:pStyle w:val="TableContents"/>
              <w:bidi w:val="0"/>
              <w:spacing w:before="0" w:after="283"/>
              <w:jc w:val="left"/>
              <w:rPr/>
            </w:pPr>
            <w:r>
              <w:rPr/>
              <w:t xml:space="preserve">Elvis Presley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1995 </w:t>
            </w:r>
          </w:p>
        </w:tc>
        <w:tc>
          <w:tcPr>
            <w:tcW w:w="2526" w:type="dxa"/>
            <w:tcBorders/>
            <w:vAlign w:val="center"/>
          </w:tcPr>
          <w:p>
            <w:pPr>
              <w:pStyle w:val="TableContents"/>
              <w:bidi w:val="0"/>
              <w:spacing w:before="0" w:after="283"/>
              <w:jc w:val="left"/>
              <w:rPr/>
            </w:pPr>
            <w:r>
              <w:rPr/>
              <w:t xml:space="preserve">Batman Forever </w:t>
            </w:r>
          </w:p>
        </w:tc>
        <w:tc>
          <w:tcPr>
            <w:tcW w:w="1981" w:type="dxa"/>
            <w:tcBorders/>
            <w:vAlign w:val="center"/>
          </w:tcPr>
          <w:p>
            <w:pPr>
              <w:pStyle w:val="TableContents"/>
              <w:bidi w:val="0"/>
              <w:spacing w:before="0" w:after="283"/>
              <w:jc w:val="left"/>
              <w:rPr/>
            </w:pPr>
            <w:r>
              <w:rPr/>
              <w:t xml:space="preserve">Bruce Wayne / Batman </w:t>
            </w:r>
          </w:p>
        </w:tc>
        <w:tc>
          <w:tcPr>
            <w:tcW w:w="5047" w:type="dxa"/>
            <w:tcBorders/>
            <w:vAlign w:val="center"/>
          </w:tcPr>
          <w:p>
            <w:pPr>
              <w:pStyle w:val="TableContents"/>
              <w:bidi w:val="0"/>
              <w:spacing w:before="0" w:after="283"/>
              <w:jc w:val="left"/>
              <w:rPr/>
            </w:pPr>
            <w:r>
              <w:rPr/>
              <w:t xml:space="preserve">Ehdolla -- MTV Movie Award halutuimmasta miehestä (MTV Movie Award) </w:t>
            </w:r>
          </w:p>
        </w:tc>
      </w:tr>
      <w:tr>
        <w:trPr/>
        <w:tc>
          <w:tcPr>
            <w:tcW w:w="651" w:type="dxa"/>
            <w:tcBorders/>
            <w:vAlign w:val="center"/>
          </w:tcPr>
          <w:p>
            <w:pPr>
              <w:pStyle w:val="TableContents"/>
              <w:bidi w:val="0"/>
              <w:spacing w:before="0" w:after="283"/>
              <w:jc w:val="left"/>
              <w:rPr/>
            </w:pPr>
            <w:r>
              <w:rPr/>
              <w:t xml:space="preserve">1995 </w:t>
            </w:r>
          </w:p>
        </w:tc>
        <w:tc>
          <w:tcPr>
            <w:tcW w:w="2526" w:type="dxa"/>
            <w:tcBorders/>
            <w:vAlign w:val="center"/>
          </w:tcPr>
          <w:p>
            <w:pPr>
              <w:pStyle w:val="TableContents"/>
              <w:bidi w:val="0"/>
              <w:spacing w:before="0" w:after="283"/>
              <w:jc w:val="left"/>
              <w:rPr/>
            </w:pPr>
            <w:r>
              <w:rPr/>
              <w:t xml:space="preserve">Lämpö </w:t>
            </w:r>
          </w:p>
        </w:tc>
        <w:tc>
          <w:tcPr>
            <w:tcW w:w="1981" w:type="dxa"/>
            <w:tcBorders/>
            <w:vAlign w:val="center"/>
          </w:tcPr>
          <w:p>
            <w:pPr>
              <w:pStyle w:val="TableContents"/>
              <w:bidi w:val="0"/>
              <w:spacing w:before="0" w:after="283"/>
              <w:jc w:val="left"/>
              <w:rPr/>
            </w:pPr>
            <w:r>
              <w:rPr/>
              <w:t xml:space="preserve">Chris Shiherlis </w:t>
            </w:r>
          </w:p>
        </w:tc>
        <w:tc>
          <w:tcPr>
            <w:tcW w:w="5047" w:type="dxa"/>
            <w:tcBorders/>
            <w:vAlign w:val="center"/>
          </w:tcPr>
          <w:p>
            <w:pPr>
              <w:pStyle w:val="TableContents"/>
              <w:bidi w:val="0"/>
              <w:spacing w:before="0" w:after="283"/>
              <w:jc w:val="left"/>
              <w:rPr/>
            </w:pPr>
            <w:r>
              <w:rPr/>
              <w:t xml:space="preserve">Ehdolla -- Saturn-palkinto parhaasta miessivuosasta Ehdolla -- MTV Movie Award halutuimmasta miehestä (MTV Movie Award) </w:t>
            </w:r>
          </w:p>
        </w:tc>
      </w:tr>
      <w:tr>
        <w:trPr/>
        <w:tc>
          <w:tcPr>
            <w:tcW w:w="651" w:type="dxa"/>
            <w:tcBorders/>
            <w:vAlign w:val="center"/>
          </w:tcPr>
          <w:p>
            <w:pPr>
              <w:pStyle w:val="TableContents"/>
              <w:bidi w:val="0"/>
              <w:spacing w:before="0" w:after="283"/>
              <w:jc w:val="left"/>
              <w:rPr/>
            </w:pPr>
            <w:r>
              <w:rPr/>
              <w:t xml:space="preserve">1995 </w:t>
            </w:r>
          </w:p>
        </w:tc>
        <w:tc>
          <w:tcPr>
            <w:tcW w:w="2526" w:type="dxa"/>
            <w:tcBorders/>
            <w:vAlign w:val="center"/>
          </w:tcPr>
          <w:p>
            <w:pPr>
              <w:pStyle w:val="TableContents"/>
              <w:bidi w:val="0"/>
              <w:spacing w:before="0" w:after="283"/>
              <w:jc w:val="left"/>
              <w:rPr/>
            </w:pPr>
            <w:r>
              <w:rPr/>
              <w:t xml:space="preserve">Rohkeuden siivet </w:t>
            </w:r>
          </w:p>
        </w:tc>
        <w:tc>
          <w:tcPr>
            <w:tcW w:w="1981" w:type="dxa"/>
            <w:tcBorders/>
            <w:vAlign w:val="center"/>
          </w:tcPr>
          <w:p>
            <w:pPr>
              <w:pStyle w:val="TableContents"/>
              <w:bidi w:val="0"/>
              <w:spacing w:before="0" w:after="283"/>
              <w:jc w:val="left"/>
              <w:rPr/>
            </w:pPr>
            <w:r>
              <w:rPr/>
              <w:t xml:space="preserve">Jean Mermoz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Tohtori Moreaun saari </w:t>
            </w:r>
          </w:p>
        </w:tc>
        <w:tc>
          <w:tcPr>
            <w:tcW w:w="1981" w:type="dxa"/>
            <w:tcBorders/>
            <w:vAlign w:val="center"/>
          </w:tcPr>
          <w:p>
            <w:pPr>
              <w:pStyle w:val="TableContents"/>
              <w:bidi w:val="0"/>
              <w:spacing w:before="0" w:after="283"/>
              <w:jc w:val="left"/>
              <w:rPr/>
            </w:pPr>
            <w:r>
              <w:rPr/>
              <w:t xml:space="preserve">Montgomery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Haamu ja pimeys </w:t>
            </w:r>
          </w:p>
        </w:tc>
        <w:tc>
          <w:tcPr>
            <w:tcW w:w="1981" w:type="dxa"/>
            <w:tcBorders/>
            <w:vAlign w:val="center"/>
          </w:tcPr>
          <w:p>
            <w:pPr>
              <w:pStyle w:val="TableContents"/>
              <w:bidi w:val="0"/>
              <w:spacing w:before="0" w:after="283"/>
              <w:jc w:val="left"/>
              <w:rPr/>
            </w:pPr>
            <w:r>
              <w:rPr/>
              <w:t xml:space="preserve">Eversti John Henry Patterson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Kuollut tyttö </w:t>
            </w:r>
          </w:p>
        </w:tc>
        <w:tc>
          <w:tcPr>
            <w:tcW w:w="1981" w:type="dxa"/>
            <w:tcBorders/>
            <w:vAlign w:val="center"/>
          </w:tcPr>
          <w:p>
            <w:pPr>
              <w:pStyle w:val="TableContents"/>
              <w:bidi w:val="0"/>
              <w:spacing w:before="0" w:after="283"/>
              <w:jc w:val="left"/>
              <w:rPr/>
            </w:pPr>
            <w:r>
              <w:rPr/>
              <w:t xml:space="preserve">Tohtori Dark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Pyhimys </w:t>
            </w:r>
          </w:p>
        </w:tc>
        <w:tc>
          <w:tcPr>
            <w:tcW w:w="1981" w:type="dxa"/>
            <w:tcBorders/>
            <w:vAlign w:val="center"/>
          </w:tcPr>
          <w:p>
            <w:pPr>
              <w:pStyle w:val="TableContents"/>
              <w:bidi w:val="0"/>
              <w:spacing w:before="0" w:after="283"/>
              <w:jc w:val="left"/>
              <w:rPr/>
            </w:pPr>
            <w:r>
              <w:rPr/>
              <w:t xml:space="preserve">Simon Templar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1998 </w:t>
            </w:r>
          </w:p>
        </w:tc>
        <w:tc>
          <w:tcPr>
            <w:tcW w:w="2526" w:type="dxa"/>
            <w:tcBorders/>
            <w:vAlign w:val="center"/>
          </w:tcPr>
          <w:p>
            <w:pPr>
              <w:pStyle w:val="TableContents"/>
              <w:bidi w:val="0"/>
              <w:spacing w:before="0" w:after="283"/>
              <w:jc w:val="left"/>
              <w:rPr/>
            </w:pPr>
            <w:r>
              <w:rPr/>
              <w:t xml:space="preserve">Egyptin prinssi </w:t>
            </w:r>
          </w:p>
        </w:tc>
        <w:tc>
          <w:tcPr>
            <w:tcW w:w="1981" w:type="dxa"/>
            <w:tcBorders/>
            <w:vAlign w:val="center"/>
          </w:tcPr>
          <w:p>
            <w:pPr>
              <w:pStyle w:val="TableContents"/>
              <w:bidi w:val="0"/>
              <w:spacing w:before="0" w:after="283"/>
              <w:jc w:val="left"/>
              <w:rPr/>
            </w:pPr>
            <w:r>
              <w:rPr/>
              <w:t xml:space="preserve">Mooses / Jumala </w:t>
            </w:r>
          </w:p>
        </w:tc>
        <w:tc>
          <w:tcPr>
            <w:tcW w:w="5047" w:type="dxa"/>
            <w:tcBorders/>
            <w:vAlign w:val="center"/>
          </w:tcPr>
          <w:p>
            <w:pPr>
              <w:pStyle w:val="TableContents"/>
              <w:bidi w:val="0"/>
              <w:spacing w:before="0" w:after="283"/>
              <w:jc w:val="left"/>
              <w:rPr/>
            </w:pPr>
            <w:r>
              <w:rPr/>
              <w:t xml:space="preserve">Ääni </w:t>
            </w:r>
          </w:p>
        </w:tc>
      </w:tr>
      <w:tr>
        <w:trPr/>
        <w:tc>
          <w:tcPr>
            <w:tcW w:w="651" w:type="dxa"/>
            <w:tcBorders/>
            <w:vAlign w:val="center"/>
          </w:tcPr>
          <w:p>
            <w:pPr>
              <w:pStyle w:val="TableContents"/>
              <w:bidi w:val="0"/>
              <w:spacing w:before="0" w:after="283"/>
              <w:jc w:val="left"/>
              <w:rPr/>
            </w:pPr>
            <w:r>
              <w:rPr/>
              <w:t xml:space="preserve">1999 </w:t>
            </w:r>
          </w:p>
        </w:tc>
        <w:tc>
          <w:tcPr>
            <w:tcW w:w="2526" w:type="dxa"/>
            <w:tcBorders/>
            <w:vAlign w:val="center"/>
          </w:tcPr>
          <w:p>
            <w:pPr>
              <w:pStyle w:val="TableContents"/>
              <w:bidi w:val="0"/>
              <w:spacing w:before="0" w:after="283"/>
              <w:jc w:val="left"/>
              <w:rPr/>
            </w:pPr>
            <w:r>
              <w:rPr/>
              <w:t xml:space="preserve">Ensisilmäyksellä </w:t>
            </w:r>
          </w:p>
        </w:tc>
        <w:tc>
          <w:tcPr>
            <w:tcW w:w="1981" w:type="dxa"/>
            <w:tcBorders/>
            <w:vAlign w:val="center"/>
          </w:tcPr>
          <w:p>
            <w:pPr>
              <w:pStyle w:val="TableContents"/>
              <w:bidi w:val="0"/>
              <w:spacing w:before="0" w:after="283"/>
              <w:jc w:val="left"/>
              <w:rPr/>
            </w:pPr>
            <w:r>
              <w:rPr/>
              <w:t xml:space="preserve">Virgil "Virg" Adamson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1999 </w:t>
            </w:r>
          </w:p>
        </w:tc>
        <w:tc>
          <w:tcPr>
            <w:tcW w:w="2526" w:type="dxa"/>
            <w:tcBorders/>
            <w:vAlign w:val="center"/>
          </w:tcPr>
          <w:p>
            <w:pPr>
              <w:pStyle w:val="TableContents"/>
              <w:bidi w:val="0"/>
              <w:spacing w:before="0" w:after="283"/>
              <w:jc w:val="left"/>
              <w:rPr/>
            </w:pPr>
            <w:r>
              <w:rPr/>
              <w:t xml:space="preserve">Joe the King </w:t>
            </w:r>
          </w:p>
        </w:tc>
        <w:tc>
          <w:tcPr>
            <w:tcW w:w="1981" w:type="dxa"/>
            <w:tcBorders/>
            <w:vAlign w:val="center"/>
          </w:tcPr>
          <w:p>
            <w:pPr>
              <w:pStyle w:val="TableContents"/>
              <w:bidi w:val="0"/>
              <w:spacing w:before="0" w:after="283"/>
              <w:jc w:val="left"/>
              <w:rPr/>
            </w:pPr>
            <w:r>
              <w:rPr/>
              <w:t xml:space="preserve">Bob Henry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2000 </w:t>
            </w:r>
          </w:p>
        </w:tc>
        <w:tc>
          <w:tcPr>
            <w:tcW w:w="2526" w:type="dxa"/>
            <w:tcBorders/>
            <w:vAlign w:val="center"/>
          </w:tcPr>
          <w:p>
            <w:pPr>
              <w:pStyle w:val="TableContents"/>
              <w:bidi w:val="0"/>
              <w:spacing w:before="0" w:after="283"/>
              <w:jc w:val="left"/>
              <w:rPr/>
            </w:pPr>
            <w:r>
              <w:rPr/>
              <w:t xml:space="preserve">Pollock </w:t>
            </w:r>
          </w:p>
        </w:tc>
        <w:tc>
          <w:tcPr>
            <w:tcW w:w="1981" w:type="dxa"/>
            <w:tcBorders/>
            <w:vAlign w:val="center"/>
          </w:tcPr>
          <w:p>
            <w:pPr>
              <w:pStyle w:val="TableContents"/>
              <w:bidi w:val="0"/>
              <w:spacing w:before="0" w:after="283"/>
              <w:jc w:val="left"/>
              <w:rPr/>
            </w:pPr>
            <w:r>
              <w:rPr/>
              <w:t xml:space="preserve">Willem de Kooning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2000 </w:t>
            </w:r>
          </w:p>
        </w:tc>
        <w:tc>
          <w:tcPr>
            <w:tcW w:w="2526" w:type="dxa"/>
            <w:tcBorders/>
            <w:vAlign w:val="center"/>
          </w:tcPr>
          <w:p>
            <w:pPr>
              <w:pStyle w:val="TableContents"/>
              <w:bidi w:val="0"/>
              <w:spacing w:before="0" w:after="283"/>
              <w:jc w:val="left"/>
              <w:rPr/>
            </w:pPr>
            <w:r>
              <w:rPr/>
              <w:t xml:space="preserve">Punainen planeetta </w:t>
            </w:r>
          </w:p>
        </w:tc>
        <w:tc>
          <w:tcPr>
            <w:tcW w:w="1981" w:type="dxa"/>
            <w:tcBorders/>
            <w:vAlign w:val="center"/>
          </w:tcPr>
          <w:p>
            <w:pPr>
              <w:pStyle w:val="TableContents"/>
              <w:bidi w:val="0"/>
              <w:spacing w:before="0" w:after="283"/>
              <w:jc w:val="left"/>
              <w:rPr/>
            </w:pPr>
            <w:r>
              <w:rPr/>
              <w:t xml:space="preserve">Robby Gallagher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2002 </w:t>
            </w:r>
          </w:p>
        </w:tc>
        <w:tc>
          <w:tcPr>
            <w:tcW w:w="2526" w:type="dxa"/>
            <w:tcBorders/>
            <w:vAlign w:val="center"/>
          </w:tcPr>
          <w:p>
            <w:pPr>
              <w:pStyle w:val="TableContents"/>
              <w:bidi w:val="0"/>
              <w:spacing w:before="0" w:after="283"/>
              <w:jc w:val="left"/>
              <w:rPr/>
            </w:pPr>
            <w:r>
              <w:rPr/>
              <w:t xml:space="preserve">Saltonin meri </w:t>
            </w:r>
          </w:p>
        </w:tc>
        <w:tc>
          <w:tcPr>
            <w:tcW w:w="1981" w:type="dxa"/>
            <w:tcBorders/>
            <w:vAlign w:val="center"/>
          </w:tcPr>
          <w:p>
            <w:pPr>
              <w:pStyle w:val="TableContents"/>
              <w:bidi w:val="0"/>
              <w:spacing w:before="0" w:after="283"/>
              <w:jc w:val="left"/>
              <w:rPr/>
            </w:pPr>
            <w:r>
              <w:rPr/>
              <w:t xml:space="preserve">Danny Parker / Tom Van Allen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2002 </w:t>
            </w:r>
          </w:p>
        </w:tc>
        <w:tc>
          <w:tcPr>
            <w:tcW w:w="2526" w:type="dxa"/>
            <w:tcBorders/>
            <w:vAlign w:val="center"/>
          </w:tcPr>
          <w:p>
            <w:pPr>
              <w:pStyle w:val="TableContents"/>
              <w:bidi w:val="0"/>
              <w:spacing w:before="0" w:after="283"/>
              <w:jc w:val="left"/>
              <w:rPr/>
            </w:pPr>
            <w:r>
              <w:rPr/>
              <w:t xml:space="preserve">Kova käteinen </w:t>
            </w:r>
          </w:p>
        </w:tc>
        <w:tc>
          <w:tcPr>
            <w:tcW w:w="1981" w:type="dxa"/>
            <w:tcBorders/>
            <w:vAlign w:val="center"/>
          </w:tcPr>
          <w:p>
            <w:pPr>
              <w:pStyle w:val="TableContents"/>
              <w:bidi w:val="0"/>
              <w:spacing w:before="0" w:after="283"/>
              <w:jc w:val="left"/>
              <w:rPr/>
            </w:pPr>
            <w:r>
              <w:rPr/>
              <w:t xml:space="preserve">FBI-agentti Mark C. Cornell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2003 </w:t>
            </w:r>
          </w:p>
        </w:tc>
        <w:tc>
          <w:tcPr>
            <w:tcW w:w="2526" w:type="dxa"/>
            <w:tcBorders/>
            <w:vAlign w:val="center"/>
          </w:tcPr>
          <w:p>
            <w:pPr>
              <w:pStyle w:val="TableContents"/>
              <w:bidi w:val="0"/>
              <w:spacing w:before="0" w:after="283"/>
              <w:jc w:val="left"/>
              <w:rPr/>
            </w:pPr>
            <w:r>
              <w:rPr/>
              <w:t xml:space="preserve">Wonderland </w:t>
            </w:r>
          </w:p>
        </w:tc>
        <w:tc>
          <w:tcPr>
            <w:tcW w:w="1981" w:type="dxa"/>
            <w:tcBorders/>
            <w:vAlign w:val="center"/>
          </w:tcPr>
          <w:p>
            <w:pPr>
              <w:pStyle w:val="TableContents"/>
              <w:bidi w:val="0"/>
              <w:spacing w:before="0" w:after="283"/>
              <w:jc w:val="left"/>
              <w:rPr/>
            </w:pPr>
            <w:r>
              <w:rPr/>
              <w:t xml:space="preserve">John Holmes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2003 </w:t>
            </w:r>
          </w:p>
        </w:tc>
        <w:tc>
          <w:tcPr>
            <w:tcW w:w="2526" w:type="dxa"/>
            <w:tcBorders/>
            <w:vAlign w:val="center"/>
          </w:tcPr>
          <w:p>
            <w:pPr>
              <w:pStyle w:val="TableContents"/>
              <w:bidi w:val="0"/>
              <w:spacing w:before="0" w:after="283"/>
              <w:jc w:val="left"/>
              <w:rPr/>
            </w:pPr>
            <w:r>
              <w:rPr/>
              <w:t xml:space="preserve">Kadonnut </w:t>
            </w:r>
          </w:p>
        </w:tc>
        <w:tc>
          <w:tcPr>
            <w:tcW w:w="1981" w:type="dxa"/>
            <w:tcBorders/>
            <w:vAlign w:val="center"/>
          </w:tcPr>
          <w:p>
            <w:pPr>
              <w:pStyle w:val="TableContents"/>
              <w:bidi w:val="0"/>
              <w:spacing w:before="0" w:after="283"/>
              <w:jc w:val="left"/>
              <w:rPr/>
            </w:pPr>
            <w:r>
              <w:rPr/>
              <w:t xml:space="preserve">Luutnantti Jim Ducharme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2003 </w:t>
            </w:r>
          </w:p>
        </w:tc>
        <w:tc>
          <w:tcPr>
            <w:tcW w:w="2526" w:type="dxa"/>
            <w:tcBorders/>
            <w:vAlign w:val="center"/>
          </w:tcPr>
          <w:p>
            <w:pPr>
              <w:pStyle w:val="TableContents"/>
              <w:bidi w:val="0"/>
              <w:spacing w:before="0" w:after="283"/>
              <w:jc w:val="left"/>
              <w:rPr/>
            </w:pPr>
            <w:r>
              <w:rPr/>
              <w:t xml:space="preserve">Blind Horizon </w:t>
            </w:r>
          </w:p>
        </w:tc>
        <w:tc>
          <w:tcPr>
            <w:tcW w:w="1981" w:type="dxa"/>
            <w:tcBorders/>
            <w:vAlign w:val="center"/>
          </w:tcPr>
          <w:p>
            <w:pPr>
              <w:pStyle w:val="TableContents"/>
              <w:bidi w:val="0"/>
              <w:spacing w:before="0" w:after="283"/>
              <w:jc w:val="left"/>
              <w:rPr/>
            </w:pPr>
            <w:r>
              <w:rPr/>
              <w:t xml:space="preserve">Frank Kavanaugh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2003 </w:t>
            </w:r>
          </w:p>
        </w:tc>
        <w:tc>
          <w:tcPr>
            <w:tcW w:w="2526" w:type="dxa"/>
            <w:tcBorders/>
            <w:vAlign w:val="center"/>
          </w:tcPr>
          <w:p>
            <w:pPr>
              <w:pStyle w:val="TableContents"/>
              <w:bidi w:val="0"/>
              <w:spacing w:before="0" w:after="283"/>
              <w:jc w:val="left"/>
              <w:rPr/>
            </w:pPr>
            <w:r>
              <w:rPr/>
              <w:t xml:space="preserve">Naamioitunut ja anonyymi </w:t>
            </w:r>
          </w:p>
        </w:tc>
        <w:tc>
          <w:tcPr>
            <w:tcW w:w="1981" w:type="dxa"/>
            <w:tcBorders/>
            <w:vAlign w:val="center"/>
          </w:tcPr>
          <w:p>
            <w:pPr>
              <w:pStyle w:val="TableContents"/>
              <w:bidi w:val="0"/>
              <w:spacing w:before="0" w:after="283"/>
              <w:jc w:val="left"/>
              <w:rPr/>
            </w:pPr>
            <w:r>
              <w:rPr/>
              <w:t xml:space="preserve">Animal Wrangler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Spartan </w:t>
            </w:r>
          </w:p>
        </w:tc>
        <w:tc>
          <w:tcPr>
            <w:tcW w:w="1981" w:type="dxa"/>
            <w:tcBorders/>
            <w:vAlign w:val="center"/>
          </w:tcPr>
          <w:p>
            <w:pPr>
              <w:pStyle w:val="TableContents"/>
              <w:bidi w:val="0"/>
              <w:spacing w:before="0" w:after="283"/>
              <w:jc w:val="left"/>
              <w:rPr/>
            </w:pPr>
            <w:r>
              <w:rPr/>
              <w:t xml:space="preserve">Robert Scott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Stateside </w:t>
            </w:r>
          </w:p>
        </w:tc>
        <w:tc>
          <w:tcPr>
            <w:tcW w:w="1981" w:type="dxa"/>
            <w:tcBorders/>
            <w:vAlign w:val="center"/>
          </w:tcPr>
          <w:p>
            <w:pPr>
              <w:pStyle w:val="TableContents"/>
              <w:bidi w:val="0"/>
              <w:spacing w:before="0" w:after="283"/>
              <w:jc w:val="left"/>
              <w:rPr/>
            </w:pPr>
            <w:r>
              <w:rPr/>
              <w:t xml:space="preserve">Ylikersantti Skeer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Alexander </w:t>
            </w:r>
          </w:p>
        </w:tc>
        <w:tc>
          <w:tcPr>
            <w:tcW w:w="1981" w:type="dxa"/>
            <w:tcBorders/>
            <w:vAlign w:val="center"/>
          </w:tcPr>
          <w:p>
            <w:pPr>
              <w:pStyle w:val="TableContents"/>
              <w:bidi w:val="0"/>
              <w:spacing w:before="0" w:after="283"/>
              <w:jc w:val="left"/>
              <w:rPr/>
            </w:pPr>
            <w:r>
              <w:rPr/>
              <w:t xml:space="preserve">Filippus II Makedonian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Yrjö ja lohikäärme </w:t>
            </w:r>
          </w:p>
        </w:tc>
        <w:tc>
          <w:tcPr>
            <w:tcW w:w="1981" w:type="dxa"/>
            <w:tcBorders/>
            <w:vAlign w:val="center"/>
          </w:tcPr>
          <w:p>
            <w:pPr>
              <w:pStyle w:val="TableContents"/>
              <w:bidi w:val="0"/>
              <w:spacing w:before="0" w:after="283"/>
              <w:jc w:val="left"/>
              <w:rPr/>
            </w:pPr>
            <w:r>
              <w:rPr/>
              <w:t xml:space="preserve">El Cabillo </w:t>
            </w:r>
          </w:p>
        </w:tc>
        <w:tc>
          <w:tcPr>
            <w:tcW w:w="5047" w:type="dxa"/>
            <w:tcBorders/>
            <w:vAlign w:val="center"/>
          </w:tcPr>
          <w:p>
            <w:pPr>
              <w:pStyle w:val="TableContents"/>
              <w:bidi w:val="0"/>
              <w:spacing w:before="0" w:after="283"/>
              <w:jc w:val="left"/>
              <w:rPr/>
            </w:pPr>
            <w:r>
              <w:rPr/>
              <w:t xml:space="preserve">Luottamaton </w:t>
            </w:r>
          </w:p>
        </w:tc>
      </w:tr>
      <w:tr>
        <w:trPr/>
        <w:tc>
          <w:tcPr>
            <w:tcW w:w="651" w:type="dxa"/>
            <w:tcBorders/>
            <w:vAlign w:val="center"/>
          </w:tcPr>
          <w:p>
            <w:pPr>
              <w:pStyle w:val="TableContents"/>
              <w:bidi w:val="0"/>
              <w:spacing w:before="0" w:after="283"/>
              <w:jc w:val="left"/>
              <w:rPr/>
            </w:pPr>
            <w:r>
              <w:rPr/>
              <w:t xml:space="preserve">2005 </w:t>
            </w:r>
          </w:p>
        </w:tc>
        <w:tc>
          <w:tcPr>
            <w:tcW w:w="2526" w:type="dxa"/>
            <w:tcBorders/>
            <w:vAlign w:val="center"/>
          </w:tcPr>
          <w:p>
            <w:pPr>
              <w:pStyle w:val="TableContents"/>
              <w:bidi w:val="0"/>
              <w:spacing w:before="0" w:after="283"/>
              <w:jc w:val="left"/>
              <w:rPr/>
            </w:pPr>
            <w:r>
              <w:rPr/>
              <w:t xml:space="preserve">Mindhunters </w:t>
            </w:r>
          </w:p>
        </w:tc>
        <w:tc>
          <w:tcPr>
            <w:tcW w:w="1981" w:type="dxa"/>
            <w:tcBorders/>
            <w:vAlign w:val="center"/>
          </w:tcPr>
          <w:p>
            <w:pPr>
              <w:pStyle w:val="TableContents"/>
              <w:bidi w:val="0"/>
              <w:spacing w:before="0" w:after="283"/>
              <w:jc w:val="left"/>
              <w:rPr/>
            </w:pPr>
            <w:r>
              <w:rPr/>
              <w:t xml:space="preserve">Jake Harris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2005 </w:t>
            </w:r>
          </w:p>
        </w:tc>
        <w:tc>
          <w:tcPr>
            <w:tcW w:w="2526" w:type="dxa"/>
            <w:tcBorders/>
            <w:vAlign w:val="center"/>
          </w:tcPr>
          <w:p>
            <w:pPr>
              <w:pStyle w:val="TableContents"/>
              <w:bidi w:val="0"/>
              <w:spacing w:before="0" w:after="283"/>
              <w:jc w:val="left"/>
              <w:rPr/>
            </w:pPr>
            <w:r>
              <w:rPr/>
              <w:t xml:space="preserve">Kiss Kiss Bang Bang Bang </w:t>
            </w:r>
          </w:p>
        </w:tc>
        <w:tc>
          <w:tcPr>
            <w:tcW w:w="1981" w:type="dxa"/>
            <w:tcBorders/>
            <w:vAlign w:val="center"/>
          </w:tcPr>
          <w:p>
            <w:pPr>
              <w:pStyle w:val="TableContents"/>
              <w:bidi w:val="0"/>
              <w:spacing w:before="0" w:after="283"/>
              <w:jc w:val="left"/>
              <w:rPr/>
            </w:pPr>
            <w:r>
              <w:rPr/>
              <w:t xml:space="preserve">Perry Van Shrike / ``Homo Perry'' </w:t>
            </w:r>
          </w:p>
        </w:tc>
        <w:tc>
          <w:tcPr>
            <w:tcW w:w="5047" w:type="dxa"/>
            <w:tcBorders/>
            <w:vAlign w:val="center"/>
          </w:tcPr>
          <w:p>
            <w:pPr>
              <w:pStyle w:val="TableContents"/>
              <w:bidi w:val="0"/>
              <w:spacing w:before="0" w:after="283"/>
              <w:jc w:val="left"/>
              <w:rPr/>
            </w:pPr>
            <w:r>
              <w:rPr/>
              <w:t xml:space="preserve">Satellite-palkinto parhaasta miessivuosasta -- elokuva Ehdolla -- Saturn-palkinto parhaasta miessivuosasta </w:t>
            </w:r>
          </w:p>
        </w:tc>
      </w:tr>
      <w:tr>
        <w:trPr/>
        <w:tc>
          <w:tcPr>
            <w:tcW w:w="651" w:type="dxa"/>
            <w:tcBorders/>
            <w:vAlign w:val="center"/>
          </w:tcPr>
          <w:p>
            <w:pPr>
              <w:pStyle w:val="TableContents"/>
              <w:bidi w:val="0"/>
              <w:spacing w:before="0" w:after="283"/>
              <w:jc w:val="left"/>
              <w:rPr/>
            </w:pPr>
            <w:r>
              <w:rPr/>
              <w:t xml:space="preserve">2006 </w:t>
            </w:r>
          </w:p>
        </w:tc>
        <w:tc>
          <w:tcPr>
            <w:tcW w:w="2526" w:type="dxa"/>
            <w:tcBorders/>
            <w:vAlign w:val="center"/>
          </w:tcPr>
          <w:p>
            <w:pPr>
              <w:pStyle w:val="TableContents"/>
              <w:bidi w:val="0"/>
              <w:spacing w:before="0" w:after="283"/>
              <w:jc w:val="left"/>
              <w:rPr/>
            </w:pPr>
            <w:r>
              <w:rPr/>
              <w:t xml:space="preserve">Kesärakkaus </w:t>
            </w:r>
          </w:p>
        </w:tc>
        <w:tc>
          <w:tcPr>
            <w:tcW w:w="1981" w:type="dxa"/>
            <w:tcBorders/>
            <w:vAlign w:val="center"/>
          </w:tcPr>
          <w:p>
            <w:pPr>
              <w:pStyle w:val="TableContents"/>
              <w:bidi w:val="0"/>
              <w:spacing w:before="0" w:after="283"/>
              <w:jc w:val="left"/>
              <w:rPr/>
            </w:pPr>
            <w:r>
              <w:rPr/>
              <w:t xml:space="preserve">Etsintäkuulutettu mies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2006 </w:t>
            </w:r>
          </w:p>
        </w:tc>
        <w:tc>
          <w:tcPr>
            <w:tcW w:w="2526" w:type="dxa"/>
            <w:tcBorders/>
            <w:vAlign w:val="center"/>
          </w:tcPr>
          <w:p>
            <w:pPr>
              <w:pStyle w:val="TableContents"/>
              <w:bidi w:val="0"/>
              <w:spacing w:before="0" w:after="283"/>
              <w:jc w:val="left"/>
              <w:rPr/>
            </w:pPr>
            <w:r>
              <w:rPr/>
              <w:t xml:space="preserve">Moskova Zero </w:t>
            </w:r>
          </w:p>
        </w:tc>
        <w:tc>
          <w:tcPr>
            <w:tcW w:w="1981" w:type="dxa"/>
            <w:tcBorders/>
            <w:vAlign w:val="center"/>
          </w:tcPr>
          <w:p>
            <w:pPr>
              <w:pStyle w:val="TableContents"/>
              <w:bidi w:val="0"/>
              <w:spacing w:before="0" w:after="283"/>
              <w:jc w:val="left"/>
              <w:rPr/>
            </w:pPr>
            <w:r>
              <w:rPr/>
              <w:t xml:space="preserve">Andrey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2006 </w:t>
            </w:r>
          </w:p>
        </w:tc>
        <w:tc>
          <w:tcPr>
            <w:tcW w:w="2526" w:type="dxa"/>
            <w:tcBorders/>
            <w:vAlign w:val="center"/>
          </w:tcPr>
          <w:p>
            <w:pPr>
              <w:pStyle w:val="TableContents"/>
              <w:bidi w:val="0"/>
              <w:spacing w:before="0" w:after="283"/>
              <w:jc w:val="left"/>
              <w:rPr/>
            </w:pPr>
            <w:r>
              <w:rPr/>
              <w:t xml:space="preserve">10th &amp; Wolf </w:t>
            </w:r>
          </w:p>
        </w:tc>
        <w:tc>
          <w:tcPr>
            <w:tcW w:w="1981" w:type="dxa"/>
            <w:tcBorders/>
            <w:vAlign w:val="center"/>
          </w:tcPr>
          <w:p>
            <w:pPr>
              <w:pStyle w:val="TableContents"/>
              <w:bidi w:val="0"/>
              <w:spacing w:before="0" w:after="283"/>
              <w:jc w:val="left"/>
              <w:rPr/>
            </w:pPr>
            <w:r>
              <w:rPr/>
              <w:t xml:space="preserve">Murtha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2006 </w:t>
            </w:r>
          </w:p>
        </w:tc>
        <w:tc>
          <w:tcPr>
            <w:tcW w:w="2526" w:type="dxa"/>
            <w:tcBorders/>
            <w:vAlign w:val="center"/>
          </w:tcPr>
          <w:p>
            <w:pPr>
              <w:pStyle w:val="TableContents"/>
              <w:bidi w:val="0"/>
              <w:spacing w:before="0" w:after="283"/>
              <w:jc w:val="left"/>
              <w:rPr/>
            </w:pPr>
            <w:r>
              <w:rPr/>
              <w:t xml:space="preserve">Soitettu </w:t>
            </w:r>
          </w:p>
        </w:tc>
        <w:tc>
          <w:tcPr>
            <w:tcW w:w="1981" w:type="dxa"/>
            <w:tcBorders/>
            <w:vAlign w:val="center"/>
          </w:tcPr>
          <w:p>
            <w:pPr>
              <w:pStyle w:val="TableContents"/>
              <w:bidi w:val="0"/>
              <w:spacing w:before="0" w:after="283"/>
              <w:jc w:val="left"/>
              <w:rPr/>
            </w:pPr>
            <w:r>
              <w:rPr/>
              <w:t xml:space="preserve">Dillon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2006 </w:t>
            </w:r>
          </w:p>
        </w:tc>
        <w:tc>
          <w:tcPr>
            <w:tcW w:w="2526" w:type="dxa"/>
            <w:tcBorders/>
            <w:vAlign w:val="center"/>
          </w:tcPr>
          <w:p>
            <w:pPr>
              <w:pStyle w:val="TableContents"/>
              <w:bidi w:val="0"/>
              <w:spacing w:before="0" w:after="283"/>
              <w:jc w:val="left"/>
              <w:rPr/>
            </w:pPr>
            <w:r>
              <w:rPr/>
              <w:t xml:space="preserve">Déjà Vu </w:t>
            </w:r>
          </w:p>
        </w:tc>
        <w:tc>
          <w:tcPr>
            <w:tcW w:w="1981" w:type="dxa"/>
            <w:tcBorders/>
            <w:vAlign w:val="center"/>
          </w:tcPr>
          <w:p>
            <w:pPr>
              <w:pStyle w:val="TableContents"/>
              <w:bidi w:val="0"/>
              <w:spacing w:before="0" w:after="283"/>
              <w:jc w:val="left"/>
              <w:rPr/>
            </w:pPr>
            <w:r>
              <w:rPr/>
              <w:t xml:space="preserve">Asiamies Andrew Pryzwarra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2006 </w:t>
            </w:r>
          </w:p>
        </w:tc>
        <w:tc>
          <w:tcPr>
            <w:tcW w:w="2526" w:type="dxa"/>
            <w:tcBorders/>
            <w:vAlign w:val="center"/>
          </w:tcPr>
          <w:p>
            <w:pPr>
              <w:pStyle w:val="TableContents"/>
              <w:bidi w:val="0"/>
              <w:spacing w:before="0" w:after="283"/>
              <w:jc w:val="left"/>
              <w:rPr/>
            </w:pPr>
            <w:r>
              <w:rPr/>
              <w:t xml:space="preserve">Kymmenen käskyä: The Musical </w:t>
            </w:r>
          </w:p>
        </w:tc>
        <w:tc>
          <w:tcPr>
            <w:tcW w:w="1981" w:type="dxa"/>
            <w:tcBorders/>
            <w:vAlign w:val="center"/>
          </w:tcPr>
          <w:p>
            <w:pPr>
              <w:pStyle w:val="TableContents"/>
              <w:bidi w:val="0"/>
              <w:spacing w:before="0" w:after="283"/>
              <w:jc w:val="left"/>
              <w:rPr/>
            </w:pPr>
            <w:r>
              <w:rPr/>
              <w:t xml:space="preserve">Moses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2007 </w:t>
            </w:r>
          </w:p>
        </w:tc>
        <w:tc>
          <w:tcPr>
            <w:tcW w:w="2526" w:type="dxa"/>
            <w:tcBorders/>
            <w:vAlign w:val="center"/>
          </w:tcPr>
          <w:p>
            <w:pPr>
              <w:pStyle w:val="TableContents"/>
              <w:bidi w:val="0"/>
              <w:spacing w:before="0" w:after="283"/>
              <w:jc w:val="left"/>
              <w:rPr/>
            </w:pPr>
            <w:r>
              <w:rPr/>
              <w:t xml:space="preserve">On unelmia, tullaan matkustamaan </w:t>
            </w:r>
          </w:p>
        </w:tc>
        <w:tc>
          <w:tcPr>
            <w:tcW w:w="1981" w:type="dxa"/>
            <w:tcBorders/>
            <w:vAlign w:val="center"/>
          </w:tcPr>
          <w:p>
            <w:pPr>
              <w:pStyle w:val="TableContents"/>
              <w:bidi w:val="0"/>
              <w:spacing w:before="0" w:after="283"/>
              <w:jc w:val="left"/>
              <w:rPr/>
            </w:pPr>
            <w:r>
              <w:rPr/>
              <w:t xml:space="preserve">Henderson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2008 </w:t>
            </w:r>
          </w:p>
        </w:tc>
        <w:tc>
          <w:tcPr>
            <w:tcW w:w="2526" w:type="dxa"/>
            <w:tcBorders/>
            <w:vAlign w:val="center"/>
          </w:tcPr>
          <w:p>
            <w:pPr>
              <w:pStyle w:val="TableContents"/>
              <w:bidi w:val="0"/>
              <w:spacing w:before="0" w:after="283"/>
              <w:jc w:val="left"/>
              <w:rPr/>
            </w:pPr>
            <w:r>
              <w:rPr/>
              <w:t xml:space="preserve">Salaliitto </w:t>
            </w:r>
          </w:p>
        </w:tc>
        <w:tc>
          <w:tcPr>
            <w:tcW w:w="1981" w:type="dxa"/>
            <w:tcBorders/>
            <w:vAlign w:val="center"/>
          </w:tcPr>
          <w:p>
            <w:pPr>
              <w:pStyle w:val="TableContents"/>
              <w:bidi w:val="0"/>
              <w:spacing w:before="0" w:after="283"/>
              <w:jc w:val="left"/>
              <w:rPr/>
            </w:pPr>
            <w:r>
              <w:rPr/>
              <w:t xml:space="preserve">MacPherson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2008 </w:t>
            </w:r>
          </w:p>
        </w:tc>
        <w:tc>
          <w:tcPr>
            <w:tcW w:w="2526" w:type="dxa"/>
            <w:tcBorders/>
            <w:vAlign w:val="center"/>
          </w:tcPr>
          <w:p>
            <w:pPr>
              <w:pStyle w:val="TableContents"/>
              <w:bidi w:val="0"/>
              <w:spacing w:before="0" w:after="283"/>
              <w:jc w:val="left"/>
              <w:rPr/>
            </w:pPr>
            <w:r>
              <w:rPr/>
              <w:t xml:space="preserve">Rikollinen </w:t>
            </w:r>
          </w:p>
        </w:tc>
        <w:tc>
          <w:tcPr>
            <w:tcW w:w="1981" w:type="dxa"/>
            <w:tcBorders/>
            <w:vAlign w:val="center"/>
          </w:tcPr>
          <w:p>
            <w:pPr>
              <w:pStyle w:val="TableContents"/>
              <w:bidi w:val="0"/>
              <w:spacing w:before="0" w:after="283"/>
              <w:jc w:val="left"/>
              <w:rPr/>
            </w:pPr>
            <w:r>
              <w:rPr/>
              <w:t xml:space="preserve">John Smith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2008 </w:t>
            </w:r>
          </w:p>
        </w:tc>
        <w:tc>
          <w:tcPr>
            <w:tcW w:w="2526" w:type="dxa"/>
            <w:tcBorders/>
            <w:vAlign w:val="center"/>
          </w:tcPr>
          <w:p>
            <w:pPr>
              <w:pStyle w:val="TableContents"/>
              <w:bidi w:val="0"/>
              <w:spacing w:before="0" w:after="283"/>
              <w:jc w:val="left"/>
              <w:rPr/>
            </w:pPr>
            <w:r>
              <w:rPr/>
              <w:t xml:space="preserve">Delgo </w:t>
            </w:r>
          </w:p>
        </w:tc>
        <w:tc>
          <w:tcPr>
            <w:tcW w:w="1981" w:type="dxa"/>
            <w:tcBorders/>
            <w:vAlign w:val="center"/>
          </w:tcPr>
          <w:p>
            <w:pPr>
              <w:pStyle w:val="TableContents"/>
              <w:bidi w:val="0"/>
              <w:spacing w:before="0" w:after="283"/>
              <w:jc w:val="left"/>
              <w:rPr/>
            </w:pPr>
            <w:r>
              <w:rPr/>
              <w:t xml:space="preserve">Bogardus </w:t>
            </w:r>
          </w:p>
        </w:tc>
        <w:tc>
          <w:tcPr>
            <w:tcW w:w="5047" w:type="dxa"/>
            <w:tcBorders/>
            <w:vAlign w:val="center"/>
          </w:tcPr>
          <w:p>
            <w:pPr>
              <w:pStyle w:val="TableContents"/>
              <w:bidi w:val="0"/>
              <w:spacing w:before="0" w:after="283"/>
              <w:jc w:val="left"/>
              <w:rPr/>
            </w:pPr>
            <w:r>
              <w:rPr/>
              <w:t xml:space="preserve">Ääni </w:t>
            </w:r>
          </w:p>
        </w:tc>
      </w:tr>
      <w:tr>
        <w:trPr/>
        <w:tc>
          <w:tcPr>
            <w:tcW w:w="651" w:type="dxa"/>
            <w:tcBorders/>
            <w:vAlign w:val="center"/>
          </w:tcPr>
          <w:p>
            <w:pPr>
              <w:pStyle w:val="TableContents"/>
              <w:bidi w:val="0"/>
              <w:spacing w:before="0" w:after="283"/>
              <w:jc w:val="left"/>
              <w:rPr/>
            </w:pPr>
            <w:r>
              <w:rPr/>
              <w:t xml:space="preserve">2008 </w:t>
            </w:r>
          </w:p>
        </w:tc>
        <w:tc>
          <w:tcPr>
            <w:tcW w:w="2526" w:type="dxa"/>
            <w:tcBorders/>
            <w:vAlign w:val="center"/>
          </w:tcPr>
          <w:p>
            <w:pPr>
              <w:pStyle w:val="TableContents"/>
              <w:bidi w:val="0"/>
              <w:spacing w:before="0" w:after="283"/>
              <w:jc w:val="left"/>
              <w:rPr/>
            </w:pPr>
            <w:r>
              <w:rPr/>
              <w:t xml:space="preserve">2: 22 </w:t>
            </w:r>
          </w:p>
        </w:tc>
        <w:tc>
          <w:tcPr>
            <w:tcW w:w="1981" w:type="dxa"/>
            <w:tcBorders/>
            <w:vAlign w:val="center"/>
          </w:tcPr>
          <w:p>
            <w:pPr>
              <w:pStyle w:val="TableContents"/>
              <w:bidi w:val="0"/>
              <w:spacing w:before="0" w:after="283"/>
              <w:jc w:val="left"/>
              <w:rPr/>
            </w:pPr>
            <w:r>
              <w:rPr/>
              <w:t xml:space="preserve">Maz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2008 </w:t>
            </w:r>
          </w:p>
        </w:tc>
        <w:tc>
          <w:tcPr>
            <w:tcW w:w="2526" w:type="dxa"/>
            <w:tcBorders/>
            <w:vAlign w:val="center"/>
          </w:tcPr>
          <w:p>
            <w:pPr>
              <w:pStyle w:val="TableContents"/>
              <w:bidi w:val="0"/>
              <w:spacing w:before="0" w:after="283"/>
              <w:jc w:val="left"/>
              <w:rPr/>
            </w:pPr>
            <w:r>
              <w:rPr/>
              <w:t xml:space="preserve">Kolumbuksen päivä </w:t>
            </w:r>
          </w:p>
        </w:tc>
        <w:tc>
          <w:tcPr>
            <w:tcW w:w="1981" w:type="dxa"/>
            <w:tcBorders/>
            <w:vAlign w:val="center"/>
          </w:tcPr>
          <w:p>
            <w:pPr>
              <w:pStyle w:val="TableContents"/>
              <w:bidi w:val="0"/>
              <w:spacing w:before="0" w:after="283"/>
              <w:jc w:val="left"/>
              <w:rPr>
                <w:sz w:val="4"/>
                <w:szCs w:val="4"/>
              </w:rPr>
            </w:pPr>
            <w:r>
              <w:rPr>
                <w:sz w:val="4"/>
                <w:szCs w:val="4"/>
              </w:rPr>
            </w:r>
          </w:p>
        </w:tc>
        <w:tc>
          <w:tcPr>
            <w:tcW w:w="5047" w:type="dxa"/>
            <w:tcBorders/>
            <w:vAlign w:val="center"/>
          </w:tcPr>
          <w:p>
            <w:pPr>
              <w:pStyle w:val="TableContents"/>
              <w:bidi w:val="0"/>
              <w:spacing w:before="0" w:after="283"/>
              <w:jc w:val="left"/>
              <w:rPr/>
            </w:pPr>
            <w:r>
              <w:rPr/>
              <w:t xml:space="preserve">Myös tuottaja </w:t>
            </w:r>
          </w:p>
        </w:tc>
      </w:tr>
      <w:tr>
        <w:trPr/>
        <w:tc>
          <w:tcPr>
            <w:tcW w:w="651" w:type="dxa"/>
            <w:tcBorders/>
            <w:vAlign w:val="center"/>
          </w:tcPr>
          <w:p>
            <w:pPr>
              <w:pStyle w:val="TableContents"/>
              <w:bidi w:val="0"/>
              <w:spacing w:before="0" w:after="283"/>
              <w:jc w:val="left"/>
              <w:rPr/>
            </w:pPr>
            <w:r>
              <w:rPr/>
              <w:t xml:space="preserve">2008 </w:t>
            </w:r>
          </w:p>
        </w:tc>
        <w:tc>
          <w:tcPr>
            <w:tcW w:w="2526" w:type="dxa"/>
            <w:tcBorders/>
            <w:vAlign w:val="center"/>
          </w:tcPr>
          <w:p>
            <w:pPr>
              <w:pStyle w:val="TableContents"/>
              <w:bidi w:val="0"/>
              <w:spacing w:before="0" w:after="283"/>
              <w:jc w:val="left"/>
              <w:rPr/>
            </w:pPr>
            <w:r>
              <w:rPr/>
              <w:t xml:space="preserve">Rakkauden guru </w:t>
            </w:r>
          </w:p>
        </w:tc>
        <w:tc>
          <w:tcPr>
            <w:tcW w:w="1981" w:type="dxa"/>
            <w:tcBorders/>
            <w:vAlign w:val="center"/>
          </w:tcPr>
          <w:p>
            <w:pPr>
              <w:pStyle w:val="TableContents"/>
              <w:bidi w:val="0"/>
              <w:spacing w:before="0" w:after="283"/>
              <w:jc w:val="left"/>
              <w:rPr/>
            </w:pPr>
            <w:r>
              <w:rPr/>
              <w:t xml:space="preserve">Hän itse </w:t>
            </w:r>
          </w:p>
        </w:tc>
        <w:tc>
          <w:tcPr>
            <w:tcW w:w="5047" w:type="dxa"/>
            <w:tcBorders/>
            <w:vAlign w:val="center"/>
          </w:tcPr>
          <w:p>
            <w:pPr>
              <w:pStyle w:val="TableContents"/>
              <w:bidi w:val="0"/>
              <w:spacing w:before="0" w:after="283"/>
              <w:jc w:val="left"/>
              <w:rPr/>
            </w:pPr>
            <w:r>
              <w:rPr/>
              <w:t xml:space="preserve">Luottamaton </w:t>
            </w:r>
          </w:p>
        </w:tc>
      </w:tr>
      <w:tr>
        <w:trPr/>
        <w:tc>
          <w:tcPr>
            <w:tcW w:w="651" w:type="dxa"/>
            <w:tcBorders/>
            <w:vAlign w:val="center"/>
          </w:tcPr>
          <w:p>
            <w:pPr>
              <w:pStyle w:val="TableContents"/>
              <w:bidi w:val="0"/>
              <w:spacing w:before="0" w:after="283"/>
              <w:jc w:val="left"/>
              <w:rPr/>
            </w:pPr>
            <w:r>
              <w:rPr/>
              <w:t xml:space="preserve">2009 </w:t>
            </w:r>
          </w:p>
        </w:tc>
        <w:tc>
          <w:tcPr>
            <w:tcW w:w="2526" w:type="dxa"/>
            <w:tcBorders/>
            <w:vAlign w:val="center"/>
          </w:tcPr>
          <w:p>
            <w:pPr>
              <w:pStyle w:val="TableContents"/>
              <w:bidi w:val="0"/>
              <w:spacing w:before="0" w:after="283"/>
              <w:jc w:val="left"/>
              <w:rPr/>
            </w:pPr>
            <w:r>
              <w:rPr/>
              <w:t xml:space="preserve">Kaaoskoe </w:t>
            </w:r>
          </w:p>
        </w:tc>
        <w:tc>
          <w:tcPr>
            <w:tcW w:w="1981" w:type="dxa"/>
            <w:tcBorders/>
            <w:vAlign w:val="center"/>
          </w:tcPr>
          <w:p>
            <w:pPr>
              <w:pStyle w:val="TableContents"/>
              <w:bidi w:val="0"/>
              <w:spacing w:before="0" w:after="283"/>
              <w:jc w:val="left"/>
              <w:rPr/>
            </w:pPr>
            <w:r>
              <w:rPr/>
              <w:t xml:space="preserve">James Pettis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2009 </w:t>
            </w:r>
          </w:p>
        </w:tc>
        <w:tc>
          <w:tcPr>
            <w:tcW w:w="2526" w:type="dxa"/>
            <w:tcBorders/>
            <w:vAlign w:val="center"/>
          </w:tcPr>
          <w:p>
            <w:pPr>
              <w:pStyle w:val="TableContents"/>
              <w:bidi w:val="0"/>
              <w:spacing w:before="0" w:after="283"/>
              <w:jc w:val="left"/>
              <w:rPr/>
            </w:pPr>
            <w:r>
              <w:rPr/>
              <w:t xml:space="preserve">Veren kadut </w:t>
            </w:r>
          </w:p>
        </w:tc>
        <w:tc>
          <w:tcPr>
            <w:tcW w:w="1981" w:type="dxa"/>
            <w:tcBorders/>
            <w:vAlign w:val="center"/>
          </w:tcPr>
          <w:p>
            <w:pPr>
              <w:pStyle w:val="TableContents"/>
              <w:bidi w:val="0"/>
              <w:spacing w:before="0" w:after="283"/>
              <w:jc w:val="left"/>
              <w:rPr/>
            </w:pPr>
            <w:r>
              <w:rPr/>
              <w:t xml:space="preserve">Etsivä Andy Devereaux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2009 </w:t>
            </w:r>
          </w:p>
        </w:tc>
        <w:tc>
          <w:tcPr>
            <w:tcW w:w="2526" w:type="dxa"/>
            <w:tcBorders/>
            <w:vAlign w:val="center"/>
          </w:tcPr>
          <w:p>
            <w:pPr>
              <w:pStyle w:val="TableContents"/>
              <w:bidi w:val="0"/>
              <w:spacing w:before="0" w:after="283"/>
              <w:jc w:val="left"/>
              <w:rPr/>
            </w:pPr>
            <w:r>
              <w:rPr/>
              <w:t xml:space="preserve">Amerikkalainen lehmänlieko </w:t>
            </w:r>
          </w:p>
        </w:tc>
        <w:tc>
          <w:tcPr>
            <w:tcW w:w="1981" w:type="dxa"/>
            <w:tcBorders/>
            <w:vAlign w:val="center"/>
          </w:tcPr>
          <w:p>
            <w:pPr>
              <w:pStyle w:val="TableContents"/>
              <w:bidi w:val="0"/>
              <w:spacing w:before="0" w:after="283"/>
              <w:jc w:val="left"/>
              <w:rPr/>
            </w:pPr>
            <w:r>
              <w:rPr/>
              <w:t xml:space="preserve">Todd Inglebrink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2009 </w:t>
            </w:r>
          </w:p>
        </w:tc>
        <w:tc>
          <w:tcPr>
            <w:tcW w:w="2526" w:type="dxa"/>
            <w:tcBorders/>
            <w:vAlign w:val="center"/>
          </w:tcPr>
          <w:p>
            <w:pPr>
              <w:pStyle w:val="TableContents"/>
              <w:bidi w:val="0"/>
              <w:spacing w:before="0" w:after="283"/>
              <w:jc w:val="left"/>
              <w:rPr/>
            </w:pPr>
            <w:r>
              <w:rPr/>
              <w:t xml:space="preserve">Sula </w:t>
            </w:r>
          </w:p>
        </w:tc>
        <w:tc>
          <w:tcPr>
            <w:tcW w:w="1981" w:type="dxa"/>
            <w:tcBorders/>
            <w:vAlign w:val="center"/>
          </w:tcPr>
          <w:p>
            <w:pPr>
              <w:pStyle w:val="TableContents"/>
              <w:bidi w:val="0"/>
              <w:spacing w:before="0" w:after="283"/>
              <w:jc w:val="left"/>
              <w:rPr/>
            </w:pPr>
            <w:r>
              <w:rPr/>
              <w:t xml:space="preserve">Tohtori David Kruipen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2009 </w:t>
            </w:r>
          </w:p>
        </w:tc>
        <w:tc>
          <w:tcPr>
            <w:tcW w:w="2526" w:type="dxa"/>
            <w:tcBorders/>
            <w:vAlign w:val="center"/>
          </w:tcPr>
          <w:p>
            <w:pPr>
              <w:pStyle w:val="TableContents"/>
              <w:bidi w:val="0"/>
              <w:spacing w:before="0" w:after="283"/>
              <w:jc w:val="left"/>
              <w:rPr/>
            </w:pPr>
            <w:r>
              <w:rPr/>
              <w:t xml:space="preserve">Bad Lieutenant: New Orleansin satama </w:t>
            </w:r>
          </w:p>
        </w:tc>
        <w:tc>
          <w:tcPr>
            <w:tcW w:w="1981" w:type="dxa"/>
            <w:tcBorders/>
            <w:vAlign w:val="center"/>
          </w:tcPr>
          <w:p>
            <w:pPr>
              <w:pStyle w:val="TableContents"/>
              <w:bidi w:val="0"/>
              <w:spacing w:before="0" w:after="283"/>
              <w:jc w:val="left"/>
              <w:rPr/>
            </w:pPr>
            <w:r>
              <w:rPr/>
              <w:t xml:space="preserve">Konstaapeli Stevie Pruit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2009 </w:t>
            </w:r>
          </w:p>
        </w:tc>
        <w:tc>
          <w:tcPr>
            <w:tcW w:w="2526" w:type="dxa"/>
            <w:tcBorders/>
            <w:vAlign w:val="center"/>
          </w:tcPr>
          <w:p>
            <w:pPr>
              <w:pStyle w:val="TableContents"/>
              <w:bidi w:val="0"/>
              <w:spacing w:before="0" w:after="283"/>
              <w:jc w:val="left"/>
              <w:rPr/>
            </w:pPr>
            <w:r>
              <w:rPr/>
              <w:t xml:space="preserve">Kiintolevytetty </w:t>
            </w:r>
          </w:p>
        </w:tc>
        <w:tc>
          <w:tcPr>
            <w:tcW w:w="1981" w:type="dxa"/>
            <w:tcBorders/>
            <w:vAlign w:val="center"/>
          </w:tcPr>
          <w:p>
            <w:pPr>
              <w:pStyle w:val="TableContents"/>
              <w:bidi w:val="0"/>
              <w:spacing w:before="0" w:after="283"/>
              <w:jc w:val="left"/>
              <w:rPr/>
            </w:pPr>
            <w:r>
              <w:rPr/>
              <w:t xml:space="preserve">Virgil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2009 </w:t>
            </w:r>
          </w:p>
        </w:tc>
        <w:tc>
          <w:tcPr>
            <w:tcW w:w="2526" w:type="dxa"/>
            <w:tcBorders/>
            <w:vAlign w:val="center"/>
          </w:tcPr>
          <w:p>
            <w:pPr>
              <w:pStyle w:val="TableContents"/>
              <w:bidi w:val="0"/>
              <w:spacing w:before="0" w:after="283"/>
              <w:jc w:val="left"/>
              <w:rPr/>
            </w:pPr>
            <w:r>
              <w:rPr/>
              <w:t xml:space="preserve">Kaksinkertainen identiteetti </w:t>
            </w:r>
          </w:p>
        </w:tc>
        <w:tc>
          <w:tcPr>
            <w:tcW w:w="1981" w:type="dxa"/>
            <w:tcBorders/>
            <w:vAlign w:val="center"/>
          </w:tcPr>
          <w:p>
            <w:pPr>
              <w:pStyle w:val="TableContents"/>
              <w:bidi w:val="0"/>
              <w:spacing w:before="0" w:after="283"/>
              <w:jc w:val="left"/>
              <w:rPr/>
            </w:pPr>
            <w:r>
              <w:rPr/>
              <w:t xml:space="preserve">Tohtori Nicholas Pinter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Matkailija </w:t>
            </w:r>
          </w:p>
        </w:tc>
        <w:tc>
          <w:tcPr>
            <w:tcW w:w="1981" w:type="dxa"/>
            <w:tcBorders/>
            <w:vAlign w:val="center"/>
          </w:tcPr>
          <w:p>
            <w:pPr>
              <w:pStyle w:val="TableContents"/>
              <w:bidi w:val="0"/>
              <w:spacing w:before="0" w:after="283"/>
              <w:jc w:val="left"/>
              <w:rPr/>
            </w:pPr>
            <w:r>
              <w:rPr/>
              <w:t xml:space="preserve">Muukalainen / Mr. Nobody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Bloodworth </w:t>
            </w:r>
          </w:p>
        </w:tc>
        <w:tc>
          <w:tcPr>
            <w:tcW w:w="1981" w:type="dxa"/>
            <w:tcBorders/>
            <w:vAlign w:val="center"/>
          </w:tcPr>
          <w:p>
            <w:pPr>
              <w:pStyle w:val="TableContents"/>
              <w:bidi w:val="0"/>
              <w:spacing w:before="0" w:after="283"/>
              <w:jc w:val="left"/>
              <w:rPr/>
            </w:pPr>
            <w:r>
              <w:rPr/>
              <w:t xml:space="preserve">Warren Bloodworth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MacGruber </w:t>
            </w:r>
          </w:p>
        </w:tc>
        <w:tc>
          <w:tcPr>
            <w:tcW w:w="1981" w:type="dxa"/>
            <w:tcBorders/>
            <w:vAlign w:val="center"/>
          </w:tcPr>
          <w:p>
            <w:pPr>
              <w:pStyle w:val="TableContents"/>
              <w:bidi w:val="0"/>
              <w:spacing w:before="0" w:after="283"/>
              <w:jc w:val="left"/>
              <w:rPr/>
            </w:pPr>
            <w:r>
              <w:rPr/>
              <w:t xml:space="preserve">Dieter Von Cunth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2526" w:type="dxa"/>
            <w:tcBorders/>
            <w:vAlign w:val="center"/>
          </w:tcPr>
          <w:p>
            <w:pPr>
              <w:pStyle w:val="TableContents"/>
              <w:bidi w:val="0"/>
              <w:spacing w:before="0" w:after="283"/>
              <w:jc w:val="left"/>
              <w:rPr/>
            </w:pPr>
            <w:r>
              <w:rPr/>
              <w:t xml:space="preserve">Ase </w:t>
            </w:r>
          </w:p>
        </w:tc>
        <w:tc>
          <w:tcPr>
            <w:tcW w:w="1981" w:type="dxa"/>
            <w:tcBorders/>
            <w:vAlign w:val="center"/>
          </w:tcPr>
          <w:p>
            <w:pPr>
              <w:pStyle w:val="TableContents"/>
              <w:bidi w:val="0"/>
              <w:spacing w:before="0" w:after="283"/>
              <w:jc w:val="left"/>
              <w:rPr/>
            </w:pPr>
            <w:r>
              <w:rPr/>
              <w:t xml:space="preserve">Angel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2011 </w:t>
            </w:r>
          </w:p>
        </w:tc>
        <w:tc>
          <w:tcPr>
            <w:tcW w:w="2526" w:type="dxa"/>
            <w:tcBorders/>
            <w:vAlign w:val="center"/>
          </w:tcPr>
          <w:p>
            <w:pPr>
              <w:pStyle w:val="TableContents"/>
              <w:bidi w:val="0"/>
              <w:spacing w:before="0" w:after="283"/>
              <w:jc w:val="left"/>
              <w:rPr/>
            </w:pPr>
            <w:r>
              <w:rPr/>
              <w:t xml:space="preserve">Tapa irlantilainen </w:t>
            </w:r>
          </w:p>
        </w:tc>
        <w:tc>
          <w:tcPr>
            <w:tcW w:w="1981" w:type="dxa"/>
            <w:tcBorders/>
            <w:vAlign w:val="center"/>
          </w:tcPr>
          <w:p>
            <w:pPr>
              <w:pStyle w:val="TableContents"/>
              <w:bidi w:val="0"/>
              <w:spacing w:before="0" w:after="283"/>
              <w:jc w:val="left"/>
              <w:rPr/>
            </w:pPr>
            <w:r>
              <w:rPr/>
              <w:t xml:space="preserve">Joe Manditski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2011 </w:t>
            </w:r>
          </w:p>
        </w:tc>
        <w:tc>
          <w:tcPr>
            <w:tcW w:w="2526" w:type="dxa"/>
            <w:tcBorders/>
            <w:vAlign w:val="center"/>
          </w:tcPr>
          <w:p>
            <w:pPr>
              <w:pStyle w:val="TableContents"/>
              <w:bidi w:val="0"/>
              <w:spacing w:before="0" w:after="283"/>
              <w:jc w:val="left"/>
              <w:rPr/>
            </w:pPr>
            <w:r>
              <w:rPr/>
              <w:t xml:space="preserve">Blood Out </w:t>
            </w:r>
          </w:p>
        </w:tc>
        <w:tc>
          <w:tcPr>
            <w:tcW w:w="1981" w:type="dxa"/>
            <w:tcBorders/>
            <w:vAlign w:val="center"/>
          </w:tcPr>
          <w:p>
            <w:pPr>
              <w:pStyle w:val="TableContents"/>
              <w:bidi w:val="0"/>
              <w:spacing w:before="0" w:after="283"/>
              <w:jc w:val="left"/>
              <w:rPr/>
            </w:pPr>
            <w:r>
              <w:rPr/>
              <w:t xml:space="preserve">Arturo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2011 </w:t>
            </w:r>
          </w:p>
        </w:tc>
        <w:tc>
          <w:tcPr>
            <w:tcW w:w="2526" w:type="dxa"/>
            <w:tcBorders/>
            <w:vAlign w:val="center"/>
          </w:tcPr>
          <w:p>
            <w:pPr>
              <w:pStyle w:val="TableContents"/>
              <w:bidi w:val="0"/>
              <w:spacing w:before="0" w:after="283"/>
              <w:jc w:val="left"/>
              <w:rPr/>
            </w:pPr>
            <w:r>
              <w:rPr/>
              <w:t xml:space="preserve">5 päivän sota </w:t>
            </w:r>
          </w:p>
        </w:tc>
        <w:tc>
          <w:tcPr>
            <w:tcW w:w="1981" w:type="dxa"/>
            <w:tcBorders/>
            <w:vAlign w:val="center"/>
          </w:tcPr>
          <w:p>
            <w:pPr>
              <w:pStyle w:val="TableContents"/>
              <w:bidi w:val="0"/>
              <w:spacing w:before="0" w:after="283"/>
              <w:jc w:val="left"/>
              <w:rPr/>
            </w:pPr>
            <w:r>
              <w:rPr/>
              <w:t xml:space="preserve">Hollantilainen toimittaja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2011 </w:t>
            </w:r>
          </w:p>
        </w:tc>
        <w:tc>
          <w:tcPr>
            <w:tcW w:w="2526" w:type="dxa"/>
            <w:tcBorders/>
            <w:vAlign w:val="center"/>
          </w:tcPr>
          <w:p>
            <w:pPr>
              <w:pStyle w:val="TableContents"/>
              <w:bidi w:val="0"/>
              <w:spacing w:before="0" w:after="283"/>
              <w:jc w:val="left"/>
              <w:rPr/>
            </w:pPr>
            <w:r>
              <w:rPr/>
              <w:t xml:space="preserve">Twixt </w:t>
            </w:r>
          </w:p>
        </w:tc>
        <w:tc>
          <w:tcPr>
            <w:tcW w:w="1981" w:type="dxa"/>
            <w:tcBorders/>
            <w:vAlign w:val="center"/>
          </w:tcPr>
          <w:p>
            <w:pPr>
              <w:pStyle w:val="TableContents"/>
              <w:bidi w:val="0"/>
              <w:spacing w:before="0" w:after="283"/>
              <w:jc w:val="left"/>
              <w:rPr/>
            </w:pPr>
            <w:r>
              <w:rPr/>
              <w:t xml:space="preserve">Hall Baltimore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2012 </w:t>
            </w:r>
          </w:p>
        </w:tc>
        <w:tc>
          <w:tcPr>
            <w:tcW w:w="2526" w:type="dxa"/>
            <w:tcBorders/>
            <w:vAlign w:val="center"/>
          </w:tcPr>
          <w:p>
            <w:pPr>
              <w:pStyle w:val="TableContents"/>
              <w:bidi w:val="0"/>
              <w:spacing w:before="0" w:after="283"/>
              <w:jc w:val="left"/>
              <w:rPr/>
            </w:pPr>
            <w:r>
              <w:rPr/>
              <w:t xml:space="preserve">Arvoitus </w:t>
            </w:r>
          </w:p>
        </w:tc>
        <w:tc>
          <w:tcPr>
            <w:tcW w:w="1981" w:type="dxa"/>
            <w:tcBorders/>
            <w:vAlign w:val="center"/>
          </w:tcPr>
          <w:p>
            <w:pPr>
              <w:pStyle w:val="TableContents"/>
              <w:bidi w:val="0"/>
              <w:spacing w:before="0" w:after="283"/>
              <w:jc w:val="left"/>
              <w:rPr/>
            </w:pPr>
            <w:r>
              <w:rPr/>
              <w:t xml:space="preserve">Sheriffi Richards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2012 </w:t>
            </w:r>
          </w:p>
        </w:tc>
        <w:tc>
          <w:tcPr>
            <w:tcW w:w="2526" w:type="dxa"/>
            <w:tcBorders/>
            <w:vAlign w:val="center"/>
          </w:tcPr>
          <w:p>
            <w:pPr>
              <w:pStyle w:val="TableContents"/>
              <w:bidi w:val="0"/>
              <w:spacing w:before="0" w:after="283"/>
              <w:jc w:val="left"/>
              <w:rPr/>
            </w:pPr>
            <w:r>
              <w:rPr/>
              <w:t xml:space="preserve">Seven Below </w:t>
            </w:r>
          </w:p>
        </w:tc>
        <w:tc>
          <w:tcPr>
            <w:tcW w:w="1981" w:type="dxa"/>
            <w:tcBorders/>
            <w:vAlign w:val="center"/>
          </w:tcPr>
          <w:p>
            <w:pPr>
              <w:pStyle w:val="TableContents"/>
              <w:bidi w:val="0"/>
              <w:spacing w:before="0" w:after="283"/>
              <w:jc w:val="left"/>
              <w:rPr/>
            </w:pPr>
            <w:r>
              <w:rPr/>
              <w:t xml:space="preserve">McCormick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2012 </w:t>
            </w:r>
          </w:p>
        </w:tc>
        <w:tc>
          <w:tcPr>
            <w:tcW w:w="2526" w:type="dxa"/>
            <w:tcBorders/>
            <w:vAlign w:val="center"/>
          </w:tcPr>
          <w:p>
            <w:pPr>
              <w:pStyle w:val="TableContents"/>
              <w:bidi w:val="0"/>
              <w:spacing w:before="0" w:after="283"/>
              <w:jc w:val="left"/>
              <w:rPr/>
            </w:pPr>
            <w:r>
              <w:rPr/>
              <w:t xml:space="preserve">Wyatt Earpin kosto </w:t>
            </w:r>
          </w:p>
        </w:tc>
        <w:tc>
          <w:tcPr>
            <w:tcW w:w="1981" w:type="dxa"/>
            <w:tcBorders/>
            <w:vAlign w:val="center"/>
          </w:tcPr>
          <w:p>
            <w:pPr>
              <w:pStyle w:val="TableContents"/>
              <w:bidi w:val="0"/>
              <w:spacing w:before="0" w:after="283"/>
              <w:jc w:val="left"/>
              <w:rPr/>
            </w:pPr>
            <w:r>
              <w:rPr/>
              <w:t xml:space="preserve">Wyatt Earp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2012 </w:t>
            </w:r>
          </w:p>
        </w:tc>
        <w:tc>
          <w:tcPr>
            <w:tcW w:w="2526" w:type="dxa"/>
            <w:tcBorders/>
            <w:vAlign w:val="center"/>
          </w:tcPr>
          <w:p>
            <w:pPr>
              <w:pStyle w:val="TableContents"/>
              <w:bidi w:val="0"/>
              <w:spacing w:before="0" w:after="283"/>
              <w:jc w:val="left"/>
              <w:rPr/>
            </w:pPr>
            <w:r>
              <w:rPr/>
              <w:t xml:space="preserve">Neljäs ulottuvuus </w:t>
            </w:r>
          </w:p>
        </w:tc>
        <w:tc>
          <w:tcPr>
            <w:tcW w:w="1981" w:type="dxa"/>
            <w:tcBorders/>
            <w:vAlign w:val="center"/>
          </w:tcPr>
          <w:p>
            <w:pPr>
              <w:pStyle w:val="TableContents"/>
              <w:bidi w:val="0"/>
              <w:spacing w:before="0" w:after="283"/>
              <w:jc w:val="left"/>
              <w:rPr/>
            </w:pPr>
            <w:r>
              <w:rPr/>
              <w:t xml:space="preserve">Hector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2012 </w:t>
            </w:r>
          </w:p>
        </w:tc>
        <w:tc>
          <w:tcPr>
            <w:tcW w:w="2526" w:type="dxa"/>
            <w:tcBorders/>
            <w:vAlign w:val="center"/>
          </w:tcPr>
          <w:p>
            <w:pPr>
              <w:pStyle w:val="TableContents"/>
              <w:bidi w:val="0"/>
              <w:spacing w:before="0" w:after="283"/>
              <w:jc w:val="left"/>
              <w:rPr/>
            </w:pPr>
            <w:r>
              <w:rPr/>
              <w:t xml:space="preserve">Breathless </w:t>
            </w:r>
          </w:p>
        </w:tc>
        <w:tc>
          <w:tcPr>
            <w:tcW w:w="1981" w:type="dxa"/>
            <w:tcBorders/>
            <w:vAlign w:val="center"/>
          </w:tcPr>
          <w:p>
            <w:pPr>
              <w:pStyle w:val="TableContents"/>
              <w:bidi w:val="0"/>
              <w:spacing w:before="0" w:after="283"/>
              <w:jc w:val="left"/>
              <w:rPr/>
            </w:pPr>
            <w:r>
              <w:rPr/>
              <w:t xml:space="preserve">Dale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2013 </w:t>
            </w:r>
          </w:p>
        </w:tc>
        <w:tc>
          <w:tcPr>
            <w:tcW w:w="2526" w:type="dxa"/>
            <w:tcBorders/>
            <w:vAlign w:val="center"/>
          </w:tcPr>
          <w:p>
            <w:pPr>
              <w:pStyle w:val="TableContents"/>
              <w:bidi w:val="0"/>
              <w:spacing w:before="0" w:after="283"/>
              <w:jc w:val="left"/>
              <w:rPr/>
            </w:pPr>
            <w:r>
              <w:rPr/>
              <w:t xml:space="preserve">Lentokoneet </w:t>
            </w:r>
          </w:p>
        </w:tc>
        <w:tc>
          <w:tcPr>
            <w:tcW w:w="1981" w:type="dxa"/>
            <w:tcBorders/>
            <w:vAlign w:val="center"/>
          </w:tcPr>
          <w:p>
            <w:pPr>
              <w:pStyle w:val="TableContents"/>
              <w:bidi w:val="0"/>
              <w:spacing w:before="0" w:after="283"/>
              <w:jc w:val="left"/>
              <w:rPr/>
            </w:pPr>
            <w:r>
              <w:rPr/>
              <w:t xml:space="preserve">Bravo </w:t>
            </w:r>
          </w:p>
        </w:tc>
        <w:tc>
          <w:tcPr>
            <w:tcW w:w="5047" w:type="dxa"/>
            <w:tcBorders/>
            <w:vAlign w:val="center"/>
          </w:tcPr>
          <w:p>
            <w:pPr>
              <w:pStyle w:val="TableContents"/>
              <w:bidi w:val="0"/>
              <w:spacing w:before="0" w:after="283"/>
              <w:jc w:val="left"/>
              <w:rPr/>
            </w:pPr>
            <w:r>
              <w:rPr/>
              <w:t xml:space="preserve">Ääni </w:t>
            </w:r>
          </w:p>
        </w:tc>
      </w:tr>
      <w:tr>
        <w:trPr/>
        <w:tc>
          <w:tcPr>
            <w:tcW w:w="651" w:type="dxa"/>
            <w:tcBorders/>
            <w:vAlign w:val="center"/>
          </w:tcPr>
          <w:p>
            <w:pPr>
              <w:pStyle w:val="TableContents"/>
              <w:bidi w:val="0"/>
              <w:spacing w:before="0" w:after="283"/>
              <w:jc w:val="left"/>
              <w:rPr/>
            </w:pPr>
            <w:r>
              <w:rPr/>
              <w:t xml:space="preserve">2013 </w:t>
            </w:r>
          </w:p>
        </w:tc>
        <w:tc>
          <w:tcPr>
            <w:tcW w:w="2526" w:type="dxa"/>
            <w:tcBorders/>
            <w:vAlign w:val="center"/>
          </w:tcPr>
          <w:p>
            <w:pPr>
              <w:pStyle w:val="TableContents"/>
              <w:bidi w:val="0"/>
              <w:spacing w:before="0" w:after="283"/>
              <w:jc w:val="left"/>
              <w:rPr/>
            </w:pPr>
            <w:r>
              <w:rPr/>
              <w:t xml:space="preserve">Seisomaan nouseminen </w:t>
            </w:r>
          </w:p>
        </w:tc>
        <w:tc>
          <w:tcPr>
            <w:tcW w:w="1981" w:type="dxa"/>
            <w:tcBorders/>
            <w:vAlign w:val="center"/>
          </w:tcPr>
          <w:p>
            <w:pPr>
              <w:pStyle w:val="TableContents"/>
              <w:bidi w:val="0"/>
              <w:spacing w:before="0" w:after="283"/>
              <w:jc w:val="left"/>
              <w:rPr/>
            </w:pPr>
            <w:r>
              <w:rPr/>
              <w:t xml:space="preserve">Hofstadder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2013 </w:t>
            </w:r>
          </w:p>
        </w:tc>
        <w:tc>
          <w:tcPr>
            <w:tcW w:w="2526" w:type="dxa"/>
            <w:tcBorders/>
            <w:vAlign w:val="center"/>
          </w:tcPr>
          <w:p>
            <w:pPr>
              <w:pStyle w:val="TableContents"/>
              <w:bidi w:val="0"/>
              <w:spacing w:before="0" w:after="283"/>
              <w:jc w:val="left"/>
              <w:rPr/>
            </w:pPr>
            <w:r>
              <w:rPr/>
              <w:t xml:space="preserve">Palo Alto </w:t>
            </w:r>
          </w:p>
        </w:tc>
        <w:tc>
          <w:tcPr>
            <w:tcW w:w="1981" w:type="dxa"/>
            <w:tcBorders/>
            <w:vAlign w:val="center"/>
          </w:tcPr>
          <w:p>
            <w:pPr>
              <w:pStyle w:val="TableContents"/>
              <w:bidi w:val="0"/>
              <w:spacing w:before="0" w:after="283"/>
              <w:jc w:val="left"/>
              <w:rPr/>
            </w:pPr>
            <w:r>
              <w:rPr/>
              <w:t xml:space="preserve">Stewart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2014 </w:t>
            </w:r>
          </w:p>
        </w:tc>
        <w:tc>
          <w:tcPr>
            <w:tcW w:w="2526" w:type="dxa"/>
            <w:tcBorders/>
            <w:vAlign w:val="center"/>
          </w:tcPr>
          <w:p>
            <w:pPr>
              <w:pStyle w:val="TableContents"/>
              <w:bidi w:val="0"/>
              <w:spacing w:before="0" w:after="283"/>
              <w:jc w:val="left"/>
              <w:rPr/>
            </w:pPr>
            <w:r>
              <w:rPr/>
              <w:t xml:space="preserve">Tom Sawyer &amp; Huckleberry Finn </w:t>
            </w:r>
          </w:p>
        </w:tc>
        <w:tc>
          <w:tcPr>
            <w:tcW w:w="1981" w:type="dxa"/>
            <w:tcBorders/>
            <w:vAlign w:val="center"/>
          </w:tcPr>
          <w:p>
            <w:pPr>
              <w:pStyle w:val="TableContents"/>
              <w:bidi w:val="0"/>
              <w:spacing w:before="0" w:after="283"/>
              <w:jc w:val="left"/>
              <w:rPr/>
            </w:pPr>
            <w:r>
              <w:rPr/>
              <w:t xml:space="preserve">Mark Twain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2017 </w:t>
            </w:r>
          </w:p>
        </w:tc>
        <w:tc>
          <w:tcPr>
            <w:tcW w:w="2526" w:type="dxa"/>
            <w:tcBorders/>
            <w:vAlign w:val="center"/>
          </w:tcPr>
          <w:p>
            <w:pPr>
              <w:pStyle w:val="TableContents"/>
              <w:bidi w:val="0"/>
              <w:spacing w:before="0" w:after="283"/>
              <w:jc w:val="left"/>
              <w:rPr/>
            </w:pPr>
            <w:r>
              <w:rPr/>
              <w:t xml:space="preserve">Laulusta lauluun </w:t>
            </w:r>
          </w:p>
        </w:tc>
        <w:tc>
          <w:tcPr>
            <w:tcW w:w="1981" w:type="dxa"/>
            <w:tcBorders/>
            <w:vAlign w:val="center"/>
          </w:tcPr>
          <w:p>
            <w:pPr>
              <w:pStyle w:val="TableContents"/>
              <w:bidi w:val="0"/>
              <w:spacing w:before="0" w:after="283"/>
              <w:jc w:val="left"/>
              <w:rPr/>
            </w:pPr>
            <w:r>
              <w:rPr/>
              <w:t xml:space="preserve">Duane </w:t>
            </w:r>
          </w:p>
        </w:tc>
        <w:tc>
          <w:tcPr>
            <w:tcW w:w="5047" w:type="dxa"/>
            <w:tcBorders/>
            <w:vAlign w:val="center"/>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2017 </w:t>
            </w:r>
          </w:p>
        </w:tc>
        <w:tc>
          <w:tcPr>
            <w:tcW w:w="2526" w:type="dxa"/>
            <w:tcBorders/>
            <w:vAlign w:val="center"/>
          </w:tcPr>
          <w:p>
            <w:pPr>
              <w:pStyle w:val="TableContents"/>
              <w:bidi w:val="0"/>
              <w:spacing w:before="0" w:after="283"/>
              <w:jc w:val="left"/>
              <w:rPr/>
            </w:pPr>
            <w:r>
              <w:rPr/>
              <w:t xml:space="preserve">Lumiukko </w:t>
            </w:r>
          </w:p>
        </w:tc>
        <w:tc>
          <w:tcPr>
            <w:tcW w:w="1981" w:type="dxa"/>
            <w:tcBorders/>
            <w:vAlign w:val="center"/>
          </w:tcPr>
          <w:p>
            <w:pPr>
              <w:pStyle w:val="TableContents"/>
              <w:bidi w:val="0"/>
              <w:spacing w:before="0" w:after="283"/>
              <w:jc w:val="left"/>
              <w:rPr/>
            </w:pPr>
            <w:r>
              <w:rPr/>
              <w:t xml:space="preserve">Gert Rafto </w:t>
            </w:r>
          </w:p>
        </w:tc>
        <w:tc>
          <w:tcPr>
            <w:tcW w:w="504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Val Kilmer näytteli Top Gunissa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Kilmer kävi yhdeksännelle luokalle asti Berkeley Hall -koulua, joka oli kristillisen tieteen koulu Los Angelesissa. Hän kävi </w:t>
      </w:r>
      <w:r>
        <w:rPr>
          <w:color w:val="A9A9A9"/>
        </w:rPr>
        <w:t xml:space="preserve">Chatsworth High Schoolin </w:t>
      </w:r>
      <w:r>
        <w:rPr/>
        <w:t xml:space="preserve">yhdessä Kevin Spaceyn ja Mare Winninghamin kanssa ja kävi myös Hollywood Professional Schoolin. Hänestä tuli tuolloin nuorin henkilö, joka hyväksyttiin Juilliard Schoolin draamaosastolle, jossa hän oli ryhmän 10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 Kilmer kävi lukion</w:t>
      </w:r>
    </w:p>
    <w:p>
      <w:pPr>
        <w:pStyle w:val="TextBody"/>
        <w:bidi w:val="0"/>
        <w:jc w:val="left"/>
        <w:rPr>
          <w:b/>
          <w:u w:val="single"/>
          <w:shd w:val="clear" w:fill="FFFF00"/>
        </w:rPr>
      </w:pPr>
      <w:r>
        <w:rPr>
          <w:b/>
          <w:u w:val="single"/>
          <w:shd w:val="clear" w:fill="FFFF00"/>
        </w:rPr>
        <w:t xml:space="preserve">Asiakirjan numero 4792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Slayerin kitaristi </w:t>
      </w:r>
      <w:r>
        <w:rPr>
          <w:color w:val="A9A9A9"/>
        </w:rPr>
        <w:t xml:space="preserve">Kerry </w:t>
      </w:r>
      <w:r>
        <w:rPr/>
        <w:t xml:space="preserve">King </w:t>
      </w:r>
      <w:r>
        <w:rPr/>
        <w:t xml:space="preserve">soitti kitarariffit ja soolon; hän oli myös julkaissut Rick Rubinin tuottaman albumin vuonna 1986 (Reign in Blood). Eri virityksessä kappale tulkitsee AC/DC:n ``TNT'':n. Lisää metallikommenttia ja -sovitusta tuo Ric Menellon ohjaama video, joka on glam metalin parodia.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elokuvassa no sleep till brooklyn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kitaraa elokuvassa no sleep till brooklyn</w:t>
      </w:r>
    </w:p>
    <w:p>
      <w:pPr>
        <w:pStyle w:val="TextBody"/>
        <w:bidi w:val="0"/>
        <w:jc w:val="left"/>
        <w:rPr>
          <w:b/>
          <w:u w:val="single"/>
          <w:shd w:val="clear" w:fill="FFFF00"/>
        </w:rPr>
      </w:pPr>
      <w:r>
        <w:rPr>
          <w:b/>
          <w:u w:val="single"/>
          <w:shd w:val="clear" w:fill="FFFF00"/>
        </w:rPr>
        <w:t xml:space="preserve">Asiakirjan numero 4793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Kmartilla on tällä hetkellä myymälöitä 49 osavaltiossa, Puerto Ricossa, Neitsytsaarilla ja </w:t>
      </w:r>
      <w:r>
        <w:rPr>
          <w:color w:val="A9A9A9"/>
        </w:rPr>
        <w:t xml:space="preserve">Guamissa </w:t>
      </w:r>
      <w:r>
        <w:rPr/>
        <w:t xml:space="preserve">(jossa sijaitsee maailman suurin Kmart). Kmartilla oli aiemmin myymälöitä Kanadassa, Meksikossa ja Itä-Euroopassa.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kmart</w:t>
      </w:r>
    </w:p>
    <w:p>
      <w:pPr>
        <w:pStyle w:val="TextBody"/>
        <w:bidi w:val="0"/>
        <w:jc w:val="left"/>
        <w:rPr>
          <w:b/>
          <w:u w:val="single"/>
          <w:shd w:val="clear" w:fill="FFFF00"/>
        </w:rPr>
      </w:pPr>
      <w:r>
        <w:rPr>
          <w:b/>
          <w:u w:val="single"/>
          <w:shd w:val="clear" w:fill="FFFF00"/>
        </w:rPr>
        <w:t xml:space="preserve">Asiakirjan numero 4794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Sierra Madre Orientalin </w:t>
      </w:r>
      <w:r>
        <w:rPr/>
        <w:t xml:space="preserve">vuoristo alkaa Big Bendin alueelta Yhdysvaltain Teksasin osavaltion rajalta ja jatkuu 1 350 kilometriä Cofre de Peroteen, joka on yksi Cordillera Neovolcánican suurimmista huipuista. Kuten Sierra Madre Occidental, Sierra Madre Oriental lähestyy eteläistä päätepistettään lähestyttäessä yhä lähempänä rannikkoa ja ulottuu 75 kilometrin päähän Meksikonlahdesta. Koillisrannikon tasanko ulottuu Sierra Madre Orientalin itärinteeltä Meksikonlahdelle. Sierra Madre Orientalin keskikorkeus on 2 200 metriä, ja joitakin huippuja on 3 000 metrin korkeudessa.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 sijaitsee Meksikon itärannikolla?</w:t>
      </w:r>
    </w:p>
    <w:p>
      <w:pPr>
        <w:pStyle w:val="TextBody"/>
        <w:bidi w:val="0"/>
        <w:jc w:val="left"/>
        <w:rPr>
          <w:b/>
          <w:u w:val="single"/>
          <w:shd w:val="clear" w:fill="FFFF00"/>
        </w:rPr>
      </w:pPr>
      <w:r>
        <w:rPr>
          <w:b/>
          <w:u w:val="single"/>
          <w:shd w:val="clear" w:fill="FFFF00"/>
        </w:rPr>
        <w:t xml:space="preserve">Asiakirjan numero 4795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0"/>
        <w:gridCol w:w="1320"/>
        <w:gridCol w:w="1236"/>
        <w:gridCol w:w="1404"/>
        <w:gridCol w:w="1089"/>
        <w:gridCol w:w="3572"/>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320" w:type="dxa"/>
            <w:tcBorders/>
            <w:vAlign w:val="center"/>
          </w:tcPr>
          <w:p>
            <w:pPr>
              <w:pStyle w:val="TableHeading"/>
              <w:suppressLineNumbers/>
              <w:bidi w:val="0"/>
              <w:spacing w:before="0" w:after="283"/>
              <w:jc w:val="center"/>
              <w:rPr/>
            </w:pPr>
            <w:r>
              <w:rPr/>
              <w:t xml:space="preserve">Otsikko </w:t>
            </w:r>
          </w:p>
        </w:tc>
        <w:tc>
          <w:tcPr>
            <w:tcW w:w="1236" w:type="dxa"/>
            <w:tcBorders/>
            <w:vAlign w:val="center"/>
          </w:tcPr>
          <w:p>
            <w:pPr>
              <w:pStyle w:val="TableHeading"/>
              <w:suppressLineNumbers/>
              <w:bidi w:val="0"/>
              <w:spacing w:before="0" w:after="283"/>
              <w:jc w:val="center"/>
              <w:rPr/>
            </w:pPr>
            <w:r>
              <w:rPr/>
              <w:t xml:space="preserve">Ohjaaja </w:t>
            </w:r>
          </w:p>
        </w:tc>
        <w:tc>
          <w:tcPr>
            <w:tcW w:w="1404" w:type="dxa"/>
            <w:tcBorders/>
            <w:vAlign w:val="center"/>
          </w:tcPr>
          <w:p>
            <w:pPr>
              <w:pStyle w:val="TableHeading"/>
              <w:suppressLineNumbers/>
              <w:bidi w:val="0"/>
              <w:spacing w:before="0" w:after="283"/>
              <w:jc w:val="center"/>
              <w:rPr/>
            </w:pPr>
            <w:r>
              <w:rPr/>
              <w:t xml:space="preserve">Kirjoittanut </w:t>
            </w:r>
          </w:p>
        </w:tc>
        <w:tc>
          <w:tcPr>
            <w:tcW w:w="1089" w:type="dxa"/>
            <w:tcBorders/>
            <w:vAlign w:val="center"/>
          </w:tcPr>
          <w:p>
            <w:pPr>
              <w:pStyle w:val="TableHeading"/>
              <w:suppressLineNumbers/>
              <w:bidi w:val="0"/>
              <w:spacing w:before="0" w:after="283"/>
              <w:jc w:val="center"/>
              <w:rPr/>
            </w:pPr>
            <w:r>
              <w:rPr/>
              <w:t xml:space="preserve">Päähenkilö (t) </w:t>
            </w:r>
          </w:p>
        </w:tc>
        <w:tc>
          <w:tcPr>
            <w:tcW w:w="3572" w:type="dxa"/>
            <w:tcBorders/>
            <w:vAlign w:val="center"/>
          </w:tcPr>
          <w:p>
            <w:pPr>
              <w:pStyle w:val="TableHeading"/>
              <w:suppressLineNumbers/>
              <w:bidi w:val="0"/>
              <w:spacing w:before="0" w:after="283"/>
              <w:jc w:val="center"/>
              <w:rPr/>
            </w:pPr>
            <w:r>
              <w:rPr/>
              <w:t xml:space="preserve">Alkuperäinen julkaisupäivä </w:t>
            </w:r>
          </w:p>
        </w:tc>
      </w:tr>
      <w:tr>
        <w:trPr/>
        <w:tc>
          <w:tcPr>
            <w:tcW w:w="814" w:type="dxa"/>
            <w:tcBorders/>
            <w:vAlign w:val="center"/>
          </w:tcPr>
          <w:p>
            <w:pPr>
              <w:pStyle w:val="TableHeading"/>
              <w:suppressLineNumbers/>
              <w:bidi w:val="0"/>
              <w:spacing w:before="0" w:after="283"/>
              <w:jc w:val="center"/>
              <w:rPr/>
            </w:pPr>
            <w:r>
              <w:rPr/>
              <w:t xml:space="preserve">53 </w:t>
            </w:r>
          </w:p>
        </w:tc>
        <w:tc>
          <w:tcPr>
            <w:tcW w:w="770"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``Riot FOMO'' </w:t>
            </w:r>
          </w:p>
        </w:tc>
        <w:tc>
          <w:tcPr>
            <w:tcW w:w="1236" w:type="dxa"/>
            <w:tcBorders/>
            <w:vAlign w:val="center"/>
          </w:tcPr>
          <w:p>
            <w:pPr>
              <w:pStyle w:val="TableContents"/>
              <w:bidi w:val="0"/>
              <w:spacing w:before="0" w:after="283"/>
              <w:jc w:val="left"/>
              <w:rPr/>
            </w:pPr>
            <w:r>
              <w:rPr/>
              <w:t xml:space="preserve">Andrew McCarthy </w:t>
            </w:r>
          </w:p>
        </w:tc>
        <w:tc>
          <w:tcPr>
            <w:tcW w:w="1404" w:type="dxa"/>
            <w:tcBorders/>
            <w:vAlign w:val="center"/>
          </w:tcPr>
          <w:p>
            <w:pPr>
              <w:pStyle w:val="TableContents"/>
              <w:bidi w:val="0"/>
              <w:spacing w:before="0" w:after="283"/>
              <w:jc w:val="left"/>
              <w:rPr/>
            </w:pPr>
            <w:r>
              <w:rPr/>
              <w:t xml:space="preserve">Jenji Kohan </w:t>
            </w:r>
          </w:p>
        </w:tc>
        <w:tc>
          <w:tcPr>
            <w:tcW w:w="1089" w:type="dxa"/>
            <w:tcBorders/>
            <w:vAlign w:val="center"/>
          </w:tcPr>
          <w:p>
            <w:pPr>
              <w:pStyle w:val="TableContents"/>
              <w:bidi w:val="0"/>
              <w:spacing w:before="0" w:after="283"/>
              <w:jc w:val="left"/>
              <w:rPr/>
            </w:pPr>
            <w:r>
              <w:rPr/>
              <w:t xml:space="preserve">none </w:t>
            </w:r>
          </w:p>
        </w:tc>
        <w:tc>
          <w:tcPr>
            <w:tcW w:w="3572" w:type="dxa"/>
            <w:tcBorders/>
            <w:vAlign w:val="center"/>
          </w:tcPr>
          <w:p>
            <w:pPr>
              <w:pStyle w:val="TableContents"/>
              <w:bidi w:val="0"/>
              <w:spacing w:before="0" w:after="283"/>
              <w:jc w:val="left"/>
              <w:rPr/>
            </w:pPr>
            <w:r>
              <w:rPr/>
              <w:t xml:space="preserve">9. kesäkuuta 2017 (2017-06-09) Litchfieldin vankilassa puhkeaa mellakka, kun vangit eivät ole tyytyväisiä siihen, miten Caputo käsittelee Pousseyn kuolemaa. Daya ampuu vartija Thomas Humphreytä reiteen, kun tämä alkaa anella henkensä puolesta espanjaksi, kieltä, jota hän ei osaa. Hänen henkensä pelastaa lopulta Sophia, jolla on palomiehenä saamansa ensihoitajakoulutus. Piper ja Alex yrittävät ottaa Lindan panttivangiksi, mutta säälivät häntä ja auttavat häntä naamioitumaan vangiksi. Taystee, Black Cindy, Janae ja Alison pakottavat Caputon lukemaan lausunnon Pousseyn kuolemasta, jonka Taystee nauhoittaa iPadilla. Caputon luona vieraillut MCC:n PR-edustaja Josh auttaa tätä lataamaan sen Twitteriin, sillä hänen mielestään tarina luopiosta luopuneesta vartijasta antaa yritykselle paremman kuvan kuin hallitsemattomat vangit. Daya yrittää ottaa yhteyttä Aleidaan, mutta näkymätön henkilö lyö hänet tajuttomaksi ja varastaa häneltä aseen. </w:t>
            </w:r>
          </w:p>
        </w:tc>
      </w:tr>
      <w:tr>
        <w:trPr/>
        <w:tc>
          <w:tcPr>
            <w:tcW w:w="814" w:type="dxa"/>
            <w:tcBorders/>
            <w:vAlign w:val="center"/>
          </w:tcPr>
          <w:p>
            <w:pPr>
              <w:pStyle w:val="TableHeading"/>
              <w:suppressLineNumbers/>
              <w:bidi w:val="0"/>
              <w:spacing w:before="0" w:after="283"/>
              <w:jc w:val="center"/>
              <w:rPr/>
            </w:pPr>
            <w:r>
              <w:rPr/>
              <w:t xml:space="preserve">54 </w:t>
            </w:r>
          </w:p>
        </w:tc>
        <w:tc>
          <w:tcPr>
            <w:tcW w:w="770"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"Naida, naida, Frieda"... </w:t>
            </w:r>
          </w:p>
        </w:tc>
        <w:tc>
          <w:tcPr>
            <w:tcW w:w="1236" w:type="dxa"/>
            <w:tcBorders/>
            <w:vAlign w:val="center"/>
          </w:tcPr>
          <w:p>
            <w:pPr>
              <w:pStyle w:val="TableContents"/>
              <w:bidi w:val="0"/>
              <w:spacing w:before="0" w:after="283"/>
              <w:jc w:val="left"/>
              <w:rPr/>
            </w:pPr>
            <w:r>
              <w:rPr/>
              <w:t xml:space="preserve">Konstantin Makris </w:t>
            </w:r>
          </w:p>
        </w:tc>
        <w:tc>
          <w:tcPr>
            <w:tcW w:w="1404" w:type="dxa"/>
            <w:tcBorders/>
            <w:vAlign w:val="center"/>
          </w:tcPr>
          <w:p>
            <w:pPr>
              <w:pStyle w:val="TableContents"/>
              <w:bidi w:val="0"/>
              <w:spacing w:before="0" w:after="283"/>
              <w:jc w:val="left"/>
              <w:rPr/>
            </w:pPr>
            <w:r>
              <w:rPr/>
              <w:t xml:space="preserve">Jordan Harrison </w:t>
            </w:r>
          </w:p>
        </w:tc>
        <w:tc>
          <w:tcPr>
            <w:tcW w:w="1089" w:type="dxa"/>
            <w:tcBorders/>
            <w:vAlign w:val="center"/>
          </w:tcPr>
          <w:p>
            <w:pPr>
              <w:pStyle w:val="TableContents"/>
              <w:bidi w:val="0"/>
              <w:spacing w:before="0" w:after="283"/>
              <w:jc w:val="left"/>
              <w:rPr/>
            </w:pPr>
            <w:r>
              <w:rPr/>
              <w:t xml:space="preserve">Frieda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Vankila pysyy vankien hallinnassa, ja vangit pitävät useita vankeinhoitoviranomaisia panttivankeina. Hispanialaiset pakottavat vartijat riisuutumaan alusvaatteisiinsa täpötäyden kappelin edessä. Caputon videota, jonka oli tarkoitus herättää närkästystä, pilkataan sen sijaan meemeillä, joissa on hashtag # BlackLattesMatter, koska Cindyn näytetään juovan lattea. Suuren verenhukan kärsinyt Humphrey saa aivohalvauksen vankilan sairastuvalla, jossa on vain sairaanhoitaja. Daya, joka lähestyy hermoromahdusta tulevaisuudestaan huolehtiessaan, väittää hukanneensa aseen, kun taas vartija Artesian McCullough epäilee aseen kadonneen. Taystee lataa kuvan kaikista vartijoista ja Caputosta alusvaatteissaan. Paljastuu, että Friedalla on salainen "bunkkeri", joka on rakennettu käyttämättömästä uima-altaasta, jota ei koskaan täytetty, ja jossa on myös ruokaa, jota hän on hamstrannut. </w:t>
            </w:r>
          </w:p>
          <w:p>
            <w:pPr>
              <w:pStyle w:val="TextBody"/>
              <w:bidi w:val="0"/>
              <w:spacing w:before="0" w:after="283"/>
              <w:jc w:val="left"/>
              <w:rPr/>
            </w:pPr>
            <w:r>
              <w:rPr/>
              <w:t xml:space="preserve">Flashback: Hänellä oli metsässä maanalainen bunkkeri, jossa oli myös ruokaa ja aseita. </w:t>
            </w:r>
          </w:p>
        </w:tc>
      </w:tr>
      <w:tr>
        <w:trPr/>
        <w:tc>
          <w:tcPr>
            <w:tcW w:w="814" w:type="dxa"/>
            <w:tcBorders/>
            <w:vAlign w:val="center"/>
          </w:tcPr>
          <w:p>
            <w:pPr>
              <w:pStyle w:val="TableHeading"/>
              <w:suppressLineNumbers/>
              <w:bidi w:val="0"/>
              <w:spacing w:before="0" w:after="283"/>
              <w:jc w:val="center"/>
              <w:rPr/>
            </w:pPr>
            <w:r>
              <w:rPr/>
              <w:t xml:space="preserve">55 </w:t>
            </w:r>
          </w:p>
        </w:tc>
        <w:tc>
          <w:tcPr>
            <w:tcW w:w="770"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"Kalat! </w:t>
            </w:r>
          </w:p>
        </w:tc>
        <w:tc>
          <w:tcPr>
            <w:tcW w:w="1236" w:type="dxa"/>
            <w:tcBorders/>
            <w:vAlign w:val="center"/>
          </w:tcPr>
          <w:p>
            <w:pPr>
              <w:pStyle w:val="TableContents"/>
              <w:bidi w:val="0"/>
              <w:spacing w:before="0" w:after="283"/>
              <w:jc w:val="left"/>
              <w:rPr/>
            </w:pPr>
            <w:r>
              <w:rPr/>
              <w:t xml:space="preserve">Phil Abraham </w:t>
            </w:r>
          </w:p>
        </w:tc>
        <w:tc>
          <w:tcPr>
            <w:tcW w:w="1404" w:type="dxa"/>
            <w:tcBorders/>
            <w:vAlign w:val="center"/>
          </w:tcPr>
          <w:p>
            <w:pPr>
              <w:pStyle w:val="TableContents"/>
              <w:bidi w:val="0"/>
              <w:spacing w:before="0" w:after="283"/>
              <w:jc w:val="left"/>
              <w:rPr/>
            </w:pPr>
            <w:r>
              <w:rPr/>
              <w:t xml:space="preserve">Rebecca Angelo &amp; Lauren Schuker Blum </w:t>
            </w:r>
          </w:p>
        </w:tc>
        <w:tc>
          <w:tcPr>
            <w:tcW w:w="1089" w:type="dxa"/>
            <w:tcBorders/>
            <w:vAlign w:val="center"/>
          </w:tcPr>
          <w:p>
            <w:pPr>
              <w:pStyle w:val="TableContents"/>
              <w:bidi w:val="0"/>
              <w:spacing w:before="0" w:after="283"/>
              <w:jc w:val="left"/>
              <w:rPr/>
            </w:pPr>
            <w:r>
              <w:rPr/>
              <w:t xml:space="preserve">Linda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MCC on huolissaan yleisön vastareaktiosta - ja julkkiskokki Judy Kingistä - ja päättää taipua vankien vaatimuksiin. Linda yrittää sopeutua vankien joukkoon, mutta järkyttyy vankilan ala-arvoisista olosuhteista. Piper ja Alex löytävät Lindan puhelinta tutkiessaan järkyttyneinä kuvia Lindasta suutelemassa Caputoa. Vangit laativat yhdessä vaatimuslistan, joka sisältää GED-ohjelman palauttamisen, paremman terveydenhuollon, armahduksen mellakkaan osallistuneille vangeille, vartija Bayleyn pidättämisen Pousseyn kuolemasta ja Liekehtiviä kuumia Cheetoja. Bayley menee sillä välin poliisiasemalle ja yrittää tunnustaa murhan, mutta poliisi ei pidä häntä juopuneena veteraanina, joka on palannut Irakin sodasta ja kärsii traumaperäisestä stressihäiriöstä, ja laittaa hänet juoppoputkeen. Pelästynyt Judy King, joka on joutunut Angien ja Leannen sattumanvaraisen pantsauksen uhriksi, yrittää paeta, mutta valkoisten ylivallan kannattajat hyökkäävät hänen kimppuunsa. Huoneeseen lukitut vartijat juonittelevat saadakseen vankilan takaisin hallintaansa Artesianin vihjeen jälkeen, jonka mukaan vangeilla ei ole enää asetta. Kun he valmistautuvat hyökkäämään vankien kimppuun, Caputo näkee Lindan heidän joukossaan. </w:t>
            </w:r>
          </w:p>
          <w:p>
            <w:pPr>
              <w:pStyle w:val="TextBody"/>
              <w:bidi w:val="0"/>
              <w:spacing w:before="0" w:after="283"/>
              <w:jc w:val="left"/>
              <w:rPr/>
            </w:pPr>
            <w:r>
              <w:rPr/>
              <w:t xml:space="preserve">Flashback: Hän jätti humalaisen ystävänsä ulos lumeen, ja tämä jäätyi kuoliaaksi. </w:t>
            </w:r>
          </w:p>
        </w:tc>
      </w:tr>
      <w:tr>
        <w:trPr/>
        <w:tc>
          <w:tcPr>
            <w:tcW w:w="814" w:type="dxa"/>
            <w:tcBorders/>
            <w:vAlign w:val="center"/>
          </w:tcPr>
          <w:p>
            <w:pPr>
              <w:pStyle w:val="TableHeading"/>
              <w:suppressLineNumbers/>
              <w:bidi w:val="0"/>
              <w:spacing w:before="0" w:after="283"/>
              <w:jc w:val="center"/>
              <w:rPr/>
            </w:pPr>
            <w:r>
              <w:rPr/>
              <w:t xml:space="preserve">56 </w:t>
            </w:r>
          </w:p>
        </w:tc>
        <w:tc>
          <w:tcPr>
            <w:tcW w:w="770"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``Litchfield's Got Talent'' </w:t>
            </w:r>
          </w:p>
        </w:tc>
        <w:tc>
          <w:tcPr>
            <w:tcW w:w="1236" w:type="dxa"/>
            <w:tcBorders/>
            <w:vAlign w:val="center"/>
          </w:tcPr>
          <w:p>
            <w:pPr>
              <w:pStyle w:val="TableContents"/>
              <w:bidi w:val="0"/>
              <w:spacing w:before="0" w:after="283"/>
              <w:jc w:val="left"/>
              <w:rPr/>
            </w:pPr>
            <w:r>
              <w:rPr/>
              <w:t xml:space="preserve">Nick Sandow </w:t>
            </w:r>
          </w:p>
        </w:tc>
        <w:tc>
          <w:tcPr>
            <w:tcW w:w="1404" w:type="dxa"/>
            <w:tcBorders/>
            <w:vAlign w:val="center"/>
          </w:tcPr>
          <w:p>
            <w:pPr>
              <w:pStyle w:val="TableContents"/>
              <w:bidi w:val="0"/>
              <w:spacing w:before="0" w:after="283"/>
              <w:jc w:val="left"/>
              <w:rPr/>
            </w:pPr>
            <w:r>
              <w:rPr/>
              <w:t xml:space="preserve">Josh Koenigsberg, Jenji Kohan &amp; Tara Herrmann </w:t>
            </w:r>
          </w:p>
        </w:tc>
        <w:tc>
          <w:tcPr>
            <w:tcW w:w="1089" w:type="dxa"/>
            <w:tcBorders/>
            <w:vAlign w:val="center"/>
          </w:tcPr>
          <w:p>
            <w:pPr>
              <w:pStyle w:val="TableContents"/>
              <w:bidi w:val="0"/>
              <w:spacing w:before="0" w:after="283"/>
              <w:jc w:val="left"/>
              <w:rPr/>
            </w:pPr>
            <w:r>
              <w:rPr/>
              <w:t xml:space="preserve">Alison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Vartijat, jotka valmistautuvat hyökkäämään, kun heille tuodaan ruokaa, keskeyttävät tehtävän Caputon käskystä. Metallipäälliköt Angie ja Leanne yrittävät pantsata Gloriaa, ja ase putoaa väkijoukkoon, jonka he ottavat talteen. Ylhäällä he haluavat, että vartijat esittävät heidän ilokseen kykykilpailun. "Talentteihin" kuuluvat vartija Dixonin laulu, vartija Blaken mormoni-aiheinen taikashow, Joshin italialainen monologi ja vartija Stratmanin strippishow. Leanne julistaa Joshin voittajaksi vain siksi, että hän on kaunein. Suzanne, joka uskoo, että Pousseyn henki on yhä siellä, missä hän kuoli, pystyttää kuolinpaikalle pyhäkön ja järjestää istunnon. Blanca ja Red, jotka ovat pilvessä amfetamiinista, jota Blanca väittää vitamiineiksi, ratsastavat hallinnollisia asiakirjoja etsien likaa vartijoista. He saavat selville, että Piscatella siirrettiin Litchfieldiin miesvankilasta sen jälkeen, kun eräs vanki oli kuollut, ja häneltä löydettiin suihkusta palovammoja 80 prosentissa kehoa. Judy King sidotaan ristiinnaulittavaksi laudalle valkoisen ylivallan kannattajien toimesta, sillä he luulevat, että hänellä on ruokakätkö. Hän valehtelee heille ja sanoo odottavansa tarvikkeiden pudottamista vankilan katolle helikopterista. He menevät katolle, ja kun he huomaavat, että hän valehteli, he yrittävät heittää hänet alas, ja hän pyörtyy. Sitten helikopteri saapuu, mutta se on uutishelikopteri, jossa on kameramiehiä, jotka ottavat kuvia ja tallentavat Judyn sidottuna ja tajuttomana. </w:t>
            </w:r>
          </w:p>
          <w:p>
            <w:pPr>
              <w:pStyle w:val="TextBody"/>
              <w:bidi w:val="0"/>
              <w:spacing w:before="0" w:after="283"/>
              <w:jc w:val="left"/>
              <w:rPr/>
            </w:pPr>
            <w:r>
              <w:rPr/>
              <w:t xml:space="preserve">Flashback: Alison suostuttelee miehensä hyväksymään moniavioisen elämäntavan, koska hän tuntee olevansa ylivoimainen kotitöiden ja Farah-tyttären kasvattamisen aiheuttamien aikarajoitusten vuoksi. Sitten toinen nainen, Sahar, muuttaa taloon, mutta Alison tulee mustasukkaiseksi. </w:t>
            </w:r>
          </w:p>
        </w:tc>
      </w:tr>
      <w:tr>
        <w:trPr/>
        <w:tc>
          <w:tcPr>
            <w:tcW w:w="814" w:type="dxa"/>
            <w:tcBorders/>
            <w:vAlign w:val="center"/>
          </w:tcPr>
          <w:p>
            <w:pPr>
              <w:pStyle w:val="TableHeading"/>
              <w:suppressLineNumbers/>
              <w:bidi w:val="0"/>
              <w:spacing w:before="0" w:after="283"/>
              <w:jc w:val="center"/>
              <w:rPr/>
            </w:pPr>
            <w:r>
              <w:rPr/>
              <w:t xml:space="preserve">57 </w:t>
            </w:r>
          </w:p>
        </w:tc>
        <w:tc>
          <w:tcPr>
            <w:tcW w:w="770" w:type="dxa"/>
            <w:tcBorders/>
            <w:vAlign w:val="center"/>
          </w:tcPr>
          <w:p>
            <w:pPr>
              <w:pStyle w:val="TableContents"/>
              <w:bidi w:val="0"/>
              <w:spacing w:before="0" w:after="283"/>
              <w:jc w:val="left"/>
              <w:rPr/>
            </w:pPr>
            <w:r>
              <w:rPr/>
              <w:t xml:space="preserve">5 </w:t>
            </w:r>
          </w:p>
        </w:tc>
        <w:tc>
          <w:tcPr>
            <w:tcW w:w="1320" w:type="dxa"/>
            <w:tcBorders/>
            <w:vAlign w:val="center"/>
          </w:tcPr>
          <w:p>
            <w:pPr>
              <w:pStyle w:val="TableContents"/>
              <w:bidi w:val="0"/>
              <w:spacing w:before="0" w:after="283"/>
              <w:jc w:val="left"/>
              <w:rPr/>
            </w:pPr>
            <w:r>
              <w:rPr/>
              <w:t xml:space="preserve">"Laula sitä, valkoinen Effie"... </w:t>
            </w:r>
          </w:p>
        </w:tc>
        <w:tc>
          <w:tcPr>
            <w:tcW w:w="1236" w:type="dxa"/>
            <w:tcBorders/>
            <w:vAlign w:val="center"/>
          </w:tcPr>
          <w:p>
            <w:pPr>
              <w:pStyle w:val="TableContents"/>
              <w:bidi w:val="0"/>
              <w:spacing w:before="0" w:after="283"/>
              <w:jc w:val="left"/>
              <w:rPr/>
            </w:pPr>
            <w:r>
              <w:rPr/>
              <w:t xml:space="preserve">Phil Abraham </w:t>
            </w:r>
          </w:p>
        </w:tc>
        <w:tc>
          <w:tcPr>
            <w:tcW w:w="1404" w:type="dxa"/>
            <w:tcBorders/>
            <w:vAlign w:val="center"/>
          </w:tcPr>
          <w:p>
            <w:pPr>
              <w:pStyle w:val="TableContents"/>
              <w:bidi w:val="0"/>
              <w:spacing w:before="0" w:after="283"/>
              <w:jc w:val="left"/>
              <w:rPr/>
            </w:pPr>
            <w:r>
              <w:rPr/>
              <w:t xml:space="preserve">Molly Smith Metzler </w:t>
            </w:r>
          </w:p>
        </w:tc>
        <w:tc>
          <w:tcPr>
            <w:tcW w:w="1089" w:type="dxa"/>
            <w:tcBorders/>
            <w:vAlign w:val="center"/>
          </w:tcPr>
          <w:p>
            <w:pPr>
              <w:pStyle w:val="TableContents"/>
              <w:bidi w:val="0"/>
              <w:spacing w:before="0" w:after="283"/>
              <w:jc w:val="left"/>
              <w:rPr/>
            </w:pPr>
            <w:r>
              <w:rPr/>
              <w:t xml:space="preserve">Watson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Judy Kingin videota pidetään laajalti väärin kristittyihin kohdistuneena terrori-iskuna, sillä valkoisen ylivallan kannattajilla oli pää peitettynä ja heitä luullaan muslimeiksi. Kuvernööri on raivoissaan MCC:n passiivisesta asenteesta ja lähettää oman ryhmänsä Litchfieldiin. Ulkopuolella Aleida kamppailee löytääkseen työtä. Gloria soittaa hänelle, mutta ei pysty kertomaan Dayasta. Janae, Alison, Black Cindy ja Taystee vapauttavat Judyn lopettaakseen disinformaation tilanteesta. He siistivät hänet ja antavat Joshin antaa hänelle puheita, ennen kuin kaikki neljä menevät ulos kohtaamaan lehdistön. Judy alkaa antaa lausuntoaan, mutta Taystee keskeyttää hänet pitämällä tunteikkaan puheen siitä, kuinka Judy pidettiin heistä erillään hänen varallisuutensa ja asemansa vuoksi. Hän sanoo, että heidän taistelussaan ei ole kyse Judysta vaan järjestelmästä, joka rankaisee köyhiä ja mustia ihmisiä. Samaan aikaan Angie ja Leanne löytävät Charlie Coatesin pesuhuoneesta, kun hän oli ollut Pennsatuckyn kanssa. He aikovat ottaa hänet panttivangiksi, mutta Pennsatucky nappaa aseen Angien vyötärönauhasta. Hän heittää aseen Charlielle, joka laukeaa vahingossa ja ampuu Leannea sormeen. Charlie käyttää asetta paetakseen vankilasta ja menee ulos, missä CERT tervehtii häntä aseet esillä; sitten hän pyörtyy. </w:t>
            </w:r>
          </w:p>
          <w:p>
            <w:pPr>
              <w:pStyle w:val="TextBody"/>
              <w:bidi w:val="0"/>
              <w:spacing w:before="0" w:after="283"/>
              <w:jc w:val="left"/>
              <w:rPr/>
            </w:pPr>
            <w:r>
              <w:rPr/>
              <w:t xml:space="preserve">Flashback: Teini-ikäinen Watson vierailee eliittikoulussa ja on lumoutunut koulutuksen rikkaudesta ja syvällisyydestä. Hän näkee koulun (pelkästään valkoisten) Dreamgirls-tuotannon harjoitukset ja järkyttyy valkoisesta tytöstä, jolla on afroperuukki ja joka esittää kappaleen ``And I Am Telling You I'm Not Going''. Kouluunsa palatessaan hän lannistuu huonoista oloista ja kehittää negatiivisen asenteen. </w:t>
            </w:r>
          </w:p>
        </w:tc>
      </w:tr>
      <w:tr>
        <w:trPr/>
        <w:tc>
          <w:tcPr>
            <w:tcW w:w="814" w:type="dxa"/>
            <w:tcBorders/>
            <w:vAlign w:val="center"/>
          </w:tcPr>
          <w:p>
            <w:pPr>
              <w:pStyle w:val="TableHeading"/>
              <w:suppressLineNumbers/>
              <w:bidi w:val="0"/>
              <w:spacing w:before="0" w:after="283"/>
              <w:jc w:val="center"/>
              <w:rPr/>
            </w:pPr>
            <w:r>
              <w:rPr/>
              <w:t xml:space="preserve">58 </w:t>
            </w:r>
          </w:p>
        </w:tc>
        <w:tc>
          <w:tcPr>
            <w:tcW w:w="770" w:type="dxa"/>
            <w:tcBorders/>
            <w:vAlign w:val="center"/>
          </w:tcPr>
          <w:p>
            <w:pPr>
              <w:pStyle w:val="TableContents"/>
              <w:bidi w:val="0"/>
              <w:spacing w:before="0" w:after="283"/>
              <w:jc w:val="left"/>
              <w:rPr/>
            </w:pPr>
            <w:r>
              <w:rPr/>
              <w:t xml:space="preserve">6 </w:t>
            </w:r>
          </w:p>
        </w:tc>
        <w:tc>
          <w:tcPr>
            <w:tcW w:w="1320" w:type="dxa"/>
            <w:tcBorders/>
            <w:vAlign w:val="center"/>
          </w:tcPr>
          <w:p>
            <w:pPr>
              <w:pStyle w:val="TableContents"/>
              <w:bidi w:val="0"/>
              <w:spacing w:before="0" w:after="283"/>
              <w:jc w:val="left"/>
              <w:rPr/>
            </w:pPr>
            <w:r>
              <w:rPr/>
              <w:t xml:space="preserve">``Kuumat Cheetot, kirjaimellisesti'' </w:t>
            </w:r>
          </w:p>
        </w:tc>
        <w:tc>
          <w:tcPr>
            <w:tcW w:w="1236" w:type="dxa"/>
            <w:tcBorders/>
            <w:vAlign w:val="center"/>
          </w:tcPr>
          <w:p>
            <w:pPr>
              <w:pStyle w:val="TableContents"/>
              <w:bidi w:val="0"/>
              <w:spacing w:before="0" w:after="283"/>
              <w:jc w:val="left"/>
              <w:rPr/>
            </w:pPr>
            <w:r>
              <w:rPr/>
              <w:t xml:space="preserve">Andrew McCarthy </w:t>
            </w:r>
          </w:p>
        </w:tc>
        <w:tc>
          <w:tcPr>
            <w:tcW w:w="1404" w:type="dxa"/>
            <w:tcBorders/>
            <w:vAlign w:val="center"/>
          </w:tcPr>
          <w:p>
            <w:pPr>
              <w:pStyle w:val="TableContents"/>
              <w:bidi w:val="0"/>
              <w:spacing w:before="0" w:after="283"/>
              <w:jc w:val="left"/>
              <w:rPr/>
            </w:pPr>
            <w:r>
              <w:rPr/>
              <w:t xml:space="preserve">Lauren Morelli </w:t>
            </w:r>
          </w:p>
        </w:tc>
        <w:tc>
          <w:tcPr>
            <w:tcW w:w="1089" w:type="dxa"/>
            <w:tcBorders/>
            <w:vAlign w:val="center"/>
          </w:tcPr>
          <w:p>
            <w:pPr>
              <w:pStyle w:val="TableContents"/>
              <w:bidi w:val="0"/>
              <w:spacing w:before="0" w:after="283"/>
              <w:jc w:val="left"/>
              <w:rPr/>
            </w:pPr>
            <w:r>
              <w:rPr/>
              <w:t xml:space="preserve">Taystee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Vangit järjestävät Pennsatuckylle näytösoikeudenkäynnin, jossa Big Boo toimii hänen edustajanaan. Saved by the Bell -jaksojen avulla Big Boo asettaa Angien uskottavuuden kyseenalaiseksi, ja Pennsatucky saa tuomioksi yhdyskuntapalvelua. Aleida esiintyy paikallisuutisissa puhumassa Litchfieldistä, mutta se on katastrofi. Morello harrastaa seksiä Nickyn kanssa ja huomaa tämän olevan raskaana. Vangit saavat laatikoittain Flaming Hot Cheetoja ja tamponeja kuvernööriltä, joka haluaa heidän vapauttavan panttivangit. He kieltäytyvät siitä, ennen kuin muut heidän vaatimuksensa on täytetty. Sitten he polttavat Cheetos-karkkeja nuotiolla lehdistön edessä. </w:t>
            </w:r>
          </w:p>
          <w:p>
            <w:pPr>
              <w:pStyle w:val="TextBody"/>
              <w:bidi w:val="0"/>
              <w:spacing w:before="0" w:after="283"/>
              <w:jc w:val="left"/>
              <w:rPr/>
            </w:pPr>
            <w:r>
              <w:rPr/>
              <w:t xml:space="preserve">Flashback: Taystee viettää 18-vuotissyntymäpäiväänsä ryhmäkodissa. Hän tapaa synnyinäitinsä, joka oli 15-vuotias, kun hän tuli ensimmäisen kerran raskaaksi. Äidillä on nyt aviomies ja nuori tytär, eikä hän halua kertoa Taysteesta. Sitten Taystee, joka luuli erehdyksessä, että hän menee asumaan äitinsä luokse, karkaa ryhmäkodista. </w:t>
            </w:r>
          </w:p>
        </w:tc>
      </w:tr>
      <w:tr>
        <w:trPr/>
        <w:tc>
          <w:tcPr>
            <w:tcW w:w="814" w:type="dxa"/>
            <w:tcBorders/>
            <w:vAlign w:val="center"/>
          </w:tcPr>
          <w:p>
            <w:pPr>
              <w:pStyle w:val="TableHeading"/>
              <w:suppressLineNumbers/>
              <w:bidi w:val="0"/>
              <w:spacing w:before="0" w:after="283"/>
              <w:jc w:val="center"/>
              <w:rPr/>
            </w:pPr>
            <w:r>
              <w:rPr/>
              <w:t xml:space="preserve">59 </w:t>
            </w:r>
          </w:p>
        </w:tc>
        <w:tc>
          <w:tcPr>
            <w:tcW w:w="770" w:type="dxa"/>
            <w:tcBorders/>
            <w:vAlign w:val="center"/>
          </w:tcPr>
          <w:p>
            <w:pPr>
              <w:pStyle w:val="TableContents"/>
              <w:bidi w:val="0"/>
              <w:spacing w:before="0" w:after="283"/>
              <w:jc w:val="left"/>
              <w:rPr/>
            </w:pPr>
            <w:r>
              <w:rPr/>
              <w:t xml:space="preserve">7 </w:t>
            </w:r>
          </w:p>
        </w:tc>
        <w:tc>
          <w:tcPr>
            <w:tcW w:w="1320" w:type="dxa"/>
            <w:tcBorders/>
            <w:vAlign w:val="center"/>
          </w:tcPr>
          <w:p>
            <w:pPr>
              <w:pStyle w:val="TableContents"/>
              <w:bidi w:val="0"/>
              <w:spacing w:before="0" w:after="283"/>
              <w:jc w:val="left"/>
              <w:rPr/>
            </w:pPr>
            <w:r>
              <w:rPr/>
              <w:t xml:space="preserve">"Täyttä Bushia, puolet Snickersiä"... </w:t>
            </w:r>
          </w:p>
        </w:tc>
        <w:tc>
          <w:tcPr>
            <w:tcW w:w="1236" w:type="dxa"/>
            <w:tcBorders/>
            <w:vAlign w:val="center"/>
          </w:tcPr>
          <w:p>
            <w:pPr>
              <w:pStyle w:val="TableContents"/>
              <w:bidi w:val="0"/>
              <w:spacing w:before="0" w:after="283"/>
              <w:jc w:val="left"/>
              <w:rPr/>
            </w:pPr>
            <w:r>
              <w:rPr/>
              <w:t xml:space="preserve">Uta Briesewitz </w:t>
            </w:r>
          </w:p>
        </w:tc>
        <w:tc>
          <w:tcPr>
            <w:tcW w:w="1404" w:type="dxa"/>
            <w:tcBorders/>
            <w:vAlign w:val="center"/>
          </w:tcPr>
          <w:p>
            <w:pPr>
              <w:pStyle w:val="TableContents"/>
              <w:bidi w:val="0"/>
              <w:spacing w:before="0" w:after="283"/>
              <w:jc w:val="left"/>
              <w:rPr/>
            </w:pPr>
            <w:r>
              <w:rPr/>
              <w:t xml:space="preserve">Anthony Natoli </w:t>
            </w:r>
          </w:p>
        </w:tc>
        <w:tc>
          <w:tcPr>
            <w:tcW w:w="1089" w:type="dxa"/>
            <w:tcBorders/>
            <w:vAlign w:val="center"/>
          </w:tcPr>
          <w:p>
            <w:pPr>
              <w:pStyle w:val="TableContents"/>
              <w:bidi w:val="0"/>
              <w:spacing w:before="0" w:after="283"/>
              <w:jc w:val="left"/>
              <w:rPr/>
            </w:pPr>
            <w:r>
              <w:rPr/>
              <w:t xml:space="preserve">none </w:t>
            </w:r>
          </w:p>
        </w:tc>
        <w:tc>
          <w:tcPr>
            <w:tcW w:w="3572" w:type="dxa"/>
            <w:tcBorders/>
            <w:vAlign w:val="center"/>
          </w:tcPr>
          <w:p>
            <w:pPr>
              <w:pStyle w:val="TableContents"/>
              <w:bidi w:val="0"/>
              <w:spacing w:before="0" w:after="283"/>
              <w:jc w:val="left"/>
              <w:rPr/>
            </w:pPr>
            <w:r>
              <w:rPr/>
              <w:t xml:space="preserve">9. kesäkuuta 2017 (2017-06-09) Morellon aviomies jättää hänet sen jälkeen, kun hän on ilmoittanut raskaudestaan. Vangitut vartijat joutuvat siivoamaan punkkoja. Pousseyn ystävät yrittävät miettiä parasta tapaa kunnioittaa hänen muistoaan; Soso haluaa sen olevan jotain sellaista, mitä Poussey itse olisi halunnut, ja he elvyttävät kirjaston laittamalla kirjoja ympäri vankilaa. Red yrittää Blancan avustuksella houkutella Piscatellan vankilaan. Linda harrastaa seksiä Big Boon kanssa. Red yrittää arvata Humphreyn älypuhelimen salasanan ja leikkaa hänen sormenpäänsä irti päästäkseen siihen käsiksi peukalonjäljen avulla. Taas puhkeaa mellakka, mutta tällä kertaa se johtuu siitä, että vangeilta on loppunut kahvi. </w:t>
            </w:r>
          </w:p>
        </w:tc>
      </w:tr>
      <w:tr>
        <w:trPr/>
        <w:tc>
          <w:tcPr>
            <w:tcW w:w="814" w:type="dxa"/>
            <w:tcBorders/>
            <w:vAlign w:val="center"/>
          </w:tcPr>
          <w:p>
            <w:pPr>
              <w:pStyle w:val="TableHeading"/>
              <w:suppressLineNumbers/>
              <w:bidi w:val="0"/>
              <w:spacing w:before="0" w:after="283"/>
              <w:jc w:val="center"/>
              <w:rPr/>
            </w:pPr>
            <w:r>
              <w:rPr/>
              <w:t xml:space="preserve">60 </w:t>
            </w:r>
          </w:p>
        </w:tc>
        <w:tc>
          <w:tcPr>
            <w:tcW w:w="770" w:type="dxa"/>
            <w:tcBorders/>
            <w:vAlign w:val="center"/>
          </w:tcPr>
          <w:p>
            <w:pPr>
              <w:pStyle w:val="TableContents"/>
              <w:bidi w:val="0"/>
              <w:spacing w:before="0" w:after="283"/>
              <w:jc w:val="left"/>
              <w:rPr/>
            </w:pPr>
            <w:r>
              <w:rPr/>
              <w:t xml:space="preserve">8 </w:t>
            </w:r>
          </w:p>
        </w:tc>
        <w:tc>
          <w:tcPr>
            <w:tcW w:w="1320" w:type="dxa"/>
            <w:tcBorders/>
            <w:vAlign w:val="center"/>
          </w:tcPr>
          <w:p>
            <w:pPr>
              <w:pStyle w:val="TableContents"/>
              <w:bidi w:val="0"/>
              <w:spacing w:before="0" w:after="283"/>
              <w:jc w:val="left"/>
              <w:rPr/>
            </w:pPr>
            <w:r>
              <w:rPr/>
              <w:t xml:space="preserve">``Tied to the Tracks'' (sidottu raiteisiin) </w:t>
            </w:r>
          </w:p>
        </w:tc>
        <w:tc>
          <w:tcPr>
            <w:tcW w:w="1236" w:type="dxa"/>
            <w:tcBorders/>
            <w:vAlign w:val="center"/>
          </w:tcPr>
          <w:p>
            <w:pPr>
              <w:pStyle w:val="TableContents"/>
              <w:bidi w:val="0"/>
              <w:spacing w:before="0" w:after="283"/>
              <w:jc w:val="left"/>
              <w:rPr/>
            </w:pPr>
            <w:r>
              <w:rPr/>
              <w:t xml:space="preserve">Michael Trim </w:t>
            </w:r>
          </w:p>
        </w:tc>
        <w:tc>
          <w:tcPr>
            <w:tcW w:w="1404" w:type="dxa"/>
            <w:tcBorders/>
            <w:vAlign w:val="center"/>
          </w:tcPr>
          <w:p>
            <w:pPr>
              <w:pStyle w:val="TableContents"/>
              <w:bidi w:val="0"/>
              <w:spacing w:before="0" w:after="283"/>
              <w:jc w:val="left"/>
              <w:rPr/>
            </w:pPr>
            <w:r>
              <w:rPr/>
              <w:t xml:space="preserve">Carolina Paiz </w:t>
            </w:r>
          </w:p>
        </w:tc>
        <w:tc>
          <w:tcPr>
            <w:tcW w:w="1089" w:type="dxa"/>
            <w:tcBorders/>
            <w:vAlign w:val="center"/>
          </w:tcPr>
          <w:p>
            <w:pPr>
              <w:pStyle w:val="TableContents"/>
              <w:bidi w:val="0"/>
              <w:spacing w:before="0" w:after="283"/>
              <w:jc w:val="left"/>
              <w:rPr/>
            </w:pPr>
            <w:r>
              <w:rPr/>
              <w:t xml:space="preserve">Daya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Red ja Blanca lähettävät Humphreyn puhelimesta tekstiviestejä Piscatellalle, joissa väitetään, etteivät vangit ole enää aseistettuja, ja kehotetaan Humphreyta murtautumaan vankilaan ikkunan kautta yöllä. Hän vie tiedon CERT:lle, joka torjuu hänet. Aleida tekee suoran tv-haastattelun Meredith Vieiralle ja Judy Kingille, jotka kertovat uutisen Humphreyn ampumisesta. Hän ei muista ampujan nimeä, mutta kuvailee Dayaa, ja Aleida on järkyttynyt. Uutinen saavuttaa Piscatellan, jota CERT:n jäsenet pilkkaavat. Figueroa palaa vankilaan, tällä kertaa MCC:n neuvottelijana. Hän väittää, ettei heillä ole varaa täyttää vankien vaatimuksia, mutta Taystee - joka on tehnyt tutkimuksiaan internetin ja Caputon tiedostojen avulla - tyrmää hänet. Kun Figueroa kuitenkin saa puhelun Humphreysta, hän sanoo, että kaikkien vankien armahdus on poissa laskuista. Keskusteltuaan Piperin ja muiden kanssa Taystee suostuu luovuttamaan Dayan, joka soittaa ensin Mendezin äidille ja pyytää tätä adoptoimaan tyttärensä sijaishuollosta ja pyytää tätä antamaan lapselle tilaa Aleidan nuorempana saaman kontrollin vuoksi. Gloria saa tietää, että hänen poikansa on teho-osastolla pahoinpideltynä. Piscatella, joka on lähettänyt ``Humphreylle'' tekstiviestin, jonka mukaan hän aikoi vetäytyä, astuu sen sijaan vankilaan pimeän tultua. </w:t>
            </w:r>
          </w:p>
          <w:p>
            <w:pPr>
              <w:pStyle w:val="TextBody"/>
              <w:bidi w:val="0"/>
              <w:spacing w:before="0" w:after="283"/>
              <w:jc w:val="left"/>
              <w:rPr/>
            </w:pPr>
            <w:r>
              <w:rPr/>
              <w:t xml:space="preserve">Flashback: 14-vuotias Daya jahtaa poikaa äitinsä vaatimuksesta huolimatta parhaan ystävänsä tunteista poikaa kohtaan. Daya päätyy pojan hylkäämäksi ja hänen ystävänsä jättää hänet. </w:t>
            </w:r>
          </w:p>
        </w:tc>
      </w:tr>
      <w:tr>
        <w:trPr/>
        <w:tc>
          <w:tcPr>
            <w:tcW w:w="814" w:type="dxa"/>
            <w:tcBorders/>
            <w:vAlign w:val="center"/>
          </w:tcPr>
          <w:p>
            <w:pPr>
              <w:pStyle w:val="TableHeading"/>
              <w:suppressLineNumbers/>
              <w:bidi w:val="0"/>
              <w:spacing w:before="0" w:after="283"/>
              <w:jc w:val="center"/>
              <w:rPr/>
            </w:pPr>
            <w:r>
              <w:rPr/>
              <w:t xml:space="preserve">61 </w:t>
            </w:r>
          </w:p>
        </w:tc>
        <w:tc>
          <w:tcPr>
            <w:tcW w:w="770" w:type="dxa"/>
            <w:tcBorders/>
            <w:vAlign w:val="center"/>
          </w:tcPr>
          <w:p>
            <w:pPr>
              <w:pStyle w:val="TableContents"/>
              <w:bidi w:val="0"/>
              <w:spacing w:before="0" w:after="283"/>
              <w:jc w:val="left"/>
              <w:rPr/>
            </w:pPr>
            <w:r>
              <w:rPr/>
              <w:t xml:space="preserve">9 </w:t>
            </w:r>
          </w:p>
        </w:tc>
        <w:tc>
          <w:tcPr>
            <w:tcW w:w="1320" w:type="dxa"/>
            <w:tcBorders/>
            <w:vAlign w:val="center"/>
          </w:tcPr>
          <w:p>
            <w:pPr>
              <w:pStyle w:val="TableContents"/>
              <w:bidi w:val="0"/>
              <w:spacing w:before="0" w:after="283"/>
              <w:jc w:val="left"/>
              <w:rPr/>
            </w:pPr>
            <w:r>
              <w:rPr/>
              <w:t xml:space="preserve">``Kiristäminen'' </w:t>
            </w:r>
          </w:p>
        </w:tc>
        <w:tc>
          <w:tcPr>
            <w:tcW w:w="1236" w:type="dxa"/>
            <w:tcBorders/>
            <w:vAlign w:val="center"/>
          </w:tcPr>
          <w:p>
            <w:pPr>
              <w:pStyle w:val="TableContents"/>
              <w:bidi w:val="0"/>
              <w:spacing w:before="0" w:after="283"/>
              <w:jc w:val="left"/>
              <w:rPr/>
            </w:pPr>
            <w:r>
              <w:rPr/>
              <w:t xml:space="preserve">Erin Feeley </w:t>
            </w:r>
          </w:p>
        </w:tc>
        <w:tc>
          <w:tcPr>
            <w:tcW w:w="1404" w:type="dxa"/>
            <w:tcBorders/>
            <w:vAlign w:val="center"/>
          </w:tcPr>
          <w:p>
            <w:pPr>
              <w:pStyle w:val="TableContents"/>
              <w:bidi w:val="0"/>
              <w:spacing w:before="0" w:after="283"/>
              <w:jc w:val="left"/>
              <w:rPr/>
            </w:pPr>
            <w:r>
              <w:rPr/>
              <w:t xml:space="preserve">Jordan Harrison </w:t>
            </w:r>
          </w:p>
        </w:tc>
        <w:tc>
          <w:tcPr>
            <w:tcW w:w="1089" w:type="dxa"/>
            <w:tcBorders/>
            <w:vAlign w:val="center"/>
          </w:tcPr>
          <w:p>
            <w:pPr>
              <w:pStyle w:val="TableContents"/>
              <w:bidi w:val="0"/>
              <w:spacing w:before="0" w:after="283"/>
              <w:jc w:val="left"/>
              <w:rPr/>
            </w:pPr>
            <w:r>
              <w:rPr/>
              <w:t xml:space="preserve">Punainen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Huumepäihtymyksestään toipuvaa Rediä hoivaa Nicky, joka pitää hänen varoituksiaan Piscatellan vankilassa olosta hallusinaatioina. Piscatella hyökkää mellakkavarusteissa Blancan kimppuun kodinhoitohuoneessa, jonne Blanca oli mennyt asentamaan ansan siltä varalta, että Piscatella tulisi kuitenkin paikalle. Vangit alkavat kadota yksi kerrallaan, myös Nicky ja Boo, mutta kukaan ei usko Rediä. Gloria rukoilee Caputoa - joka on lukittuna Porta-pottiin - päästämään hänet ulos lomalle tapaamaan poikaansa, mutta Caputo sanoo, ettei voi auttaa häntä, ennen kuin tämä päästää panttivangit vapaaksi. Boon katoamisen jälkeen Linda etsii epätoivoisesti Caputoa, joka päästettiin ulos tukemaan vankien väitettä orjatyöstä Figueroalle. Zirconia, joka oli tehnyt Lindan korkokengistä puukot sen jälkeen, kun Piper ja Alex löysivät hänet ensimmäisen kerran, tunnistaa hänet panttivangiksi, mutta Linda juoksee karkuun yhden kengänpuukon kanssa. Morello, joka on loukkaantunut Nickyn kommenteista, joiden mukaan hänen raskautensa on vain hänen päässään, suostuttelee Suzannen lopettamaan psyykelääkkeensä ottamisen. Red löytää keittokirjasta Friedan kartan ``bunkkeriin'' ja löytää matkalla sinne sattumalta Piscatellan vangit. Yrittäessään vapauttaa heidät Piscatella kuitenkin saapuu paikalle. </w:t>
            </w:r>
          </w:p>
          <w:p>
            <w:pPr>
              <w:pStyle w:val="TextBody"/>
              <w:bidi w:val="0"/>
              <w:spacing w:before="0" w:after="283"/>
              <w:jc w:val="left"/>
              <w:rPr/>
            </w:pPr>
            <w:r>
              <w:rPr/>
              <w:t xml:space="preserve">Flashback: Red on nuori nainen Neuvostoliitossa 1970-luvun lopulla, joka tekee alhaista tehdastyötä. Hänen kapinallinen ystävänsä Nadezhda tutustuttaa hänet maanalaisten diskojen ja mustan pörssin Levi's-farkkujen maailmaan, mutta Nadezhda katoaa pian. Redin entinen poikaystävä Dmitri - jonka hän oli jättänyt liian tylsän oloisena - ehdottaa, että he valehtelevat olevansa juutalaisia paetakseen Yhdysvaltoihin, koska juutalaiset saivat muuttaa muihin maihin kuin Israeliin. </w:t>
            </w:r>
          </w:p>
        </w:tc>
      </w:tr>
      <w:tr>
        <w:trPr/>
        <w:tc>
          <w:tcPr>
            <w:tcW w:w="814" w:type="dxa"/>
            <w:tcBorders/>
            <w:vAlign w:val="center"/>
          </w:tcPr>
          <w:p>
            <w:pPr>
              <w:pStyle w:val="TableHeading"/>
              <w:suppressLineNumbers/>
              <w:bidi w:val="0"/>
              <w:spacing w:before="0" w:after="283"/>
              <w:jc w:val="center"/>
              <w:rPr/>
            </w:pPr>
            <w:r>
              <w:rPr/>
              <w:t xml:space="preserve">62 </w:t>
            </w:r>
          </w:p>
        </w:tc>
        <w:tc>
          <w:tcPr>
            <w:tcW w:w="770" w:type="dxa"/>
            <w:tcBorders/>
            <w:vAlign w:val="center"/>
          </w:tcPr>
          <w:p>
            <w:pPr>
              <w:pStyle w:val="TableContents"/>
              <w:bidi w:val="0"/>
              <w:spacing w:before="0" w:after="283"/>
              <w:jc w:val="left"/>
              <w:rPr/>
            </w:pPr>
            <w:r>
              <w:rPr/>
              <w:t xml:space="preserve">10 </w:t>
            </w:r>
          </w:p>
        </w:tc>
        <w:tc>
          <w:tcPr>
            <w:tcW w:w="1320" w:type="dxa"/>
            <w:tcBorders/>
            <w:vAlign w:val="center"/>
          </w:tcPr>
          <w:p>
            <w:pPr>
              <w:pStyle w:val="TableContents"/>
              <w:bidi w:val="0"/>
              <w:spacing w:before="0" w:after="283"/>
              <w:jc w:val="left"/>
              <w:rPr/>
            </w:pPr>
            <w:r>
              <w:rPr/>
              <w:t xml:space="preserve">``Käänteinen Midaksen kosketus'' </w:t>
            </w:r>
          </w:p>
        </w:tc>
        <w:tc>
          <w:tcPr>
            <w:tcW w:w="1236" w:type="dxa"/>
            <w:tcBorders/>
            <w:vAlign w:val="center"/>
          </w:tcPr>
          <w:p>
            <w:pPr>
              <w:pStyle w:val="TableContents"/>
              <w:bidi w:val="0"/>
              <w:spacing w:before="0" w:after="283"/>
              <w:jc w:val="left"/>
              <w:rPr/>
            </w:pPr>
            <w:r>
              <w:rPr/>
              <w:t xml:space="preserve">Laura Prepon </w:t>
            </w:r>
          </w:p>
        </w:tc>
        <w:tc>
          <w:tcPr>
            <w:tcW w:w="1404" w:type="dxa"/>
            <w:tcBorders/>
            <w:vAlign w:val="center"/>
          </w:tcPr>
          <w:p>
            <w:pPr>
              <w:pStyle w:val="TableContents"/>
              <w:bidi w:val="0"/>
              <w:spacing w:before="0" w:after="283"/>
              <w:jc w:val="left"/>
              <w:rPr/>
            </w:pPr>
            <w:r>
              <w:rPr/>
              <w:t xml:space="preserve">Rebecca Angelo &amp; Lauren Schuker Blum </w:t>
            </w:r>
          </w:p>
        </w:tc>
        <w:tc>
          <w:tcPr>
            <w:tcW w:w="1089" w:type="dxa"/>
            <w:tcBorders/>
            <w:vAlign w:val="center"/>
          </w:tcPr>
          <w:p>
            <w:pPr>
              <w:pStyle w:val="TableContents"/>
              <w:bidi w:val="0"/>
              <w:spacing w:before="0" w:after="283"/>
              <w:jc w:val="left"/>
              <w:rPr/>
            </w:pPr>
            <w:r>
              <w:rPr/>
              <w:t xml:space="preserve">Piscatella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Piscatella sitoo Redin, Piperin, Alexin ja muut vangit huoneeseen, jossa hän leikkaa veitsellä Redin hiukset. Piper saa ilmastointiteipin pois suustaan ja huutaa apua, minkä kuulee Gina, joka on piiloutunut pelaamaan korttia Friedan kellaribunkkeriin Yoga Jonesin, Anitan ja muiden vankien kanssa. Sisäänkäynti huoneeseen, jossa he ovat, johtaa sinne, missä Piscatella on. Gloria yrittää vapauttaa vanginvartijat, mutta hänet keskeytetään. Suzanne löytää Suzannen, joka ei ole vieläkään toipunut pahoinpitelystä, kylpyhuoneesta ja vie hänet sairastuvalle. Suzanne, joka on nyt psykoottisessa tilassa, löytää Humphreyn kuolleena. Gina houkuttelee Piscatellan kellariin, jossa Frieda lyö hänet tajuttomaksi kotitekoisella myrkkynuolella. </w:t>
            </w:r>
          </w:p>
          <w:p>
            <w:pPr>
              <w:pStyle w:val="TextBody"/>
              <w:bidi w:val="0"/>
              <w:spacing w:before="0" w:after="283"/>
              <w:jc w:val="left"/>
              <w:rPr/>
            </w:pPr>
            <w:r>
              <w:rPr/>
              <w:t xml:space="preserve">Flashback: Piscatella, joka oli tuolloin pehmeäsydäminen, ja vanki Driscollilla on suhde aikaisemmassa työssään miesvankilan vartijana. Driscoll tukee ja rakastaa Piscatellaa, jonka äiti oli toivonut hänen ``korjaavan'' hänet. Toinen vanki, Resado, vakoilee heitä yhdessä keittiössä, ja myöhemmin hän ja muut vangit pahoinpitelevät ja raiskaavat Driscollin kylpyhuoneessa. Piscatella kahlitsee Resadon käsiraudoilla suihkuun ja jättää hänet kiehuvan kuuman veden alle kuolemaan. </w:t>
            </w:r>
          </w:p>
        </w:tc>
      </w:tr>
      <w:tr>
        <w:trPr/>
        <w:tc>
          <w:tcPr>
            <w:tcW w:w="814" w:type="dxa"/>
            <w:tcBorders/>
            <w:vAlign w:val="center"/>
          </w:tcPr>
          <w:p>
            <w:pPr>
              <w:pStyle w:val="TableHeading"/>
              <w:suppressLineNumbers/>
              <w:bidi w:val="0"/>
              <w:spacing w:before="0" w:after="283"/>
              <w:jc w:val="center"/>
              <w:rPr/>
            </w:pPr>
            <w:r>
              <w:rPr/>
              <w:t xml:space="preserve">63 </w:t>
            </w:r>
          </w:p>
        </w:tc>
        <w:tc>
          <w:tcPr>
            <w:tcW w:w="770" w:type="dxa"/>
            <w:tcBorders/>
            <w:vAlign w:val="center"/>
          </w:tcPr>
          <w:p>
            <w:pPr>
              <w:pStyle w:val="TableContents"/>
              <w:bidi w:val="0"/>
              <w:spacing w:before="0" w:after="283"/>
              <w:jc w:val="left"/>
              <w:rPr/>
            </w:pPr>
            <w:r>
              <w:rPr/>
              <w:t xml:space="preserve">11 </w:t>
            </w:r>
          </w:p>
        </w:tc>
        <w:tc>
          <w:tcPr>
            <w:tcW w:w="1320" w:type="dxa"/>
            <w:tcBorders/>
            <w:vAlign w:val="center"/>
          </w:tcPr>
          <w:p>
            <w:pPr>
              <w:pStyle w:val="TableContents"/>
              <w:bidi w:val="0"/>
              <w:spacing w:before="0" w:after="283"/>
              <w:jc w:val="left"/>
              <w:rPr/>
            </w:pPr>
            <w:r>
              <w:rPr/>
              <w:t xml:space="preserve">``Kuitulevykaton murtaminen'' </w:t>
            </w:r>
          </w:p>
        </w:tc>
        <w:tc>
          <w:tcPr>
            <w:tcW w:w="1236" w:type="dxa"/>
            <w:tcBorders/>
            <w:vAlign w:val="center"/>
          </w:tcPr>
          <w:p>
            <w:pPr>
              <w:pStyle w:val="TableContents"/>
              <w:bidi w:val="0"/>
              <w:spacing w:before="0" w:after="283"/>
              <w:jc w:val="left"/>
              <w:rPr/>
            </w:pPr>
            <w:r>
              <w:rPr/>
              <w:t xml:space="preserve">Wendey Stanzler </w:t>
            </w:r>
          </w:p>
        </w:tc>
        <w:tc>
          <w:tcPr>
            <w:tcW w:w="1404" w:type="dxa"/>
            <w:tcBorders/>
            <w:vAlign w:val="center"/>
          </w:tcPr>
          <w:p>
            <w:pPr>
              <w:pStyle w:val="TableContents"/>
              <w:bidi w:val="0"/>
              <w:spacing w:before="0" w:after="283"/>
              <w:jc w:val="left"/>
              <w:rPr/>
            </w:pPr>
            <w:r>
              <w:rPr/>
              <w:t xml:space="preserve">Lauren Morelli </w:t>
            </w:r>
          </w:p>
        </w:tc>
        <w:tc>
          <w:tcPr>
            <w:tcW w:w="1089" w:type="dxa"/>
            <w:tcBorders/>
            <w:vAlign w:val="center"/>
          </w:tcPr>
          <w:p>
            <w:pPr>
              <w:pStyle w:val="TableContents"/>
              <w:bidi w:val="0"/>
              <w:spacing w:before="0" w:after="283"/>
              <w:jc w:val="left"/>
              <w:rPr/>
            </w:pPr>
            <w:r>
              <w:rPr/>
              <w:t xml:space="preserve">none </w:t>
            </w:r>
          </w:p>
        </w:tc>
        <w:tc>
          <w:tcPr>
            <w:tcW w:w="3572" w:type="dxa"/>
            <w:tcBorders/>
            <w:vAlign w:val="center"/>
          </w:tcPr>
          <w:p>
            <w:pPr>
              <w:pStyle w:val="TableContents"/>
              <w:bidi w:val="0"/>
              <w:spacing w:before="0" w:after="283"/>
              <w:jc w:val="left"/>
              <w:rPr/>
            </w:pPr>
            <w:r>
              <w:rPr/>
              <w:t xml:space="preserve">9. kesäkuuta 2017 (2017-06-09) Vangit raahaavat tajuttoman Piscatellan Friedan ``bunkkeriin'', jossa he kiistelevät siitä, mitä pitäisi tehdä. Kun Red sanoo haluavansa kostaa, he päätyvät sitomaan hänetkin, mikä saa hänet epätoivoon siitä, että Piscatella ei koskaan näe oikeutta. Gina paljastaa nauhoittaneensa videon, jossa Piscatella murtaa raa'asti Alexin käden, ja he julkaisevat sen internetissä. Gloria, joka haluaa epätoivoisesti nähdä poikansa sairaalassa, yrittää viedä panttivanginvartijat ulos yksi kerrallaan samalla kun muut vangit, myös Ouija, vetävät huumeita. Väittäen, että hän aikoo antaa heille opetuksen, hän raahaa heidät ulos ja lukitsee heidät Porta-pottiin. Kun Taystee on 12 tuntia yrittänyt saada Figueroa näkemään vankilaolojen parantamisen hyödyt, hän huomaa, että hänellä on todella taito puolustaa asioita. Boo jatkaa romanssiaan Lindan kanssa, mutta murtuu, kun hän näkee puhelimessa kuvan Lindasta Caputon kanssa ja huomaa, että koko hänen tarinansa on valetta. Suzanne saa psykoottisen kohtauksen, mutta apteekissa oleva Morello kieltäytyy kertomasta, mitä lääkettä Suzanne käyttää; Cindy voittaa hänet, ja hän ottaa litiumpullon, jonka hän uskoo rauhoittavan ihmisiä. Morello löytää raskaustestin ja tekee sen, mikä vahvistaa hänen epäilynsä, että hän on raskaana. Kun hänen tajutonta poikaansa viedään aivoleikkaukseen, Gloria tunnustaa suunnitelmansa Marialle, joka antaa hänelle täyden tukensa; Maria sanoo ajattelevansa aina pientä tytärtään ja ymmärtää, että vanhemmat tekisivät mitä tahansa lastensa vuoksi. Gloria vie viimeisen vartijan, Luschekin, salaa ulos, mutta huomaa, että hänen suunnitelmansa toimittaa vartijat Caputolle on kariutunut, kun hän näkee, että aidassa on reikä ja vartijat ovat paenneet. Gloria murtuu ja yrittää paeta reiän läpi itkien poikaansa, mikä saa muut vangit tajuamaan, mitä hän oli suunnitellut. </w:t>
            </w:r>
          </w:p>
        </w:tc>
      </w:tr>
      <w:tr>
        <w:trPr/>
        <w:tc>
          <w:tcPr>
            <w:tcW w:w="814" w:type="dxa"/>
            <w:tcBorders/>
            <w:vAlign w:val="center"/>
          </w:tcPr>
          <w:p>
            <w:pPr>
              <w:pStyle w:val="TableHeading"/>
              <w:suppressLineNumbers/>
              <w:bidi w:val="0"/>
              <w:spacing w:before="0" w:after="283"/>
              <w:jc w:val="center"/>
              <w:rPr/>
            </w:pPr>
            <w:r>
              <w:rPr/>
              <w:t xml:space="preserve">64 </w:t>
            </w:r>
          </w:p>
        </w:tc>
        <w:tc>
          <w:tcPr>
            <w:tcW w:w="770" w:type="dxa"/>
            <w:tcBorders/>
            <w:vAlign w:val="center"/>
          </w:tcPr>
          <w:p>
            <w:pPr>
              <w:pStyle w:val="TableContents"/>
              <w:bidi w:val="0"/>
              <w:spacing w:before="0" w:after="283"/>
              <w:jc w:val="left"/>
              <w:rPr/>
            </w:pPr>
            <w:r>
              <w:rPr/>
              <w:t xml:space="preserve">12 </w:t>
            </w:r>
          </w:p>
        </w:tc>
        <w:tc>
          <w:tcPr>
            <w:tcW w:w="1320" w:type="dxa"/>
            <w:tcBorders/>
            <w:vAlign w:val="center"/>
          </w:tcPr>
          <w:p>
            <w:pPr>
              <w:pStyle w:val="TableContents"/>
              <w:bidi w:val="0"/>
              <w:spacing w:before="0" w:after="283"/>
              <w:jc w:val="left"/>
              <w:rPr/>
            </w:pPr>
            <w:r>
              <w:rPr/>
              <w:t xml:space="preserve">``Tattoo You'' </w:t>
            </w:r>
          </w:p>
        </w:tc>
        <w:tc>
          <w:tcPr>
            <w:tcW w:w="1236" w:type="dxa"/>
            <w:tcBorders/>
            <w:vAlign w:val="center"/>
          </w:tcPr>
          <w:p>
            <w:pPr>
              <w:pStyle w:val="TableContents"/>
              <w:bidi w:val="0"/>
              <w:spacing w:before="0" w:after="283"/>
              <w:jc w:val="left"/>
              <w:rPr/>
            </w:pPr>
            <w:r>
              <w:rPr/>
              <w:t xml:space="preserve">Mark A. Burley </w:t>
            </w:r>
          </w:p>
        </w:tc>
        <w:tc>
          <w:tcPr>
            <w:tcW w:w="1404" w:type="dxa"/>
            <w:tcBorders/>
            <w:vAlign w:val="center"/>
          </w:tcPr>
          <w:p>
            <w:pPr>
              <w:pStyle w:val="TableContents"/>
              <w:bidi w:val="0"/>
              <w:spacing w:before="0" w:after="283"/>
              <w:jc w:val="left"/>
              <w:rPr/>
            </w:pPr>
            <w:r>
              <w:rPr/>
              <w:t xml:space="preserve">Tara Herrmann &amp; Carolina Paiz </w:t>
            </w:r>
          </w:p>
        </w:tc>
        <w:tc>
          <w:tcPr>
            <w:tcW w:w="1089" w:type="dxa"/>
            <w:tcBorders/>
            <w:vAlign w:val="center"/>
          </w:tcPr>
          <w:p>
            <w:pPr>
              <w:pStyle w:val="TableContents"/>
              <w:bidi w:val="0"/>
              <w:spacing w:before="0" w:after="283"/>
              <w:jc w:val="left"/>
              <w:rPr/>
            </w:pPr>
            <w:r>
              <w:rPr/>
              <w:t xml:space="preserve">Piper &amp; Alex </w:t>
            </w:r>
          </w:p>
        </w:tc>
        <w:tc>
          <w:tcPr>
            <w:tcW w:w="3572"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Vartijat - Luschekia lukuun ottamatta - johdatetaan MCC:n johtoon, mutta heitä johtaa Maria, joka haluaa päästä ulos tapaamaan pientä tytärtään. Maria selittää ``sopimusta'', jonka mukaan hänen tuomiotaan lyhennetään, jos hän päästää vartijat vapaaksi, mutta valtion työntekijä kertoo, että se ei ole mahdollista. MCC saa tietää, että Taystee ei ollutkaan se, joka lähetti vartijat ulos osana neuvottelun hyväksymistä, ja päättää lähettää CERTin paikalle lopettamaan mellakan. Morello näyttää puoli tusinaa positiivista raskaustestiä tyrmistyneelle Nickylle, joka soittaa miehelleen ja vakuuttaa tämän ottamaan vastuun. Linda esittää Big Boolle tekosyitä ja kertoo ymmärtävänsä nyt, etteivät vangit elä ihmisarvoisissa oloissa, mutta Big Boo ei puutu asiaan ja vaatii Lindaa lähettämään hänelle PayPalin kautta 5 000 Yhdysvaltain dollaria, jotta hän voisi pitää salassa suhteensa Caputon kanssa. Murtunut Bayley matkustaa bussilla tapaamaan Pousseyn isää ja tunnustamaan, että tytön kuolema oli hänen syytään. Hänen isänsä kertoo hänelle vihaisesti, että hän ei aio antaa Bayleylle tämän kaipaamaa rauhaa antamalla hänelle anteeksi eikä rankaista häntä hakkaamalla häntä, ja että hänen rangaistuksensa on se, että hän joutuu elämään loppuelämänsä sen kanssa, mitä on tehnyt - mikä on hänen mukaansa parempi kohtalo kuin Pousseyn saama kohtalo. Pennsatucky pakenee vankilasta aidassa olevan reiän kautta ja murtautuu Charlien mökkiin. Friedan "bunkkerissa" Piper kosii Alexia, joka suostuu. Taystee saa selville vartijoiden karanneen ja yrittää mennä vankilan oville puhumaan CERT-virkamiehille, mutta on liian myöhäistä, sillä he parveilevat välittömästi Litchfieldissä. </w:t>
            </w:r>
          </w:p>
          <w:p>
            <w:pPr>
              <w:pStyle w:val="TextBody"/>
              <w:bidi w:val="0"/>
              <w:spacing w:before="0" w:after="283"/>
              <w:jc w:val="left"/>
              <w:rPr/>
            </w:pPr>
            <w:r>
              <w:rPr/>
              <w:t xml:space="preserve">Flashback: Piper ja hänen silloinen poikaystävänsä Larry Bloom ottavat tatuointeja. Myöhemmin hän soittaa kännissä Alexille ja sanoo, että hän on yhä hänen mielessään ja kaipaa häntä. </w:t>
            </w:r>
          </w:p>
        </w:tc>
      </w:tr>
      <w:tr>
        <w:trPr/>
        <w:tc>
          <w:tcPr>
            <w:tcW w:w="814" w:type="dxa"/>
            <w:tcBorders/>
            <w:vAlign w:val="center"/>
          </w:tcPr>
          <w:p>
            <w:pPr>
              <w:pStyle w:val="TableHeading"/>
              <w:suppressLineNumbers/>
              <w:bidi w:val="0"/>
              <w:spacing w:before="0" w:after="283"/>
              <w:jc w:val="center"/>
              <w:rPr/>
            </w:pPr>
            <w:r>
              <w:rPr/>
              <w:t xml:space="preserve">65 </w:t>
            </w:r>
          </w:p>
        </w:tc>
        <w:tc>
          <w:tcPr>
            <w:tcW w:w="770" w:type="dxa"/>
            <w:tcBorders/>
            <w:vAlign w:val="center"/>
          </w:tcPr>
          <w:p>
            <w:pPr>
              <w:pStyle w:val="TableContents"/>
              <w:bidi w:val="0"/>
              <w:spacing w:before="0" w:after="283"/>
              <w:jc w:val="left"/>
              <w:rPr/>
            </w:pPr>
            <w:r>
              <w:rPr/>
              <w:t xml:space="preserve">13 </w:t>
            </w:r>
          </w:p>
        </w:tc>
        <w:tc>
          <w:tcPr>
            <w:tcW w:w="1320" w:type="dxa"/>
            <w:tcBorders/>
            <w:vAlign w:val="center"/>
          </w:tcPr>
          <w:p>
            <w:pPr>
              <w:pStyle w:val="TableContents"/>
              <w:bidi w:val="0"/>
              <w:spacing w:before="0" w:after="283"/>
              <w:jc w:val="left"/>
              <w:rPr/>
            </w:pPr>
            <w:r>
              <w:rPr>
                <w:color w:val="A9A9A9"/>
              </w:rPr>
              <w:t xml:space="preserve">"Myrskysä</w:t>
            </w:r>
            <w:r>
              <w:rPr/>
              <w:t xml:space="preserve">ä </w:t>
            </w:r>
          </w:p>
        </w:tc>
        <w:tc>
          <w:tcPr>
            <w:tcW w:w="1236" w:type="dxa"/>
            <w:tcBorders/>
            <w:vAlign w:val="center"/>
          </w:tcPr>
          <w:p>
            <w:pPr>
              <w:pStyle w:val="TableContents"/>
              <w:bidi w:val="0"/>
              <w:spacing w:before="0" w:after="283"/>
              <w:jc w:val="left"/>
              <w:rPr/>
            </w:pPr>
            <w:r>
              <w:rPr/>
              <w:t xml:space="preserve">Jesse Peretz </w:t>
            </w:r>
          </w:p>
        </w:tc>
        <w:tc>
          <w:tcPr>
            <w:tcW w:w="1404" w:type="dxa"/>
            <w:tcBorders/>
            <w:vAlign w:val="center"/>
          </w:tcPr>
          <w:p>
            <w:pPr>
              <w:pStyle w:val="TableContents"/>
              <w:bidi w:val="0"/>
              <w:spacing w:before="0" w:after="283"/>
              <w:jc w:val="left"/>
              <w:rPr/>
            </w:pPr>
            <w:r>
              <w:rPr/>
              <w:t xml:space="preserve">Lauren Morelli </w:t>
            </w:r>
          </w:p>
        </w:tc>
        <w:tc>
          <w:tcPr>
            <w:tcW w:w="1089" w:type="dxa"/>
            <w:tcBorders/>
            <w:vAlign w:val="center"/>
          </w:tcPr>
          <w:p>
            <w:pPr>
              <w:pStyle w:val="TableContents"/>
              <w:bidi w:val="0"/>
              <w:spacing w:before="0" w:after="283"/>
              <w:jc w:val="left"/>
              <w:rPr/>
            </w:pPr>
            <w:r>
              <w:rPr/>
              <w:t xml:space="preserve">none </w:t>
            </w:r>
          </w:p>
        </w:tc>
        <w:tc>
          <w:tcPr>
            <w:tcW w:w="3572" w:type="dxa"/>
            <w:tcBorders/>
            <w:vAlign w:val="center"/>
          </w:tcPr>
          <w:p>
            <w:pPr>
              <w:pStyle w:val="TableContents"/>
              <w:bidi w:val="0"/>
              <w:spacing w:before="0" w:after="283"/>
              <w:jc w:val="left"/>
              <w:rPr/>
            </w:pPr>
            <w:r>
              <w:rPr/>
              <w:t xml:space="preserve">9. kesäkuuta 2017 (2017-06-09) Kymmenet mellakkavarusteisiin pukeutuneet CERT:n jäsenet murtautuvat vankilan ovista savupommit, tainnutusaseet ja pamput kädessään ja aiheuttavat sekasortoa, kun he panevat käsiraudat kaikkiin vankeihin. CERTin jäsenet löytävät kuolleen Humphreyn ja kiihdyttävät taktiikkaansa ``kaikein keinoin tarpeelliseksi''. Black Cindy ja Taystee joutuvat paniikkiin, kun Suzanne on tajuton litiumista. Lopulta he saavat apua Nickyltä, joka vie heidät Friedan piilopaikkaan, jossa he pistävät hänelle ainoan löytämänsä aineen, epi-penin, joka lopulta herättää Suzannen henkiin. Angie ja Leanne polttavat kaikki vankilan arkistot pyyhkiäkseen pois historiansa rikkomukset. Ouija, Pidge ja valkoisen ylivallan kannattajat päättävät, etteivät aio luovuttaa ilman taistelua, ja linnoittautuvat asuntolaan, jossa he onnistuvat haavoittamaan joitakin CERTin jäseniä ansoilla, ennen kuin heidät pidätetään. Vangit viedään ulos käsiraudoissa perheiden ja lehdistön edessä. Maritza ja Flaca ovat innoissaan nähdessään, että heidän kauneusoppaidensa kiihkeät fanit internetissä kannustavat heitä. Linda yrittää kertoa virkailijalle olevansa MCC:stä, mutta häntä ei huomioida, kun Big Boo ja muut vangit pilkkaavat häntä väittämällä samaa. Vankien laskennassa heiltä puuttuu 10, ja Caputo kertoo heille vanhasta uima-altaasta, jota Figueroa ei koskaan saanut täytettyä. CERT:n päällikkö olettaa, että se, että jäljelle jääneet vangit piileskelevät ``strategisesti'', tarkoittaa, että he suunnittelevat hyökkäystä poliiseja vastaan, ja sanoo, että kuvernööri on jo hyväksynyt kaikki tarvittavat tappiot. Pennsatucky ja Charlie katsovat yhdessä televisiota mökissään. Nicky vie Taysteen, Black Cindyn ja Suzannen Friedan ``bunkkeriin'', jossa Taystee järkyttyy nähdessään Piscatellan sidottuna. Hän ottaa Friedan aseen, osoittaa sillä Friedaa ja sanoo tämän olevan syyllinen Pousseyn kuolemaan. Sen sijaan, että hän tappaisi miehen, hän murtuu itkuun. Red vapauttaa yllättäen Piscatellan ja käskee tätä poistumaan keneenkään koskematta. Piscatella kävelee hitaasti ulos erääseen vankilan käytävään, mutta kokematon CERT-virkamies, joka ei tunnistanut häntä savupommien läpi, ampuu hänet. Kun ilta laskeutuu, ulkona olevat vangit lastataan busseihin ja kuvittelevat olevansa matkalla uusiin vankiloihin; Flaca ja Maritza erotetaan toisistaan. Bunkkerissa jäljellä olevat vangit - Alex, Piper, Taystee, Nicky, Red, Black Cindy, Frieda, Suzanne, Blanca ja Gloria - yhdistävät kätensä, kun CERT räjäyttää ovet.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-ohjelman viimeinen jakso 5.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draamakomediasarjan Orange Is the New Black viides kausi sai ensi-iltansa Netflixissä </w:t>
      </w:r>
      <w:r>
        <w:rPr>
          <w:color w:val="A9A9A9"/>
        </w:rPr>
        <w:t xml:space="preserve">9. kesäkuuta 2017 </w:t>
      </w:r>
      <w:r>
        <w:rPr/>
        <w:t xml:space="preserve">kello 12.00 useissa maissa. Se koostuu </w:t>
      </w:r>
      <w:r>
        <w:rPr>
          <w:color w:val="DCDCDC"/>
        </w:rPr>
        <w:t xml:space="preserve">kolmestatoista </w:t>
      </w:r>
      <w:r>
        <w:rPr/>
        <w:t xml:space="preserve">jaksosta, joista kukin on kestoltaan 51 -- 60 minuuttia. Sarja perustuu Piper Kermanin muistelmateokseen Orange Is the New Black: My Year in a Women's Prison (2010), joka kertoo hänen kokemuksistaan FCI Danburyssa, liittovaltion minimiturvavankilassa. Sarjan on luonut ja sovittanut televisiolle Jenji Kohan.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oranssi on uusi musta kausi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oranssi on uusi musta -kauden 5.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ilmestyy Oranssi on uusi musta -elokuvan 5. 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oranssi on uusi musta kausi 5 jakso</w:t>
      </w:r>
    </w:p>
    <w:p>
      <w:pPr>
        <w:pStyle w:val="TextBody"/>
        <w:bidi w:val="0"/>
        <w:jc w:val="left"/>
        <w:rPr>
          <w:b/>
          <w:shd w:val="clear" w:fill="FFFF00"/>
        </w:rPr>
      </w:pPr>
      <w:r>
        <w:rPr>
          <w:b/>
          <w:shd w:val="clear" w:fill="FFFF00"/>
        </w:rPr>
        <w:t xml:space="preserve">Teksti numero 2</w:t>
      </w:r>
    </w:p>
    <w:p>
      <w:pPr>
        <w:pStyle w:val="TextBody"/>
        <w:numPr>
          <w:ilvl w:val="0"/>
          <w:numId w:val="178"/>
        </w:numPr>
        <w:tabs>
          <w:tab w:val="clear" w:pos="1134"/>
          <w:tab w:val="left" w:leader="none" w:pos="720"/>
        </w:tabs>
        <w:bidi w:val="0"/>
        <w:ind w:start="720" w:hanging="283"/>
        <w:jc w:val="left"/>
        <w:rPr/>
      </w:pPr>
      <w:r>
        <w:rPr>
          <w:color w:val="A9A9A9"/>
        </w:rPr>
        <w:t xml:space="preserve">Michael Torpey </w:t>
      </w:r>
      <w:r>
        <w:rPr/>
        <w:t xml:space="preserve">Thomas Humphrey "Humps" Humphreyna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kausi 5 humps</w:t>
      </w:r>
    </w:p>
    <w:p>
      <w:pPr>
        <w:pStyle w:val="TextBody"/>
        <w:bidi w:val="0"/>
        <w:jc w:val="left"/>
        <w:rPr>
          <w:b/>
          <w:u w:val="single"/>
          <w:shd w:val="clear" w:fill="FFFF00"/>
        </w:rPr>
      </w:pPr>
      <w:r>
        <w:rPr>
          <w:b/>
          <w:u w:val="single"/>
          <w:shd w:val="clear" w:fill="FFFF00"/>
        </w:rPr>
        <w:t xml:space="preserve">Asiakirjan numero 4796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Alvin and the Chipmunks, alun perin David Seville and the Chipmunks tai yksinkertaisesti The Chipmunks, on yhdysvaltalainen animaatiomusiikkiryhmä, jonka Ross Bagdasarian Sr. loi </w:t>
      </w:r>
      <w:r>
        <w:rPr>
          <w:color w:val="A9A9A9"/>
        </w:rPr>
        <w:t xml:space="preserve">vuonna</w:t>
      </w:r>
      <w:r>
        <w:rPr/>
        <w:t xml:space="preserve"> 1958 uutuuslevyä varten</w:t>
      </w:r>
      <w:r>
        <w:rPr/>
        <w:t xml:space="preserve">. Ryhmä koostuu kolmesta laulavasta animoidusta antropomorfisesta pikkuoravasta: </w:t>
      </w:r>
      <w:r>
        <w:rPr>
          <w:color w:val="DCDCDC"/>
        </w:rPr>
        <w:t xml:space="preserve">Alvin</w:t>
      </w:r>
      <w:r>
        <w:rPr/>
        <w:t xml:space="preserve">, ilkikurinen häirikkö, josta tuli nopeasti ryhmän tähti, </w:t>
      </w:r>
      <w:r>
        <w:rPr>
          <w:color w:val="2F4F4F"/>
        </w:rPr>
        <w:t xml:space="preserve">Simon</w:t>
      </w:r>
      <w:r>
        <w:rPr/>
        <w:t xml:space="preserve">, pitkä, silmälasipäinen älykkö, ja </w:t>
      </w:r>
      <w:r>
        <w:rPr>
          <w:color w:val="556B2F"/>
        </w:rPr>
        <w:t xml:space="preserve">Theodore</w:t>
      </w:r>
      <w:r>
        <w:rPr/>
        <w:t xml:space="preserve">, pullea, vaikutuksille altis kultaseni. Kolmikkoa johtaa heidän adoptioisänsä </w:t>
      </w:r>
      <w:r>
        <w:rPr>
          <w:color w:val="6B8E23"/>
        </w:rPr>
        <w:t xml:space="preserve">David (Dave) Seville</w:t>
      </w:r>
      <w:r>
        <w:rPr/>
        <w:t xml:space="preserve">. Todellisuudessa ``David Seville'' oli Bagdasarianin taiteilijanimi, ja itse pikkuoravat on nimetty alkuperäisen levy-yhtiönsä johtajien mukaan. Hahmoista tuli menestys, ja laulaville pikkuoraville ja heidän managerilleen annettiin elämä useissa animaatioissa, joissa käytettiin uudelleen piirrettyjä, antropomorfisia pikkuoravia, ja lopulta myös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kolmen oravan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Alvin ja pikkuoravat tehtiin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miehen nimi elokuvassa Alvin ja pikkuoravat?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2007 CGI/elävä-toimintaelokuvasovituksessa ja sen vuoden 2009 jatko-osassa niiden ääninäyttelijöinä toimivat </w:t>
      </w:r>
      <w:r>
        <w:rPr>
          <w:color w:val="A9A9A9"/>
        </w:rPr>
        <w:t xml:space="preserve">Justin Long</w:t>
      </w:r>
      <w:r>
        <w:rPr/>
        <w:t xml:space="preserve">, Matthew Gray Gubler ja </w:t>
      </w:r>
      <w:r>
        <w:rPr>
          <w:color w:val="DCDCDC"/>
        </w:rPr>
        <w:t xml:space="preserve">Jesse McCartney</w:t>
      </w:r>
      <w:r>
        <w:rPr/>
        <w:t xml:space="preserve">. Bagdasarian Jr. ja Karman esittävät edelleen Alvinin, Theodoren ja oravien lauluäänet, mutta Steve Vining tekee Simonin lauluäänen. Projekti on saanut viisi Grammy-palkintoa, American Music Awardin, Golden Reel -palkinnon ja kolme Kids' Choice Awardia, ja se on ollut ehdolla kolmeksi Emmy-palkinnoksi.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pikkuoravia elokuvassa Alvin ja pikkuoravat?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Alvin ja pikkuoravat, alun perin David Seville ja pikkuoravat tai yksinkertaisesti The Chipmunks, on yhdysvaltalainen animaatiomusiikkiryhmä, jonka </w:t>
      </w:r>
      <w:r>
        <w:rPr>
          <w:color w:val="A9A9A9"/>
        </w:rPr>
        <w:t xml:space="preserve">Ross Bagdasarian, Sr. </w:t>
      </w:r>
      <w:r>
        <w:rPr/>
        <w:t xml:space="preserve">loi vuonna 1958 </w:t>
      </w:r>
      <w:r>
        <w:rPr/>
        <w:t xml:space="preserve">uutuuslevyä varten. Ryhmä koostuu kolmesta laulavasta animoidusta antropomorfisesta pikkuoravasta: Alvin, ilkikurinen häirikkö, josta tuli nopeasti ryhmän tähti, Simon, pitkä, silmälasipäinen älykkö, ja Theodore, pullea ja vaikutuksille altis. Kolmikkoa johtaa heidän adoptioisänsä David (Dave) Seville. Todellisuudessa ``David Seville'' oli Bagdasarianin taiteilijanimi, ja itse pikkuoravat on nimetty alkuperäisen levy-yhtiönsä johtajien mukaan. Hahmoista tuli menestys, ja laulaville pikkuoraville ja heidän managerilleen annettiin elämä useissa animaatioissa, joissa käytettiin uudelleen piirrettyjä, antropomorfisia pikkuoravia, ja lopulta myös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Alvin ja pikkuoravat.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Alvin ja pikkuoravat Alvin ja pikkuoravat (2015 -- nykyisin) Elokuvasarja (2007 -- nykyisin) Alvin ja pikkuoravat (1983 -- 1990) The Alvin Show (1961 -- 1962) hahmo </w:t>
      </w:r>
    </w:p>
    <w:tbl>
      <w:tblPr>
        <w:tblW w:w="6752" w:type="dxa"/>
        <w:jc w:val="left"/>
        <w:tblInd w:w="0" w:type="dxa"/>
        <w:tblLayout w:type="fixed"/>
        <w:tblCellMar>
          <w:top w:w="28" w:type="dxa"/>
          <w:left w:w="28" w:type="dxa"/>
          <w:bottom w:w="28" w:type="dxa"/>
          <w:right w:w="28" w:type="dxa"/>
        </w:tblCellMar>
      </w:tblPr>
      <w:tblGrid>
        <w:gridCol w:w="2116"/>
        <w:gridCol w:w="4636"/>
      </w:tblGrid>
      <w:tr>
        <w:trPr/>
        <w:tc>
          <w:tcPr>
            <w:tcW w:w="2116" w:type="dxa"/>
            <w:tcBorders/>
            <w:vAlign w:val="center"/>
          </w:tcPr>
          <w:p>
            <w:pPr>
              <w:pStyle w:val="TableHeading"/>
              <w:suppressLineNumbers/>
              <w:bidi w:val="0"/>
              <w:spacing w:before="0" w:after="283"/>
              <w:jc w:val="center"/>
              <w:rPr/>
            </w:pPr>
            <w:r>
              <w:rPr/>
              <w:t xml:space="preserve">Ensimmäinen esiintyminen </w:t>
            </w:r>
          </w:p>
        </w:tc>
        <w:tc>
          <w:tcPr>
            <w:tcW w:w="4636" w:type="dxa"/>
            <w:tcBorders/>
            <w:vAlign w:val="center"/>
          </w:tcPr>
          <w:p>
            <w:pPr>
              <w:pStyle w:val="TableContents"/>
              <w:bidi w:val="0"/>
              <w:spacing w:before="0" w:after="283"/>
              <w:jc w:val="left"/>
              <w:rPr/>
            </w:pPr>
            <w:r>
              <w:rPr/>
              <w:t xml:space="preserve">1958 -- nykyisin </w:t>
            </w:r>
          </w:p>
        </w:tc>
      </w:tr>
      <w:tr>
        <w:trPr/>
        <w:tc>
          <w:tcPr>
            <w:tcW w:w="2116" w:type="dxa"/>
            <w:tcBorders/>
            <w:vAlign w:val="center"/>
          </w:tcPr>
          <w:p>
            <w:pPr>
              <w:pStyle w:val="TableHeading"/>
              <w:suppressLineNumbers/>
              <w:bidi w:val="0"/>
              <w:spacing w:before="0" w:after="283"/>
              <w:jc w:val="center"/>
              <w:rPr/>
            </w:pPr>
            <w:r>
              <w:rPr/>
              <w:t xml:space="preserve">Luonut </w:t>
            </w:r>
          </w:p>
        </w:tc>
        <w:tc>
          <w:tcPr>
            <w:tcW w:w="4636" w:type="dxa"/>
            <w:tcBorders/>
            <w:vAlign w:val="center"/>
          </w:tcPr>
          <w:p>
            <w:pPr>
              <w:pStyle w:val="TableContents"/>
              <w:bidi w:val="0"/>
              <w:spacing w:before="0" w:after="283"/>
              <w:jc w:val="left"/>
              <w:rPr/>
            </w:pPr>
            <w:r>
              <w:rPr/>
              <w:t xml:space="preserve">Ross Bagdasarian Sr. </w:t>
            </w:r>
          </w:p>
        </w:tc>
      </w:tr>
      <w:tr>
        <w:trPr/>
        <w:tc>
          <w:tcPr>
            <w:tcW w:w="2116" w:type="dxa"/>
            <w:tcBorders/>
            <w:vAlign w:val="center"/>
          </w:tcPr>
          <w:p>
            <w:pPr>
              <w:pStyle w:val="TableHeading"/>
              <w:suppressLineNumbers/>
              <w:bidi w:val="0"/>
              <w:spacing w:before="0" w:after="283"/>
              <w:jc w:val="center"/>
              <w:rPr/>
            </w:pPr>
            <w:r>
              <w:rPr/>
              <w:t xml:space="preserve">Kuvat: </w:t>
            </w:r>
          </w:p>
        </w:tc>
        <w:tc>
          <w:tcPr>
            <w:tcW w:w="4636" w:type="dxa"/>
            <w:tcBorders/>
            <w:vAlign w:val="center"/>
          </w:tcPr>
          <w:p>
            <w:pPr>
              <w:pStyle w:val="TableContents"/>
              <w:bidi w:val="0"/>
              <w:spacing w:before="0" w:after="283"/>
              <w:jc w:val="left"/>
              <w:rPr/>
            </w:pPr>
            <w:r>
              <w:rPr/>
              <w:t xml:space="preserve">Ross Bagdasarian Jr. Katso elokuvasarja </w:t>
            </w:r>
          </w:p>
        </w:tc>
      </w:tr>
      <w:tr>
        <w:trPr/>
        <w:tc>
          <w:tcPr>
            <w:tcW w:w="2116" w:type="dxa"/>
            <w:tcBorders/>
            <w:vAlign w:val="center"/>
          </w:tcPr>
          <w:p>
            <w:pPr>
              <w:pStyle w:val="TableHeading"/>
              <w:suppressLineNumbers/>
              <w:bidi w:val="0"/>
              <w:spacing w:before="0" w:after="283"/>
              <w:jc w:val="center"/>
              <w:rPr/>
            </w:pPr>
            <w:r>
              <w:rPr/>
              <w:t xml:space="preserve">Äänenä </w:t>
            </w:r>
          </w:p>
        </w:tc>
        <w:tc>
          <w:tcPr>
            <w:tcW w:w="4636" w:type="dxa"/>
            <w:tcBorders/>
            <w:vAlign w:val="center"/>
          </w:tcPr>
          <w:p>
            <w:pPr>
              <w:pStyle w:val="TableContents"/>
              <w:bidi w:val="0"/>
              <w:spacing w:before="0" w:after="283"/>
              <w:jc w:val="left"/>
              <w:rPr/>
            </w:pPr>
            <w:r>
              <w:rPr>
                <w:color w:val="A9A9A9"/>
              </w:rPr>
              <w:t xml:space="preserve">Ross Bagdasarian Jr</w:t>
            </w:r>
            <w:r>
              <w:rPr/>
              <w:t xml:space="preserve">. </w:t>
            </w:r>
          </w:p>
        </w:tc>
      </w:tr>
      <w:tr>
        <w:trPr/>
        <w:tc>
          <w:tcPr>
            <w:tcW w:w="2116" w:type="dxa"/>
            <w:tcBorders/>
            <w:vAlign w:val="center"/>
          </w:tcPr>
          <w:p>
            <w:pPr>
              <w:pStyle w:val="TableHeading"/>
              <w:suppressLineNumbers/>
              <w:bidi w:val="0"/>
              <w:spacing w:before="0" w:after="283"/>
              <w:jc w:val="center"/>
              <w:rPr/>
            </w:pPr>
            <w:r>
              <w:rPr/>
              <w:t xml:space="preserve">Nykyinen jakso (s) </w:t>
            </w:r>
          </w:p>
        </w:tc>
        <w:tc>
          <w:tcPr>
            <w:tcW w:w="4636" w:type="dxa"/>
            <w:tcBorders/>
            <w:vAlign w:val="center"/>
          </w:tcPr>
          <w:p>
            <w:pPr>
              <w:pStyle w:val="TableContents"/>
              <w:bidi w:val="0"/>
              <w:spacing w:before="0" w:after="283"/>
              <w:jc w:val="left"/>
              <w:rPr/>
            </w:pPr>
            <w:r>
              <w:rPr/>
              <w:t xml:space="preserve">ALVINNNNN!!! ja pikkuoravat Tietoa </w:t>
            </w:r>
          </w:p>
        </w:tc>
      </w:tr>
      <w:tr>
        <w:trPr/>
        <w:tc>
          <w:tcPr>
            <w:tcW w:w="2116" w:type="dxa"/>
            <w:tcBorders/>
            <w:vAlign w:val="center"/>
          </w:tcPr>
          <w:p>
            <w:pPr>
              <w:pStyle w:val="TableHeading"/>
              <w:suppressLineNumbers/>
              <w:bidi w:val="0"/>
              <w:spacing w:before="0" w:after="283"/>
              <w:jc w:val="center"/>
              <w:rPr/>
            </w:pPr>
            <w:r>
              <w:rPr/>
              <w:t xml:space="preserve">Aliasit </w:t>
            </w:r>
          </w:p>
        </w:tc>
        <w:tc>
          <w:tcPr>
            <w:tcW w:w="4636" w:type="dxa"/>
            <w:tcBorders/>
            <w:vAlign w:val="center"/>
          </w:tcPr>
          <w:p>
            <w:pPr>
              <w:pStyle w:val="TableContents"/>
              <w:bidi w:val="0"/>
              <w:spacing w:before="0" w:after="283"/>
              <w:jc w:val="left"/>
              <w:rPr/>
            </w:pPr>
            <w:r>
              <w:rPr/>
              <w:t xml:space="preserve">Alvin, Simon ja Theodore </w:t>
            </w:r>
          </w:p>
        </w:tc>
      </w:tr>
      <w:tr>
        <w:trPr/>
        <w:tc>
          <w:tcPr>
            <w:tcW w:w="2116" w:type="dxa"/>
            <w:tcBorders/>
            <w:vAlign w:val="center"/>
          </w:tcPr>
          <w:p>
            <w:pPr>
              <w:pStyle w:val="TableHeading"/>
              <w:suppressLineNumbers/>
              <w:bidi w:val="0"/>
              <w:spacing w:before="0" w:after="283"/>
              <w:jc w:val="center"/>
              <w:rPr/>
            </w:pPr>
            <w:r>
              <w:rPr/>
              <w:t xml:space="preserve">Laji </w:t>
            </w:r>
          </w:p>
        </w:tc>
        <w:tc>
          <w:tcPr>
            <w:tcW w:w="4636" w:type="dxa"/>
            <w:tcBorders/>
            <w:vAlign w:val="center"/>
          </w:tcPr>
          <w:p>
            <w:pPr>
              <w:pStyle w:val="TableContents"/>
              <w:bidi w:val="0"/>
              <w:spacing w:before="0" w:after="283"/>
              <w:jc w:val="left"/>
              <w:rPr/>
            </w:pPr>
            <w:r>
              <w:rPr/>
              <w:t xml:space="preserve">Pikkuoravat </w:t>
            </w:r>
          </w:p>
        </w:tc>
      </w:tr>
      <w:tr>
        <w:trPr/>
        <w:tc>
          <w:tcPr>
            <w:tcW w:w="2116" w:type="dxa"/>
            <w:tcBorders/>
            <w:vAlign w:val="center"/>
          </w:tcPr>
          <w:p>
            <w:pPr>
              <w:pStyle w:val="TableHeading"/>
              <w:suppressLineNumbers/>
              <w:bidi w:val="0"/>
              <w:spacing w:before="0" w:after="283"/>
              <w:jc w:val="center"/>
              <w:rPr/>
            </w:pPr>
            <w:r>
              <w:rPr/>
              <w:t xml:space="preserve">Sukupuoli </w:t>
            </w:r>
          </w:p>
        </w:tc>
        <w:tc>
          <w:tcPr>
            <w:tcW w:w="4636" w:type="dxa"/>
            <w:tcBorders/>
            <w:vAlign w:val="center"/>
          </w:tcPr>
          <w:p>
            <w:pPr>
              <w:pStyle w:val="TableContents"/>
              <w:bidi w:val="0"/>
              <w:spacing w:before="0" w:after="283"/>
              <w:jc w:val="left"/>
              <w:rPr/>
            </w:pPr>
            <w:r>
              <w:rPr/>
              <w:t xml:space="preserve">urokset </w:t>
            </w:r>
          </w:p>
        </w:tc>
      </w:tr>
      <w:tr>
        <w:trPr/>
        <w:tc>
          <w:tcPr>
            <w:tcW w:w="2116" w:type="dxa"/>
            <w:tcBorders/>
            <w:vAlign w:val="center"/>
          </w:tcPr>
          <w:p>
            <w:pPr>
              <w:pStyle w:val="TableHeading"/>
              <w:suppressLineNumbers/>
              <w:bidi w:val="0"/>
              <w:spacing w:before="0" w:after="283"/>
              <w:jc w:val="center"/>
              <w:rPr/>
            </w:pPr>
            <w:r>
              <w:rPr/>
              <w:t xml:space="preserve">Ammatti </w:t>
            </w:r>
          </w:p>
        </w:tc>
        <w:tc>
          <w:tcPr>
            <w:tcW w:w="4636" w:type="dxa"/>
            <w:tcBorders/>
            <w:vAlign w:val="center"/>
          </w:tcPr>
          <w:p>
            <w:pPr>
              <w:pStyle w:val="TableContents"/>
              <w:bidi w:val="0"/>
              <w:spacing w:before="0" w:after="283"/>
              <w:jc w:val="left"/>
              <w:rPr/>
            </w:pPr>
            <w:r>
              <w:rPr/>
              <w:t xml:space="preserve">Laulajat </w:t>
            </w:r>
          </w:p>
        </w:tc>
      </w:tr>
      <w:tr>
        <w:trPr/>
        <w:tc>
          <w:tcPr>
            <w:tcW w:w="2116" w:type="dxa"/>
            <w:tcBorders/>
            <w:vAlign w:val="center"/>
          </w:tcPr>
          <w:p>
            <w:pPr>
              <w:pStyle w:val="TableHeading"/>
              <w:suppressLineNumbers/>
              <w:bidi w:val="0"/>
              <w:spacing w:before="0" w:after="283"/>
              <w:jc w:val="center"/>
              <w:rPr/>
            </w:pPr>
            <w:r>
              <w:rPr/>
              <w:t xml:space="preserve">Perhe </w:t>
            </w:r>
          </w:p>
        </w:tc>
        <w:tc>
          <w:tcPr>
            <w:tcW w:w="4636" w:type="dxa"/>
            <w:tcBorders/>
            <w:vAlign w:val="center"/>
          </w:tcPr>
          <w:p>
            <w:pPr>
              <w:pStyle w:val="TableContents"/>
              <w:bidi w:val="0"/>
              <w:spacing w:before="0" w:after="283"/>
              <w:jc w:val="left"/>
              <w:rPr/>
            </w:pPr>
            <w:r>
              <w:rPr/>
              <w:t xml:space="preserve">Dave Seville The Chipettes </w:t>
            </w:r>
          </w:p>
        </w:tc>
      </w:tr>
      <w:tr>
        <w:trPr/>
        <w:tc>
          <w:tcPr>
            <w:tcW w:w="2116" w:type="dxa"/>
            <w:tcBorders/>
            <w:vAlign w:val="center"/>
          </w:tcPr>
          <w:p>
            <w:pPr>
              <w:pStyle w:val="TableHeading"/>
              <w:suppressLineNumbers/>
              <w:bidi w:val="0"/>
              <w:spacing w:before="0" w:after="283"/>
              <w:jc w:val="center"/>
              <w:rPr/>
            </w:pPr>
            <w:r>
              <w:rPr/>
              <w:t xml:space="preserve">Sukulaiset </w:t>
            </w:r>
          </w:p>
        </w:tc>
        <w:tc>
          <w:tcPr>
            <w:tcW w:w="4636" w:type="dxa"/>
            <w:tcBorders/>
            <w:vAlign w:val="center"/>
          </w:tcPr>
          <w:p>
            <w:pPr>
              <w:pStyle w:val="TableContents"/>
              <w:bidi w:val="0"/>
              <w:spacing w:before="0" w:after="283"/>
              <w:jc w:val="left"/>
              <w:rPr/>
            </w:pPr>
            <w:r>
              <w:rPr/>
              <w:t xml:space="preserve">Dave Seville (ottoisä) </w:t>
            </w:r>
          </w:p>
        </w:tc>
      </w:tr>
      <w:tr>
        <w:trPr/>
        <w:tc>
          <w:tcPr>
            <w:tcW w:w="2116" w:type="dxa"/>
            <w:tcBorders/>
            <w:vAlign w:val="center"/>
          </w:tcPr>
          <w:p>
            <w:pPr>
              <w:pStyle w:val="TableHeading"/>
              <w:suppressLineNumbers/>
              <w:bidi w:val="0"/>
              <w:spacing w:before="0" w:after="283"/>
              <w:jc w:val="center"/>
              <w:rPr/>
            </w:pPr>
            <w:r>
              <w:rPr/>
              <w:t xml:space="preserve">Kansalaisuus </w:t>
            </w:r>
          </w:p>
        </w:tc>
        <w:tc>
          <w:tcPr>
            <w:tcW w:w="463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äänet Alvin ja oravat -elokuvaan?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Veljiensä tapaan hänen äänensä oli alun perin </w:t>
      </w:r>
      <w:r>
        <w:rPr>
          <w:color w:val="A9A9A9"/>
        </w:rPr>
        <w:t xml:space="preserve">Ross Bagdasarian vanhempi. </w:t>
      </w:r>
      <w:r>
        <w:rPr/>
        <w:t xml:space="preserve">Animaatiosarjassa ja elokuvassa hänen äänensä antoi </w:t>
      </w:r>
      <w:r>
        <w:rPr>
          <w:color w:val="DCDCDC"/>
        </w:rPr>
        <w:t xml:space="preserve">Janice Karman</w:t>
      </w:r>
      <w:r>
        <w:rPr/>
        <w:t xml:space="preserve">, Ross Bagdasarian nuoremman vaimo ja kaikkien kolmen oravanpojan ääni. </w:t>
      </w:r>
      <w:r>
        <w:rPr>
          <w:color w:val="2F4F4F"/>
        </w:rPr>
        <w:t xml:space="preserve">Jesse McCartney </w:t>
      </w:r>
      <w:r>
        <w:rPr/>
        <w:t xml:space="preserve">antoi Theodoren äänen live-action/animaatioelokuvasarjassa.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Theodorea Alvin ja pikkuoravat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Alvin and the Chipmunks, alun perin David Seville and the Chipmunks tai yksinkertaisesti The Chipmunks, on yhdysvaltalainen animaatiomusiikkiryhmä, jonka Ross Bagdasarian Sr. loi vuonna </w:t>
      </w:r>
      <w:r>
        <w:rPr>
          <w:color w:val="A9A9A9"/>
        </w:rPr>
        <w:t xml:space="preserve">1958</w:t>
      </w:r>
      <w:r>
        <w:rPr/>
        <w:t xml:space="preserve"> uutuuslevyä varten</w:t>
      </w:r>
      <w:r>
        <w:rPr/>
        <w:t xml:space="preserve">. Ryhmä koostuu kolmesta laulavasta animoidusta antropomorfisesta pikkuoravasta: Alvin, ilkikurinen häirikkö, josta tuli nopeasti ryhmän tähti; Simon, pitkä, silmälasipäinen älykkö; ja Theodore (Jessica), pullea ja vaikutuksille altis. Kolmikkoa johtaa heidän adoptioisänsä David (Dave) Seville. Todellisuudessa ``David Seville'' oli Bagdasarianin taiteilijanimi, ja itse pikkuoravat on nimetty alkuperäisen levy-yhtiönsä johtajien mukaan. Hahmoista tuli menestys, ja laulaville pikkuoraville ja heidän managerilleen annettiin elämä useissa animaatioissa, joissa käytettiin uudelleen piirrettyjä, antropomorfisia pikkuoravia, ja lopulta myös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Alvin ja pikkuoravat ilmestyi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Alvin ja pikkuoravat tulivat ulos?</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2410"/>
        <w:gridCol w:w="2084"/>
        <w:gridCol w:w="1626"/>
        <w:gridCol w:w="1446"/>
        <w:gridCol w:w="1446"/>
        <w:gridCol w:w="929"/>
        <w:gridCol w:w="264"/>
      </w:tblGrid>
      <w:tr>
        <w:trPr/>
        <w:tc>
          <w:tcPr>
            <w:tcW w:w="2410" w:type="dxa"/>
            <w:tcBorders/>
            <w:vAlign w:val="center"/>
          </w:tcPr>
          <w:p>
            <w:pPr>
              <w:pStyle w:val="TableHeading"/>
              <w:suppressLineNumbers/>
              <w:bidi w:val="0"/>
              <w:spacing w:before="0" w:after="283"/>
              <w:jc w:val="center"/>
              <w:rPr/>
            </w:pPr>
            <w:r>
              <w:rPr/>
              <w:t xml:space="preserve">Elokuva </w:t>
            </w:r>
          </w:p>
        </w:tc>
        <w:tc>
          <w:tcPr>
            <w:tcW w:w="2084" w:type="dxa"/>
            <w:tcBorders/>
            <w:vAlign w:val="center"/>
          </w:tcPr>
          <w:p>
            <w:pPr>
              <w:pStyle w:val="TableHeading"/>
              <w:suppressLineNumbers/>
              <w:bidi w:val="0"/>
              <w:spacing w:before="0" w:after="283"/>
              <w:jc w:val="center"/>
              <w:rPr/>
            </w:pPr>
            <w:r>
              <w:rPr/>
              <w:t xml:space="preserve">Julkaisupäivä Tulot </w:t>
            </w:r>
          </w:p>
        </w:tc>
        <w:tc>
          <w:tcPr>
            <w:tcW w:w="1626" w:type="dxa"/>
            <w:tcBorders/>
            <w:vAlign w:val="center"/>
          </w:tcPr>
          <w:p>
            <w:pPr>
              <w:pStyle w:val="TableHeading"/>
              <w:suppressLineNumbers/>
              <w:bidi w:val="0"/>
              <w:spacing w:before="0" w:after="283"/>
              <w:jc w:val="center"/>
              <w:rPr/>
            </w:pPr>
            <w:r>
              <w:rPr/>
              <w:t xml:space="preserve">Talousarvio </w:t>
            </w:r>
          </w:p>
        </w:tc>
        <w:tc>
          <w:tcPr>
            <w:tcW w:w="1446" w:type="dxa"/>
            <w:tcBorders/>
            <w:vAlign w:val="center"/>
          </w:tcPr>
          <w:p>
            <w:pPr>
              <w:pStyle w:val="TableHeading"/>
              <w:suppressLineNumbers/>
              <w:bidi w:val="0"/>
              <w:spacing w:before="0" w:after="283"/>
              <w:jc w:val="center"/>
              <w:rPr/>
            </w:pPr>
            <w:r>
              <w:rPr/>
              <w:t xml:space="preserve">Ref. </w:t>
            </w:r>
          </w:p>
        </w:tc>
        <w:tc>
          <w:tcPr>
            <w:tcW w:w="1446" w:type="dxa"/>
            <w:tcBorders/>
          </w:tcPr>
          <w:p>
            <w:pPr>
              <w:pStyle w:val="TableContents"/>
              <w:bidi w:val="0"/>
              <w:spacing w:before="0" w:after="283"/>
              <w:jc w:val="left"/>
              <w:rPr>
                <w:sz w:val="4"/>
                <w:szCs w:val="4"/>
              </w:rPr>
            </w:pPr>
            <w:r>
              <w:rPr>
                <w:sz w:val="4"/>
                <w:szCs w:val="4"/>
              </w:rPr>
            </w:r>
          </w:p>
        </w:tc>
        <w:tc>
          <w:tcPr>
            <w:tcW w:w="929" w:type="dxa"/>
            <w:tcBorders/>
          </w:tcPr>
          <w:p>
            <w:pPr>
              <w:pStyle w:val="TableContents"/>
              <w:bidi w:val="0"/>
              <w:spacing w:before="0" w:after="283"/>
              <w:jc w:val="left"/>
              <w:rPr>
                <w:sz w:val="4"/>
                <w:szCs w:val="4"/>
              </w:rPr>
            </w:pPr>
            <w:r>
              <w:rPr>
                <w:sz w:val="4"/>
                <w:szCs w:val="4"/>
              </w:rPr>
            </w:r>
          </w:p>
        </w:tc>
        <w:tc>
          <w:tcPr>
            <w:tcW w:w="264"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Heading"/>
              <w:suppressLineNumbers/>
              <w:bidi w:val="0"/>
              <w:spacing w:before="0" w:after="283"/>
              <w:jc w:val="center"/>
              <w:rPr/>
            </w:pPr>
            <w:r>
              <w:rPr/>
              <w:t xml:space="preserve">Yhdysvallat ja Kanada </w:t>
            </w:r>
          </w:p>
        </w:tc>
        <w:tc>
          <w:tcPr>
            <w:tcW w:w="2084" w:type="dxa"/>
            <w:tcBorders/>
            <w:vAlign w:val="center"/>
          </w:tcPr>
          <w:p>
            <w:pPr>
              <w:pStyle w:val="TableHeading"/>
              <w:suppressLineNumbers/>
              <w:bidi w:val="0"/>
              <w:spacing w:before="0" w:after="283"/>
              <w:jc w:val="center"/>
              <w:rPr/>
            </w:pPr>
            <w:r>
              <w:rPr/>
              <w:t xml:space="preserve">Muut alueet </w:t>
            </w:r>
          </w:p>
        </w:tc>
        <w:tc>
          <w:tcPr>
            <w:tcW w:w="1626" w:type="dxa"/>
            <w:tcBorders/>
            <w:vAlign w:val="center"/>
          </w:tcPr>
          <w:p>
            <w:pPr>
              <w:pStyle w:val="TableHeading"/>
              <w:suppressLineNumbers/>
              <w:bidi w:val="0"/>
              <w:spacing w:before="0" w:after="283"/>
              <w:jc w:val="center"/>
              <w:rPr/>
            </w:pPr>
            <w:r>
              <w:rPr/>
              <w:t xml:space="preserve">Maailmanlaajuinen </w:t>
            </w:r>
          </w:p>
        </w:tc>
        <w:tc>
          <w:tcPr>
            <w:tcW w:w="1446" w:type="dxa"/>
            <w:tcBorders/>
          </w:tcPr>
          <w:p>
            <w:pPr>
              <w:pStyle w:val="TableContents"/>
              <w:bidi w:val="0"/>
              <w:spacing w:before="0" w:after="283"/>
              <w:jc w:val="left"/>
              <w:rPr>
                <w:sz w:val="4"/>
                <w:szCs w:val="4"/>
              </w:rPr>
            </w:pPr>
            <w:r>
              <w:rPr>
                <w:sz w:val="4"/>
                <w:szCs w:val="4"/>
              </w:rPr>
            </w:r>
          </w:p>
        </w:tc>
        <w:tc>
          <w:tcPr>
            <w:tcW w:w="1446" w:type="dxa"/>
            <w:tcBorders/>
          </w:tcPr>
          <w:p>
            <w:pPr>
              <w:pStyle w:val="TableContents"/>
              <w:bidi w:val="0"/>
              <w:spacing w:before="0" w:after="283"/>
              <w:jc w:val="left"/>
              <w:rPr>
                <w:sz w:val="4"/>
                <w:szCs w:val="4"/>
              </w:rPr>
            </w:pPr>
            <w:r>
              <w:rPr>
                <w:sz w:val="4"/>
                <w:szCs w:val="4"/>
              </w:rPr>
            </w:r>
          </w:p>
        </w:tc>
        <w:tc>
          <w:tcPr>
            <w:tcW w:w="929" w:type="dxa"/>
            <w:tcBorders/>
          </w:tcPr>
          <w:p>
            <w:pPr>
              <w:pStyle w:val="TableContents"/>
              <w:bidi w:val="0"/>
              <w:spacing w:before="0" w:after="283"/>
              <w:jc w:val="left"/>
              <w:rPr>
                <w:sz w:val="4"/>
                <w:szCs w:val="4"/>
              </w:rPr>
            </w:pPr>
            <w:r>
              <w:rPr>
                <w:sz w:val="4"/>
                <w:szCs w:val="4"/>
              </w:rPr>
            </w:r>
          </w:p>
        </w:tc>
        <w:tc>
          <w:tcPr>
            <w:tcW w:w="264" w:type="dxa"/>
            <w:tcBorders/>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Seikkailu orava </w:t>
            </w:r>
          </w:p>
        </w:tc>
        <w:tc>
          <w:tcPr>
            <w:tcW w:w="2084" w:type="dxa"/>
            <w:tcBorders/>
            <w:vAlign w:val="center"/>
          </w:tcPr>
          <w:p>
            <w:pPr>
              <w:pStyle w:val="TableContents"/>
              <w:bidi w:val="0"/>
              <w:spacing w:before="0" w:after="283"/>
              <w:jc w:val="left"/>
              <w:rPr/>
            </w:pPr>
            <w:r>
              <w:rPr>
                <w:color w:val="A9A9A9"/>
              </w:rPr>
              <w:t xml:space="preserve">22. toukokuuta 1987 </w:t>
            </w:r>
            <w:r>
              <w:rPr/>
              <w:t xml:space="preserve">(1987-05-22) </w:t>
            </w:r>
          </w:p>
        </w:tc>
        <w:tc>
          <w:tcPr>
            <w:tcW w:w="1626" w:type="dxa"/>
            <w:tcBorders/>
            <w:vAlign w:val="center"/>
          </w:tcPr>
          <w:p>
            <w:pPr>
              <w:pStyle w:val="TableContents"/>
              <w:bidi w:val="0"/>
              <w:spacing w:before="0" w:after="283"/>
              <w:jc w:val="left"/>
              <w:rPr/>
            </w:pPr>
            <w:r>
              <w:rPr/>
              <w:t xml:space="preserve">$6,804,312 </w:t>
            </w:r>
          </w:p>
        </w:tc>
        <w:tc>
          <w:tcPr>
            <w:tcW w:w="1446"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$6,804,312 </w:t>
            </w:r>
          </w:p>
        </w:tc>
        <w:tc>
          <w:tcPr>
            <w:tcW w:w="929" w:type="dxa"/>
            <w:tcBorders/>
            <w:vAlign w:val="center"/>
          </w:tcPr>
          <w:p>
            <w:pPr>
              <w:pStyle w:val="TableContents"/>
              <w:bidi w:val="0"/>
              <w:spacing w:before="0" w:after="283"/>
              <w:jc w:val="left"/>
              <w:rPr>
                <w:sz w:val="4"/>
                <w:szCs w:val="4"/>
              </w:rPr>
            </w:pPr>
            <w:r>
              <w:rPr>
                <w:sz w:val="4"/>
                <w:szCs w:val="4"/>
              </w:rPr>
            </w:r>
          </w:p>
        </w:tc>
        <w:tc>
          <w:tcPr>
            <w:tcW w:w="264"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Alvin ja pikkuoravat </w:t>
            </w:r>
          </w:p>
        </w:tc>
        <w:tc>
          <w:tcPr>
            <w:tcW w:w="2084" w:type="dxa"/>
            <w:tcBorders/>
            <w:vAlign w:val="center"/>
          </w:tcPr>
          <w:p>
            <w:pPr>
              <w:pStyle w:val="TableContents"/>
              <w:bidi w:val="0"/>
              <w:spacing w:before="0" w:after="283"/>
              <w:jc w:val="left"/>
              <w:rPr/>
            </w:pPr>
            <w:r>
              <w:rPr/>
              <w:t xml:space="preserve">14. joulukuuta 2007 (2007-12-14) </w:t>
            </w:r>
          </w:p>
        </w:tc>
        <w:tc>
          <w:tcPr>
            <w:tcW w:w="1626" w:type="dxa"/>
            <w:tcBorders/>
            <w:vAlign w:val="center"/>
          </w:tcPr>
          <w:p>
            <w:pPr>
              <w:pStyle w:val="TableContents"/>
              <w:bidi w:val="0"/>
              <w:spacing w:before="0" w:after="283"/>
              <w:jc w:val="left"/>
              <w:rPr/>
            </w:pPr>
            <w:r>
              <w:rPr/>
              <w:t xml:space="preserve">$217,326,974 </w:t>
            </w:r>
          </w:p>
        </w:tc>
        <w:tc>
          <w:tcPr>
            <w:tcW w:w="1446" w:type="dxa"/>
            <w:tcBorders/>
            <w:vAlign w:val="center"/>
          </w:tcPr>
          <w:p>
            <w:pPr>
              <w:pStyle w:val="TableContents"/>
              <w:bidi w:val="0"/>
              <w:spacing w:before="0" w:after="283"/>
              <w:jc w:val="left"/>
              <w:rPr/>
            </w:pPr>
            <w:r>
              <w:rPr/>
              <w:t xml:space="preserve">$144,009,659 </w:t>
            </w:r>
          </w:p>
        </w:tc>
        <w:tc>
          <w:tcPr>
            <w:tcW w:w="1446" w:type="dxa"/>
            <w:tcBorders/>
            <w:vAlign w:val="center"/>
          </w:tcPr>
          <w:p>
            <w:pPr>
              <w:pStyle w:val="TableContents"/>
              <w:bidi w:val="0"/>
              <w:spacing w:before="0" w:after="283"/>
              <w:jc w:val="left"/>
              <w:rPr/>
            </w:pPr>
            <w:r>
              <w:rPr/>
              <w:t xml:space="preserve">$361,336,633 </w:t>
            </w:r>
          </w:p>
        </w:tc>
        <w:tc>
          <w:tcPr>
            <w:tcW w:w="929" w:type="dxa"/>
            <w:tcBorders/>
            <w:vAlign w:val="center"/>
          </w:tcPr>
          <w:p>
            <w:pPr>
              <w:pStyle w:val="TableContents"/>
              <w:bidi w:val="0"/>
              <w:spacing w:before="0" w:after="283"/>
              <w:jc w:val="left"/>
              <w:rPr/>
            </w:pPr>
            <w:r>
              <w:rPr/>
              <w:t xml:space="preserve">60 miljoonaa dollaria </w:t>
            </w:r>
          </w:p>
        </w:tc>
        <w:tc>
          <w:tcPr>
            <w:tcW w:w="264"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Alvin ja pikkuoravat: The Squeakquel </w:t>
            </w:r>
          </w:p>
        </w:tc>
        <w:tc>
          <w:tcPr>
            <w:tcW w:w="2084" w:type="dxa"/>
            <w:tcBorders/>
            <w:vAlign w:val="center"/>
          </w:tcPr>
          <w:p>
            <w:pPr>
              <w:pStyle w:val="TableContents"/>
              <w:bidi w:val="0"/>
              <w:spacing w:before="0" w:after="283"/>
              <w:jc w:val="left"/>
              <w:rPr/>
            </w:pPr>
            <w:r>
              <w:rPr/>
              <w:t xml:space="preserve">23. joulukuuta 2009 (2009-12-23) </w:t>
            </w:r>
          </w:p>
        </w:tc>
        <w:tc>
          <w:tcPr>
            <w:tcW w:w="1626" w:type="dxa"/>
            <w:tcBorders/>
            <w:vAlign w:val="center"/>
          </w:tcPr>
          <w:p>
            <w:pPr>
              <w:pStyle w:val="TableContents"/>
              <w:bidi w:val="0"/>
              <w:spacing w:before="0" w:after="283"/>
              <w:jc w:val="left"/>
              <w:rPr/>
            </w:pPr>
            <w:r>
              <w:rPr/>
              <w:t xml:space="preserve">$219,614,612 </w:t>
            </w:r>
          </w:p>
        </w:tc>
        <w:tc>
          <w:tcPr>
            <w:tcW w:w="1446" w:type="dxa"/>
            <w:tcBorders/>
            <w:vAlign w:val="center"/>
          </w:tcPr>
          <w:p>
            <w:pPr>
              <w:pStyle w:val="TableContents"/>
              <w:bidi w:val="0"/>
              <w:spacing w:before="0" w:after="283"/>
              <w:jc w:val="left"/>
              <w:rPr/>
            </w:pPr>
            <w:r>
              <w:rPr/>
              <w:t xml:space="preserve">$223,525,393 </w:t>
            </w:r>
          </w:p>
        </w:tc>
        <w:tc>
          <w:tcPr>
            <w:tcW w:w="1446" w:type="dxa"/>
            <w:tcBorders/>
            <w:vAlign w:val="center"/>
          </w:tcPr>
          <w:p>
            <w:pPr>
              <w:pStyle w:val="TableContents"/>
              <w:bidi w:val="0"/>
              <w:spacing w:before="0" w:after="283"/>
              <w:jc w:val="left"/>
              <w:rPr/>
            </w:pPr>
            <w:r>
              <w:rPr/>
              <w:t xml:space="preserve">$443,140,005 </w:t>
            </w:r>
          </w:p>
        </w:tc>
        <w:tc>
          <w:tcPr>
            <w:tcW w:w="929" w:type="dxa"/>
            <w:tcBorders/>
            <w:vAlign w:val="center"/>
          </w:tcPr>
          <w:p>
            <w:pPr>
              <w:pStyle w:val="TableContents"/>
              <w:bidi w:val="0"/>
              <w:spacing w:before="0" w:after="283"/>
              <w:jc w:val="left"/>
              <w:rPr/>
            </w:pPr>
            <w:r>
              <w:rPr/>
              <w:t xml:space="preserve">75 miljoonaa dollaria </w:t>
            </w:r>
          </w:p>
        </w:tc>
        <w:tc>
          <w:tcPr>
            <w:tcW w:w="264"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Alvin ja pikkuoravat: Chipwrecked </w:t>
            </w:r>
          </w:p>
        </w:tc>
        <w:tc>
          <w:tcPr>
            <w:tcW w:w="2084" w:type="dxa"/>
            <w:tcBorders/>
            <w:vAlign w:val="center"/>
          </w:tcPr>
          <w:p>
            <w:pPr>
              <w:pStyle w:val="TableContents"/>
              <w:bidi w:val="0"/>
              <w:spacing w:before="0" w:after="283"/>
              <w:jc w:val="left"/>
              <w:rPr/>
            </w:pPr>
            <w:r>
              <w:rPr/>
              <w:t xml:space="preserve">16. joulukuuta 2011 (2011-12-16) </w:t>
            </w:r>
          </w:p>
        </w:tc>
        <w:tc>
          <w:tcPr>
            <w:tcW w:w="1626" w:type="dxa"/>
            <w:tcBorders/>
            <w:vAlign w:val="center"/>
          </w:tcPr>
          <w:p>
            <w:pPr>
              <w:pStyle w:val="TableContents"/>
              <w:bidi w:val="0"/>
              <w:spacing w:before="0" w:after="283"/>
              <w:jc w:val="left"/>
              <w:rPr/>
            </w:pPr>
            <w:r>
              <w:rPr/>
              <w:t xml:space="preserve">$133,110,742 </w:t>
            </w:r>
          </w:p>
        </w:tc>
        <w:tc>
          <w:tcPr>
            <w:tcW w:w="1446" w:type="dxa"/>
            <w:tcBorders/>
            <w:vAlign w:val="center"/>
          </w:tcPr>
          <w:p>
            <w:pPr>
              <w:pStyle w:val="TableContents"/>
              <w:bidi w:val="0"/>
              <w:spacing w:before="0" w:after="283"/>
              <w:jc w:val="left"/>
              <w:rPr/>
            </w:pPr>
            <w:r>
              <w:rPr/>
              <w:t xml:space="preserve">$209,584,693 </w:t>
            </w:r>
          </w:p>
        </w:tc>
        <w:tc>
          <w:tcPr>
            <w:tcW w:w="1446" w:type="dxa"/>
            <w:tcBorders/>
            <w:vAlign w:val="center"/>
          </w:tcPr>
          <w:p>
            <w:pPr>
              <w:pStyle w:val="TableContents"/>
              <w:bidi w:val="0"/>
              <w:spacing w:before="0" w:after="283"/>
              <w:jc w:val="left"/>
              <w:rPr/>
            </w:pPr>
            <w:r>
              <w:rPr/>
              <w:t xml:space="preserve">$342,695,435 </w:t>
            </w:r>
          </w:p>
        </w:tc>
        <w:tc>
          <w:tcPr>
            <w:tcW w:w="929" w:type="dxa"/>
            <w:tcBorders/>
            <w:vAlign w:val="center"/>
          </w:tcPr>
          <w:p>
            <w:pPr>
              <w:pStyle w:val="TableContents"/>
              <w:bidi w:val="0"/>
              <w:spacing w:before="0" w:after="283"/>
              <w:jc w:val="left"/>
              <w:rPr/>
            </w:pPr>
            <w:r>
              <w:rPr/>
              <w:t xml:space="preserve">75 miljoonaa dollaria </w:t>
            </w:r>
          </w:p>
        </w:tc>
        <w:tc>
          <w:tcPr>
            <w:tcW w:w="264" w:type="dxa"/>
            <w:tcBorders/>
            <w:vAlign w:val="center"/>
          </w:tcPr>
          <w:p>
            <w:pPr>
              <w:pStyle w:val="TableContents"/>
              <w:bidi w:val="0"/>
              <w:spacing w:before="0" w:after="283"/>
              <w:jc w:val="left"/>
              <w:rPr>
                <w:sz w:val="4"/>
                <w:szCs w:val="4"/>
              </w:rPr>
            </w:pPr>
            <w:r>
              <w:rPr>
                <w:sz w:val="4"/>
                <w:szCs w:val="4"/>
              </w:rPr>
            </w:r>
          </w:p>
        </w:tc>
      </w:tr>
      <w:tr>
        <w:trPr/>
        <w:tc>
          <w:tcPr>
            <w:tcW w:w="2410" w:type="dxa"/>
            <w:tcBorders/>
            <w:vAlign w:val="center"/>
          </w:tcPr>
          <w:p>
            <w:pPr>
              <w:pStyle w:val="TableContents"/>
              <w:bidi w:val="0"/>
              <w:spacing w:before="0" w:after="283"/>
              <w:jc w:val="left"/>
              <w:rPr/>
            </w:pPr>
            <w:r>
              <w:rPr/>
              <w:t xml:space="preserve">Alvin ja pikkuoravat: The Road Chip </w:t>
            </w:r>
          </w:p>
        </w:tc>
        <w:tc>
          <w:tcPr>
            <w:tcW w:w="2084" w:type="dxa"/>
            <w:tcBorders/>
            <w:vAlign w:val="center"/>
          </w:tcPr>
          <w:p>
            <w:pPr>
              <w:pStyle w:val="TableContents"/>
              <w:bidi w:val="0"/>
              <w:spacing w:before="0" w:after="283"/>
              <w:jc w:val="left"/>
              <w:rPr/>
            </w:pPr>
            <w:r>
              <w:rPr/>
              <w:t xml:space="preserve">18. joulukuuta 2015 (2015-12-18) </w:t>
            </w:r>
          </w:p>
        </w:tc>
        <w:tc>
          <w:tcPr>
            <w:tcW w:w="1626" w:type="dxa"/>
            <w:tcBorders/>
            <w:vAlign w:val="center"/>
          </w:tcPr>
          <w:p>
            <w:pPr>
              <w:pStyle w:val="TableContents"/>
              <w:bidi w:val="0"/>
              <w:spacing w:before="0" w:after="283"/>
              <w:jc w:val="left"/>
              <w:rPr/>
            </w:pPr>
            <w:r>
              <w:rPr/>
              <w:t xml:space="preserve">$84,536,627 </w:t>
            </w:r>
          </w:p>
        </w:tc>
        <w:tc>
          <w:tcPr>
            <w:tcW w:w="1446" w:type="dxa"/>
            <w:tcBorders/>
            <w:vAlign w:val="center"/>
          </w:tcPr>
          <w:p>
            <w:pPr>
              <w:pStyle w:val="TableContents"/>
              <w:bidi w:val="0"/>
              <w:spacing w:before="0" w:after="283"/>
              <w:jc w:val="left"/>
              <w:rPr/>
            </w:pPr>
            <w:r>
              <w:rPr/>
              <w:t xml:space="preserve">$142,576,432 </w:t>
            </w:r>
          </w:p>
        </w:tc>
        <w:tc>
          <w:tcPr>
            <w:tcW w:w="1446" w:type="dxa"/>
            <w:tcBorders/>
            <w:vAlign w:val="center"/>
          </w:tcPr>
          <w:p>
            <w:pPr>
              <w:pStyle w:val="TableContents"/>
              <w:bidi w:val="0"/>
              <w:spacing w:before="0" w:after="283"/>
              <w:jc w:val="left"/>
              <w:rPr/>
            </w:pPr>
            <w:r>
              <w:rPr/>
              <w:t xml:space="preserve">$227,654,481 </w:t>
            </w:r>
          </w:p>
        </w:tc>
        <w:tc>
          <w:tcPr>
            <w:tcW w:w="929" w:type="dxa"/>
            <w:tcBorders/>
            <w:vAlign w:val="center"/>
          </w:tcPr>
          <w:p>
            <w:pPr>
              <w:pStyle w:val="TableContents"/>
              <w:bidi w:val="0"/>
              <w:spacing w:before="0" w:after="283"/>
              <w:jc w:val="left"/>
              <w:rPr/>
            </w:pPr>
            <w:r>
              <w:rPr/>
              <w:t xml:space="preserve">90 miljoonaa dollaria </w:t>
            </w:r>
          </w:p>
        </w:tc>
        <w:tc>
          <w:tcPr>
            <w:tcW w:w="264" w:type="dxa"/>
            <w:tcBorders/>
            <w:vAlign w:val="center"/>
          </w:tcPr>
          <w:p>
            <w:pPr>
              <w:pStyle w:val="TableContents"/>
              <w:bidi w:val="0"/>
              <w:spacing w:before="0" w:after="283"/>
              <w:jc w:val="left"/>
              <w:rPr>
                <w:sz w:val="4"/>
                <w:szCs w:val="4"/>
              </w:rPr>
            </w:pPr>
            <w:r>
              <w:rPr>
                <w:sz w:val="4"/>
                <w:szCs w:val="4"/>
              </w:rPr>
              <w:t xml:space="preserve">Yhteensä </w:t>
            </w:r>
          </w:p>
        </w:tc>
      </w:tr>
      <w:tr>
        <w:trPr/>
        <w:tc>
          <w:tcPr>
            <w:tcW w:w="2410" w:type="dxa"/>
            <w:tcBorders/>
            <w:vAlign w:val="center"/>
          </w:tcPr>
          <w:p>
            <w:pPr>
              <w:pStyle w:val="TableHeading"/>
              <w:suppressLineNumbers/>
              <w:bidi w:val="0"/>
              <w:spacing w:before="0" w:after="283"/>
              <w:jc w:val="center"/>
              <w:rPr/>
            </w:pPr>
            <w:r>
              <w:rPr/>
              <w:t xml:space="preserve">$661,934,689 </w:t>
            </w:r>
          </w:p>
        </w:tc>
        <w:tc>
          <w:tcPr>
            <w:tcW w:w="2084" w:type="dxa"/>
            <w:tcBorders/>
            <w:vAlign w:val="center"/>
          </w:tcPr>
          <w:p>
            <w:pPr>
              <w:pStyle w:val="TableHeading"/>
              <w:suppressLineNumbers/>
              <w:bidi w:val="0"/>
              <w:spacing w:before="0" w:after="283"/>
              <w:jc w:val="center"/>
              <w:rPr/>
            </w:pPr>
            <w:r>
              <w:rPr/>
              <w:t xml:space="preserve">$707,915,813 </w:t>
            </w:r>
          </w:p>
        </w:tc>
        <w:tc>
          <w:tcPr>
            <w:tcW w:w="1626" w:type="dxa"/>
            <w:tcBorders/>
            <w:vAlign w:val="center"/>
          </w:tcPr>
          <w:p>
            <w:pPr>
              <w:pStyle w:val="TableHeading"/>
              <w:suppressLineNumbers/>
              <w:bidi w:val="0"/>
              <w:spacing w:before="0" w:after="283"/>
              <w:jc w:val="center"/>
              <w:rPr/>
            </w:pPr>
            <w:r>
              <w:rPr/>
              <w:t xml:space="preserve">$1,381,630,866 </w:t>
            </w:r>
          </w:p>
        </w:tc>
        <w:tc>
          <w:tcPr>
            <w:tcW w:w="1446" w:type="dxa"/>
            <w:tcBorders/>
            <w:vAlign w:val="center"/>
          </w:tcPr>
          <w:p>
            <w:pPr>
              <w:pStyle w:val="TableHeading"/>
              <w:suppressLineNumbers/>
              <w:bidi w:val="0"/>
              <w:spacing w:before="0" w:after="283"/>
              <w:jc w:val="center"/>
              <w:rPr/>
            </w:pPr>
            <w:r>
              <w:rPr/>
              <w:t xml:space="preserve">300 miljoonaa dollaria </w:t>
            </w:r>
          </w:p>
        </w:tc>
        <w:tc>
          <w:tcPr>
            <w:tcW w:w="1446" w:type="dxa"/>
            <w:tcBorders/>
            <w:vAlign w:val="center"/>
          </w:tcPr>
          <w:p>
            <w:pPr>
              <w:pStyle w:val="TableHeading"/>
              <w:bidi w:val="0"/>
              <w:spacing w:before="0" w:after="283"/>
              <w:rPr>
                <w:sz w:val="4"/>
                <w:szCs w:val="4"/>
              </w:rPr>
            </w:pPr>
            <w:r>
              <w:rPr>
                <w:sz w:val="4"/>
                <w:szCs w:val="4"/>
              </w:rPr>
            </w:r>
          </w:p>
        </w:tc>
        <w:tc>
          <w:tcPr>
            <w:tcW w:w="119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Alvin ja pikkuoravat -elokuva?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Alvin ja pikkuoravat Alvin and The Chipmunks (2015 -- nyk.) Elokuvasarja (1987 -- 2015) Alvin and the Chipmunks (1983 -- 1990) The Alvin Show (1961 -- 1962) hahmo </w:t>
      </w:r>
    </w:p>
    <w:tbl>
      <w:tblPr>
        <w:tblW w:w="6752" w:type="dxa"/>
        <w:jc w:val="left"/>
        <w:tblInd w:w="0" w:type="dxa"/>
        <w:tblLayout w:type="fixed"/>
        <w:tblCellMar>
          <w:top w:w="28" w:type="dxa"/>
          <w:left w:w="28" w:type="dxa"/>
          <w:bottom w:w="28" w:type="dxa"/>
          <w:right w:w="28" w:type="dxa"/>
        </w:tblCellMar>
      </w:tblPr>
      <w:tblGrid>
        <w:gridCol w:w="2116"/>
        <w:gridCol w:w="4636"/>
      </w:tblGrid>
      <w:tr>
        <w:trPr/>
        <w:tc>
          <w:tcPr>
            <w:tcW w:w="2116" w:type="dxa"/>
            <w:tcBorders/>
            <w:vAlign w:val="center"/>
          </w:tcPr>
          <w:p>
            <w:pPr>
              <w:pStyle w:val="TableHeading"/>
              <w:suppressLineNumbers/>
              <w:bidi w:val="0"/>
              <w:spacing w:before="0" w:after="283"/>
              <w:jc w:val="center"/>
              <w:rPr/>
            </w:pPr>
            <w:r>
              <w:rPr/>
              <w:t xml:space="preserve">Ensimmäinen esiintyminen </w:t>
            </w:r>
          </w:p>
        </w:tc>
        <w:tc>
          <w:tcPr>
            <w:tcW w:w="4636" w:type="dxa"/>
            <w:tcBorders/>
            <w:vAlign w:val="center"/>
          </w:tcPr>
          <w:p>
            <w:pPr>
              <w:pStyle w:val="TableContents"/>
              <w:bidi w:val="0"/>
              <w:spacing w:before="0" w:after="283"/>
              <w:jc w:val="left"/>
              <w:rPr/>
            </w:pPr>
            <w:r>
              <w:rPr/>
              <w:t xml:space="preserve">1958 -- nykyisin </w:t>
            </w:r>
          </w:p>
        </w:tc>
      </w:tr>
      <w:tr>
        <w:trPr/>
        <w:tc>
          <w:tcPr>
            <w:tcW w:w="2116" w:type="dxa"/>
            <w:tcBorders/>
            <w:vAlign w:val="center"/>
          </w:tcPr>
          <w:p>
            <w:pPr>
              <w:pStyle w:val="TableHeading"/>
              <w:suppressLineNumbers/>
              <w:bidi w:val="0"/>
              <w:spacing w:before="0" w:after="283"/>
              <w:jc w:val="center"/>
              <w:rPr/>
            </w:pPr>
            <w:r>
              <w:rPr/>
              <w:t xml:space="preserve">Luonut </w:t>
            </w:r>
          </w:p>
        </w:tc>
        <w:tc>
          <w:tcPr>
            <w:tcW w:w="4636" w:type="dxa"/>
            <w:tcBorders/>
            <w:vAlign w:val="center"/>
          </w:tcPr>
          <w:p>
            <w:pPr>
              <w:pStyle w:val="TableContents"/>
              <w:bidi w:val="0"/>
              <w:spacing w:before="0" w:after="283"/>
              <w:jc w:val="left"/>
              <w:rPr/>
            </w:pPr>
            <w:r>
              <w:rPr/>
              <w:t xml:space="preserve">Ross Bagdasarian Sr. </w:t>
            </w:r>
          </w:p>
        </w:tc>
      </w:tr>
      <w:tr>
        <w:trPr/>
        <w:tc>
          <w:tcPr>
            <w:tcW w:w="2116" w:type="dxa"/>
            <w:tcBorders/>
            <w:vAlign w:val="center"/>
          </w:tcPr>
          <w:p>
            <w:pPr>
              <w:pStyle w:val="TableHeading"/>
              <w:suppressLineNumbers/>
              <w:bidi w:val="0"/>
              <w:spacing w:before="0" w:after="283"/>
              <w:jc w:val="center"/>
              <w:rPr/>
            </w:pPr>
            <w:r>
              <w:rPr/>
              <w:t xml:space="preserve">Näyttelee </w:t>
            </w:r>
          </w:p>
        </w:tc>
        <w:tc>
          <w:tcPr>
            <w:tcW w:w="4636" w:type="dxa"/>
            <w:tcBorders/>
            <w:vAlign w:val="center"/>
          </w:tcPr>
          <w:p>
            <w:pPr>
              <w:pStyle w:val="TableContents"/>
              <w:bidi w:val="0"/>
              <w:spacing w:before="0" w:after="283"/>
              <w:jc w:val="left"/>
              <w:rPr/>
            </w:pPr>
            <w:r>
              <w:rPr/>
              <w:t xml:space="preserve">Ross Bagdasarian Jr. Katso elokuvasarja </w:t>
            </w:r>
          </w:p>
        </w:tc>
      </w:tr>
      <w:tr>
        <w:trPr/>
        <w:tc>
          <w:tcPr>
            <w:tcW w:w="2116" w:type="dxa"/>
            <w:tcBorders/>
            <w:vAlign w:val="center"/>
          </w:tcPr>
          <w:p>
            <w:pPr>
              <w:pStyle w:val="TableHeading"/>
              <w:suppressLineNumbers/>
              <w:bidi w:val="0"/>
              <w:spacing w:before="0" w:after="283"/>
              <w:jc w:val="center"/>
              <w:rPr/>
            </w:pPr>
            <w:r>
              <w:rPr/>
              <w:t xml:space="preserve">Äänenä </w:t>
            </w:r>
          </w:p>
        </w:tc>
        <w:tc>
          <w:tcPr>
            <w:tcW w:w="4636" w:type="dxa"/>
            <w:tcBorders/>
            <w:vAlign w:val="center"/>
          </w:tcPr>
          <w:p>
            <w:pPr>
              <w:pStyle w:val="TableContents"/>
              <w:bidi w:val="0"/>
              <w:spacing w:before="0" w:after="283"/>
              <w:jc w:val="left"/>
              <w:rPr/>
            </w:pPr>
            <w:r>
              <w:rPr>
                <w:color w:val="A9A9A9"/>
              </w:rPr>
              <w:t xml:space="preserve">Ross Bagdasarian Jr</w:t>
            </w:r>
            <w:r>
              <w:rPr/>
              <w:t xml:space="preserve">. </w:t>
            </w:r>
          </w:p>
        </w:tc>
      </w:tr>
      <w:tr>
        <w:trPr/>
        <w:tc>
          <w:tcPr>
            <w:tcW w:w="2116" w:type="dxa"/>
            <w:tcBorders/>
            <w:vAlign w:val="center"/>
          </w:tcPr>
          <w:p>
            <w:pPr>
              <w:pStyle w:val="TableHeading"/>
              <w:suppressLineNumbers/>
              <w:bidi w:val="0"/>
              <w:spacing w:before="0" w:after="283"/>
              <w:jc w:val="center"/>
              <w:rPr/>
            </w:pPr>
            <w:r>
              <w:rPr/>
              <w:t xml:space="preserve">Nykyinen jakso (s) </w:t>
            </w:r>
          </w:p>
        </w:tc>
        <w:tc>
          <w:tcPr>
            <w:tcW w:w="4636" w:type="dxa"/>
            <w:tcBorders/>
            <w:vAlign w:val="center"/>
          </w:tcPr>
          <w:p>
            <w:pPr>
              <w:pStyle w:val="TableContents"/>
              <w:bidi w:val="0"/>
              <w:spacing w:before="0" w:after="283"/>
              <w:jc w:val="left"/>
              <w:rPr/>
            </w:pPr>
            <w:r>
              <w:rPr/>
              <w:t xml:space="preserve">ALVINNNNN!!! ja pikkuoravat Tietoa </w:t>
            </w:r>
          </w:p>
        </w:tc>
      </w:tr>
      <w:tr>
        <w:trPr/>
        <w:tc>
          <w:tcPr>
            <w:tcW w:w="2116" w:type="dxa"/>
            <w:tcBorders/>
            <w:vAlign w:val="center"/>
          </w:tcPr>
          <w:p>
            <w:pPr>
              <w:pStyle w:val="TableHeading"/>
              <w:suppressLineNumbers/>
              <w:bidi w:val="0"/>
              <w:spacing w:before="0" w:after="283"/>
              <w:jc w:val="center"/>
              <w:rPr/>
            </w:pPr>
            <w:r>
              <w:rPr/>
              <w:t xml:space="preserve">Aliasit </w:t>
            </w:r>
          </w:p>
        </w:tc>
        <w:tc>
          <w:tcPr>
            <w:tcW w:w="4636" w:type="dxa"/>
            <w:tcBorders/>
            <w:vAlign w:val="center"/>
          </w:tcPr>
          <w:p>
            <w:pPr>
              <w:pStyle w:val="TableContents"/>
              <w:bidi w:val="0"/>
              <w:spacing w:before="0" w:after="283"/>
              <w:jc w:val="left"/>
              <w:rPr/>
            </w:pPr>
            <w:r>
              <w:rPr/>
              <w:t xml:space="preserve">Alvin, Simon ja Theodore </w:t>
            </w:r>
          </w:p>
        </w:tc>
      </w:tr>
      <w:tr>
        <w:trPr/>
        <w:tc>
          <w:tcPr>
            <w:tcW w:w="2116" w:type="dxa"/>
            <w:tcBorders/>
            <w:vAlign w:val="center"/>
          </w:tcPr>
          <w:p>
            <w:pPr>
              <w:pStyle w:val="TableHeading"/>
              <w:suppressLineNumbers/>
              <w:bidi w:val="0"/>
              <w:spacing w:before="0" w:after="283"/>
              <w:jc w:val="center"/>
              <w:rPr/>
            </w:pPr>
            <w:r>
              <w:rPr/>
              <w:t xml:space="preserve">Laji </w:t>
            </w:r>
          </w:p>
        </w:tc>
        <w:tc>
          <w:tcPr>
            <w:tcW w:w="4636" w:type="dxa"/>
            <w:tcBorders/>
            <w:vAlign w:val="center"/>
          </w:tcPr>
          <w:p>
            <w:pPr>
              <w:pStyle w:val="TableContents"/>
              <w:bidi w:val="0"/>
              <w:spacing w:before="0" w:after="283"/>
              <w:jc w:val="left"/>
              <w:rPr/>
            </w:pPr>
            <w:r>
              <w:rPr/>
              <w:t xml:space="preserve">Pikkuoravat </w:t>
            </w:r>
          </w:p>
        </w:tc>
      </w:tr>
      <w:tr>
        <w:trPr/>
        <w:tc>
          <w:tcPr>
            <w:tcW w:w="2116" w:type="dxa"/>
            <w:tcBorders/>
            <w:vAlign w:val="center"/>
          </w:tcPr>
          <w:p>
            <w:pPr>
              <w:pStyle w:val="TableHeading"/>
              <w:suppressLineNumbers/>
              <w:bidi w:val="0"/>
              <w:spacing w:before="0" w:after="283"/>
              <w:jc w:val="center"/>
              <w:rPr/>
            </w:pPr>
            <w:r>
              <w:rPr/>
              <w:t xml:space="preserve">Sukupuoli </w:t>
            </w:r>
          </w:p>
        </w:tc>
        <w:tc>
          <w:tcPr>
            <w:tcW w:w="4636" w:type="dxa"/>
            <w:tcBorders/>
            <w:vAlign w:val="center"/>
          </w:tcPr>
          <w:p>
            <w:pPr>
              <w:pStyle w:val="TableContents"/>
              <w:bidi w:val="0"/>
              <w:spacing w:before="0" w:after="283"/>
              <w:jc w:val="left"/>
              <w:rPr/>
            </w:pPr>
            <w:r>
              <w:rPr/>
              <w:t xml:space="preserve">urokset </w:t>
            </w:r>
          </w:p>
        </w:tc>
      </w:tr>
      <w:tr>
        <w:trPr/>
        <w:tc>
          <w:tcPr>
            <w:tcW w:w="2116" w:type="dxa"/>
            <w:tcBorders/>
            <w:vAlign w:val="center"/>
          </w:tcPr>
          <w:p>
            <w:pPr>
              <w:pStyle w:val="TableHeading"/>
              <w:suppressLineNumbers/>
              <w:bidi w:val="0"/>
              <w:spacing w:before="0" w:after="283"/>
              <w:jc w:val="center"/>
              <w:rPr/>
            </w:pPr>
            <w:r>
              <w:rPr/>
              <w:t xml:space="preserve">Ammatti </w:t>
            </w:r>
          </w:p>
        </w:tc>
        <w:tc>
          <w:tcPr>
            <w:tcW w:w="4636" w:type="dxa"/>
            <w:tcBorders/>
            <w:vAlign w:val="center"/>
          </w:tcPr>
          <w:p>
            <w:pPr>
              <w:pStyle w:val="TableContents"/>
              <w:bidi w:val="0"/>
              <w:spacing w:before="0" w:after="283"/>
              <w:jc w:val="left"/>
              <w:rPr/>
            </w:pPr>
            <w:r>
              <w:rPr/>
              <w:t xml:space="preserve">Laulajat </w:t>
            </w:r>
          </w:p>
        </w:tc>
      </w:tr>
      <w:tr>
        <w:trPr/>
        <w:tc>
          <w:tcPr>
            <w:tcW w:w="2116" w:type="dxa"/>
            <w:tcBorders/>
            <w:vAlign w:val="center"/>
          </w:tcPr>
          <w:p>
            <w:pPr>
              <w:pStyle w:val="TableHeading"/>
              <w:suppressLineNumbers/>
              <w:bidi w:val="0"/>
              <w:spacing w:before="0" w:after="283"/>
              <w:jc w:val="center"/>
              <w:rPr/>
            </w:pPr>
            <w:r>
              <w:rPr/>
              <w:t xml:space="preserve">Perhe </w:t>
            </w:r>
          </w:p>
        </w:tc>
        <w:tc>
          <w:tcPr>
            <w:tcW w:w="4636" w:type="dxa"/>
            <w:tcBorders/>
            <w:vAlign w:val="center"/>
          </w:tcPr>
          <w:p>
            <w:pPr>
              <w:pStyle w:val="TableContents"/>
              <w:bidi w:val="0"/>
              <w:spacing w:before="0" w:after="283"/>
              <w:jc w:val="left"/>
              <w:rPr/>
            </w:pPr>
            <w:r>
              <w:rPr/>
              <w:t xml:space="preserve">Dave Seville The Chipettes </w:t>
            </w:r>
          </w:p>
        </w:tc>
      </w:tr>
      <w:tr>
        <w:trPr/>
        <w:tc>
          <w:tcPr>
            <w:tcW w:w="2116" w:type="dxa"/>
            <w:tcBorders/>
            <w:vAlign w:val="center"/>
          </w:tcPr>
          <w:p>
            <w:pPr>
              <w:pStyle w:val="TableHeading"/>
              <w:suppressLineNumbers/>
              <w:bidi w:val="0"/>
              <w:spacing w:before="0" w:after="283"/>
              <w:jc w:val="center"/>
              <w:rPr/>
            </w:pPr>
            <w:r>
              <w:rPr/>
              <w:t xml:space="preserve">Sukulaiset </w:t>
            </w:r>
          </w:p>
        </w:tc>
        <w:tc>
          <w:tcPr>
            <w:tcW w:w="4636" w:type="dxa"/>
            <w:tcBorders/>
            <w:vAlign w:val="center"/>
          </w:tcPr>
          <w:p>
            <w:pPr>
              <w:pStyle w:val="TableContents"/>
              <w:bidi w:val="0"/>
              <w:spacing w:before="0" w:after="283"/>
              <w:jc w:val="left"/>
              <w:rPr/>
            </w:pPr>
            <w:r>
              <w:rPr/>
              <w:t xml:space="preserve">Dave Seville (ottoisä) </w:t>
            </w:r>
          </w:p>
        </w:tc>
      </w:tr>
      <w:tr>
        <w:trPr/>
        <w:tc>
          <w:tcPr>
            <w:tcW w:w="2116" w:type="dxa"/>
            <w:tcBorders/>
            <w:vAlign w:val="center"/>
          </w:tcPr>
          <w:p>
            <w:pPr>
              <w:pStyle w:val="TableHeading"/>
              <w:suppressLineNumbers/>
              <w:bidi w:val="0"/>
              <w:spacing w:before="0" w:after="283"/>
              <w:jc w:val="center"/>
              <w:rPr/>
            </w:pPr>
            <w:r>
              <w:rPr/>
              <w:t xml:space="preserve">Kansalaisuus </w:t>
            </w:r>
          </w:p>
        </w:tc>
        <w:tc>
          <w:tcPr>
            <w:tcW w:w="463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Alvinin ääni elokuvassa Alvin ja pikkuoravat</w:t>
      </w:r>
    </w:p>
    <w:p>
      <w:pPr>
        <w:pStyle w:val="TextBody"/>
        <w:bidi w:val="0"/>
        <w:jc w:val="left"/>
        <w:rPr>
          <w:b/>
          <w:u w:val="single"/>
          <w:shd w:val="clear" w:fill="FFFF00"/>
        </w:rPr>
      </w:pPr>
      <w:r>
        <w:rPr>
          <w:b/>
          <w:u w:val="single"/>
          <w:shd w:val="clear" w:fill="FFFF00"/>
        </w:rPr>
        <w:t xml:space="preserve">Asiakirjan numero 4797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Rangaistuspotkukilpailut FIFA:n maailmanmestaruuskilpailuissa </w:t>
      </w:r>
    </w:p>
    <w:tbl>
      <w:tblPr>
        <w:tblW w:w="16488" w:type="dxa"/>
        <w:jc w:val="left"/>
        <w:tblInd w:w="0" w:type="dxa"/>
        <w:tblLayout w:type="fixed"/>
        <w:tblCellMar>
          <w:top w:w="28" w:type="dxa"/>
          <w:left w:w="28" w:type="dxa"/>
          <w:bottom w:w="28" w:type="dxa"/>
          <w:right w:w="28" w:type="dxa"/>
        </w:tblCellMar>
      </w:tblPr>
      <w:tblGrid>
        <w:gridCol w:w="2401"/>
        <w:gridCol w:w="1246"/>
        <w:gridCol w:w="436"/>
        <w:gridCol w:w="1246"/>
        <w:gridCol w:w="826"/>
        <w:gridCol w:w="826"/>
        <w:gridCol w:w="586"/>
        <w:gridCol w:w="1351"/>
        <w:gridCol w:w="1411"/>
        <w:gridCol w:w="1321"/>
        <w:gridCol w:w="1276"/>
        <w:gridCol w:w="1411"/>
        <w:gridCol w:w="1411"/>
        <w:gridCol w:w="586"/>
        <w:gridCol w:w="154"/>
      </w:tblGrid>
      <w:tr>
        <w:trPr/>
        <w:tc>
          <w:tcPr>
            <w:tcW w:w="2401" w:type="dxa"/>
            <w:tcBorders/>
            <w:vAlign w:val="center"/>
          </w:tcPr>
          <w:p>
            <w:pPr>
              <w:pStyle w:val="TableHeading"/>
              <w:suppressLineNumbers/>
              <w:bidi w:val="0"/>
              <w:spacing w:before="0" w:after="283"/>
              <w:jc w:val="center"/>
              <w:rPr/>
            </w:pPr>
            <w:r>
              <w:rPr/>
              <w:t xml:space="preserve">Ei </w:t>
            </w:r>
          </w:p>
        </w:tc>
        <w:tc>
          <w:tcPr>
            <w:tcW w:w="1246" w:type="dxa"/>
            <w:tcBorders/>
            <w:vAlign w:val="center"/>
          </w:tcPr>
          <w:p>
            <w:pPr>
              <w:pStyle w:val="TableHeading"/>
              <w:suppressLineNumbers/>
              <w:bidi w:val="0"/>
              <w:spacing w:before="0" w:after="283"/>
              <w:jc w:val="center"/>
              <w:rPr/>
            </w:pPr>
            <w:r>
              <w:rPr/>
              <w:t xml:space="preserve">Voittaja </w:t>
            </w:r>
          </w:p>
        </w:tc>
        <w:tc>
          <w:tcPr>
            <w:tcW w:w="436"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Häviäjä Rangaistukset Voittajajoukkue Häviäjäjoukkue </w:t>
            </w:r>
          </w:p>
        </w:tc>
        <w:tc>
          <w:tcPr>
            <w:tcW w:w="826" w:type="dxa"/>
            <w:tcBorders/>
            <w:vAlign w:val="center"/>
          </w:tcPr>
          <w:p>
            <w:pPr>
              <w:pStyle w:val="TableHeading"/>
              <w:suppressLineNumbers/>
              <w:bidi w:val="0"/>
              <w:spacing w:before="0" w:after="283"/>
              <w:jc w:val="center"/>
              <w:rPr/>
            </w:pPr>
            <w:r>
              <w:rPr/>
              <w:t xml:space="preserve">Vuosi </w:t>
            </w:r>
          </w:p>
        </w:tc>
        <w:tc>
          <w:tcPr>
            <w:tcW w:w="826" w:type="dxa"/>
            <w:tcBorders/>
            <w:vAlign w:val="center"/>
          </w:tcPr>
          <w:p>
            <w:pPr>
              <w:pStyle w:val="TableHeading"/>
              <w:suppressLineNumbers/>
              <w:bidi w:val="0"/>
              <w:spacing w:before="0" w:after="283"/>
              <w:jc w:val="center"/>
              <w:rPr/>
            </w:pPr>
            <w:r>
              <w:rPr/>
              <w:t xml:space="preserve">Pyöreä </w:t>
            </w:r>
          </w:p>
        </w:tc>
        <w:tc>
          <w:tcPr>
            <w:tcW w:w="586" w:type="dxa"/>
            <w:tcBorders/>
            <w:vAlign w:val="center"/>
          </w:tcPr>
          <w:p>
            <w:pPr>
              <w:pStyle w:val="TableHeading"/>
              <w:suppressLineNumbers/>
              <w:bidi w:val="0"/>
              <w:spacing w:before="0" w:after="283"/>
              <w:jc w:val="center"/>
              <w:rPr/>
            </w:pPr>
            <w:r>
              <w:rPr/>
              <w:t xml:space="preserve">Päivämäärä </w:t>
            </w:r>
          </w:p>
        </w:tc>
        <w:tc>
          <w:tcPr>
            <w:tcW w:w="1351" w:type="dxa"/>
            <w:tcBorders/>
            <w:vAlign w:val="center"/>
          </w:tcPr>
          <w:p>
            <w:pPr>
              <w:pStyle w:val="TableHeading"/>
              <w:bidi w:val="0"/>
              <w:spacing w:before="0" w:after="283"/>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GK </w:t>
            </w:r>
          </w:p>
        </w:tc>
        <w:tc>
          <w:tcPr>
            <w:tcW w:w="826" w:type="dxa"/>
            <w:tcBorders/>
            <w:vAlign w:val="center"/>
          </w:tcPr>
          <w:p>
            <w:pPr>
              <w:pStyle w:val="TableHeading"/>
              <w:suppressLineNumbers/>
              <w:bidi w:val="0"/>
              <w:spacing w:before="0" w:after="283"/>
              <w:jc w:val="center"/>
              <w:rPr/>
            </w:pPr>
            <w:r>
              <w:rPr/>
              <w:t xml:space="preserve">Takers </w:t>
            </w:r>
          </w:p>
        </w:tc>
        <w:tc>
          <w:tcPr>
            <w:tcW w:w="826" w:type="dxa"/>
            <w:tcBorders/>
            <w:vAlign w:val="center"/>
          </w:tcPr>
          <w:p>
            <w:pPr>
              <w:pStyle w:val="TableHeading"/>
              <w:suppressLineNumbers/>
              <w:bidi w:val="0"/>
              <w:spacing w:before="0" w:after="283"/>
              <w:jc w:val="center"/>
              <w:rPr/>
            </w:pPr>
            <w:r>
              <w:rPr/>
              <w:t xml:space="preserve">Takers </w:t>
            </w:r>
          </w:p>
        </w:tc>
        <w:tc>
          <w:tcPr>
            <w:tcW w:w="586" w:type="dxa"/>
            <w:tcBorders/>
            <w:vAlign w:val="center"/>
          </w:tcPr>
          <w:p>
            <w:pPr>
              <w:pStyle w:val="TableHeading"/>
              <w:suppressLineNumbers/>
              <w:bidi w:val="0"/>
              <w:spacing w:before="0" w:after="283"/>
              <w:jc w:val="center"/>
              <w:rPr/>
            </w:pPr>
            <w:r>
              <w:rPr/>
              <w:t xml:space="preserve">GK </w:t>
            </w:r>
          </w:p>
        </w:tc>
        <w:tc>
          <w:tcPr>
            <w:tcW w:w="135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7000100000000000000 ♠ 1. </w:t>
            </w:r>
          </w:p>
        </w:tc>
        <w:tc>
          <w:tcPr>
            <w:tcW w:w="1246" w:type="dxa"/>
            <w:tcBorders/>
            <w:vAlign w:val="center"/>
          </w:tcPr>
          <w:p>
            <w:pPr>
              <w:pStyle w:val="TableContents"/>
              <w:bidi w:val="0"/>
              <w:spacing w:before="0" w:after="283"/>
              <w:jc w:val="left"/>
              <w:rPr/>
            </w:pPr>
            <w:r>
              <w:rPr/>
              <w:t xml:space="preserve">Länsi-Saksa </w:t>
            </w:r>
          </w:p>
        </w:tc>
        <w:tc>
          <w:tcPr>
            <w:tcW w:w="436" w:type="dxa"/>
            <w:tcBorders/>
            <w:vAlign w:val="center"/>
          </w:tcPr>
          <w:p>
            <w:pPr>
              <w:pStyle w:val="TableContents"/>
              <w:bidi w:val="0"/>
              <w:spacing w:before="0" w:after="283"/>
              <w:jc w:val="left"/>
              <w:rPr/>
            </w:pPr>
            <w:r>
              <w:rPr/>
              <w:t xml:space="preserve">3 -- 3 </w:t>
            </w:r>
          </w:p>
        </w:tc>
        <w:tc>
          <w:tcPr>
            <w:tcW w:w="1246" w:type="dxa"/>
            <w:tcBorders/>
            <w:vAlign w:val="center"/>
          </w:tcPr>
          <w:p>
            <w:pPr>
              <w:pStyle w:val="TableContents"/>
              <w:bidi w:val="0"/>
              <w:spacing w:before="0" w:after="283"/>
              <w:jc w:val="left"/>
              <w:rPr/>
            </w:pPr>
            <w:r>
              <w:rPr/>
              <w:t xml:space="preserve">Ranska </w:t>
            </w:r>
          </w:p>
        </w:tc>
        <w:tc>
          <w:tcPr>
            <w:tcW w:w="826" w:type="dxa"/>
            <w:tcBorders/>
            <w:vAlign w:val="center"/>
          </w:tcPr>
          <w:p>
            <w:pPr>
              <w:pStyle w:val="TableContents"/>
              <w:bidi w:val="0"/>
              <w:spacing w:before="0" w:after="283"/>
              <w:jc w:val="left"/>
              <w:rPr/>
            </w:pPr>
            <w:r>
              <w:rPr/>
              <w:t xml:space="preserve">5 -- 4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6 -- 6 </w:t>
            </w:r>
          </w:p>
        </w:tc>
        <w:tc>
          <w:tcPr>
            <w:tcW w:w="1351" w:type="dxa"/>
            <w:tcBorders/>
            <w:vAlign w:val="center"/>
          </w:tcPr>
          <w:p>
            <w:pPr>
              <w:pStyle w:val="TableContents"/>
              <w:bidi w:val="0"/>
              <w:spacing w:before="0" w:after="283"/>
              <w:jc w:val="left"/>
              <w:rPr/>
            </w:pPr>
            <w:r>
              <w:rPr/>
              <w:t xml:space="preserve">Schumacher </w:t>
            </w:r>
          </w:p>
        </w:tc>
        <w:tc>
          <w:tcPr>
            <w:tcW w:w="1411" w:type="dxa"/>
            <w:tcBorders/>
            <w:vAlign w:val="center"/>
          </w:tcPr>
          <w:p>
            <w:pPr>
              <w:pStyle w:val="TableContents"/>
              <w:bidi w:val="0"/>
              <w:jc w:val="left"/>
              <w:rPr/>
            </w:pPr>
            <w:r>
              <w:rPr/>
              <w:t xml:space="preserve">Kaltz Breitner Stielike Littbarski Rummenigge Kaltz Breitner Stielike Littbarski Rummenigge </w:t>
            </w:r>
          </w:p>
          <w:p>
            <w:pPr>
              <w:pStyle w:val="TableContents"/>
              <w:bidi w:val="0"/>
              <w:spacing w:before="0" w:after="283"/>
              <w:jc w:val="left"/>
              <w:rPr/>
            </w:pPr>
            <w:r>
              <w:rPr/>
              <w:t xml:space="preserve">Hrubesch </w:t>
            </w:r>
          </w:p>
        </w:tc>
        <w:tc>
          <w:tcPr>
            <w:tcW w:w="1321" w:type="dxa"/>
            <w:tcBorders/>
            <w:vAlign w:val="center"/>
          </w:tcPr>
          <w:p>
            <w:pPr>
              <w:pStyle w:val="TableContents"/>
              <w:bidi w:val="0"/>
              <w:jc w:val="left"/>
              <w:rPr/>
            </w:pPr>
            <w:r>
              <w:rPr/>
              <w:t xml:space="preserve">Giresse Amoros Rocheteau Six Platini </w:t>
            </w:r>
          </w:p>
          <w:p>
            <w:pPr>
              <w:pStyle w:val="TableContents"/>
              <w:bidi w:val="0"/>
              <w:spacing w:before="0" w:after="283"/>
              <w:jc w:val="left"/>
              <w:rPr/>
            </w:pPr>
            <w:r>
              <w:rPr/>
              <w:t xml:space="preserve">Bossis </w:t>
            </w:r>
          </w:p>
        </w:tc>
        <w:tc>
          <w:tcPr>
            <w:tcW w:w="1276" w:type="dxa"/>
            <w:tcBorders/>
            <w:vAlign w:val="center"/>
          </w:tcPr>
          <w:p>
            <w:pPr>
              <w:pStyle w:val="TableContents"/>
              <w:bidi w:val="0"/>
              <w:spacing w:before="0" w:after="283"/>
              <w:jc w:val="left"/>
              <w:rPr/>
            </w:pPr>
            <w:r>
              <w:rPr/>
              <w:t xml:space="preserve">Ettori </w:t>
            </w:r>
          </w:p>
        </w:tc>
        <w:tc>
          <w:tcPr>
            <w:tcW w:w="1411" w:type="dxa"/>
            <w:tcBorders/>
            <w:vAlign w:val="center"/>
          </w:tcPr>
          <w:p>
            <w:pPr>
              <w:pStyle w:val="TableContents"/>
              <w:bidi w:val="0"/>
              <w:spacing w:before="0" w:after="283"/>
              <w:jc w:val="left"/>
              <w:rPr/>
            </w:pPr>
            <w:r>
              <w:rPr/>
              <w:t xml:space="preserve">1982, Espanja </w:t>
            </w:r>
          </w:p>
        </w:tc>
        <w:tc>
          <w:tcPr>
            <w:tcW w:w="1411" w:type="dxa"/>
            <w:tcBorders/>
            <w:vAlign w:val="center"/>
          </w:tcPr>
          <w:p>
            <w:pPr>
              <w:pStyle w:val="TableContents"/>
              <w:bidi w:val="0"/>
              <w:spacing w:before="0" w:after="283"/>
              <w:jc w:val="left"/>
              <w:rPr/>
            </w:pPr>
            <w:r>
              <w:rPr/>
              <w:t xml:space="preserve">Puolivälierät </w:t>
            </w:r>
          </w:p>
        </w:tc>
        <w:tc>
          <w:tcPr>
            <w:tcW w:w="586" w:type="dxa"/>
            <w:tcBorders/>
            <w:vAlign w:val="center"/>
          </w:tcPr>
          <w:p>
            <w:pPr>
              <w:pStyle w:val="TableContents"/>
              <w:bidi w:val="0"/>
              <w:spacing w:before="0" w:after="283"/>
              <w:jc w:val="left"/>
              <w:rPr/>
            </w:pPr>
            <w:r>
              <w:rPr/>
              <w:t xml:space="preserve">8. heinäkuuta 1982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7000200000000000000 ♠ 2. </w:t>
            </w:r>
          </w:p>
        </w:tc>
        <w:tc>
          <w:tcPr>
            <w:tcW w:w="1246" w:type="dxa"/>
            <w:tcBorders/>
            <w:vAlign w:val="center"/>
          </w:tcPr>
          <w:p>
            <w:pPr>
              <w:pStyle w:val="TableContents"/>
              <w:bidi w:val="0"/>
              <w:spacing w:before="0" w:after="283"/>
              <w:jc w:val="left"/>
              <w:rPr/>
            </w:pPr>
            <w:r>
              <w:rPr/>
              <w:t xml:space="preserve">Ranska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Brasilia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Lepakot </w:t>
            </w:r>
          </w:p>
        </w:tc>
        <w:tc>
          <w:tcPr>
            <w:tcW w:w="1411" w:type="dxa"/>
            <w:tcBorders/>
            <w:vAlign w:val="center"/>
          </w:tcPr>
          <w:p>
            <w:pPr>
              <w:pStyle w:val="TableContents"/>
              <w:bidi w:val="0"/>
              <w:spacing w:before="0" w:after="283"/>
              <w:jc w:val="left"/>
              <w:rPr/>
            </w:pPr>
            <w:r>
              <w:rPr/>
              <w:t xml:space="preserve">Stopyra Amoros Bellone Platini Fernández </w:t>
            </w:r>
          </w:p>
        </w:tc>
        <w:tc>
          <w:tcPr>
            <w:tcW w:w="1321" w:type="dxa"/>
            <w:tcBorders/>
            <w:vAlign w:val="center"/>
          </w:tcPr>
          <w:p>
            <w:pPr>
              <w:pStyle w:val="TableContents"/>
              <w:bidi w:val="0"/>
              <w:spacing w:before="0" w:after="283"/>
              <w:jc w:val="left"/>
              <w:rPr/>
            </w:pPr>
            <w:r>
              <w:rPr/>
              <w:t xml:space="preserve">Sócrates Alemão Zico Branco Júlio César Zico Branco Júlio César </w:t>
            </w:r>
          </w:p>
        </w:tc>
        <w:tc>
          <w:tcPr>
            <w:tcW w:w="1276" w:type="dxa"/>
            <w:tcBorders/>
            <w:vAlign w:val="center"/>
          </w:tcPr>
          <w:p>
            <w:pPr>
              <w:pStyle w:val="TableContents"/>
              <w:bidi w:val="0"/>
              <w:spacing w:before="0" w:after="283"/>
              <w:jc w:val="left"/>
              <w:rPr/>
            </w:pPr>
            <w:r>
              <w:rPr/>
              <w:t xml:space="preserve">Carlos </w:t>
            </w:r>
          </w:p>
        </w:tc>
        <w:tc>
          <w:tcPr>
            <w:tcW w:w="1411" w:type="dxa"/>
            <w:tcBorders/>
            <w:vAlign w:val="center"/>
          </w:tcPr>
          <w:p>
            <w:pPr>
              <w:pStyle w:val="TableContents"/>
              <w:bidi w:val="0"/>
              <w:spacing w:before="0" w:after="283"/>
              <w:jc w:val="left"/>
              <w:rPr/>
            </w:pPr>
            <w:r>
              <w:rPr/>
              <w:t xml:space="preserve">1986, Meksiko </w:t>
            </w:r>
          </w:p>
        </w:tc>
        <w:tc>
          <w:tcPr>
            <w:tcW w:w="1411" w:type="dxa"/>
            <w:tcBorders/>
            <w:vAlign w:val="center"/>
          </w:tcPr>
          <w:p>
            <w:pPr>
              <w:pStyle w:val="TableContents"/>
              <w:bidi w:val="0"/>
              <w:spacing w:before="0" w:after="283"/>
              <w:jc w:val="left"/>
              <w:rPr/>
            </w:pPr>
            <w:r>
              <w:rPr/>
              <w:t xml:space="preserve">Neljännesvälierät </w:t>
            </w:r>
          </w:p>
        </w:tc>
        <w:tc>
          <w:tcPr>
            <w:tcW w:w="586" w:type="dxa"/>
            <w:tcBorders/>
            <w:vAlign w:val="center"/>
          </w:tcPr>
          <w:p>
            <w:pPr>
              <w:pStyle w:val="TableContents"/>
              <w:bidi w:val="0"/>
              <w:spacing w:before="0" w:after="283"/>
              <w:jc w:val="left"/>
              <w:rPr/>
            </w:pPr>
            <w:r>
              <w:rPr/>
              <w:t xml:space="preserve">21. kesäkuuta 1986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7000300000000000000 ♠ 3. </w:t>
            </w:r>
          </w:p>
        </w:tc>
        <w:tc>
          <w:tcPr>
            <w:tcW w:w="1246" w:type="dxa"/>
            <w:tcBorders/>
            <w:vAlign w:val="center"/>
          </w:tcPr>
          <w:p>
            <w:pPr>
              <w:pStyle w:val="TableContents"/>
              <w:bidi w:val="0"/>
              <w:spacing w:before="0" w:after="283"/>
              <w:jc w:val="left"/>
              <w:rPr/>
            </w:pPr>
            <w:r>
              <w:rPr/>
              <w:t xml:space="preserve">Länsi-Saksa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Meksiko </w:t>
            </w:r>
          </w:p>
        </w:tc>
        <w:tc>
          <w:tcPr>
            <w:tcW w:w="826" w:type="dxa"/>
            <w:tcBorders/>
            <w:vAlign w:val="center"/>
          </w:tcPr>
          <w:p>
            <w:pPr>
              <w:pStyle w:val="TableContents"/>
              <w:bidi w:val="0"/>
              <w:spacing w:before="0" w:after="283"/>
              <w:jc w:val="left"/>
              <w:rPr/>
            </w:pPr>
            <w:r>
              <w:rPr/>
              <w:t xml:space="preserve">4 -- 1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4 -- 3 </w:t>
            </w:r>
          </w:p>
        </w:tc>
        <w:tc>
          <w:tcPr>
            <w:tcW w:w="1351" w:type="dxa"/>
            <w:tcBorders/>
            <w:vAlign w:val="center"/>
          </w:tcPr>
          <w:p>
            <w:pPr>
              <w:pStyle w:val="TableContents"/>
              <w:bidi w:val="0"/>
              <w:spacing w:before="0" w:after="283"/>
              <w:jc w:val="left"/>
              <w:rPr/>
            </w:pPr>
            <w:r>
              <w:rPr/>
              <w:t xml:space="preserve">Schumacher </w:t>
            </w:r>
          </w:p>
        </w:tc>
        <w:tc>
          <w:tcPr>
            <w:tcW w:w="1411" w:type="dxa"/>
            <w:tcBorders/>
            <w:vAlign w:val="center"/>
          </w:tcPr>
          <w:p>
            <w:pPr>
              <w:pStyle w:val="TableContents"/>
              <w:bidi w:val="0"/>
              <w:spacing w:before="0" w:after="283"/>
              <w:jc w:val="left"/>
              <w:rPr/>
            </w:pPr>
            <w:r>
              <w:rPr/>
              <w:t xml:space="preserve">Allofs Brehme Matthäus Littbarski </w:t>
            </w:r>
          </w:p>
        </w:tc>
        <w:tc>
          <w:tcPr>
            <w:tcW w:w="1321" w:type="dxa"/>
            <w:tcBorders/>
            <w:vAlign w:val="center"/>
          </w:tcPr>
          <w:p>
            <w:pPr>
              <w:pStyle w:val="TableContents"/>
              <w:bidi w:val="0"/>
              <w:spacing w:before="0" w:after="283"/>
              <w:jc w:val="left"/>
              <w:rPr/>
            </w:pPr>
            <w:r>
              <w:rPr/>
              <w:t xml:space="preserve">Negrete Quirarte Servín </w:t>
            </w:r>
          </w:p>
        </w:tc>
        <w:tc>
          <w:tcPr>
            <w:tcW w:w="1276" w:type="dxa"/>
            <w:tcBorders/>
            <w:vAlign w:val="center"/>
          </w:tcPr>
          <w:p>
            <w:pPr>
              <w:pStyle w:val="TableContents"/>
              <w:bidi w:val="0"/>
              <w:spacing w:before="0" w:after="283"/>
              <w:jc w:val="left"/>
              <w:rPr/>
            </w:pPr>
            <w:r>
              <w:rPr/>
              <w:t xml:space="preserve">Larios </w:t>
            </w:r>
          </w:p>
        </w:tc>
        <w:tc>
          <w:tcPr>
            <w:tcW w:w="1411" w:type="dxa"/>
            <w:tcBorders/>
            <w:vAlign w:val="center"/>
          </w:tcPr>
          <w:p>
            <w:pPr>
              <w:pStyle w:val="TableContents"/>
              <w:bidi w:val="0"/>
              <w:spacing w:before="0" w:after="283"/>
              <w:jc w:val="left"/>
              <w:rPr>
                <w:sz w:val="4"/>
                <w:szCs w:val="4"/>
              </w:rPr>
            </w:pPr>
            <w:r>
              <w:rPr>
                <w:sz w:val="4"/>
                <w:szCs w:val="4"/>
              </w:rPr>
            </w:r>
          </w:p>
        </w:tc>
        <w:tc>
          <w:tcPr>
            <w:tcW w:w="2151"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7000400000000000000 ♠ 4. </w:t>
            </w:r>
          </w:p>
        </w:tc>
        <w:tc>
          <w:tcPr>
            <w:tcW w:w="1246" w:type="dxa"/>
            <w:tcBorders/>
            <w:vAlign w:val="center"/>
          </w:tcPr>
          <w:p>
            <w:pPr>
              <w:pStyle w:val="TableContents"/>
              <w:bidi w:val="0"/>
              <w:spacing w:before="0" w:after="283"/>
              <w:jc w:val="left"/>
              <w:rPr/>
            </w:pPr>
            <w:r>
              <w:rPr/>
              <w:t xml:space="preserve">Belgia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5 -- 4 </w:t>
            </w:r>
          </w:p>
        </w:tc>
        <w:tc>
          <w:tcPr>
            <w:tcW w:w="826" w:type="dxa"/>
            <w:tcBorders/>
            <w:vAlign w:val="center"/>
          </w:tcPr>
          <w:p>
            <w:pPr>
              <w:pStyle w:val="TableContents"/>
              <w:bidi w:val="0"/>
              <w:spacing w:before="0" w:after="283"/>
              <w:jc w:val="left"/>
              <w:rPr/>
            </w:pPr>
            <w:r>
              <w:rPr/>
              <w:t xml:space="preserve">0 -- 1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Pfaff </w:t>
            </w:r>
          </w:p>
        </w:tc>
        <w:tc>
          <w:tcPr>
            <w:tcW w:w="1411" w:type="dxa"/>
            <w:tcBorders/>
            <w:vAlign w:val="center"/>
          </w:tcPr>
          <w:p>
            <w:pPr>
              <w:pStyle w:val="TableContents"/>
              <w:bidi w:val="0"/>
              <w:spacing w:before="0" w:after="283"/>
              <w:jc w:val="left"/>
              <w:rPr/>
            </w:pPr>
            <w:r>
              <w:rPr/>
              <w:t xml:space="preserve">Claesen Scifo Broos Vervoort L. Van der Elst </w:t>
            </w:r>
          </w:p>
        </w:tc>
        <w:tc>
          <w:tcPr>
            <w:tcW w:w="1321" w:type="dxa"/>
            <w:tcBorders/>
            <w:vAlign w:val="center"/>
          </w:tcPr>
          <w:p>
            <w:pPr>
              <w:pStyle w:val="TableContents"/>
              <w:bidi w:val="0"/>
              <w:spacing w:before="0" w:after="283"/>
              <w:jc w:val="left"/>
              <w:rPr/>
            </w:pPr>
            <w:r>
              <w:rPr/>
              <w:t xml:space="preserve">Señor Eloy Chendo Butragueño Víctor </w:t>
            </w:r>
          </w:p>
        </w:tc>
        <w:tc>
          <w:tcPr>
            <w:tcW w:w="1276" w:type="dxa"/>
            <w:tcBorders/>
            <w:vAlign w:val="center"/>
          </w:tcPr>
          <w:p>
            <w:pPr>
              <w:pStyle w:val="TableContents"/>
              <w:bidi w:val="0"/>
              <w:spacing w:before="0" w:after="283"/>
              <w:jc w:val="left"/>
              <w:rPr/>
            </w:pPr>
            <w:r>
              <w:rPr/>
              <w:t xml:space="preserve">Zubizarreta </w:t>
            </w:r>
          </w:p>
        </w:tc>
        <w:tc>
          <w:tcPr>
            <w:tcW w:w="1411" w:type="dxa"/>
            <w:tcBorders/>
            <w:vAlign w:val="center"/>
          </w:tcPr>
          <w:p>
            <w:pPr>
              <w:pStyle w:val="TableContents"/>
              <w:bidi w:val="0"/>
              <w:spacing w:before="0" w:after="283"/>
              <w:jc w:val="left"/>
              <w:rPr/>
            </w:pPr>
            <w:r>
              <w:rPr/>
              <w:t xml:space="preserve">22. kesäkuuta 1986 </w:t>
            </w:r>
          </w:p>
        </w:tc>
        <w:tc>
          <w:tcPr>
            <w:tcW w:w="1411" w:type="dxa"/>
            <w:tcBorders/>
            <w:vAlign w:val="center"/>
          </w:tcPr>
          <w:p>
            <w:pPr>
              <w:pStyle w:val="TableContents"/>
              <w:bidi w:val="0"/>
              <w:spacing w:before="0" w:after="283"/>
              <w:jc w:val="left"/>
              <w:rPr>
                <w:sz w:val="4"/>
                <w:szCs w:val="4"/>
              </w:rPr>
            </w:pPr>
            <w:r>
              <w:rPr>
                <w:sz w:val="4"/>
                <w:szCs w:val="4"/>
              </w:rPr>
            </w:r>
          </w:p>
        </w:tc>
        <w:tc>
          <w:tcPr>
            <w:tcW w:w="740"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7000500000000000000 ♠ 5. </w:t>
            </w:r>
          </w:p>
        </w:tc>
        <w:tc>
          <w:tcPr>
            <w:tcW w:w="1246" w:type="dxa"/>
            <w:tcBorders/>
            <w:vAlign w:val="center"/>
          </w:tcPr>
          <w:p>
            <w:pPr>
              <w:pStyle w:val="TableContents"/>
              <w:bidi w:val="0"/>
              <w:spacing w:before="0" w:after="283"/>
              <w:jc w:val="left"/>
              <w:rPr/>
            </w:pPr>
            <w:r>
              <w:rPr/>
              <w:t xml:space="preserve">Irlannin tasavalta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Romania </w:t>
            </w:r>
          </w:p>
        </w:tc>
        <w:tc>
          <w:tcPr>
            <w:tcW w:w="826" w:type="dxa"/>
            <w:tcBorders/>
            <w:vAlign w:val="center"/>
          </w:tcPr>
          <w:p>
            <w:pPr>
              <w:pStyle w:val="TableContents"/>
              <w:bidi w:val="0"/>
              <w:spacing w:before="0" w:after="283"/>
              <w:jc w:val="left"/>
              <w:rPr/>
            </w:pPr>
            <w:r>
              <w:rPr/>
              <w:t xml:space="preserve">5 -- 4 </w:t>
            </w:r>
          </w:p>
        </w:tc>
        <w:tc>
          <w:tcPr>
            <w:tcW w:w="826" w:type="dxa"/>
            <w:tcBorders/>
            <w:vAlign w:val="center"/>
          </w:tcPr>
          <w:p>
            <w:pPr>
              <w:pStyle w:val="TableContents"/>
              <w:bidi w:val="0"/>
              <w:spacing w:before="0" w:after="283"/>
              <w:jc w:val="left"/>
              <w:rPr/>
            </w:pPr>
            <w:r>
              <w:rPr/>
              <w:t xml:space="preserve">0 -- 1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Bonner </w:t>
            </w:r>
          </w:p>
        </w:tc>
        <w:tc>
          <w:tcPr>
            <w:tcW w:w="1411" w:type="dxa"/>
            <w:tcBorders/>
            <w:vAlign w:val="center"/>
          </w:tcPr>
          <w:p>
            <w:pPr>
              <w:pStyle w:val="TableContents"/>
              <w:bidi w:val="0"/>
              <w:spacing w:before="0" w:after="283"/>
              <w:jc w:val="left"/>
              <w:rPr/>
            </w:pPr>
            <w:r>
              <w:rPr/>
              <w:t xml:space="preserve">Sheedy Houghton Townsend Cascarino O'Leary </w:t>
            </w:r>
          </w:p>
        </w:tc>
        <w:tc>
          <w:tcPr>
            <w:tcW w:w="1321" w:type="dxa"/>
            <w:tcBorders/>
            <w:vAlign w:val="center"/>
          </w:tcPr>
          <w:p>
            <w:pPr>
              <w:pStyle w:val="TableContents"/>
              <w:bidi w:val="0"/>
              <w:spacing w:before="0" w:after="283"/>
              <w:jc w:val="left"/>
              <w:rPr/>
            </w:pPr>
            <w:r>
              <w:rPr/>
              <w:t xml:space="preserve">Hagi Lupu Rotariu Lupescu Timofte </w:t>
            </w:r>
          </w:p>
        </w:tc>
        <w:tc>
          <w:tcPr>
            <w:tcW w:w="1276" w:type="dxa"/>
            <w:tcBorders/>
            <w:vAlign w:val="center"/>
          </w:tcPr>
          <w:p>
            <w:pPr>
              <w:pStyle w:val="TableContents"/>
              <w:bidi w:val="0"/>
              <w:spacing w:before="0" w:after="283"/>
              <w:jc w:val="left"/>
              <w:rPr/>
            </w:pPr>
            <w:r>
              <w:rPr/>
              <w:t xml:space="preserve">Keuhkot </w:t>
            </w:r>
          </w:p>
        </w:tc>
        <w:tc>
          <w:tcPr>
            <w:tcW w:w="1411" w:type="dxa"/>
            <w:tcBorders/>
            <w:vAlign w:val="center"/>
          </w:tcPr>
          <w:p>
            <w:pPr>
              <w:pStyle w:val="TableContents"/>
              <w:bidi w:val="0"/>
              <w:spacing w:before="0" w:after="283"/>
              <w:jc w:val="left"/>
              <w:rPr/>
            </w:pPr>
            <w:r>
              <w:rPr/>
              <w:t xml:space="preserve">1990, Italia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25. kesäkuuta 1990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7000600000000000000 ♠ 6. </w:t>
            </w:r>
          </w:p>
        </w:tc>
        <w:tc>
          <w:tcPr>
            <w:tcW w:w="1246" w:type="dxa"/>
            <w:tcBorders/>
            <w:vAlign w:val="center"/>
          </w:tcPr>
          <w:p>
            <w:pPr>
              <w:pStyle w:val="TableContents"/>
              <w:bidi w:val="0"/>
              <w:spacing w:before="0" w:after="283"/>
              <w:jc w:val="left"/>
              <w:rPr/>
            </w:pPr>
            <w:r>
              <w:rPr/>
              <w:t xml:space="preserve">Argentiina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Jugoslavia </w:t>
            </w:r>
          </w:p>
        </w:tc>
        <w:tc>
          <w:tcPr>
            <w:tcW w:w="826" w:type="dxa"/>
            <w:tcBorders/>
            <w:vAlign w:val="center"/>
          </w:tcPr>
          <w:p>
            <w:pPr>
              <w:pStyle w:val="TableContents"/>
              <w:bidi w:val="0"/>
              <w:spacing w:before="0" w:after="283"/>
              <w:jc w:val="left"/>
              <w:rPr/>
            </w:pPr>
            <w:r>
              <w:rPr/>
              <w:t xml:space="preserve">3 -- 2 </w:t>
            </w:r>
          </w:p>
        </w:tc>
        <w:tc>
          <w:tcPr>
            <w:tcW w:w="826" w:type="dxa"/>
            <w:tcBorders/>
            <w:vAlign w:val="center"/>
          </w:tcPr>
          <w:p>
            <w:pPr>
              <w:pStyle w:val="TableContents"/>
              <w:bidi w:val="0"/>
              <w:spacing w:before="0" w:after="283"/>
              <w:jc w:val="left"/>
              <w:rPr/>
            </w:pPr>
            <w:r>
              <w:rPr/>
              <w:t xml:space="preserve">2 -- 3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Goycochea </w:t>
            </w:r>
          </w:p>
        </w:tc>
        <w:tc>
          <w:tcPr>
            <w:tcW w:w="1411" w:type="dxa"/>
            <w:tcBorders/>
            <w:vAlign w:val="center"/>
          </w:tcPr>
          <w:p>
            <w:pPr>
              <w:pStyle w:val="TableContents"/>
              <w:bidi w:val="0"/>
              <w:spacing w:before="0" w:after="283"/>
              <w:jc w:val="left"/>
              <w:rPr/>
            </w:pPr>
            <w:r>
              <w:rPr/>
              <w:t xml:space="preserve">Serrizuela Burruchaga Maradona Troglio Dezotti </w:t>
            </w:r>
          </w:p>
        </w:tc>
        <w:tc>
          <w:tcPr>
            <w:tcW w:w="1321" w:type="dxa"/>
            <w:tcBorders/>
            <w:vAlign w:val="center"/>
          </w:tcPr>
          <w:p>
            <w:pPr>
              <w:pStyle w:val="TableContents"/>
              <w:bidi w:val="0"/>
              <w:spacing w:before="0" w:after="283"/>
              <w:jc w:val="left"/>
              <w:rPr/>
            </w:pPr>
            <w:r>
              <w:rPr/>
              <w:t xml:space="preserve">Stojković Prosinečki Savićević Brnović Hadžibegić </w:t>
            </w:r>
          </w:p>
        </w:tc>
        <w:tc>
          <w:tcPr>
            <w:tcW w:w="1276" w:type="dxa"/>
            <w:tcBorders/>
            <w:vAlign w:val="center"/>
          </w:tcPr>
          <w:p>
            <w:pPr>
              <w:pStyle w:val="TableContents"/>
              <w:bidi w:val="0"/>
              <w:spacing w:before="0" w:after="283"/>
              <w:jc w:val="left"/>
              <w:rPr/>
            </w:pPr>
            <w:r>
              <w:rPr/>
              <w:t xml:space="preserve">Ivković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30. kesäkuuta 1990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7000700000000000000 ♠ 7. </w:t>
            </w:r>
          </w:p>
        </w:tc>
        <w:tc>
          <w:tcPr>
            <w:tcW w:w="1246" w:type="dxa"/>
            <w:tcBorders/>
            <w:vAlign w:val="center"/>
          </w:tcPr>
          <w:p>
            <w:pPr>
              <w:pStyle w:val="TableContents"/>
              <w:bidi w:val="0"/>
              <w:spacing w:before="0" w:after="283"/>
              <w:jc w:val="left"/>
              <w:rPr/>
            </w:pPr>
            <w:r>
              <w:rPr/>
              <w:t xml:space="preserve">Argentiina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Italia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4 -- 5 </w:t>
            </w:r>
          </w:p>
        </w:tc>
        <w:tc>
          <w:tcPr>
            <w:tcW w:w="1351" w:type="dxa"/>
            <w:tcBorders/>
            <w:vAlign w:val="center"/>
          </w:tcPr>
          <w:p>
            <w:pPr>
              <w:pStyle w:val="TableContents"/>
              <w:bidi w:val="0"/>
              <w:spacing w:before="0" w:after="283"/>
              <w:jc w:val="left"/>
              <w:rPr/>
            </w:pPr>
            <w:r>
              <w:rPr/>
              <w:t xml:space="preserve">Goycochea </w:t>
            </w:r>
          </w:p>
        </w:tc>
        <w:tc>
          <w:tcPr>
            <w:tcW w:w="1411" w:type="dxa"/>
            <w:tcBorders/>
            <w:vAlign w:val="center"/>
          </w:tcPr>
          <w:p>
            <w:pPr>
              <w:pStyle w:val="TableContents"/>
              <w:bidi w:val="0"/>
              <w:spacing w:before="0" w:after="283"/>
              <w:jc w:val="left"/>
              <w:rPr/>
            </w:pPr>
            <w:r>
              <w:rPr/>
              <w:t xml:space="preserve">Serrizuela Burruchaga Olarticoechea Maradona </w:t>
            </w:r>
          </w:p>
        </w:tc>
        <w:tc>
          <w:tcPr>
            <w:tcW w:w="1321" w:type="dxa"/>
            <w:tcBorders/>
            <w:vAlign w:val="center"/>
          </w:tcPr>
          <w:p>
            <w:pPr>
              <w:pStyle w:val="TableContents"/>
              <w:bidi w:val="0"/>
              <w:spacing w:before="0" w:after="283"/>
              <w:jc w:val="left"/>
              <w:rPr/>
            </w:pPr>
            <w:r>
              <w:rPr/>
              <w:t xml:space="preserve">Baresi R. Baggio De Agostini Donadoni Serena Serena </w:t>
            </w:r>
          </w:p>
        </w:tc>
        <w:tc>
          <w:tcPr>
            <w:tcW w:w="1276" w:type="dxa"/>
            <w:tcBorders/>
            <w:vAlign w:val="center"/>
          </w:tcPr>
          <w:p>
            <w:pPr>
              <w:pStyle w:val="TableContents"/>
              <w:bidi w:val="0"/>
              <w:spacing w:before="0" w:after="283"/>
              <w:jc w:val="left"/>
              <w:rPr/>
            </w:pPr>
            <w:r>
              <w:rPr/>
              <w:t xml:space="preserve">Zenga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3. heinäkuuta 1990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7000800000000000000 ♠ 8. </w:t>
            </w:r>
          </w:p>
        </w:tc>
        <w:tc>
          <w:tcPr>
            <w:tcW w:w="1246" w:type="dxa"/>
            <w:tcBorders/>
            <w:vAlign w:val="center"/>
          </w:tcPr>
          <w:p>
            <w:pPr>
              <w:pStyle w:val="TableContents"/>
              <w:bidi w:val="0"/>
              <w:spacing w:before="0" w:after="283"/>
              <w:jc w:val="left"/>
              <w:rPr/>
            </w:pPr>
            <w:r>
              <w:rPr/>
              <w:t xml:space="preserve">Länsi-Saksa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Englanti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4 -- 5 </w:t>
            </w:r>
          </w:p>
        </w:tc>
        <w:tc>
          <w:tcPr>
            <w:tcW w:w="1351" w:type="dxa"/>
            <w:tcBorders/>
            <w:vAlign w:val="center"/>
          </w:tcPr>
          <w:p>
            <w:pPr>
              <w:pStyle w:val="TableContents"/>
              <w:bidi w:val="0"/>
              <w:spacing w:before="0" w:after="283"/>
              <w:jc w:val="left"/>
              <w:rPr/>
            </w:pPr>
            <w:r>
              <w:rPr/>
              <w:t xml:space="preserve">Illgner </w:t>
            </w:r>
          </w:p>
        </w:tc>
        <w:tc>
          <w:tcPr>
            <w:tcW w:w="1411" w:type="dxa"/>
            <w:tcBorders/>
            <w:vAlign w:val="center"/>
          </w:tcPr>
          <w:p>
            <w:pPr>
              <w:pStyle w:val="TableContents"/>
              <w:bidi w:val="0"/>
              <w:spacing w:before="0" w:after="283"/>
              <w:jc w:val="left"/>
              <w:rPr/>
            </w:pPr>
            <w:r>
              <w:rPr/>
              <w:t xml:space="preserve">Brehme Matthäus Riedle Thon Brehme Matthäus Riedle Thon </w:t>
            </w:r>
          </w:p>
        </w:tc>
        <w:tc>
          <w:tcPr>
            <w:tcW w:w="1321" w:type="dxa"/>
            <w:tcBorders/>
            <w:vAlign w:val="center"/>
          </w:tcPr>
          <w:p>
            <w:pPr>
              <w:pStyle w:val="TableContents"/>
              <w:bidi w:val="0"/>
              <w:spacing w:before="0" w:after="283"/>
              <w:jc w:val="left"/>
              <w:rPr/>
            </w:pPr>
            <w:r>
              <w:rPr/>
              <w:t xml:space="preserve">Lineker Beardsley Platt Pearce Waddle Waddle </w:t>
            </w:r>
          </w:p>
        </w:tc>
        <w:tc>
          <w:tcPr>
            <w:tcW w:w="1276" w:type="dxa"/>
            <w:tcBorders/>
            <w:vAlign w:val="center"/>
          </w:tcPr>
          <w:p>
            <w:pPr>
              <w:pStyle w:val="TableContents"/>
              <w:bidi w:val="0"/>
              <w:spacing w:before="0" w:after="283"/>
              <w:jc w:val="left"/>
              <w:rPr/>
            </w:pPr>
            <w:r>
              <w:rPr/>
              <w:t xml:space="preserve">Shilton </w:t>
            </w:r>
          </w:p>
        </w:tc>
        <w:tc>
          <w:tcPr>
            <w:tcW w:w="1411" w:type="dxa"/>
            <w:tcBorders/>
            <w:vAlign w:val="center"/>
          </w:tcPr>
          <w:p>
            <w:pPr>
              <w:pStyle w:val="TableContents"/>
              <w:bidi w:val="0"/>
              <w:spacing w:before="0" w:after="283"/>
              <w:jc w:val="left"/>
              <w:rPr/>
            </w:pPr>
            <w:r>
              <w:rPr/>
              <w:t xml:space="preserve">4. heinäkuuta 1990 </w:t>
            </w:r>
          </w:p>
        </w:tc>
        <w:tc>
          <w:tcPr>
            <w:tcW w:w="1411" w:type="dxa"/>
            <w:tcBorders/>
            <w:vAlign w:val="center"/>
          </w:tcPr>
          <w:p>
            <w:pPr>
              <w:pStyle w:val="TableContents"/>
              <w:bidi w:val="0"/>
              <w:spacing w:before="0" w:after="283"/>
              <w:jc w:val="left"/>
              <w:rPr>
                <w:sz w:val="4"/>
                <w:szCs w:val="4"/>
              </w:rPr>
            </w:pPr>
            <w:r>
              <w:rPr>
                <w:sz w:val="4"/>
                <w:szCs w:val="4"/>
              </w:rPr>
            </w:r>
          </w:p>
        </w:tc>
        <w:tc>
          <w:tcPr>
            <w:tcW w:w="740"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7000900000000000000 ♠ 9. </w:t>
            </w:r>
          </w:p>
        </w:tc>
        <w:tc>
          <w:tcPr>
            <w:tcW w:w="1246" w:type="dxa"/>
            <w:tcBorders/>
            <w:vAlign w:val="center"/>
          </w:tcPr>
          <w:p>
            <w:pPr>
              <w:pStyle w:val="TableContents"/>
              <w:bidi w:val="0"/>
              <w:spacing w:before="0" w:after="283"/>
              <w:jc w:val="left"/>
              <w:rPr/>
            </w:pPr>
            <w:r>
              <w:rPr/>
              <w:t xml:space="preserve">Bulgaria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Meksiko </w:t>
            </w:r>
          </w:p>
        </w:tc>
        <w:tc>
          <w:tcPr>
            <w:tcW w:w="826" w:type="dxa"/>
            <w:tcBorders/>
            <w:vAlign w:val="center"/>
          </w:tcPr>
          <w:p>
            <w:pPr>
              <w:pStyle w:val="TableContents"/>
              <w:bidi w:val="0"/>
              <w:spacing w:before="0" w:after="283"/>
              <w:jc w:val="left"/>
              <w:rPr/>
            </w:pPr>
            <w:r>
              <w:rPr/>
              <w:t xml:space="preserve">3 -- 1 </w:t>
            </w:r>
          </w:p>
        </w:tc>
        <w:tc>
          <w:tcPr>
            <w:tcW w:w="826" w:type="dxa"/>
            <w:tcBorders/>
            <w:vAlign w:val="center"/>
          </w:tcPr>
          <w:p>
            <w:pPr>
              <w:pStyle w:val="TableContents"/>
              <w:bidi w:val="0"/>
              <w:spacing w:before="0" w:after="283"/>
              <w:jc w:val="left"/>
              <w:rPr/>
            </w:pPr>
            <w:r>
              <w:rPr/>
              <w:t xml:space="preserve">1 -- 3 </w:t>
            </w:r>
          </w:p>
        </w:tc>
        <w:tc>
          <w:tcPr>
            <w:tcW w:w="586" w:type="dxa"/>
            <w:tcBorders/>
            <w:vAlign w:val="center"/>
          </w:tcPr>
          <w:p>
            <w:pPr>
              <w:pStyle w:val="TableContents"/>
              <w:bidi w:val="0"/>
              <w:spacing w:before="0" w:after="283"/>
              <w:jc w:val="left"/>
              <w:rPr/>
            </w:pPr>
            <w:r>
              <w:rPr/>
              <w:t xml:space="preserve">4 -- 4 </w:t>
            </w:r>
          </w:p>
        </w:tc>
        <w:tc>
          <w:tcPr>
            <w:tcW w:w="1351" w:type="dxa"/>
            <w:tcBorders/>
            <w:vAlign w:val="center"/>
          </w:tcPr>
          <w:p>
            <w:pPr>
              <w:pStyle w:val="TableContents"/>
              <w:bidi w:val="0"/>
              <w:spacing w:before="0" w:after="283"/>
              <w:jc w:val="left"/>
              <w:rPr/>
            </w:pPr>
            <w:r>
              <w:rPr/>
              <w:t xml:space="preserve">Mihaylov </w:t>
            </w:r>
          </w:p>
        </w:tc>
        <w:tc>
          <w:tcPr>
            <w:tcW w:w="1411" w:type="dxa"/>
            <w:tcBorders/>
            <w:vAlign w:val="center"/>
          </w:tcPr>
          <w:p>
            <w:pPr>
              <w:pStyle w:val="TableContents"/>
              <w:bidi w:val="0"/>
              <w:spacing w:before="0" w:after="283"/>
              <w:jc w:val="left"/>
              <w:rPr/>
            </w:pPr>
            <w:r>
              <w:rPr/>
              <w:t xml:space="preserve">Balakov Gentsev Borimirov Lechkov Balakov Gentsev Borimirov Lechkov </w:t>
            </w:r>
          </w:p>
        </w:tc>
        <w:tc>
          <w:tcPr>
            <w:tcW w:w="1321" w:type="dxa"/>
            <w:tcBorders/>
            <w:vAlign w:val="center"/>
          </w:tcPr>
          <w:p>
            <w:pPr>
              <w:pStyle w:val="TableContents"/>
              <w:bidi w:val="0"/>
              <w:spacing w:before="0" w:after="283"/>
              <w:jc w:val="left"/>
              <w:rPr/>
            </w:pPr>
            <w:r>
              <w:rPr/>
              <w:t xml:space="preserve">García Aspe Bernal Rodríguez Suárez </w:t>
            </w:r>
          </w:p>
        </w:tc>
        <w:tc>
          <w:tcPr>
            <w:tcW w:w="1276" w:type="dxa"/>
            <w:tcBorders/>
            <w:vAlign w:val="center"/>
          </w:tcPr>
          <w:p>
            <w:pPr>
              <w:pStyle w:val="TableContents"/>
              <w:bidi w:val="0"/>
              <w:spacing w:before="0" w:after="283"/>
              <w:jc w:val="left"/>
              <w:rPr/>
            </w:pPr>
            <w:r>
              <w:rPr/>
              <w:t xml:space="preserve">Campos </w:t>
            </w:r>
          </w:p>
        </w:tc>
        <w:tc>
          <w:tcPr>
            <w:tcW w:w="1411" w:type="dxa"/>
            <w:tcBorders/>
            <w:vAlign w:val="center"/>
          </w:tcPr>
          <w:p>
            <w:pPr>
              <w:pStyle w:val="TableContents"/>
              <w:bidi w:val="0"/>
              <w:spacing w:before="0" w:after="283"/>
              <w:jc w:val="left"/>
              <w:rPr/>
            </w:pPr>
            <w:r>
              <w:rPr/>
              <w:t xml:space="preserve">1994, YHDYSVALLAT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5. heinäkuuta 1994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7001100000000000000 ♠ 10. </w:t>
            </w:r>
          </w:p>
        </w:tc>
        <w:tc>
          <w:tcPr>
            <w:tcW w:w="1246" w:type="dxa"/>
            <w:tcBorders/>
            <w:vAlign w:val="center"/>
          </w:tcPr>
          <w:p>
            <w:pPr>
              <w:pStyle w:val="TableContents"/>
              <w:bidi w:val="0"/>
              <w:spacing w:before="0" w:after="283"/>
              <w:jc w:val="left"/>
              <w:rPr/>
            </w:pPr>
            <w:r>
              <w:rPr/>
              <w:t xml:space="preserve">Ruotsi </w:t>
            </w:r>
          </w:p>
        </w:tc>
        <w:tc>
          <w:tcPr>
            <w:tcW w:w="436" w:type="dxa"/>
            <w:tcBorders/>
            <w:vAlign w:val="center"/>
          </w:tcPr>
          <w:p>
            <w:pPr>
              <w:pStyle w:val="TableContents"/>
              <w:bidi w:val="0"/>
              <w:spacing w:before="0" w:after="283"/>
              <w:jc w:val="left"/>
              <w:rPr/>
            </w:pPr>
            <w:r>
              <w:rPr/>
              <w:t xml:space="preserve">2 -- 2 </w:t>
            </w:r>
          </w:p>
        </w:tc>
        <w:tc>
          <w:tcPr>
            <w:tcW w:w="1246" w:type="dxa"/>
            <w:tcBorders/>
            <w:vAlign w:val="center"/>
          </w:tcPr>
          <w:p>
            <w:pPr>
              <w:pStyle w:val="TableContents"/>
              <w:bidi w:val="0"/>
              <w:spacing w:before="0" w:after="283"/>
              <w:jc w:val="left"/>
              <w:rPr/>
            </w:pPr>
            <w:r>
              <w:rPr/>
              <w:t xml:space="preserve">Romania </w:t>
            </w:r>
          </w:p>
        </w:tc>
        <w:tc>
          <w:tcPr>
            <w:tcW w:w="826" w:type="dxa"/>
            <w:tcBorders/>
            <w:vAlign w:val="center"/>
          </w:tcPr>
          <w:p>
            <w:pPr>
              <w:pStyle w:val="TableContents"/>
              <w:bidi w:val="0"/>
              <w:spacing w:before="0" w:after="283"/>
              <w:jc w:val="left"/>
              <w:rPr/>
            </w:pPr>
            <w:r>
              <w:rPr/>
              <w:t xml:space="preserve">5 -- 4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6 -- 6 </w:t>
            </w:r>
          </w:p>
        </w:tc>
        <w:tc>
          <w:tcPr>
            <w:tcW w:w="1351" w:type="dxa"/>
            <w:tcBorders/>
            <w:vAlign w:val="center"/>
          </w:tcPr>
          <w:p>
            <w:pPr>
              <w:pStyle w:val="TableContents"/>
              <w:bidi w:val="0"/>
              <w:spacing w:before="0" w:after="283"/>
              <w:jc w:val="left"/>
              <w:rPr/>
            </w:pPr>
            <w:r>
              <w:rPr/>
              <w:t xml:space="preserve">Ravelli </w:t>
            </w:r>
          </w:p>
        </w:tc>
        <w:tc>
          <w:tcPr>
            <w:tcW w:w="1411" w:type="dxa"/>
            <w:tcBorders/>
            <w:vAlign w:val="center"/>
          </w:tcPr>
          <w:p>
            <w:pPr>
              <w:pStyle w:val="TableContents"/>
              <w:bidi w:val="0"/>
              <w:jc w:val="left"/>
              <w:rPr/>
            </w:pPr>
            <w:r>
              <w:rPr/>
              <w:t xml:space="preserve">Mild K. Andersson Brolin Ingesson R. Nilsson Mild K. Andersson Brolin Ingesson R. Nilsson </w:t>
            </w:r>
          </w:p>
          <w:p>
            <w:pPr>
              <w:pStyle w:val="TableContents"/>
              <w:bidi w:val="0"/>
              <w:spacing w:before="0" w:after="283"/>
              <w:jc w:val="left"/>
              <w:rPr/>
            </w:pPr>
            <w:r>
              <w:rPr/>
              <w:t xml:space="preserve">Larsson </w:t>
            </w:r>
          </w:p>
        </w:tc>
        <w:tc>
          <w:tcPr>
            <w:tcW w:w="1321" w:type="dxa"/>
            <w:tcBorders/>
            <w:vAlign w:val="center"/>
          </w:tcPr>
          <w:p>
            <w:pPr>
              <w:pStyle w:val="TableContents"/>
              <w:bidi w:val="0"/>
              <w:jc w:val="left"/>
              <w:rPr/>
            </w:pPr>
            <w:r>
              <w:rPr/>
              <w:t xml:space="preserve">Răducioiu Hagi Lupescu Petrescu Dumitrescu Petrescu Dumitrescu </w:t>
            </w:r>
          </w:p>
          <w:p>
            <w:pPr>
              <w:pStyle w:val="TableContents"/>
              <w:bidi w:val="0"/>
              <w:spacing w:before="0" w:after="283"/>
              <w:jc w:val="left"/>
              <w:rPr/>
            </w:pPr>
            <w:r>
              <w:rPr/>
              <w:t xml:space="preserve">Belodedici </w:t>
            </w:r>
          </w:p>
        </w:tc>
        <w:tc>
          <w:tcPr>
            <w:tcW w:w="1276" w:type="dxa"/>
            <w:tcBorders/>
            <w:vAlign w:val="center"/>
          </w:tcPr>
          <w:p>
            <w:pPr>
              <w:pStyle w:val="TableContents"/>
              <w:bidi w:val="0"/>
              <w:spacing w:before="0" w:after="283"/>
              <w:jc w:val="left"/>
              <w:rPr/>
            </w:pPr>
            <w:r>
              <w:rPr/>
              <w:t xml:space="preserve">Prunea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10. heinäkuuta 1994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7001110000000000000 ♠ 11. </w:t>
            </w:r>
          </w:p>
        </w:tc>
        <w:tc>
          <w:tcPr>
            <w:tcW w:w="1246" w:type="dxa"/>
            <w:tcBorders/>
            <w:vAlign w:val="center"/>
          </w:tcPr>
          <w:p>
            <w:pPr>
              <w:pStyle w:val="TableContents"/>
              <w:bidi w:val="0"/>
              <w:spacing w:before="0" w:after="283"/>
              <w:jc w:val="left"/>
              <w:rPr/>
            </w:pPr>
            <w:r>
              <w:rPr/>
              <w:t xml:space="preserve">Brasilia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Italia </w:t>
            </w:r>
          </w:p>
        </w:tc>
        <w:tc>
          <w:tcPr>
            <w:tcW w:w="826" w:type="dxa"/>
            <w:tcBorders/>
            <w:vAlign w:val="center"/>
          </w:tcPr>
          <w:p>
            <w:pPr>
              <w:pStyle w:val="TableContents"/>
              <w:bidi w:val="0"/>
              <w:spacing w:before="0" w:after="283"/>
              <w:jc w:val="left"/>
              <w:rPr/>
            </w:pPr>
            <w:r>
              <w:rPr/>
              <w:t xml:space="preserve">3 -- 2 </w:t>
            </w:r>
          </w:p>
        </w:tc>
        <w:tc>
          <w:tcPr>
            <w:tcW w:w="826" w:type="dxa"/>
            <w:tcBorders/>
            <w:vAlign w:val="center"/>
          </w:tcPr>
          <w:p>
            <w:pPr>
              <w:pStyle w:val="TableContents"/>
              <w:bidi w:val="0"/>
              <w:spacing w:before="0" w:after="283"/>
              <w:jc w:val="left"/>
              <w:rPr/>
            </w:pPr>
            <w:r>
              <w:rPr/>
              <w:t xml:space="preserve">1 -- 3 </w:t>
            </w:r>
          </w:p>
        </w:tc>
        <w:tc>
          <w:tcPr>
            <w:tcW w:w="586" w:type="dxa"/>
            <w:tcBorders/>
            <w:vAlign w:val="center"/>
          </w:tcPr>
          <w:p>
            <w:pPr>
              <w:pStyle w:val="TableContents"/>
              <w:bidi w:val="0"/>
              <w:spacing w:before="0" w:after="283"/>
              <w:jc w:val="left"/>
              <w:rPr/>
            </w:pPr>
            <w:r>
              <w:rPr/>
              <w:t xml:space="preserve">4 -- 5 </w:t>
            </w:r>
          </w:p>
        </w:tc>
        <w:tc>
          <w:tcPr>
            <w:tcW w:w="1351" w:type="dxa"/>
            <w:tcBorders/>
            <w:vAlign w:val="center"/>
          </w:tcPr>
          <w:p>
            <w:pPr>
              <w:pStyle w:val="TableContents"/>
              <w:bidi w:val="0"/>
              <w:spacing w:before="0" w:after="283"/>
              <w:jc w:val="left"/>
              <w:rPr/>
            </w:pPr>
            <w:r>
              <w:rPr/>
              <w:t xml:space="preserve">Taffarel </w:t>
            </w:r>
          </w:p>
        </w:tc>
        <w:tc>
          <w:tcPr>
            <w:tcW w:w="1411" w:type="dxa"/>
            <w:tcBorders/>
            <w:vAlign w:val="center"/>
          </w:tcPr>
          <w:p>
            <w:pPr>
              <w:pStyle w:val="TableContents"/>
              <w:bidi w:val="0"/>
              <w:spacing w:before="0" w:after="283"/>
              <w:jc w:val="left"/>
              <w:rPr/>
            </w:pPr>
            <w:r>
              <w:rPr/>
              <w:t xml:space="preserve">Santos Romário Branco Dunga </w:t>
            </w:r>
          </w:p>
        </w:tc>
        <w:tc>
          <w:tcPr>
            <w:tcW w:w="1321" w:type="dxa"/>
            <w:tcBorders/>
            <w:vAlign w:val="center"/>
          </w:tcPr>
          <w:p>
            <w:pPr>
              <w:pStyle w:val="TableContents"/>
              <w:bidi w:val="0"/>
              <w:spacing w:before="0" w:after="283"/>
              <w:jc w:val="left"/>
              <w:rPr/>
            </w:pPr>
            <w:r>
              <w:rPr/>
              <w:t xml:space="preserve">Baresi Albertini Evani Massaro R. Baggio R. Baggio </w:t>
            </w:r>
          </w:p>
        </w:tc>
        <w:tc>
          <w:tcPr>
            <w:tcW w:w="1276" w:type="dxa"/>
            <w:tcBorders/>
            <w:vAlign w:val="center"/>
          </w:tcPr>
          <w:p>
            <w:pPr>
              <w:pStyle w:val="TableContents"/>
              <w:bidi w:val="0"/>
              <w:spacing w:before="0" w:after="283"/>
              <w:jc w:val="left"/>
              <w:rPr/>
            </w:pPr>
            <w:r>
              <w:rPr/>
              <w:t xml:space="preserve">Pagliuca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17. heinäkuuta 1994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7001120000000000000 ♠ 12. </w:t>
            </w:r>
          </w:p>
        </w:tc>
        <w:tc>
          <w:tcPr>
            <w:tcW w:w="1246" w:type="dxa"/>
            <w:tcBorders/>
            <w:vAlign w:val="center"/>
          </w:tcPr>
          <w:p>
            <w:pPr>
              <w:pStyle w:val="TableContents"/>
              <w:bidi w:val="0"/>
              <w:spacing w:before="0" w:after="283"/>
              <w:jc w:val="left"/>
              <w:rPr/>
            </w:pPr>
            <w:r>
              <w:rPr/>
              <w:t xml:space="preserve">Argentiina </w:t>
            </w:r>
          </w:p>
        </w:tc>
        <w:tc>
          <w:tcPr>
            <w:tcW w:w="436" w:type="dxa"/>
            <w:tcBorders/>
            <w:vAlign w:val="center"/>
          </w:tcPr>
          <w:p>
            <w:pPr>
              <w:pStyle w:val="TableContents"/>
              <w:bidi w:val="0"/>
              <w:spacing w:before="0" w:after="283"/>
              <w:jc w:val="left"/>
              <w:rPr/>
            </w:pPr>
            <w:r>
              <w:rPr/>
              <w:t xml:space="preserve">2 -- 2 </w:t>
            </w:r>
          </w:p>
        </w:tc>
        <w:tc>
          <w:tcPr>
            <w:tcW w:w="1246" w:type="dxa"/>
            <w:tcBorders/>
            <w:vAlign w:val="center"/>
          </w:tcPr>
          <w:p>
            <w:pPr>
              <w:pStyle w:val="TableContents"/>
              <w:bidi w:val="0"/>
              <w:spacing w:before="0" w:after="283"/>
              <w:jc w:val="left"/>
              <w:rPr/>
            </w:pPr>
            <w:r>
              <w:rPr/>
              <w:t xml:space="preserve">Englanti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Roa </w:t>
            </w:r>
          </w:p>
        </w:tc>
        <w:tc>
          <w:tcPr>
            <w:tcW w:w="1411" w:type="dxa"/>
            <w:tcBorders/>
            <w:vAlign w:val="center"/>
          </w:tcPr>
          <w:p>
            <w:pPr>
              <w:pStyle w:val="TableContents"/>
              <w:bidi w:val="0"/>
              <w:spacing w:before="0" w:after="283"/>
              <w:jc w:val="left"/>
              <w:rPr/>
            </w:pPr>
            <w:r>
              <w:rPr/>
              <w:t xml:space="preserve">Berti Crespo Verón Gallardo Ayala </w:t>
            </w:r>
          </w:p>
        </w:tc>
        <w:tc>
          <w:tcPr>
            <w:tcW w:w="1321" w:type="dxa"/>
            <w:tcBorders/>
            <w:vAlign w:val="center"/>
          </w:tcPr>
          <w:p>
            <w:pPr>
              <w:pStyle w:val="TableContents"/>
              <w:bidi w:val="0"/>
              <w:spacing w:before="0" w:after="283"/>
              <w:jc w:val="left"/>
              <w:rPr/>
            </w:pPr>
            <w:r>
              <w:rPr/>
              <w:t xml:space="preserve">Shearer Ince Merson Merson Owen Batty </w:t>
            </w:r>
          </w:p>
        </w:tc>
        <w:tc>
          <w:tcPr>
            <w:tcW w:w="1276" w:type="dxa"/>
            <w:tcBorders/>
            <w:vAlign w:val="center"/>
          </w:tcPr>
          <w:p>
            <w:pPr>
              <w:pStyle w:val="TableContents"/>
              <w:bidi w:val="0"/>
              <w:spacing w:before="0" w:after="283"/>
              <w:jc w:val="left"/>
              <w:rPr/>
            </w:pPr>
            <w:r>
              <w:rPr/>
              <w:t xml:space="preserve">Merimies </w:t>
            </w:r>
          </w:p>
        </w:tc>
        <w:tc>
          <w:tcPr>
            <w:tcW w:w="1411" w:type="dxa"/>
            <w:tcBorders/>
            <w:vAlign w:val="center"/>
          </w:tcPr>
          <w:p>
            <w:pPr>
              <w:pStyle w:val="TableContents"/>
              <w:bidi w:val="0"/>
              <w:spacing w:before="0" w:after="283"/>
              <w:jc w:val="left"/>
              <w:rPr/>
            </w:pPr>
            <w:r>
              <w:rPr/>
              <w:t xml:space="preserve">1998, Ranska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30. kesäkuuta 1998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7001130000000000000 ♠ 13. </w:t>
            </w:r>
          </w:p>
        </w:tc>
        <w:tc>
          <w:tcPr>
            <w:tcW w:w="1246" w:type="dxa"/>
            <w:tcBorders/>
            <w:vAlign w:val="center"/>
          </w:tcPr>
          <w:p>
            <w:pPr>
              <w:pStyle w:val="TableContents"/>
              <w:bidi w:val="0"/>
              <w:spacing w:before="0" w:after="283"/>
              <w:jc w:val="left"/>
              <w:rPr/>
            </w:pPr>
            <w:r>
              <w:rPr/>
              <w:t xml:space="preserve">Ranska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Italia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Barthez </w:t>
            </w:r>
          </w:p>
        </w:tc>
        <w:tc>
          <w:tcPr>
            <w:tcW w:w="1411" w:type="dxa"/>
            <w:tcBorders/>
            <w:vAlign w:val="center"/>
          </w:tcPr>
          <w:p>
            <w:pPr>
              <w:pStyle w:val="TableContents"/>
              <w:bidi w:val="0"/>
              <w:spacing w:before="0" w:after="283"/>
              <w:jc w:val="left"/>
              <w:rPr/>
            </w:pPr>
            <w:r>
              <w:rPr/>
              <w:t xml:space="preserve">Zidane Lizarazu Trezeguet Henry Blanc </w:t>
            </w:r>
          </w:p>
        </w:tc>
        <w:tc>
          <w:tcPr>
            <w:tcW w:w="1321" w:type="dxa"/>
            <w:tcBorders/>
            <w:vAlign w:val="center"/>
          </w:tcPr>
          <w:p>
            <w:pPr>
              <w:pStyle w:val="TableContents"/>
              <w:bidi w:val="0"/>
              <w:spacing w:before="0" w:after="283"/>
              <w:jc w:val="left"/>
              <w:rPr/>
            </w:pPr>
            <w:r>
              <w:rPr/>
              <w:t xml:space="preserve">R. Baggio Albertini Costacurta Vieri Di Biagio </w:t>
            </w:r>
          </w:p>
        </w:tc>
        <w:tc>
          <w:tcPr>
            <w:tcW w:w="1276" w:type="dxa"/>
            <w:tcBorders/>
            <w:vAlign w:val="center"/>
          </w:tcPr>
          <w:p>
            <w:pPr>
              <w:pStyle w:val="TableContents"/>
              <w:bidi w:val="0"/>
              <w:spacing w:before="0" w:after="283"/>
              <w:jc w:val="left"/>
              <w:rPr/>
            </w:pPr>
            <w:r>
              <w:rPr/>
              <w:t xml:space="preserve">Pagliuca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3. heinäkuuta 1998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7001140000000000000 ♠ 14. </w:t>
            </w:r>
          </w:p>
        </w:tc>
        <w:tc>
          <w:tcPr>
            <w:tcW w:w="1246" w:type="dxa"/>
            <w:tcBorders/>
            <w:vAlign w:val="center"/>
          </w:tcPr>
          <w:p>
            <w:pPr>
              <w:pStyle w:val="TableContents"/>
              <w:bidi w:val="0"/>
              <w:spacing w:before="0" w:after="283"/>
              <w:jc w:val="left"/>
              <w:rPr/>
            </w:pPr>
            <w:r>
              <w:rPr/>
              <w:t xml:space="preserve">Brasilia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Alankomaat </w:t>
            </w:r>
          </w:p>
        </w:tc>
        <w:tc>
          <w:tcPr>
            <w:tcW w:w="826" w:type="dxa"/>
            <w:tcBorders/>
            <w:vAlign w:val="center"/>
          </w:tcPr>
          <w:p>
            <w:pPr>
              <w:pStyle w:val="TableContents"/>
              <w:bidi w:val="0"/>
              <w:spacing w:before="0" w:after="283"/>
              <w:jc w:val="left"/>
              <w:rPr/>
            </w:pPr>
            <w:r>
              <w:rPr/>
              <w:t xml:space="preserve">4 -- 2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4 -- 4 </w:t>
            </w:r>
          </w:p>
        </w:tc>
        <w:tc>
          <w:tcPr>
            <w:tcW w:w="1351" w:type="dxa"/>
            <w:tcBorders/>
            <w:vAlign w:val="center"/>
          </w:tcPr>
          <w:p>
            <w:pPr>
              <w:pStyle w:val="TableContents"/>
              <w:bidi w:val="0"/>
              <w:spacing w:before="0" w:after="283"/>
              <w:jc w:val="left"/>
              <w:rPr/>
            </w:pPr>
            <w:r>
              <w:rPr/>
              <w:t xml:space="preserve">Taffarel </w:t>
            </w:r>
          </w:p>
        </w:tc>
        <w:tc>
          <w:tcPr>
            <w:tcW w:w="1411" w:type="dxa"/>
            <w:tcBorders/>
            <w:vAlign w:val="center"/>
          </w:tcPr>
          <w:p>
            <w:pPr>
              <w:pStyle w:val="TableContents"/>
              <w:bidi w:val="0"/>
              <w:spacing w:before="0" w:after="283"/>
              <w:jc w:val="left"/>
              <w:rPr/>
            </w:pPr>
            <w:r>
              <w:rPr/>
              <w:t xml:space="preserve">Ronaldo Rivaldo Emerson Dunga </w:t>
            </w:r>
          </w:p>
        </w:tc>
        <w:tc>
          <w:tcPr>
            <w:tcW w:w="1321" w:type="dxa"/>
            <w:tcBorders/>
            <w:vAlign w:val="center"/>
          </w:tcPr>
          <w:p>
            <w:pPr>
              <w:pStyle w:val="TableContents"/>
              <w:bidi w:val="0"/>
              <w:spacing w:before="0" w:after="283"/>
              <w:jc w:val="left"/>
              <w:rPr/>
            </w:pPr>
            <w:r>
              <w:rPr/>
              <w:t xml:space="preserve">F. de Boer Bergkamp Cocu R. de Boer F. de Boer Bergkamp Cocu R. de Boer </w:t>
            </w:r>
          </w:p>
        </w:tc>
        <w:tc>
          <w:tcPr>
            <w:tcW w:w="1276" w:type="dxa"/>
            <w:tcBorders/>
            <w:vAlign w:val="center"/>
          </w:tcPr>
          <w:p>
            <w:pPr>
              <w:pStyle w:val="TableContents"/>
              <w:bidi w:val="0"/>
              <w:spacing w:before="0" w:after="283"/>
              <w:jc w:val="left"/>
              <w:rPr/>
            </w:pPr>
            <w:r>
              <w:rPr/>
              <w:t xml:space="preserve">Van der Sar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7. heinäkuuta 1998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7001150000000000000 ♠ 15. </w:t>
            </w:r>
          </w:p>
        </w:tc>
        <w:tc>
          <w:tcPr>
            <w:tcW w:w="1246" w:type="dxa"/>
            <w:tcBorders/>
            <w:vAlign w:val="center"/>
          </w:tcPr>
          <w:p>
            <w:pPr>
              <w:pStyle w:val="TableContents"/>
              <w:bidi w:val="0"/>
              <w:spacing w:before="0" w:after="283"/>
              <w:jc w:val="left"/>
              <w:rPr/>
            </w:pPr>
            <w:r>
              <w:rPr/>
              <w:t xml:space="preserve">Espanja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Irlannin tasavalta </w:t>
            </w:r>
          </w:p>
        </w:tc>
        <w:tc>
          <w:tcPr>
            <w:tcW w:w="826" w:type="dxa"/>
            <w:tcBorders/>
            <w:vAlign w:val="center"/>
          </w:tcPr>
          <w:p>
            <w:pPr>
              <w:pStyle w:val="TableContents"/>
              <w:bidi w:val="0"/>
              <w:spacing w:before="0" w:after="283"/>
              <w:jc w:val="left"/>
              <w:rPr/>
            </w:pPr>
            <w:r>
              <w:rPr/>
              <w:t xml:space="preserve">3 -- 2 </w:t>
            </w:r>
          </w:p>
        </w:tc>
        <w:tc>
          <w:tcPr>
            <w:tcW w:w="826" w:type="dxa"/>
            <w:tcBorders/>
            <w:vAlign w:val="center"/>
          </w:tcPr>
          <w:p>
            <w:pPr>
              <w:pStyle w:val="TableContents"/>
              <w:bidi w:val="0"/>
              <w:spacing w:before="0" w:after="283"/>
              <w:jc w:val="left"/>
              <w:rPr/>
            </w:pPr>
            <w:r>
              <w:rPr/>
              <w:t xml:space="preserve">2 -- 3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Casillas </w:t>
            </w:r>
          </w:p>
        </w:tc>
        <w:tc>
          <w:tcPr>
            <w:tcW w:w="1411" w:type="dxa"/>
            <w:tcBorders/>
            <w:vAlign w:val="center"/>
          </w:tcPr>
          <w:p>
            <w:pPr>
              <w:pStyle w:val="TableContents"/>
              <w:bidi w:val="0"/>
              <w:spacing w:before="0" w:after="283"/>
              <w:jc w:val="left"/>
              <w:rPr/>
            </w:pPr>
            <w:r>
              <w:rPr/>
              <w:t xml:space="preserve">Hierro Baraja Juanfran Valerón Mendieta </w:t>
            </w:r>
          </w:p>
        </w:tc>
        <w:tc>
          <w:tcPr>
            <w:tcW w:w="1321" w:type="dxa"/>
            <w:tcBorders/>
            <w:vAlign w:val="center"/>
          </w:tcPr>
          <w:p>
            <w:pPr>
              <w:pStyle w:val="TableContents"/>
              <w:bidi w:val="0"/>
              <w:spacing w:before="0" w:after="283"/>
              <w:jc w:val="left"/>
              <w:rPr/>
            </w:pPr>
            <w:r>
              <w:rPr/>
              <w:t xml:space="preserve">Robbie Keane Holland Connolly Kilbane Finnan Kilbane Finnan </w:t>
            </w:r>
          </w:p>
        </w:tc>
        <w:tc>
          <w:tcPr>
            <w:tcW w:w="1276" w:type="dxa"/>
            <w:tcBorders/>
            <w:vAlign w:val="center"/>
          </w:tcPr>
          <w:p>
            <w:pPr>
              <w:pStyle w:val="TableContents"/>
              <w:bidi w:val="0"/>
              <w:spacing w:before="0" w:after="283"/>
              <w:jc w:val="left"/>
              <w:rPr/>
            </w:pPr>
            <w:r>
              <w:rPr/>
              <w:t xml:space="preserve">Annettu </w:t>
            </w:r>
          </w:p>
        </w:tc>
        <w:tc>
          <w:tcPr>
            <w:tcW w:w="1411" w:type="dxa"/>
            <w:tcBorders/>
            <w:vAlign w:val="center"/>
          </w:tcPr>
          <w:p>
            <w:pPr>
              <w:pStyle w:val="TableContents"/>
              <w:bidi w:val="0"/>
              <w:spacing w:before="0" w:after="283"/>
              <w:jc w:val="left"/>
              <w:rPr/>
            </w:pPr>
            <w:r>
              <w:rPr/>
              <w:t xml:space="preserve">2002, Korea / Japani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16. kesäkuuta 2002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7001160000000000000 ♠ 16. </w:t>
            </w:r>
          </w:p>
        </w:tc>
        <w:tc>
          <w:tcPr>
            <w:tcW w:w="1246" w:type="dxa"/>
            <w:tcBorders/>
            <w:vAlign w:val="center"/>
          </w:tcPr>
          <w:p>
            <w:pPr>
              <w:pStyle w:val="TableContents"/>
              <w:bidi w:val="0"/>
              <w:spacing w:before="0" w:after="283"/>
              <w:jc w:val="left"/>
              <w:rPr/>
            </w:pPr>
            <w:r>
              <w:rPr/>
              <w:t xml:space="preserve">Etelä-Korea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5 -- 3 </w:t>
            </w:r>
          </w:p>
        </w:tc>
        <w:tc>
          <w:tcPr>
            <w:tcW w:w="826" w:type="dxa"/>
            <w:tcBorders/>
            <w:vAlign w:val="center"/>
          </w:tcPr>
          <w:p>
            <w:pPr>
              <w:pStyle w:val="TableContents"/>
              <w:bidi w:val="0"/>
              <w:spacing w:before="0" w:after="283"/>
              <w:jc w:val="left"/>
              <w:rPr/>
            </w:pPr>
            <w:r>
              <w:rPr/>
              <w:t xml:space="preserve">0 -- 1 </w:t>
            </w:r>
          </w:p>
        </w:tc>
        <w:tc>
          <w:tcPr>
            <w:tcW w:w="586" w:type="dxa"/>
            <w:tcBorders/>
            <w:vAlign w:val="center"/>
          </w:tcPr>
          <w:p>
            <w:pPr>
              <w:pStyle w:val="TableContents"/>
              <w:bidi w:val="0"/>
              <w:spacing w:before="0" w:after="283"/>
              <w:jc w:val="left"/>
              <w:rPr/>
            </w:pPr>
            <w:r>
              <w:rPr/>
              <w:t xml:space="preserve">5 -- 4 </w:t>
            </w:r>
          </w:p>
        </w:tc>
        <w:tc>
          <w:tcPr>
            <w:tcW w:w="1351" w:type="dxa"/>
            <w:tcBorders/>
            <w:vAlign w:val="center"/>
          </w:tcPr>
          <w:p>
            <w:pPr>
              <w:pStyle w:val="TableContents"/>
              <w:bidi w:val="0"/>
              <w:spacing w:before="0" w:after="283"/>
              <w:jc w:val="left"/>
              <w:rPr/>
            </w:pPr>
            <w:r>
              <w:rPr/>
              <w:t xml:space="preserve">Lee Woon-jae </w:t>
            </w:r>
          </w:p>
        </w:tc>
        <w:tc>
          <w:tcPr>
            <w:tcW w:w="1411" w:type="dxa"/>
            <w:tcBorders/>
            <w:vAlign w:val="center"/>
          </w:tcPr>
          <w:p>
            <w:pPr>
              <w:pStyle w:val="TableContents"/>
              <w:bidi w:val="0"/>
              <w:spacing w:before="0" w:after="283"/>
              <w:jc w:val="left"/>
              <w:rPr/>
            </w:pPr>
            <w:r>
              <w:rPr/>
              <w:t xml:space="preserve">Hwang Sun-hong Park Ji-sung Seol Ki-hyeon Ahn Jung-hwan Hong Myung-bo </w:t>
            </w:r>
          </w:p>
        </w:tc>
        <w:tc>
          <w:tcPr>
            <w:tcW w:w="1321" w:type="dxa"/>
            <w:tcBorders/>
            <w:vAlign w:val="center"/>
          </w:tcPr>
          <w:p>
            <w:pPr>
              <w:pStyle w:val="TableContents"/>
              <w:bidi w:val="0"/>
              <w:spacing w:before="0" w:after="283"/>
              <w:jc w:val="left"/>
              <w:rPr/>
            </w:pPr>
            <w:r>
              <w:rPr/>
              <w:t xml:space="preserve">Hierro Baraja Xavi Joaquín </w:t>
            </w:r>
          </w:p>
        </w:tc>
        <w:tc>
          <w:tcPr>
            <w:tcW w:w="1276" w:type="dxa"/>
            <w:tcBorders/>
            <w:vAlign w:val="center"/>
          </w:tcPr>
          <w:p>
            <w:pPr>
              <w:pStyle w:val="TableContents"/>
              <w:bidi w:val="0"/>
              <w:spacing w:before="0" w:after="283"/>
              <w:jc w:val="left"/>
              <w:rPr/>
            </w:pPr>
            <w:r>
              <w:rPr/>
              <w:t xml:space="preserve">Casillas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22. kesäkuuta 2002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7001170000000000000 ♠ 17. </w:t>
            </w:r>
          </w:p>
        </w:tc>
        <w:tc>
          <w:tcPr>
            <w:tcW w:w="1246" w:type="dxa"/>
            <w:tcBorders/>
            <w:vAlign w:val="center"/>
          </w:tcPr>
          <w:p>
            <w:pPr>
              <w:pStyle w:val="TableContents"/>
              <w:bidi w:val="0"/>
              <w:spacing w:before="0" w:after="283"/>
              <w:jc w:val="left"/>
              <w:rPr/>
            </w:pPr>
            <w:r>
              <w:rPr/>
              <w:t xml:space="preserve">Ukraina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Sveitsi </w:t>
            </w:r>
          </w:p>
        </w:tc>
        <w:tc>
          <w:tcPr>
            <w:tcW w:w="826" w:type="dxa"/>
            <w:tcBorders/>
            <w:vAlign w:val="center"/>
          </w:tcPr>
          <w:p>
            <w:pPr>
              <w:pStyle w:val="TableContents"/>
              <w:bidi w:val="0"/>
              <w:spacing w:before="0" w:after="283"/>
              <w:jc w:val="left"/>
              <w:rPr/>
            </w:pPr>
            <w:r>
              <w:rPr/>
              <w:t xml:space="preserve">3 -- 0 </w:t>
            </w:r>
          </w:p>
        </w:tc>
        <w:tc>
          <w:tcPr>
            <w:tcW w:w="826" w:type="dxa"/>
            <w:tcBorders/>
            <w:vAlign w:val="center"/>
          </w:tcPr>
          <w:p>
            <w:pPr>
              <w:pStyle w:val="TableContents"/>
              <w:bidi w:val="0"/>
              <w:spacing w:before="0" w:after="283"/>
              <w:jc w:val="left"/>
              <w:rPr/>
            </w:pPr>
            <w:r>
              <w:rPr/>
              <w:t xml:space="preserve">1 -- 3 </w:t>
            </w:r>
          </w:p>
        </w:tc>
        <w:tc>
          <w:tcPr>
            <w:tcW w:w="586" w:type="dxa"/>
            <w:tcBorders/>
            <w:vAlign w:val="center"/>
          </w:tcPr>
          <w:p>
            <w:pPr>
              <w:pStyle w:val="TableContents"/>
              <w:bidi w:val="0"/>
              <w:spacing w:before="0" w:after="283"/>
              <w:jc w:val="left"/>
              <w:rPr/>
            </w:pPr>
            <w:r>
              <w:rPr/>
              <w:t xml:space="preserve">4 -- 3 </w:t>
            </w:r>
          </w:p>
        </w:tc>
        <w:tc>
          <w:tcPr>
            <w:tcW w:w="1351" w:type="dxa"/>
            <w:tcBorders/>
            <w:vAlign w:val="center"/>
          </w:tcPr>
          <w:p>
            <w:pPr>
              <w:pStyle w:val="TableContents"/>
              <w:bidi w:val="0"/>
              <w:spacing w:before="0" w:after="283"/>
              <w:jc w:val="left"/>
              <w:rPr/>
            </w:pPr>
            <w:r>
              <w:rPr/>
              <w:t xml:space="preserve">Shovkovskiy </w:t>
            </w:r>
          </w:p>
        </w:tc>
        <w:tc>
          <w:tcPr>
            <w:tcW w:w="1411" w:type="dxa"/>
            <w:tcBorders/>
            <w:vAlign w:val="center"/>
          </w:tcPr>
          <w:p>
            <w:pPr>
              <w:pStyle w:val="TableContents"/>
              <w:bidi w:val="0"/>
              <w:spacing w:before="0" w:after="283"/>
              <w:jc w:val="left"/>
              <w:rPr/>
            </w:pPr>
            <w:r>
              <w:rPr/>
              <w:t xml:space="preserve">Shevchenko Milevskiy Rebrov Husjev </w:t>
            </w:r>
          </w:p>
        </w:tc>
        <w:tc>
          <w:tcPr>
            <w:tcW w:w="1321" w:type="dxa"/>
            <w:tcBorders/>
            <w:vAlign w:val="center"/>
          </w:tcPr>
          <w:p>
            <w:pPr>
              <w:pStyle w:val="TableContents"/>
              <w:bidi w:val="0"/>
              <w:spacing w:before="0" w:after="283"/>
              <w:jc w:val="left"/>
              <w:rPr/>
            </w:pPr>
            <w:r>
              <w:rPr/>
              <w:t xml:space="preserve">Streller Barnetta Cabanas </w:t>
            </w:r>
          </w:p>
        </w:tc>
        <w:tc>
          <w:tcPr>
            <w:tcW w:w="1276" w:type="dxa"/>
            <w:tcBorders/>
            <w:vAlign w:val="center"/>
          </w:tcPr>
          <w:p>
            <w:pPr>
              <w:pStyle w:val="TableContents"/>
              <w:bidi w:val="0"/>
              <w:spacing w:before="0" w:after="283"/>
              <w:jc w:val="left"/>
              <w:rPr/>
            </w:pPr>
            <w:r>
              <w:rPr/>
              <w:t xml:space="preserve">Zuberbühler </w:t>
            </w:r>
          </w:p>
        </w:tc>
        <w:tc>
          <w:tcPr>
            <w:tcW w:w="1411" w:type="dxa"/>
            <w:tcBorders/>
            <w:vAlign w:val="center"/>
          </w:tcPr>
          <w:p>
            <w:pPr>
              <w:pStyle w:val="TableContents"/>
              <w:bidi w:val="0"/>
              <w:spacing w:before="0" w:after="283"/>
              <w:jc w:val="left"/>
              <w:rPr/>
            </w:pPr>
            <w:r>
              <w:rPr/>
              <w:t xml:space="preserve">2006, Saksa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26. kesäkuuta 2006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7001180000000000000 ♠ 18. </w:t>
            </w:r>
          </w:p>
        </w:tc>
        <w:tc>
          <w:tcPr>
            <w:tcW w:w="1246" w:type="dxa"/>
            <w:tcBorders/>
            <w:vAlign w:val="center"/>
          </w:tcPr>
          <w:p>
            <w:pPr>
              <w:pStyle w:val="TableContents"/>
              <w:bidi w:val="0"/>
              <w:spacing w:before="0" w:after="283"/>
              <w:jc w:val="left"/>
              <w:rPr/>
            </w:pPr>
            <w:r>
              <w:rPr/>
              <w:t xml:space="preserve">Saksa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Argentiina </w:t>
            </w:r>
          </w:p>
        </w:tc>
        <w:tc>
          <w:tcPr>
            <w:tcW w:w="826" w:type="dxa"/>
            <w:tcBorders/>
            <w:vAlign w:val="center"/>
          </w:tcPr>
          <w:p>
            <w:pPr>
              <w:pStyle w:val="TableContents"/>
              <w:bidi w:val="0"/>
              <w:spacing w:before="0" w:after="283"/>
              <w:jc w:val="left"/>
              <w:rPr/>
            </w:pPr>
            <w:r>
              <w:rPr/>
              <w:t xml:space="preserve">4 -- 2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4 -- 4 </w:t>
            </w:r>
          </w:p>
        </w:tc>
        <w:tc>
          <w:tcPr>
            <w:tcW w:w="1351" w:type="dxa"/>
            <w:tcBorders/>
            <w:vAlign w:val="center"/>
          </w:tcPr>
          <w:p>
            <w:pPr>
              <w:pStyle w:val="TableContents"/>
              <w:bidi w:val="0"/>
              <w:spacing w:before="0" w:after="283"/>
              <w:jc w:val="left"/>
              <w:rPr/>
            </w:pPr>
            <w:r>
              <w:rPr/>
              <w:t xml:space="preserve">Lehmann </w:t>
            </w:r>
          </w:p>
        </w:tc>
        <w:tc>
          <w:tcPr>
            <w:tcW w:w="1411" w:type="dxa"/>
            <w:tcBorders/>
            <w:vAlign w:val="center"/>
          </w:tcPr>
          <w:p>
            <w:pPr>
              <w:pStyle w:val="TableContents"/>
              <w:bidi w:val="0"/>
              <w:spacing w:before="0" w:after="283"/>
              <w:jc w:val="left"/>
              <w:rPr/>
            </w:pPr>
            <w:r>
              <w:rPr/>
              <w:t xml:space="preserve">Neuville Ballack Podolski Borowski </w:t>
            </w:r>
          </w:p>
        </w:tc>
        <w:tc>
          <w:tcPr>
            <w:tcW w:w="1321" w:type="dxa"/>
            <w:tcBorders/>
            <w:vAlign w:val="center"/>
          </w:tcPr>
          <w:p>
            <w:pPr>
              <w:pStyle w:val="TableContents"/>
              <w:bidi w:val="0"/>
              <w:spacing w:before="0" w:after="283"/>
              <w:jc w:val="left"/>
              <w:rPr/>
            </w:pPr>
            <w:r>
              <w:rPr/>
              <w:t xml:space="preserve">Cruz Ayala Rodríguez Cambiasso </w:t>
            </w:r>
          </w:p>
        </w:tc>
        <w:tc>
          <w:tcPr>
            <w:tcW w:w="1276" w:type="dxa"/>
            <w:tcBorders/>
            <w:vAlign w:val="center"/>
          </w:tcPr>
          <w:p>
            <w:pPr>
              <w:pStyle w:val="TableContents"/>
              <w:bidi w:val="0"/>
              <w:spacing w:before="0" w:after="283"/>
              <w:jc w:val="left"/>
              <w:rPr/>
            </w:pPr>
            <w:r>
              <w:rPr/>
              <w:t xml:space="preserve">Franco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30. kesäkuuta 2006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7001190000000000000 ♠ 19. </w:t>
            </w:r>
          </w:p>
        </w:tc>
        <w:tc>
          <w:tcPr>
            <w:tcW w:w="1246" w:type="dxa"/>
            <w:tcBorders/>
            <w:vAlign w:val="center"/>
          </w:tcPr>
          <w:p>
            <w:pPr>
              <w:pStyle w:val="TableContents"/>
              <w:bidi w:val="0"/>
              <w:spacing w:before="0" w:after="283"/>
              <w:jc w:val="left"/>
              <w:rPr/>
            </w:pPr>
            <w:r>
              <w:rPr/>
              <w:t xml:space="preserve">Portugali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Englanti </w:t>
            </w:r>
          </w:p>
        </w:tc>
        <w:tc>
          <w:tcPr>
            <w:tcW w:w="826" w:type="dxa"/>
            <w:tcBorders/>
            <w:vAlign w:val="center"/>
          </w:tcPr>
          <w:p>
            <w:pPr>
              <w:pStyle w:val="TableContents"/>
              <w:bidi w:val="0"/>
              <w:spacing w:before="0" w:after="283"/>
              <w:jc w:val="left"/>
              <w:rPr/>
            </w:pPr>
            <w:r>
              <w:rPr/>
              <w:t xml:space="preserve">3 -- 1 </w:t>
            </w:r>
          </w:p>
        </w:tc>
        <w:tc>
          <w:tcPr>
            <w:tcW w:w="826" w:type="dxa"/>
            <w:tcBorders/>
            <w:vAlign w:val="center"/>
          </w:tcPr>
          <w:p>
            <w:pPr>
              <w:pStyle w:val="TableContents"/>
              <w:bidi w:val="0"/>
              <w:spacing w:before="0" w:after="283"/>
              <w:jc w:val="left"/>
              <w:rPr/>
            </w:pPr>
            <w:r>
              <w:rPr/>
              <w:t xml:space="preserve">2 -- 3 </w:t>
            </w:r>
          </w:p>
        </w:tc>
        <w:tc>
          <w:tcPr>
            <w:tcW w:w="586" w:type="dxa"/>
            <w:tcBorders/>
            <w:vAlign w:val="center"/>
          </w:tcPr>
          <w:p>
            <w:pPr>
              <w:pStyle w:val="TableContents"/>
              <w:bidi w:val="0"/>
              <w:spacing w:before="0" w:after="283"/>
              <w:jc w:val="left"/>
              <w:rPr/>
            </w:pPr>
            <w:r>
              <w:rPr/>
              <w:t xml:space="preserve">5 -- 4 </w:t>
            </w:r>
          </w:p>
        </w:tc>
        <w:tc>
          <w:tcPr>
            <w:tcW w:w="1351" w:type="dxa"/>
            <w:tcBorders/>
            <w:vAlign w:val="center"/>
          </w:tcPr>
          <w:p>
            <w:pPr>
              <w:pStyle w:val="TableContents"/>
              <w:bidi w:val="0"/>
              <w:spacing w:before="0" w:after="283"/>
              <w:jc w:val="left"/>
              <w:rPr/>
            </w:pPr>
            <w:r>
              <w:rPr/>
              <w:t xml:space="preserve">Ricardo </w:t>
            </w:r>
          </w:p>
        </w:tc>
        <w:tc>
          <w:tcPr>
            <w:tcW w:w="1411" w:type="dxa"/>
            <w:tcBorders/>
            <w:vAlign w:val="center"/>
          </w:tcPr>
          <w:p>
            <w:pPr>
              <w:pStyle w:val="TableContents"/>
              <w:bidi w:val="0"/>
              <w:spacing w:before="0" w:after="283"/>
              <w:jc w:val="left"/>
              <w:rPr/>
            </w:pPr>
            <w:r>
              <w:rPr/>
              <w:t xml:space="preserve">Simão Viana Petit Petit Postiga Ronaldo </w:t>
            </w:r>
          </w:p>
        </w:tc>
        <w:tc>
          <w:tcPr>
            <w:tcW w:w="1321" w:type="dxa"/>
            <w:tcBorders/>
            <w:vAlign w:val="center"/>
          </w:tcPr>
          <w:p>
            <w:pPr>
              <w:pStyle w:val="TableContents"/>
              <w:bidi w:val="0"/>
              <w:spacing w:before="0" w:after="283"/>
              <w:jc w:val="left"/>
              <w:rPr/>
            </w:pPr>
            <w:r>
              <w:rPr/>
              <w:t xml:space="preserve">Lampard Hargreaves Gerrard Carragher </w:t>
            </w:r>
          </w:p>
        </w:tc>
        <w:tc>
          <w:tcPr>
            <w:tcW w:w="1276" w:type="dxa"/>
            <w:tcBorders/>
            <w:vAlign w:val="center"/>
          </w:tcPr>
          <w:p>
            <w:pPr>
              <w:pStyle w:val="TableContents"/>
              <w:bidi w:val="0"/>
              <w:spacing w:before="0" w:after="283"/>
              <w:jc w:val="left"/>
              <w:rPr/>
            </w:pPr>
            <w:r>
              <w:rPr/>
              <w:t xml:space="preserve">Robinson </w:t>
            </w:r>
          </w:p>
        </w:tc>
        <w:tc>
          <w:tcPr>
            <w:tcW w:w="1411" w:type="dxa"/>
            <w:tcBorders/>
            <w:vAlign w:val="center"/>
          </w:tcPr>
          <w:p>
            <w:pPr>
              <w:pStyle w:val="TableContents"/>
              <w:bidi w:val="0"/>
              <w:spacing w:before="0" w:after="283"/>
              <w:jc w:val="left"/>
              <w:rPr/>
            </w:pPr>
            <w:r>
              <w:rPr/>
              <w:t xml:space="preserve">1. heinäkuuta 2006 </w:t>
            </w:r>
          </w:p>
        </w:tc>
        <w:tc>
          <w:tcPr>
            <w:tcW w:w="1411" w:type="dxa"/>
            <w:tcBorders/>
            <w:vAlign w:val="center"/>
          </w:tcPr>
          <w:p>
            <w:pPr>
              <w:pStyle w:val="TableContents"/>
              <w:bidi w:val="0"/>
              <w:spacing w:before="0" w:after="283"/>
              <w:jc w:val="left"/>
              <w:rPr>
                <w:sz w:val="4"/>
                <w:szCs w:val="4"/>
              </w:rPr>
            </w:pPr>
            <w:r>
              <w:rPr>
                <w:sz w:val="4"/>
                <w:szCs w:val="4"/>
              </w:rPr>
            </w:r>
          </w:p>
        </w:tc>
        <w:tc>
          <w:tcPr>
            <w:tcW w:w="740"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7001200000000000000 ♠ 20. </w:t>
            </w:r>
          </w:p>
        </w:tc>
        <w:tc>
          <w:tcPr>
            <w:tcW w:w="1246" w:type="dxa"/>
            <w:tcBorders/>
            <w:vAlign w:val="center"/>
          </w:tcPr>
          <w:p>
            <w:pPr>
              <w:pStyle w:val="TableContents"/>
              <w:bidi w:val="0"/>
              <w:spacing w:before="0" w:after="283"/>
              <w:jc w:val="left"/>
              <w:rPr/>
            </w:pPr>
            <w:r>
              <w:rPr/>
              <w:t xml:space="preserve">Italia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Ranska </w:t>
            </w:r>
          </w:p>
        </w:tc>
        <w:tc>
          <w:tcPr>
            <w:tcW w:w="826" w:type="dxa"/>
            <w:tcBorders/>
            <w:vAlign w:val="center"/>
          </w:tcPr>
          <w:p>
            <w:pPr>
              <w:pStyle w:val="TableContents"/>
              <w:bidi w:val="0"/>
              <w:spacing w:before="0" w:after="283"/>
              <w:jc w:val="left"/>
              <w:rPr/>
            </w:pPr>
            <w:r>
              <w:rPr/>
              <w:t xml:space="preserve">5 -- 3 </w:t>
            </w:r>
          </w:p>
        </w:tc>
        <w:tc>
          <w:tcPr>
            <w:tcW w:w="826" w:type="dxa"/>
            <w:tcBorders/>
            <w:vAlign w:val="center"/>
          </w:tcPr>
          <w:p>
            <w:pPr>
              <w:pStyle w:val="TableContents"/>
              <w:bidi w:val="0"/>
              <w:spacing w:before="0" w:after="283"/>
              <w:jc w:val="left"/>
              <w:rPr/>
            </w:pPr>
            <w:r>
              <w:rPr/>
              <w:t xml:space="preserve">0 -- 1 </w:t>
            </w:r>
          </w:p>
        </w:tc>
        <w:tc>
          <w:tcPr>
            <w:tcW w:w="586" w:type="dxa"/>
            <w:tcBorders/>
            <w:vAlign w:val="center"/>
          </w:tcPr>
          <w:p>
            <w:pPr>
              <w:pStyle w:val="TableContents"/>
              <w:bidi w:val="0"/>
              <w:spacing w:before="0" w:after="283"/>
              <w:jc w:val="left"/>
              <w:rPr/>
            </w:pPr>
            <w:r>
              <w:rPr/>
              <w:t xml:space="preserve">5 -- 4 </w:t>
            </w:r>
          </w:p>
        </w:tc>
        <w:tc>
          <w:tcPr>
            <w:tcW w:w="1351" w:type="dxa"/>
            <w:tcBorders/>
            <w:vAlign w:val="center"/>
          </w:tcPr>
          <w:p>
            <w:pPr>
              <w:pStyle w:val="TableContents"/>
              <w:bidi w:val="0"/>
              <w:spacing w:before="0" w:after="283"/>
              <w:jc w:val="left"/>
              <w:rPr/>
            </w:pPr>
            <w:r>
              <w:rPr/>
              <w:t xml:space="preserve">Buffon </w:t>
            </w:r>
          </w:p>
        </w:tc>
        <w:tc>
          <w:tcPr>
            <w:tcW w:w="1411" w:type="dxa"/>
            <w:tcBorders/>
            <w:vAlign w:val="center"/>
          </w:tcPr>
          <w:p>
            <w:pPr>
              <w:pStyle w:val="TableContents"/>
              <w:bidi w:val="0"/>
              <w:spacing w:before="0" w:after="283"/>
              <w:jc w:val="left"/>
              <w:rPr/>
            </w:pPr>
            <w:r>
              <w:rPr/>
              <w:t xml:space="preserve">Pirlo Materazzi De Rossi Del Piero Grosso Pirlo Materazzi De Rossi Del Piero Grosso </w:t>
            </w:r>
          </w:p>
        </w:tc>
        <w:tc>
          <w:tcPr>
            <w:tcW w:w="1321" w:type="dxa"/>
            <w:tcBorders/>
            <w:vAlign w:val="center"/>
          </w:tcPr>
          <w:p>
            <w:pPr>
              <w:pStyle w:val="TableContents"/>
              <w:bidi w:val="0"/>
              <w:spacing w:before="0" w:after="283"/>
              <w:jc w:val="left"/>
              <w:rPr/>
            </w:pPr>
            <w:r>
              <w:rPr/>
              <w:t xml:space="preserve">Wiltord Trezeguet Abidal Sagnol </w:t>
            </w:r>
          </w:p>
        </w:tc>
        <w:tc>
          <w:tcPr>
            <w:tcW w:w="1276" w:type="dxa"/>
            <w:tcBorders/>
            <w:vAlign w:val="center"/>
          </w:tcPr>
          <w:p>
            <w:pPr>
              <w:pStyle w:val="TableContents"/>
              <w:bidi w:val="0"/>
              <w:spacing w:before="0" w:after="283"/>
              <w:jc w:val="left"/>
              <w:rPr/>
            </w:pPr>
            <w:r>
              <w:rPr/>
              <w:t xml:space="preserve">Barthez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9. heinäkuuta 2006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7001210000000000000 ♠ 21. </w:t>
            </w:r>
          </w:p>
        </w:tc>
        <w:tc>
          <w:tcPr>
            <w:tcW w:w="1246" w:type="dxa"/>
            <w:tcBorders/>
            <w:vAlign w:val="center"/>
          </w:tcPr>
          <w:p>
            <w:pPr>
              <w:pStyle w:val="TableContents"/>
              <w:bidi w:val="0"/>
              <w:spacing w:before="0" w:after="283"/>
              <w:jc w:val="left"/>
              <w:rPr/>
            </w:pPr>
            <w:r>
              <w:rPr/>
              <w:t xml:space="preserve">Paraguay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5 -- 3 </w:t>
            </w:r>
          </w:p>
        </w:tc>
        <w:tc>
          <w:tcPr>
            <w:tcW w:w="826" w:type="dxa"/>
            <w:tcBorders/>
            <w:vAlign w:val="center"/>
          </w:tcPr>
          <w:p>
            <w:pPr>
              <w:pStyle w:val="TableContents"/>
              <w:bidi w:val="0"/>
              <w:spacing w:before="0" w:after="283"/>
              <w:jc w:val="left"/>
              <w:rPr/>
            </w:pPr>
            <w:r>
              <w:rPr/>
              <w:t xml:space="preserve">0 -- 1 </w:t>
            </w:r>
          </w:p>
        </w:tc>
        <w:tc>
          <w:tcPr>
            <w:tcW w:w="586" w:type="dxa"/>
            <w:tcBorders/>
            <w:vAlign w:val="center"/>
          </w:tcPr>
          <w:p>
            <w:pPr>
              <w:pStyle w:val="TableContents"/>
              <w:bidi w:val="0"/>
              <w:spacing w:before="0" w:after="283"/>
              <w:jc w:val="left"/>
              <w:rPr/>
            </w:pPr>
            <w:r>
              <w:rPr/>
              <w:t xml:space="preserve">5 -- 4 </w:t>
            </w:r>
          </w:p>
        </w:tc>
        <w:tc>
          <w:tcPr>
            <w:tcW w:w="1351" w:type="dxa"/>
            <w:tcBorders/>
            <w:vAlign w:val="center"/>
          </w:tcPr>
          <w:p>
            <w:pPr>
              <w:pStyle w:val="TableContents"/>
              <w:bidi w:val="0"/>
              <w:spacing w:before="0" w:after="283"/>
              <w:jc w:val="left"/>
              <w:rPr/>
            </w:pPr>
            <w:r>
              <w:rPr/>
              <w:t xml:space="preserve">Villar </w:t>
            </w:r>
          </w:p>
        </w:tc>
        <w:tc>
          <w:tcPr>
            <w:tcW w:w="1411" w:type="dxa"/>
            <w:tcBorders/>
            <w:vAlign w:val="center"/>
          </w:tcPr>
          <w:p>
            <w:pPr>
              <w:pStyle w:val="TableContents"/>
              <w:bidi w:val="0"/>
              <w:spacing w:before="0" w:after="283"/>
              <w:jc w:val="left"/>
              <w:rPr/>
            </w:pPr>
            <w:r>
              <w:rPr/>
              <w:t xml:space="preserve">Barreto Barrios Riveros Valdez Cardozo </w:t>
            </w:r>
          </w:p>
        </w:tc>
        <w:tc>
          <w:tcPr>
            <w:tcW w:w="1321" w:type="dxa"/>
            <w:tcBorders/>
            <w:vAlign w:val="center"/>
          </w:tcPr>
          <w:p>
            <w:pPr>
              <w:pStyle w:val="TableContents"/>
              <w:bidi w:val="0"/>
              <w:spacing w:before="0" w:after="283"/>
              <w:jc w:val="left"/>
              <w:rPr/>
            </w:pPr>
            <w:r>
              <w:rPr/>
              <w:t xml:space="preserve">Endō Hasebe Komano Honda </w:t>
            </w:r>
          </w:p>
        </w:tc>
        <w:tc>
          <w:tcPr>
            <w:tcW w:w="1276" w:type="dxa"/>
            <w:tcBorders/>
            <w:vAlign w:val="center"/>
          </w:tcPr>
          <w:p>
            <w:pPr>
              <w:pStyle w:val="TableContents"/>
              <w:bidi w:val="0"/>
              <w:spacing w:before="0" w:after="283"/>
              <w:jc w:val="left"/>
              <w:rPr/>
            </w:pPr>
            <w:r>
              <w:rPr/>
              <w:t xml:space="preserve">Kawashima </w:t>
            </w:r>
          </w:p>
        </w:tc>
        <w:tc>
          <w:tcPr>
            <w:tcW w:w="1411" w:type="dxa"/>
            <w:tcBorders/>
            <w:vAlign w:val="center"/>
          </w:tcPr>
          <w:p>
            <w:pPr>
              <w:pStyle w:val="TableContents"/>
              <w:bidi w:val="0"/>
              <w:spacing w:before="0" w:after="283"/>
              <w:jc w:val="left"/>
              <w:rPr/>
            </w:pPr>
            <w:r>
              <w:rPr/>
              <w:t xml:space="preserve">2010, Etelä-Afrikka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29 kesäkuuta 2010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7001220000000000000 ♠ 22. </w:t>
            </w:r>
          </w:p>
        </w:tc>
        <w:tc>
          <w:tcPr>
            <w:tcW w:w="1246" w:type="dxa"/>
            <w:tcBorders/>
            <w:vAlign w:val="center"/>
          </w:tcPr>
          <w:p>
            <w:pPr>
              <w:pStyle w:val="TableContents"/>
              <w:bidi w:val="0"/>
              <w:spacing w:before="0" w:after="283"/>
              <w:jc w:val="left"/>
              <w:rPr/>
            </w:pPr>
            <w:r>
              <w:rPr/>
              <w:t xml:space="preserve">Uruguay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Ghana </w:t>
            </w:r>
          </w:p>
        </w:tc>
        <w:tc>
          <w:tcPr>
            <w:tcW w:w="826" w:type="dxa"/>
            <w:tcBorders/>
            <w:vAlign w:val="center"/>
          </w:tcPr>
          <w:p>
            <w:pPr>
              <w:pStyle w:val="TableContents"/>
              <w:bidi w:val="0"/>
              <w:spacing w:before="0" w:after="283"/>
              <w:jc w:val="left"/>
              <w:rPr/>
            </w:pPr>
            <w:r>
              <w:rPr/>
              <w:t xml:space="preserve">4 -- 2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5 -- 4 </w:t>
            </w:r>
          </w:p>
        </w:tc>
        <w:tc>
          <w:tcPr>
            <w:tcW w:w="1351" w:type="dxa"/>
            <w:tcBorders/>
            <w:vAlign w:val="center"/>
          </w:tcPr>
          <w:p>
            <w:pPr>
              <w:pStyle w:val="TableContents"/>
              <w:bidi w:val="0"/>
              <w:spacing w:before="0" w:after="283"/>
              <w:jc w:val="left"/>
              <w:rPr/>
            </w:pPr>
            <w:r>
              <w:rPr/>
              <w:t xml:space="preserve">Muslera </w:t>
            </w:r>
          </w:p>
        </w:tc>
        <w:tc>
          <w:tcPr>
            <w:tcW w:w="1411" w:type="dxa"/>
            <w:tcBorders/>
            <w:vAlign w:val="center"/>
          </w:tcPr>
          <w:p>
            <w:pPr>
              <w:pStyle w:val="TableContents"/>
              <w:bidi w:val="0"/>
              <w:spacing w:before="0" w:after="283"/>
              <w:jc w:val="left"/>
              <w:rPr/>
            </w:pPr>
            <w:r>
              <w:rPr/>
              <w:t xml:space="preserve">Forlán Victorino Scotti M. Pereira Abreu </w:t>
            </w:r>
          </w:p>
        </w:tc>
        <w:tc>
          <w:tcPr>
            <w:tcW w:w="1321" w:type="dxa"/>
            <w:tcBorders/>
            <w:vAlign w:val="center"/>
          </w:tcPr>
          <w:p>
            <w:pPr>
              <w:pStyle w:val="TableContents"/>
              <w:bidi w:val="0"/>
              <w:spacing w:before="0" w:after="283"/>
              <w:jc w:val="left"/>
              <w:rPr/>
            </w:pPr>
            <w:r>
              <w:rPr/>
              <w:t xml:space="preserve">Gyan Appiah Mensah Mensah Adiyiah </w:t>
            </w:r>
          </w:p>
        </w:tc>
        <w:tc>
          <w:tcPr>
            <w:tcW w:w="1276" w:type="dxa"/>
            <w:tcBorders/>
            <w:vAlign w:val="center"/>
          </w:tcPr>
          <w:p>
            <w:pPr>
              <w:pStyle w:val="TableContents"/>
              <w:bidi w:val="0"/>
              <w:spacing w:before="0" w:after="283"/>
              <w:jc w:val="left"/>
              <w:rPr/>
            </w:pPr>
            <w:r>
              <w:rPr/>
              <w:t xml:space="preserve">Kingson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 heinäkuuta 2010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7001230000000000000 ♠ 23. </w:t>
            </w:r>
          </w:p>
        </w:tc>
        <w:tc>
          <w:tcPr>
            <w:tcW w:w="1246" w:type="dxa"/>
            <w:tcBorders/>
            <w:vAlign w:val="center"/>
          </w:tcPr>
          <w:p>
            <w:pPr>
              <w:pStyle w:val="TableContents"/>
              <w:bidi w:val="0"/>
              <w:spacing w:before="0" w:after="283"/>
              <w:jc w:val="left"/>
              <w:rPr/>
            </w:pPr>
            <w:r>
              <w:rPr/>
              <w:t xml:space="preserve">Brasilia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Chile </w:t>
            </w:r>
          </w:p>
        </w:tc>
        <w:tc>
          <w:tcPr>
            <w:tcW w:w="826" w:type="dxa"/>
            <w:tcBorders/>
            <w:vAlign w:val="center"/>
          </w:tcPr>
          <w:p>
            <w:pPr>
              <w:pStyle w:val="TableContents"/>
              <w:bidi w:val="0"/>
              <w:spacing w:before="0" w:after="283"/>
              <w:jc w:val="left"/>
              <w:rPr/>
            </w:pPr>
            <w:r>
              <w:rPr/>
              <w:t xml:space="preserve">3 -- 2 </w:t>
            </w:r>
          </w:p>
        </w:tc>
        <w:tc>
          <w:tcPr>
            <w:tcW w:w="826" w:type="dxa"/>
            <w:tcBorders/>
            <w:vAlign w:val="center"/>
          </w:tcPr>
          <w:p>
            <w:pPr>
              <w:pStyle w:val="TableContents"/>
              <w:bidi w:val="0"/>
              <w:spacing w:before="0" w:after="283"/>
              <w:jc w:val="left"/>
              <w:rPr/>
            </w:pPr>
            <w:r>
              <w:rPr/>
              <w:t xml:space="preserve">2 -- 3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Júlio César </w:t>
            </w:r>
          </w:p>
        </w:tc>
        <w:tc>
          <w:tcPr>
            <w:tcW w:w="1411" w:type="dxa"/>
            <w:tcBorders/>
            <w:vAlign w:val="center"/>
          </w:tcPr>
          <w:p>
            <w:pPr>
              <w:pStyle w:val="TableContents"/>
              <w:bidi w:val="0"/>
              <w:spacing w:before="0" w:after="283"/>
              <w:jc w:val="left"/>
              <w:rPr/>
            </w:pPr>
            <w:r>
              <w:rPr/>
              <w:t xml:space="preserve">David Luiz Willian Marcelo Hulk Neymar David Luiz Willian Marcelo Hulk Neymar Neymar </w:t>
            </w:r>
          </w:p>
        </w:tc>
        <w:tc>
          <w:tcPr>
            <w:tcW w:w="1321" w:type="dxa"/>
            <w:tcBorders/>
            <w:vAlign w:val="center"/>
          </w:tcPr>
          <w:p>
            <w:pPr>
              <w:pStyle w:val="TableContents"/>
              <w:bidi w:val="0"/>
              <w:spacing w:before="0" w:after="283"/>
              <w:jc w:val="left"/>
              <w:rPr/>
            </w:pPr>
            <w:r>
              <w:rPr/>
              <w:t xml:space="preserve">Pinilla Sánchez Aránguiz Díaz Jara </w:t>
            </w:r>
          </w:p>
        </w:tc>
        <w:tc>
          <w:tcPr>
            <w:tcW w:w="1276" w:type="dxa"/>
            <w:tcBorders/>
            <w:vAlign w:val="center"/>
          </w:tcPr>
          <w:p>
            <w:pPr>
              <w:pStyle w:val="TableContents"/>
              <w:bidi w:val="0"/>
              <w:spacing w:before="0" w:after="283"/>
              <w:jc w:val="left"/>
              <w:rPr/>
            </w:pPr>
            <w:r>
              <w:rPr/>
              <w:t xml:space="preserve">Bravo </w:t>
            </w:r>
          </w:p>
        </w:tc>
        <w:tc>
          <w:tcPr>
            <w:tcW w:w="1411" w:type="dxa"/>
            <w:tcBorders/>
            <w:vAlign w:val="center"/>
          </w:tcPr>
          <w:p>
            <w:pPr>
              <w:pStyle w:val="TableContents"/>
              <w:bidi w:val="0"/>
              <w:spacing w:before="0" w:after="283"/>
              <w:jc w:val="left"/>
              <w:rPr/>
            </w:pPr>
            <w:r>
              <w:rPr/>
              <w:t xml:space="preserve">2014, Brasilia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28 kesäkuuta 2014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7001240000000000000 ♠ 24. </w:t>
            </w:r>
          </w:p>
        </w:tc>
        <w:tc>
          <w:tcPr>
            <w:tcW w:w="1246" w:type="dxa"/>
            <w:tcBorders/>
            <w:vAlign w:val="center"/>
          </w:tcPr>
          <w:p>
            <w:pPr>
              <w:pStyle w:val="TableContents"/>
              <w:bidi w:val="0"/>
              <w:spacing w:before="0" w:after="283"/>
              <w:jc w:val="left"/>
              <w:rPr/>
            </w:pPr>
            <w:r>
              <w:rPr/>
              <w:t xml:space="preserve">Costa Rica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Kreikka </w:t>
            </w:r>
          </w:p>
        </w:tc>
        <w:tc>
          <w:tcPr>
            <w:tcW w:w="826" w:type="dxa"/>
            <w:tcBorders/>
            <w:vAlign w:val="center"/>
          </w:tcPr>
          <w:p>
            <w:pPr>
              <w:pStyle w:val="TableContents"/>
              <w:bidi w:val="0"/>
              <w:spacing w:before="0" w:after="283"/>
              <w:jc w:val="left"/>
              <w:rPr/>
            </w:pPr>
            <w:r>
              <w:rPr/>
              <w:t xml:space="preserve">5 -- 3 </w:t>
            </w:r>
          </w:p>
        </w:tc>
        <w:tc>
          <w:tcPr>
            <w:tcW w:w="826" w:type="dxa"/>
            <w:tcBorders/>
            <w:vAlign w:val="center"/>
          </w:tcPr>
          <w:p>
            <w:pPr>
              <w:pStyle w:val="TableContents"/>
              <w:bidi w:val="0"/>
              <w:spacing w:before="0" w:after="283"/>
              <w:jc w:val="left"/>
              <w:rPr/>
            </w:pPr>
            <w:r>
              <w:rPr/>
              <w:t xml:space="preserve">0 -- 1 </w:t>
            </w:r>
          </w:p>
        </w:tc>
        <w:tc>
          <w:tcPr>
            <w:tcW w:w="586" w:type="dxa"/>
            <w:tcBorders/>
            <w:vAlign w:val="center"/>
          </w:tcPr>
          <w:p>
            <w:pPr>
              <w:pStyle w:val="TableContents"/>
              <w:bidi w:val="0"/>
              <w:spacing w:before="0" w:after="283"/>
              <w:jc w:val="left"/>
              <w:rPr/>
            </w:pPr>
            <w:r>
              <w:rPr/>
              <w:t xml:space="preserve">5 -- 4 </w:t>
            </w:r>
          </w:p>
        </w:tc>
        <w:tc>
          <w:tcPr>
            <w:tcW w:w="1351" w:type="dxa"/>
            <w:tcBorders/>
            <w:vAlign w:val="center"/>
          </w:tcPr>
          <w:p>
            <w:pPr>
              <w:pStyle w:val="TableContents"/>
              <w:bidi w:val="0"/>
              <w:spacing w:before="0" w:after="283"/>
              <w:jc w:val="left"/>
              <w:rPr/>
            </w:pPr>
            <w:r>
              <w:rPr/>
              <w:t xml:space="preserve">Navas </w:t>
            </w:r>
          </w:p>
        </w:tc>
        <w:tc>
          <w:tcPr>
            <w:tcW w:w="1411" w:type="dxa"/>
            <w:tcBorders/>
            <w:vAlign w:val="center"/>
          </w:tcPr>
          <w:p>
            <w:pPr>
              <w:pStyle w:val="TableContents"/>
              <w:bidi w:val="0"/>
              <w:spacing w:before="0" w:after="283"/>
              <w:jc w:val="left"/>
              <w:rPr/>
            </w:pPr>
            <w:r>
              <w:rPr/>
              <w:t xml:space="preserve">Borges Ruiz González Campbell Umaña </w:t>
            </w:r>
          </w:p>
        </w:tc>
        <w:tc>
          <w:tcPr>
            <w:tcW w:w="1321" w:type="dxa"/>
            <w:tcBorders/>
            <w:vAlign w:val="center"/>
          </w:tcPr>
          <w:p>
            <w:pPr>
              <w:pStyle w:val="TableContents"/>
              <w:bidi w:val="0"/>
              <w:spacing w:before="0" w:after="283"/>
              <w:jc w:val="left"/>
              <w:rPr/>
            </w:pPr>
            <w:r>
              <w:rPr/>
              <w:t xml:space="preserve">Mitroglou Lazaros Holebas Gekas Holebas Gekas </w:t>
            </w:r>
          </w:p>
        </w:tc>
        <w:tc>
          <w:tcPr>
            <w:tcW w:w="1276" w:type="dxa"/>
            <w:tcBorders/>
            <w:vAlign w:val="center"/>
          </w:tcPr>
          <w:p>
            <w:pPr>
              <w:pStyle w:val="TableContents"/>
              <w:bidi w:val="0"/>
              <w:spacing w:before="0" w:after="283"/>
              <w:jc w:val="left"/>
              <w:rPr/>
            </w:pPr>
            <w:r>
              <w:rPr/>
              <w:t xml:space="preserve">Karnezis </w:t>
            </w:r>
          </w:p>
        </w:tc>
        <w:tc>
          <w:tcPr>
            <w:tcW w:w="1411" w:type="dxa"/>
            <w:tcBorders/>
            <w:vAlign w:val="center"/>
          </w:tcPr>
          <w:p>
            <w:pPr>
              <w:pStyle w:val="TableContents"/>
              <w:bidi w:val="0"/>
              <w:spacing w:before="0" w:after="283"/>
              <w:jc w:val="left"/>
              <w:rPr/>
            </w:pPr>
            <w:r>
              <w:rPr/>
              <w:t xml:space="preserve">29 kesäkuuta 2014 </w:t>
            </w:r>
          </w:p>
        </w:tc>
        <w:tc>
          <w:tcPr>
            <w:tcW w:w="1411" w:type="dxa"/>
            <w:tcBorders/>
            <w:vAlign w:val="center"/>
          </w:tcPr>
          <w:p>
            <w:pPr>
              <w:pStyle w:val="TableContents"/>
              <w:bidi w:val="0"/>
              <w:spacing w:before="0" w:after="283"/>
              <w:jc w:val="left"/>
              <w:rPr>
                <w:sz w:val="4"/>
                <w:szCs w:val="4"/>
              </w:rPr>
            </w:pPr>
            <w:r>
              <w:rPr>
                <w:sz w:val="4"/>
                <w:szCs w:val="4"/>
              </w:rPr>
            </w:r>
          </w:p>
        </w:tc>
        <w:tc>
          <w:tcPr>
            <w:tcW w:w="740"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7001250000000000000 ♠ 25. </w:t>
            </w:r>
          </w:p>
        </w:tc>
        <w:tc>
          <w:tcPr>
            <w:tcW w:w="1246" w:type="dxa"/>
            <w:tcBorders/>
            <w:vAlign w:val="center"/>
          </w:tcPr>
          <w:p>
            <w:pPr>
              <w:pStyle w:val="TableContents"/>
              <w:bidi w:val="0"/>
              <w:spacing w:before="0" w:after="283"/>
              <w:jc w:val="left"/>
              <w:rPr/>
            </w:pPr>
            <w:r>
              <w:rPr/>
              <w:t xml:space="preserve">Alankomaat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Costa Rica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4 -- 5 </w:t>
            </w:r>
          </w:p>
        </w:tc>
        <w:tc>
          <w:tcPr>
            <w:tcW w:w="1351" w:type="dxa"/>
            <w:tcBorders/>
            <w:vAlign w:val="center"/>
          </w:tcPr>
          <w:p>
            <w:pPr>
              <w:pStyle w:val="TableContents"/>
              <w:bidi w:val="0"/>
              <w:spacing w:before="0" w:after="283"/>
              <w:jc w:val="left"/>
              <w:rPr/>
            </w:pPr>
            <w:r>
              <w:rPr/>
              <w:t xml:space="preserve">Krul </w:t>
            </w:r>
          </w:p>
        </w:tc>
        <w:tc>
          <w:tcPr>
            <w:tcW w:w="1411" w:type="dxa"/>
            <w:tcBorders/>
            <w:vAlign w:val="center"/>
          </w:tcPr>
          <w:p>
            <w:pPr>
              <w:pStyle w:val="TableContents"/>
              <w:bidi w:val="0"/>
              <w:spacing w:before="0" w:after="283"/>
              <w:jc w:val="left"/>
              <w:rPr/>
            </w:pPr>
            <w:r>
              <w:rPr/>
              <w:t xml:space="preserve">Van Persie Robben Sneijder Kuyt Kuyt </w:t>
            </w:r>
          </w:p>
        </w:tc>
        <w:tc>
          <w:tcPr>
            <w:tcW w:w="1321" w:type="dxa"/>
            <w:tcBorders/>
            <w:vAlign w:val="center"/>
          </w:tcPr>
          <w:p>
            <w:pPr>
              <w:pStyle w:val="TableContents"/>
              <w:bidi w:val="0"/>
              <w:spacing w:before="0" w:after="283"/>
              <w:jc w:val="left"/>
              <w:rPr/>
            </w:pPr>
            <w:r>
              <w:rPr/>
              <w:t xml:space="preserve">Borges Ruiz González González Bolaños Umaña </w:t>
            </w:r>
          </w:p>
        </w:tc>
        <w:tc>
          <w:tcPr>
            <w:tcW w:w="1276" w:type="dxa"/>
            <w:tcBorders/>
            <w:vAlign w:val="center"/>
          </w:tcPr>
          <w:p>
            <w:pPr>
              <w:pStyle w:val="TableContents"/>
              <w:bidi w:val="0"/>
              <w:spacing w:before="0" w:after="283"/>
              <w:jc w:val="left"/>
              <w:rPr/>
            </w:pPr>
            <w:r>
              <w:rPr/>
              <w:t xml:space="preserve">Navas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5. heinäkuuta 2014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7001260000000000000 ♠ 26. </w:t>
            </w:r>
          </w:p>
        </w:tc>
        <w:tc>
          <w:tcPr>
            <w:tcW w:w="1246" w:type="dxa"/>
            <w:tcBorders/>
            <w:vAlign w:val="center"/>
          </w:tcPr>
          <w:p>
            <w:pPr>
              <w:pStyle w:val="TableContents"/>
              <w:bidi w:val="0"/>
              <w:spacing w:before="0" w:after="283"/>
              <w:jc w:val="left"/>
              <w:rPr/>
            </w:pPr>
            <w:r>
              <w:rPr/>
              <w:t xml:space="preserve">Argentiina </w:t>
            </w:r>
          </w:p>
        </w:tc>
        <w:tc>
          <w:tcPr>
            <w:tcW w:w="436" w:type="dxa"/>
            <w:tcBorders/>
            <w:vAlign w:val="center"/>
          </w:tcPr>
          <w:p>
            <w:pPr>
              <w:pStyle w:val="TableContents"/>
              <w:bidi w:val="0"/>
              <w:spacing w:before="0" w:after="283"/>
              <w:jc w:val="left"/>
              <w:rPr/>
            </w:pPr>
            <w:r>
              <w:rPr/>
              <w:t xml:space="preserve">0 -- 0 </w:t>
            </w:r>
          </w:p>
        </w:tc>
        <w:tc>
          <w:tcPr>
            <w:tcW w:w="1246" w:type="dxa"/>
            <w:tcBorders/>
            <w:vAlign w:val="center"/>
          </w:tcPr>
          <w:p>
            <w:pPr>
              <w:pStyle w:val="TableContents"/>
              <w:bidi w:val="0"/>
              <w:spacing w:before="0" w:after="283"/>
              <w:jc w:val="left"/>
              <w:rPr/>
            </w:pPr>
            <w:r>
              <w:rPr/>
              <w:t xml:space="preserve">Alankomaat </w:t>
            </w:r>
          </w:p>
        </w:tc>
        <w:tc>
          <w:tcPr>
            <w:tcW w:w="826" w:type="dxa"/>
            <w:tcBorders/>
            <w:vAlign w:val="center"/>
          </w:tcPr>
          <w:p>
            <w:pPr>
              <w:pStyle w:val="TableContents"/>
              <w:bidi w:val="0"/>
              <w:spacing w:before="0" w:after="283"/>
              <w:jc w:val="left"/>
              <w:rPr/>
            </w:pPr>
            <w:r>
              <w:rPr/>
              <w:t xml:space="preserve">4 -- 2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4 -- 4 </w:t>
            </w:r>
          </w:p>
        </w:tc>
        <w:tc>
          <w:tcPr>
            <w:tcW w:w="1351" w:type="dxa"/>
            <w:tcBorders/>
            <w:vAlign w:val="center"/>
          </w:tcPr>
          <w:p>
            <w:pPr>
              <w:pStyle w:val="TableContents"/>
              <w:bidi w:val="0"/>
              <w:spacing w:before="0" w:after="283"/>
              <w:jc w:val="left"/>
              <w:rPr/>
            </w:pPr>
            <w:r>
              <w:rPr/>
              <w:t xml:space="preserve">Romero </w:t>
            </w:r>
          </w:p>
        </w:tc>
        <w:tc>
          <w:tcPr>
            <w:tcW w:w="1411" w:type="dxa"/>
            <w:tcBorders/>
            <w:vAlign w:val="center"/>
          </w:tcPr>
          <w:p>
            <w:pPr>
              <w:pStyle w:val="TableContents"/>
              <w:bidi w:val="0"/>
              <w:spacing w:before="0" w:after="283"/>
              <w:jc w:val="left"/>
              <w:rPr/>
            </w:pPr>
            <w:r>
              <w:rPr/>
              <w:t xml:space="preserve">Messi Garay Agüero Rodríguez Messi Garay Agüero Rodríguez </w:t>
            </w:r>
          </w:p>
        </w:tc>
        <w:tc>
          <w:tcPr>
            <w:tcW w:w="1321" w:type="dxa"/>
            <w:tcBorders/>
            <w:vAlign w:val="center"/>
          </w:tcPr>
          <w:p>
            <w:pPr>
              <w:pStyle w:val="TableContents"/>
              <w:bidi w:val="0"/>
              <w:spacing w:before="0" w:after="283"/>
              <w:jc w:val="left"/>
              <w:rPr/>
            </w:pPr>
            <w:r>
              <w:rPr/>
              <w:t xml:space="preserve">Vlaar Robben Sneijder Kuyt Kuyt </w:t>
            </w:r>
          </w:p>
        </w:tc>
        <w:tc>
          <w:tcPr>
            <w:tcW w:w="1276" w:type="dxa"/>
            <w:tcBorders/>
            <w:vAlign w:val="center"/>
          </w:tcPr>
          <w:p>
            <w:pPr>
              <w:pStyle w:val="TableContents"/>
              <w:bidi w:val="0"/>
              <w:spacing w:before="0" w:after="283"/>
              <w:jc w:val="left"/>
              <w:rPr/>
            </w:pPr>
            <w:r>
              <w:rPr/>
              <w:t xml:space="preserve">Cillessen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9. heinäkuuta 2014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7001270000000000000 ♠ 27. </w:t>
            </w:r>
          </w:p>
        </w:tc>
        <w:tc>
          <w:tcPr>
            <w:tcW w:w="1246" w:type="dxa"/>
            <w:tcBorders/>
            <w:vAlign w:val="center"/>
          </w:tcPr>
          <w:p>
            <w:pPr>
              <w:pStyle w:val="TableContents"/>
              <w:bidi w:val="0"/>
              <w:spacing w:before="0" w:after="283"/>
              <w:jc w:val="left"/>
              <w:rPr/>
            </w:pPr>
            <w:r>
              <w:rPr>
                <w:color w:val="A9A9A9"/>
              </w:rPr>
              <w:t xml:space="preserve">Venäj</w:t>
            </w:r>
            <w:r>
              <w:rPr/>
              <w:t xml:space="preserve">ä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0 -- 2 </w:t>
            </w:r>
          </w:p>
        </w:tc>
        <w:tc>
          <w:tcPr>
            <w:tcW w:w="586" w:type="dxa"/>
            <w:tcBorders/>
            <w:vAlign w:val="center"/>
          </w:tcPr>
          <w:p>
            <w:pPr>
              <w:pStyle w:val="TableContents"/>
              <w:bidi w:val="0"/>
              <w:spacing w:before="0" w:after="283"/>
              <w:jc w:val="left"/>
              <w:rPr/>
            </w:pPr>
            <w:r>
              <w:rPr/>
              <w:t xml:space="preserve">4 -- 5 </w:t>
            </w:r>
          </w:p>
        </w:tc>
        <w:tc>
          <w:tcPr>
            <w:tcW w:w="1351" w:type="dxa"/>
            <w:tcBorders/>
            <w:vAlign w:val="center"/>
          </w:tcPr>
          <w:p>
            <w:pPr>
              <w:pStyle w:val="TableContents"/>
              <w:bidi w:val="0"/>
              <w:spacing w:before="0" w:after="283"/>
              <w:jc w:val="left"/>
              <w:rPr/>
            </w:pPr>
            <w:r>
              <w:rPr/>
              <w:t xml:space="preserve">Akinfeev </w:t>
            </w:r>
          </w:p>
        </w:tc>
        <w:tc>
          <w:tcPr>
            <w:tcW w:w="1411" w:type="dxa"/>
            <w:tcBorders/>
            <w:vAlign w:val="center"/>
          </w:tcPr>
          <w:p>
            <w:pPr>
              <w:pStyle w:val="TableContents"/>
              <w:bidi w:val="0"/>
              <w:spacing w:before="0" w:after="283"/>
              <w:jc w:val="left"/>
              <w:rPr/>
            </w:pPr>
            <w:r>
              <w:rPr/>
              <w:t xml:space="preserve">Smolov Ignashevich Golovin Cheryshev Smolov Ignashevich Golovin Cheryshev </w:t>
            </w:r>
          </w:p>
        </w:tc>
        <w:tc>
          <w:tcPr>
            <w:tcW w:w="1321" w:type="dxa"/>
            <w:tcBorders/>
            <w:vAlign w:val="center"/>
          </w:tcPr>
          <w:p>
            <w:pPr>
              <w:pStyle w:val="TableContents"/>
              <w:bidi w:val="0"/>
              <w:spacing w:before="0" w:after="283"/>
              <w:jc w:val="left"/>
              <w:rPr/>
            </w:pPr>
            <w:r>
              <w:rPr/>
              <w:t xml:space="preserve">Iniesta Piqué Koke Ramos Aspas Iniesta Piqué Koke Ramos Aspas </w:t>
            </w:r>
          </w:p>
        </w:tc>
        <w:tc>
          <w:tcPr>
            <w:tcW w:w="1276" w:type="dxa"/>
            <w:tcBorders/>
            <w:vAlign w:val="center"/>
          </w:tcPr>
          <w:p>
            <w:pPr>
              <w:pStyle w:val="TableContents"/>
              <w:bidi w:val="0"/>
              <w:spacing w:before="0" w:after="283"/>
              <w:jc w:val="left"/>
              <w:rPr/>
            </w:pPr>
            <w:r>
              <w:rPr/>
              <w:t xml:space="preserve">De Gea </w:t>
            </w:r>
          </w:p>
        </w:tc>
        <w:tc>
          <w:tcPr>
            <w:tcW w:w="1411" w:type="dxa"/>
            <w:tcBorders/>
            <w:vAlign w:val="center"/>
          </w:tcPr>
          <w:p>
            <w:pPr>
              <w:pStyle w:val="TableContents"/>
              <w:bidi w:val="0"/>
              <w:spacing w:before="0" w:after="283"/>
              <w:jc w:val="left"/>
              <w:rPr/>
            </w:pPr>
            <w:r>
              <w:rPr/>
              <w:t xml:space="preserve">2018, Venäjä </w:t>
            </w:r>
          </w:p>
        </w:tc>
        <w:tc>
          <w:tcPr>
            <w:tcW w:w="1411" w:type="dxa"/>
            <w:tcBorders/>
            <w:vAlign w:val="center"/>
          </w:tcPr>
          <w:p>
            <w:pPr>
              <w:pStyle w:val="TableContents"/>
              <w:bidi w:val="0"/>
              <w:spacing w:before="0" w:after="283"/>
              <w:jc w:val="left"/>
              <w:rPr/>
            </w:pPr>
            <w:r>
              <w:rPr/>
              <w:t xml:space="preserve">Toinen kierros </w:t>
            </w:r>
          </w:p>
        </w:tc>
        <w:tc>
          <w:tcPr>
            <w:tcW w:w="586" w:type="dxa"/>
            <w:tcBorders/>
            <w:vAlign w:val="center"/>
          </w:tcPr>
          <w:p>
            <w:pPr>
              <w:pStyle w:val="TableContents"/>
              <w:bidi w:val="0"/>
              <w:spacing w:before="0" w:after="283"/>
              <w:jc w:val="left"/>
              <w:rPr/>
            </w:pPr>
            <w:r>
              <w:rPr/>
              <w:t xml:space="preserve">1. heinäkuuta 2018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7001280000000000000 ♠ 28. </w:t>
            </w:r>
          </w:p>
        </w:tc>
        <w:tc>
          <w:tcPr>
            <w:tcW w:w="1246" w:type="dxa"/>
            <w:tcBorders/>
            <w:vAlign w:val="center"/>
          </w:tcPr>
          <w:p>
            <w:pPr>
              <w:pStyle w:val="TableContents"/>
              <w:bidi w:val="0"/>
              <w:spacing w:before="0" w:after="283"/>
              <w:jc w:val="left"/>
              <w:rPr/>
            </w:pPr>
            <w:r>
              <w:rPr/>
              <w:t xml:space="preserve">Kroatia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Tanska </w:t>
            </w:r>
          </w:p>
        </w:tc>
        <w:tc>
          <w:tcPr>
            <w:tcW w:w="826" w:type="dxa"/>
            <w:tcBorders/>
            <w:vAlign w:val="center"/>
          </w:tcPr>
          <w:p>
            <w:pPr>
              <w:pStyle w:val="TableContents"/>
              <w:bidi w:val="0"/>
              <w:spacing w:before="0" w:after="283"/>
              <w:jc w:val="left"/>
              <w:rPr/>
            </w:pPr>
            <w:r>
              <w:rPr/>
              <w:t xml:space="preserve">3 -- 2 </w:t>
            </w:r>
          </w:p>
        </w:tc>
        <w:tc>
          <w:tcPr>
            <w:tcW w:w="826" w:type="dxa"/>
            <w:tcBorders/>
            <w:vAlign w:val="center"/>
          </w:tcPr>
          <w:p>
            <w:pPr>
              <w:pStyle w:val="TableContents"/>
              <w:bidi w:val="0"/>
              <w:spacing w:before="0" w:after="283"/>
              <w:jc w:val="left"/>
              <w:rPr/>
            </w:pPr>
            <w:r>
              <w:rPr/>
              <w:t xml:space="preserve">2 -- 3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Subašić </w:t>
            </w:r>
          </w:p>
        </w:tc>
        <w:tc>
          <w:tcPr>
            <w:tcW w:w="1411" w:type="dxa"/>
            <w:tcBorders/>
            <w:vAlign w:val="center"/>
          </w:tcPr>
          <w:p>
            <w:pPr>
              <w:pStyle w:val="TableContents"/>
              <w:bidi w:val="0"/>
              <w:spacing w:before="0" w:after="283"/>
              <w:jc w:val="left"/>
              <w:rPr/>
            </w:pPr>
            <w:r>
              <w:rPr/>
              <w:t xml:space="preserve">Badelj Kramarić Modrić Pivarić Pivarić Rakitić </w:t>
            </w:r>
          </w:p>
        </w:tc>
        <w:tc>
          <w:tcPr>
            <w:tcW w:w="1321" w:type="dxa"/>
            <w:tcBorders/>
            <w:vAlign w:val="center"/>
          </w:tcPr>
          <w:p>
            <w:pPr>
              <w:pStyle w:val="TableContents"/>
              <w:bidi w:val="0"/>
              <w:spacing w:before="0" w:after="283"/>
              <w:jc w:val="left"/>
              <w:rPr/>
            </w:pPr>
            <w:r>
              <w:rPr/>
              <w:t xml:space="preserve">Eriksen Kjær Krohn-Dehli Schöne N. Jørgensen </w:t>
            </w:r>
          </w:p>
        </w:tc>
        <w:tc>
          <w:tcPr>
            <w:tcW w:w="1276" w:type="dxa"/>
            <w:tcBorders/>
            <w:vAlign w:val="center"/>
          </w:tcPr>
          <w:p>
            <w:pPr>
              <w:pStyle w:val="TableContents"/>
              <w:bidi w:val="0"/>
              <w:spacing w:before="0" w:after="283"/>
              <w:jc w:val="left"/>
              <w:rPr/>
            </w:pPr>
            <w:r>
              <w:rPr/>
              <w:t xml:space="preserve">Schmeichel </w:t>
            </w:r>
          </w:p>
        </w:tc>
        <w:tc>
          <w:tcPr>
            <w:tcW w:w="1411" w:type="dxa"/>
            <w:tcBorders/>
            <w:vAlign w:val="center"/>
          </w:tcPr>
          <w:p>
            <w:pPr>
              <w:pStyle w:val="TableContents"/>
              <w:bidi w:val="0"/>
              <w:spacing w:before="0" w:after="283"/>
              <w:jc w:val="left"/>
              <w:rPr>
                <w:sz w:val="4"/>
                <w:szCs w:val="4"/>
              </w:rPr>
            </w:pPr>
            <w:r>
              <w:rPr>
                <w:sz w:val="4"/>
                <w:szCs w:val="4"/>
              </w:rPr>
            </w:r>
          </w:p>
        </w:tc>
        <w:tc>
          <w:tcPr>
            <w:tcW w:w="2151"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7001290000000000000 ♠ 29. </w:t>
            </w:r>
          </w:p>
        </w:tc>
        <w:tc>
          <w:tcPr>
            <w:tcW w:w="1246" w:type="dxa"/>
            <w:tcBorders/>
            <w:vAlign w:val="center"/>
          </w:tcPr>
          <w:p>
            <w:pPr>
              <w:pStyle w:val="TableContents"/>
              <w:bidi w:val="0"/>
              <w:spacing w:before="0" w:after="283"/>
              <w:jc w:val="left"/>
              <w:rPr/>
            </w:pPr>
            <w:r>
              <w:rPr/>
              <w:t xml:space="preserve">Englanti </w:t>
            </w:r>
          </w:p>
        </w:tc>
        <w:tc>
          <w:tcPr>
            <w:tcW w:w="436"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Kolumbia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Pickford </w:t>
            </w:r>
          </w:p>
        </w:tc>
        <w:tc>
          <w:tcPr>
            <w:tcW w:w="1411" w:type="dxa"/>
            <w:tcBorders/>
            <w:vAlign w:val="center"/>
          </w:tcPr>
          <w:p>
            <w:pPr>
              <w:pStyle w:val="TableContents"/>
              <w:bidi w:val="0"/>
              <w:spacing w:before="0" w:after="283"/>
              <w:jc w:val="left"/>
              <w:rPr/>
            </w:pPr>
            <w:r>
              <w:rPr/>
              <w:t xml:space="preserve">Kane Rashford Henderson Trippier Trippier Dier </w:t>
            </w:r>
          </w:p>
        </w:tc>
        <w:tc>
          <w:tcPr>
            <w:tcW w:w="1321" w:type="dxa"/>
            <w:tcBorders/>
            <w:vAlign w:val="center"/>
          </w:tcPr>
          <w:p>
            <w:pPr>
              <w:pStyle w:val="TableContents"/>
              <w:bidi w:val="0"/>
              <w:spacing w:before="0" w:after="283"/>
              <w:jc w:val="left"/>
              <w:rPr/>
            </w:pPr>
            <w:r>
              <w:rPr/>
              <w:t xml:space="preserve">Falcao Ju. Cuadrado Muriel Uribe Bacca </w:t>
            </w:r>
          </w:p>
        </w:tc>
        <w:tc>
          <w:tcPr>
            <w:tcW w:w="1276" w:type="dxa"/>
            <w:tcBorders/>
            <w:vAlign w:val="center"/>
          </w:tcPr>
          <w:p>
            <w:pPr>
              <w:pStyle w:val="TableContents"/>
              <w:bidi w:val="0"/>
              <w:spacing w:before="0" w:after="283"/>
              <w:jc w:val="left"/>
              <w:rPr/>
            </w:pPr>
            <w:r>
              <w:rPr/>
              <w:t xml:space="preserve">Ospina </w:t>
            </w:r>
          </w:p>
        </w:tc>
        <w:tc>
          <w:tcPr>
            <w:tcW w:w="1411" w:type="dxa"/>
            <w:tcBorders/>
            <w:vAlign w:val="center"/>
          </w:tcPr>
          <w:p>
            <w:pPr>
              <w:pStyle w:val="TableContents"/>
              <w:bidi w:val="0"/>
              <w:spacing w:before="0" w:after="283"/>
              <w:jc w:val="left"/>
              <w:rPr/>
            </w:pPr>
            <w:r>
              <w:rPr>
                <w:color w:val="DCDCDC"/>
              </w:rPr>
              <w:t xml:space="preserve">3 heinäkuuta </w:t>
            </w:r>
            <w:r>
              <w:rPr/>
              <w:t xml:space="preserve">2018 </w:t>
            </w:r>
          </w:p>
        </w:tc>
        <w:tc>
          <w:tcPr>
            <w:tcW w:w="1411" w:type="dxa"/>
            <w:tcBorders/>
            <w:vAlign w:val="center"/>
          </w:tcPr>
          <w:p>
            <w:pPr>
              <w:pStyle w:val="TableContents"/>
              <w:bidi w:val="0"/>
              <w:spacing w:before="0" w:after="283"/>
              <w:jc w:val="left"/>
              <w:rPr>
                <w:sz w:val="4"/>
                <w:szCs w:val="4"/>
              </w:rPr>
            </w:pPr>
            <w:r>
              <w:rPr>
                <w:sz w:val="4"/>
                <w:szCs w:val="4"/>
              </w:rPr>
            </w:r>
          </w:p>
        </w:tc>
        <w:tc>
          <w:tcPr>
            <w:tcW w:w="740"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7001300000000000000 ♠ 30. </w:t>
            </w:r>
          </w:p>
        </w:tc>
        <w:tc>
          <w:tcPr>
            <w:tcW w:w="1246" w:type="dxa"/>
            <w:tcBorders/>
            <w:vAlign w:val="center"/>
          </w:tcPr>
          <w:p>
            <w:pPr>
              <w:pStyle w:val="TableContents"/>
              <w:bidi w:val="0"/>
              <w:spacing w:before="0" w:after="283"/>
              <w:jc w:val="left"/>
              <w:rPr/>
            </w:pPr>
            <w:r>
              <w:rPr/>
              <w:t xml:space="preserve">Kroatia </w:t>
            </w:r>
          </w:p>
        </w:tc>
        <w:tc>
          <w:tcPr>
            <w:tcW w:w="436" w:type="dxa"/>
            <w:tcBorders/>
            <w:vAlign w:val="center"/>
          </w:tcPr>
          <w:p>
            <w:pPr>
              <w:pStyle w:val="TableContents"/>
              <w:bidi w:val="0"/>
              <w:spacing w:before="0" w:after="283"/>
              <w:jc w:val="left"/>
              <w:rPr/>
            </w:pPr>
            <w:r>
              <w:rPr/>
              <w:t xml:space="preserve">2 -- 2 </w:t>
            </w:r>
          </w:p>
        </w:tc>
        <w:tc>
          <w:tcPr>
            <w:tcW w:w="1246" w:type="dxa"/>
            <w:tcBorders/>
            <w:vAlign w:val="center"/>
          </w:tcPr>
          <w:p>
            <w:pPr>
              <w:pStyle w:val="TableContents"/>
              <w:bidi w:val="0"/>
              <w:spacing w:before="0" w:after="283"/>
              <w:jc w:val="left"/>
              <w:rPr/>
            </w:pPr>
            <w:r>
              <w:rPr/>
              <w:t xml:space="preserve">Venäjä </w:t>
            </w:r>
          </w:p>
        </w:tc>
        <w:tc>
          <w:tcPr>
            <w:tcW w:w="826" w:type="dxa"/>
            <w:tcBorders/>
            <w:vAlign w:val="center"/>
          </w:tcPr>
          <w:p>
            <w:pPr>
              <w:pStyle w:val="TableContents"/>
              <w:bidi w:val="0"/>
              <w:spacing w:before="0" w:after="283"/>
              <w:jc w:val="left"/>
              <w:rPr/>
            </w:pPr>
            <w:r>
              <w:rPr/>
              <w:t xml:space="preserve">4 -- 3 </w:t>
            </w:r>
          </w:p>
        </w:tc>
        <w:tc>
          <w:tcPr>
            <w:tcW w:w="826" w:type="dxa"/>
            <w:tcBorders/>
            <w:vAlign w:val="center"/>
          </w:tcPr>
          <w:p>
            <w:pPr>
              <w:pStyle w:val="TableContents"/>
              <w:bidi w:val="0"/>
              <w:spacing w:before="0" w:after="283"/>
              <w:jc w:val="left"/>
              <w:rPr/>
            </w:pPr>
            <w:r>
              <w:rPr/>
              <w:t xml:space="preserve">1 -- 2 </w:t>
            </w:r>
          </w:p>
        </w:tc>
        <w:tc>
          <w:tcPr>
            <w:tcW w:w="586" w:type="dxa"/>
            <w:tcBorders/>
            <w:vAlign w:val="center"/>
          </w:tcPr>
          <w:p>
            <w:pPr>
              <w:pStyle w:val="TableContents"/>
              <w:bidi w:val="0"/>
              <w:spacing w:before="0" w:after="283"/>
              <w:jc w:val="left"/>
              <w:rPr/>
            </w:pPr>
            <w:r>
              <w:rPr/>
              <w:t xml:space="preserve">5 -- 5 </w:t>
            </w:r>
          </w:p>
        </w:tc>
        <w:tc>
          <w:tcPr>
            <w:tcW w:w="1351" w:type="dxa"/>
            <w:tcBorders/>
            <w:vAlign w:val="center"/>
          </w:tcPr>
          <w:p>
            <w:pPr>
              <w:pStyle w:val="TableContents"/>
              <w:bidi w:val="0"/>
              <w:spacing w:before="0" w:after="283"/>
              <w:jc w:val="left"/>
              <w:rPr/>
            </w:pPr>
            <w:r>
              <w:rPr/>
              <w:t xml:space="preserve">Subašić </w:t>
            </w:r>
          </w:p>
        </w:tc>
        <w:tc>
          <w:tcPr>
            <w:tcW w:w="1411" w:type="dxa"/>
            <w:tcBorders/>
            <w:vAlign w:val="center"/>
          </w:tcPr>
          <w:p>
            <w:pPr>
              <w:pStyle w:val="TableContents"/>
              <w:bidi w:val="0"/>
              <w:spacing w:before="0" w:after="283"/>
              <w:jc w:val="left"/>
              <w:rPr/>
            </w:pPr>
            <w:r>
              <w:rPr/>
              <w:t xml:space="preserve">Brozović Kovačić Modrić Vida Rakitić </w:t>
            </w:r>
          </w:p>
        </w:tc>
        <w:tc>
          <w:tcPr>
            <w:tcW w:w="1321" w:type="dxa"/>
            <w:tcBorders/>
            <w:vAlign w:val="center"/>
          </w:tcPr>
          <w:p>
            <w:pPr>
              <w:pStyle w:val="TableContents"/>
              <w:bidi w:val="0"/>
              <w:spacing w:before="0" w:after="283"/>
              <w:jc w:val="left"/>
              <w:rPr/>
            </w:pPr>
            <w:r>
              <w:rPr/>
              <w:t xml:space="preserve">Smolov Dzagoev Fernandes Ignashevich Kuzyayev </w:t>
            </w:r>
          </w:p>
        </w:tc>
        <w:tc>
          <w:tcPr>
            <w:tcW w:w="1276" w:type="dxa"/>
            <w:tcBorders/>
            <w:vAlign w:val="center"/>
          </w:tcPr>
          <w:p>
            <w:pPr>
              <w:pStyle w:val="TableContents"/>
              <w:bidi w:val="0"/>
              <w:spacing w:before="0" w:after="283"/>
              <w:jc w:val="left"/>
              <w:rPr/>
            </w:pPr>
            <w:r>
              <w:rPr/>
              <w:t xml:space="preserve">Akinfeev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7. heinäkuuta 2018 </w:t>
            </w:r>
          </w:p>
        </w:tc>
        <w:tc>
          <w:tcPr>
            <w:tcW w:w="5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MM-kisojen rangaistuspotkukilpailua Englanti on voittanut?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ensimmäisen rangaistuspotkun vuoden 2018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kaikista rangaistuspotkukilpailuista, jotka on pelattu FIFA:n MM-kisojen lopputurnauksessa. Rangaistuspotkukilpailut </w:t>
      </w:r>
      <w:r>
        <w:rPr>
          <w:color w:val="A9A9A9"/>
        </w:rPr>
        <w:t xml:space="preserve">otettiin käyttöön tasapelien ratkaisukilpailuina vuoden 1978 MM-kisoissa, mutta niitä ei käyty ennen vuotta 1982</w:t>
      </w:r>
      <w:r>
        <w:rPr/>
        <w:t xml:space="preserve">. Ensimmäisen kerran maailmanmestaruus voitettiin rangaistuspotkukilpailussa vuonna 1994. Ainoa toinen kerta oli vuonna 2006. Vuoden 2018 kisojen loppuun mennessä MM-kisoissa on pelattu 30 rangaistuspotkukilpailua. Näistä vain kaksi on edennyt äkkikuolema-vaiheeseen sen jälkeen, kun tilanne oli vielä tasan "paras viidestä potkusta" -tilanteen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rangaistukset otettiin käyttöön MM-kisoissa</w:t>
      </w:r>
    </w:p>
    <w:p>
      <w:pPr>
        <w:pStyle w:val="TextBody"/>
        <w:bidi w:val="0"/>
        <w:jc w:val="left"/>
        <w:rPr>
          <w:b/>
          <w:u w:val="single"/>
          <w:shd w:val="clear" w:fill="FFFF00"/>
        </w:rPr>
      </w:pPr>
      <w:r>
        <w:rPr>
          <w:b/>
          <w:u w:val="single"/>
          <w:shd w:val="clear" w:fill="FFFF00"/>
        </w:rPr>
        <w:t xml:space="preserve">Asiakirjan numero 4798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``Walk on Water'' Single </w:t>
      </w:r>
      <w:r>
        <w:rPr>
          <w:color w:val="A9A9A9"/>
        </w:rPr>
        <w:t xml:space="preserve">Eminem featuring Beyoncé </w:t>
      </w:r>
      <w:r>
        <w:rPr/>
        <w:t xml:space="preserve">albumilta Revival (Herääminen) </w:t>
      </w:r>
    </w:p>
    <w:tbl>
      <w:tblPr>
        <w:tblW w:w="9230" w:type="dxa"/>
        <w:jc w:val="left"/>
        <w:tblInd w:w="0" w:type="dxa"/>
        <w:tblLayout w:type="fixed"/>
        <w:tblCellMar>
          <w:top w:w="28" w:type="dxa"/>
          <w:left w:w="28" w:type="dxa"/>
          <w:bottom w:w="28" w:type="dxa"/>
          <w:right w:w="28" w:type="dxa"/>
        </w:tblCellMar>
      </w:tblPr>
      <w:tblGrid>
        <w:gridCol w:w="2836"/>
        <w:gridCol w:w="4728"/>
        <w:gridCol w:w="1666"/>
      </w:tblGrid>
      <w:tr>
        <w:trPr/>
        <w:tc>
          <w:tcPr>
            <w:tcW w:w="2836" w:type="dxa"/>
            <w:tcBorders/>
            <w:vAlign w:val="center"/>
          </w:tcPr>
          <w:p>
            <w:pPr>
              <w:pStyle w:val="TableHeading"/>
              <w:suppressLineNumbers/>
              <w:bidi w:val="0"/>
              <w:spacing w:before="0" w:after="283"/>
              <w:jc w:val="center"/>
              <w:rPr/>
            </w:pPr>
            <w:r>
              <w:rPr/>
              <w:t xml:space="preserve">Julkaistu </w:t>
            </w:r>
          </w:p>
        </w:tc>
        <w:tc>
          <w:tcPr>
            <w:tcW w:w="4728" w:type="dxa"/>
            <w:tcBorders/>
            <w:vAlign w:val="center"/>
          </w:tcPr>
          <w:p>
            <w:pPr>
              <w:pStyle w:val="TableContents"/>
              <w:bidi w:val="0"/>
              <w:spacing w:before="0" w:after="283"/>
              <w:jc w:val="left"/>
              <w:rPr/>
            </w:pPr>
            <w:r>
              <w:rPr/>
              <w:t xml:space="preserve">10. marraskuuta 2017 (2017-11-10) </w:t>
            </w:r>
          </w:p>
        </w:tc>
        <w:tc>
          <w:tcPr>
            <w:tcW w:w="1666"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Muotoilu </w:t>
            </w:r>
          </w:p>
        </w:tc>
        <w:tc>
          <w:tcPr>
            <w:tcW w:w="4728" w:type="dxa"/>
            <w:tcBorders/>
            <w:vAlign w:val="center"/>
          </w:tcPr>
          <w:p>
            <w:pPr>
              <w:pStyle w:val="TableContents"/>
              <w:bidi w:val="0"/>
              <w:spacing w:before="0" w:after="283"/>
              <w:jc w:val="left"/>
              <w:rPr/>
            </w:pPr>
            <w:r>
              <w:rPr/>
              <w:t xml:space="preserve">Digitaalinen lataus </w:t>
            </w:r>
          </w:p>
        </w:tc>
        <w:tc>
          <w:tcPr>
            <w:tcW w:w="1666"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Genre </w:t>
            </w:r>
          </w:p>
        </w:tc>
        <w:tc>
          <w:tcPr>
            <w:tcW w:w="4728" w:type="dxa"/>
            <w:tcBorders/>
            <w:vAlign w:val="center"/>
          </w:tcPr>
          <w:p>
            <w:pPr>
              <w:pStyle w:val="TableContents"/>
              <w:bidi w:val="0"/>
              <w:spacing w:before="0" w:after="283"/>
              <w:jc w:val="left"/>
              <w:rPr/>
            </w:pPr>
            <w:r>
              <w:rPr/>
              <w:t xml:space="preserve">Hip hop </w:t>
            </w:r>
          </w:p>
        </w:tc>
        <w:tc>
          <w:tcPr>
            <w:tcW w:w="1666"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Pituus </w:t>
            </w:r>
          </w:p>
        </w:tc>
        <w:tc>
          <w:tcPr>
            <w:tcW w:w="4728" w:type="dxa"/>
            <w:tcBorders/>
            <w:vAlign w:val="center"/>
          </w:tcPr>
          <w:p>
            <w:pPr>
              <w:pStyle w:val="TableContents"/>
              <w:bidi w:val="0"/>
              <w:spacing w:before="0" w:after="283"/>
              <w:jc w:val="left"/>
              <w:rPr/>
            </w:pPr>
            <w:r>
              <w:rPr/>
              <w:t xml:space="preserve">5: 03 </w:t>
            </w:r>
          </w:p>
        </w:tc>
        <w:tc>
          <w:tcPr>
            <w:tcW w:w="1666"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Tarra </w:t>
            </w:r>
          </w:p>
        </w:tc>
        <w:tc>
          <w:tcPr>
            <w:tcW w:w="4728"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Jälkiseuraukset </w:t>
            </w:r>
          </w:p>
          <w:p>
            <w:pPr>
              <w:pStyle w:val="TableContents"/>
              <w:numPr>
                <w:ilvl w:val="0"/>
                <w:numId w:val="179"/>
              </w:numPr>
              <w:tabs>
                <w:tab w:val="clear" w:pos="1134"/>
                <w:tab w:val="left" w:leader="none" w:pos="707"/>
              </w:tabs>
              <w:bidi w:val="0"/>
              <w:spacing w:before="0" w:after="0"/>
              <w:ind w:start="707" w:hanging="283"/>
              <w:jc w:val="left"/>
              <w:rPr/>
            </w:pPr>
            <w:r>
              <w:rPr/>
              <w:t xml:space="preserve">Shady </w:t>
            </w:r>
          </w:p>
          <w:p>
            <w:pPr>
              <w:pStyle w:val="TableContents"/>
              <w:numPr>
                <w:ilvl w:val="0"/>
                <w:numId w:val="179"/>
              </w:numPr>
              <w:tabs>
                <w:tab w:val="clear" w:pos="1134"/>
                <w:tab w:val="left" w:leader="none" w:pos="707"/>
              </w:tabs>
              <w:bidi w:val="0"/>
              <w:spacing w:before="0" w:after="283"/>
              <w:ind w:start="707" w:hanging="283"/>
              <w:jc w:val="left"/>
              <w:rPr/>
            </w:pPr>
            <w:r>
              <w:rPr/>
              <w:t xml:space="preserve">Interscope </w:t>
            </w:r>
          </w:p>
        </w:tc>
        <w:tc>
          <w:tcPr>
            <w:tcW w:w="1666"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Lauluntekijä (s) </w:t>
            </w:r>
          </w:p>
        </w:tc>
        <w:tc>
          <w:tcPr>
            <w:tcW w:w="4728"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Marshall Mathers </w:t>
            </w:r>
          </w:p>
          <w:p>
            <w:pPr>
              <w:pStyle w:val="TableContents"/>
              <w:numPr>
                <w:ilvl w:val="0"/>
                <w:numId w:val="180"/>
              </w:numPr>
              <w:tabs>
                <w:tab w:val="clear" w:pos="1134"/>
                <w:tab w:val="left" w:leader="none" w:pos="707"/>
              </w:tabs>
              <w:bidi w:val="0"/>
              <w:spacing w:before="0" w:after="0"/>
              <w:ind w:start="707" w:hanging="283"/>
              <w:jc w:val="left"/>
              <w:rPr/>
            </w:pPr>
            <w:r>
              <w:rPr/>
              <w:t xml:space="preserve">Holly Hafermann </w:t>
            </w:r>
          </w:p>
          <w:p>
            <w:pPr>
              <w:pStyle w:val="TableContents"/>
              <w:numPr>
                <w:ilvl w:val="0"/>
                <w:numId w:val="180"/>
              </w:numPr>
              <w:tabs>
                <w:tab w:val="clear" w:pos="1134"/>
                <w:tab w:val="left" w:leader="none" w:pos="707"/>
              </w:tabs>
              <w:bidi w:val="0"/>
              <w:spacing w:before="0" w:after="283"/>
              <w:ind w:start="707" w:hanging="283"/>
              <w:jc w:val="left"/>
              <w:rPr/>
            </w:pPr>
            <w:r>
              <w:rPr/>
              <w:t xml:space="preserve">Miquel Sijbers </w:t>
            </w:r>
          </w:p>
        </w:tc>
        <w:tc>
          <w:tcPr>
            <w:tcW w:w="1666"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Tuottaja (s) </w:t>
            </w:r>
          </w:p>
        </w:tc>
        <w:tc>
          <w:tcPr>
            <w:tcW w:w="4728"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Rick Rubin </w:t>
            </w:r>
          </w:p>
          <w:p>
            <w:pPr>
              <w:pStyle w:val="TableContents"/>
              <w:numPr>
                <w:ilvl w:val="0"/>
                <w:numId w:val="181"/>
              </w:numPr>
              <w:tabs>
                <w:tab w:val="clear" w:pos="1134"/>
                <w:tab w:val="left" w:leader="none" w:pos="707"/>
              </w:tabs>
              <w:bidi w:val="0"/>
              <w:spacing w:before="0" w:after="283"/>
              <w:ind w:start="707" w:hanging="283"/>
              <w:jc w:val="left"/>
              <w:rPr/>
            </w:pPr>
            <w:r>
              <w:rPr/>
              <w:t xml:space="preserve">Skylar Grey Eminem singleä kronologia </w:t>
            </w:r>
          </w:p>
        </w:tc>
        <w:tc>
          <w:tcPr>
            <w:tcW w:w="1666"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``Kampanjapuhe'' (2016) </w:t>
            </w:r>
          </w:p>
        </w:tc>
        <w:tc>
          <w:tcPr>
            <w:tcW w:w="4728" w:type="dxa"/>
            <w:tcBorders/>
            <w:vAlign w:val="center"/>
          </w:tcPr>
          <w:p>
            <w:pPr>
              <w:pStyle w:val="TableContents"/>
              <w:bidi w:val="0"/>
              <w:spacing w:before="0" w:after="283"/>
              <w:jc w:val="left"/>
              <w:rPr/>
            </w:pPr>
            <w:r>
              <w:rPr/>
              <w:t xml:space="preserve">``Walk on Water'' (2017) </w:t>
            </w:r>
          </w:p>
        </w:tc>
        <w:tc>
          <w:tcPr>
            <w:tcW w:w="1666" w:type="dxa"/>
            <w:tcBorders/>
            <w:vAlign w:val="center"/>
          </w:tcPr>
          <w:p>
            <w:pPr>
              <w:pStyle w:val="TableContents"/>
              <w:bidi w:val="0"/>
              <w:spacing w:before="0" w:after="283"/>
              <w:jc w:val="left"/>
              <w:rPr/>
            </w:pPr>
            <w:r>
              <w:rPr/>
              <w:t xml:space="preserve">``Joki'' (2017) </w:t>
            </w:r>
          </w:p>
        </w:tc>
      </w:tr>
    </w:tbl>
    <w:tbl>
      <w:tblPr>
        <w:tblW w:w="7038" w:type="dxa"/>
        <w:jc w:val="left"/>
        <w:tblInd w:w="0" w:type="dxa"/>
        <w:tblLayout w:type="fixed"/>
        <w:tblCellMar>
          <w:top w:w="28" w:type="dxa"/>
          <w:left w:w="28" w:type="dxa"/>
          <w:bottom w:w="28" w:type="dxa"/>
          <w:right w:w="28" w:type="dxa"/>
        </w:tblCellMar>
      </w:tblPr>
      <w:tblGrid>
        <w:gridCol w:w="2836"/>
        <w:gridCol w:w="2536"/>
        <w:gridCol w:w="1666"/>
      </w:tblGrid>
      <w:tr>
        <w:trPr/>
        <w:tc>
          <w:tcPr>
            <w:tcW w:w="2836" w:type="dxa"/>
            <w:tcBorders/>
            <w:vAlign w:val="center"/>
          </w:tcPr>
          <w:p>
            <w:pPr>
              <w:pStyle w:val="TableContents"/>
              <w:bidi w:val="0"/>
              <w:spacing w:before="0" w:after="283"/>
              <w:jc w:val="left"/>
              <w:rPr/>
            </w:pPr>
            <w:r>
              <w:rPr/>
              <w:t xml:space="preserve">``Kampanjapuhe'' (2016) </w:t>
            </w:r>
          </w:p>
        </w:tc>
        <w:tc>
          <w:tcPr>
            <w:tcW w:w="2536" w:type="dxa"/>
            <w:tcBorders/>
            <w:vAlign w:val="center"/>
          </w:tcPr>
          <w:p>
            <w:pPr>
              <w:pStyle w:val="TableContents"/>
              <w:bidi w:val="0"/>
              <w:spacing w:before="0" w:after="283"/>
              <w:jc w:val="left"/>
              <w:rPr/>
            </w:pPr>
            <w:r>
              <w:rPr/>
              <w:t xml:space="preserve">``Walk on Water'' (2017) </w:t>
            </w:r>
          </w:p>
        </w:tc>
        <w:tc>
          <w:tcPr>
            <w:tcW w:w="1666" w:type="dxa"/>
            <w:tcBorders/>
            <w:vAlign w:val="center"/>
          </w:tcPr>
          <w:p>
            <w:pPr>
              <w:pStyle w:val="TableContents"/>
              <w:bidi w:val="0"/>
              <w:spacing w:before="0" w:after="283"/>
              <w:jc w:val="left"/>
              <w:rPr/>
            </w:pPr>
            <w:r>
              <w:rPr/>
              <w:t xml:space="preserve">``Joki'' (2017) </w:t>
            </w:r>
          </w:p>
        </w:tc>
      </w:tr>
    </w:tbl>
    <w:p>
      <w:pPr>
        <w:pStyle w:val="TextBody"/>
        <w:bidi w:val="0"/>
        <w:spacing w:before="0" w:after="0"/>
        <w:jc w:val="left"/>
        <w:rPr/>
      </w:pPr>
      <w:r>
        <w:rPr/>
        <w:t xml:space="preserve">Beyoncé singleä kronologia </w:t>
      </w:r>
    </w:p>
    <w:tbl>
      <w:tblPr>
        <w:tblW w:w="10205" w:type="dxa"/>
        <w:jc w:val="left"/>
        <w:tblInd w:w="0" w:type="dxa"/>
        <w:tblLayout w:type="fixed"/>
        <w:tblCellMar>
          <w:top w:w="28" w:type="dxa"/>
          <w:left w:w="28" w:type="dxa"/>
          <w:bottom w:w="28" w:type="dxa"/>
          <w:right w:w="28" w:type="dxa"/>
        </w:tblCellMar>
      </w:tblPr>
      <w:tblGrid>
        <w:gridCol w:w="3755"/>
        <w:gridCol w:w="3391"/>
        <w:gridCol w:w="3059"/>
      </w:tblGrid>
      <w:tr>
        <w:trPr/>
        <w:tc>
          <w:tcPr>
            <w:tcW w:w="3755" w:type="dxa"/>
            <w:tcBorders/>
            <w:vAlign w:val="center"/>
          </w:tcPr>
          <w:p>
            <w:pPr>
              <w:pStyle w:val="TableContents"/>
              <w:bidi w:val="0"/>
              <w:spacing w:before="0" w:after="283"/>
              <w:jc w:val="left"/>
              <w:rPr/>
            </w:pPr>
            <w:r>
              <w:rPr/>
              <w:t xml:space="preserve">``Mi Gente (Remix)'' (2017) Mi Gente (Remix) 2017 </w:t>
            </w:r>
          </w:p>
        </w:tc>
        <w:tc>
          <w:tcPr>
            <w:tcW w:w="3391" w:type="dxa"/>
            <w:tcBorders/>
            <w:vAlign w:val="center"/>
          </w:tcPr>
          <w:p>
            <w:pPr>
              <w:pStyle w:val="TableContents"/>
              <w:bidi w:val="0"/>
              <w:spacing w:before="0" w:after="283"/>
              <w:jc w:val="left"/>
              <w:rPr/>
            </w:pPr>
            <w:r>
              <w:rPr/>
              <w:t xml:space="preserve">``Kävele veden päällä'' (2017) Walk on Water2017 </w:t>
            </w:r>
          </w:p>
        </w:tc>
        <w:tc>
          <w:tcPr>
            <w:tcW w:w="3059" w:type="dxa"/>
            <w:tcBorders/>
            <w:vAlign w:val="center"/>
          </w:tcPr>
          <w:p>
            <w:pPr>
              <w:pStyle w:val="TableContents"/>
              <w:bidi w:val="0"/>
              <w:spacing w:before="0" w:after="283"/>
              <w:jc w:val="left"/>
              <w:rPr/>
            </w:pPr>
            <w:r>
              <w:rPr/>
              <w:t xml:space="preserve">``Perfect Duet'' (2017) Täydellinen duetto 2017 </w:t>
            </w:r>
          </w:p>
        </w:tc>
      </w:tr>
    </w:tbl>
    <w:p>
      <w:pPr>
        <w:pStyle w:val="TextBody"/>
        <w:bidi w:val="0"/>
        <w:spacing w:before="0" w:after="283"/>
        <w:jc w:val="left"/>
        <w:rPr/>
      </w:pPr>
      <w:r>
        <w:rPr/>
        <w:t xml:space="preserve">Musiikkivideo ``Walk on Water (audio)''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voisin kävellä veden päällä</w:t>
      </w:r>
    </w:p>
    <w:p>
      <w:pPr>
        <w:pStyle w:val="TextBody"/>
        <w:bidi w:val="0"/>
        <w:jc w:val="left"/>
        <w:rPr>
          <w:b/>
          <w:u w:val="single"/>
          <w:shd w:val="clear" w:fill="FFFF00"/>
        </w:rPr>
      </w:pPr>
      <w:r>
        <w:rPr>
          <w:b/>
          <w:u w:val="single"/>
          <w:shd w:val="clear" w:fill="FFFF00"/>
        </w:rPr>
        <w:t xml:space="preserve">Asiakirjan numero 4799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Muutoksena ensimmäiseen vuoteen nähden yhdeksännen reiän järjestys vaihdettiin nykyiseen järjestykseen, ja viimeisenä reikänä oli "Holly". Neljännellä kierroksella </w:t>
      </w:r>
      <w:r>
        <w:rPr>
          <w:color w:val="A9A9A9"/>
        </w:rPr>
        <w:t xml:space="preserve">Gene Sarazen </w:t>
      </w:r>
      <w:r>
        <w:rPr/>
        <w:t xml:space="preserve">löi kaksinkertaisen eaglen (235 jaardia, 4 puun lyönti) ja teki Craig Woodin kanssa tasapelin ja pakotti 36 reiän pudotuspeliin. Tämä toinen lyönti ``Firethornilla'', 15. reiän par-5:llä, joka oli tuolloin 485 jaardia (443 m), kutsutaan golfissa ``lyönniksi, joka on kuultu maailman ympäri''.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lyönnin, jota kuultiin ympäri maailmaa golf</w:t>
      </w:r>
    </w:p>
    <w:p>
      <w:pPr>
        <w:pStyle w:val="TextBody"/>
        <w:bidi w:val="0"/>
        <w:jc w:val="left"/>
        <w:rPr>
          <w:b/>
          <w:u w:val="single"/>
          <w:shd w:val="clear" w:fill="FFFF00"/>
        </w:rPr>
      </w:pPr>
      <w:r>
        <w:rPr>
          <w:b/>
          <w:u w:val="single"/>
          <w:shd w:val="clear" w:fill="FFFF00"/>
        </w:rPr>
        <w:t xml:space="preserve">Asiakirjan numero 4800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3"/>
        <w:gridCol w:w="1326"/>
        <w:gridCol w:w="1173"/>
        <w:gridCol w:w="1731"/>
        <w:gridCol w:w="1799"/>
        <w:gridCol w:w="844"/>
        <w:gridCol w:w="2659"/>
      </w:tblGrid>
      <w:tr>
        <w:trPr/>
        <w:tc>
          <w:tcPr>
            <w:tcW w:w="673" w:type="dxa"/>
            <w:tcBorders/>
            <w:vAlign w:val="center"/>
          </w:tcPr>
          <w:p>
            <w:pPr>
              <w:pStyle w:val="TableHeading"/>
              <w:suppressLineNumbers/>
              <w:bidi w:val="0"/>
              <w:spacing w:before="0" w:after="283"/>
              <w:jc w:val="center"/>
              <w:rPr/>
            </w:pPr>
            <w:r>
              <w:rPr/>
              <w:t xml:space="preserve">Vuosi </w:t>
            </w:r>
          </w:p>
        </w:tc>
        <w:tc>
          <w:tcPr>
            <w:tcW w:w="1326" w:type="dxa"/>
            <w:tcBorders/>
            <w:vAlign w:val="center"/>
          </w:tcPr>
          <w:p>
            <w:pPr>
              <w:pStyle w:val="TableHeading"/>
              <w:suppressLineNumbers/>
              <w:bidi w:val="0"/>
              <w:spacing w:before="0" w:after="283"/>
              <w:jc w:val="center"/>
              <w:rPr/>
            </w:pPr>
            <w:r>
              <w:rPr/>
              <w:t xml:space="preserve">Valmentaja </w:t>
            </w:r>
          </w:p>
        </w:tc>
        <w:tc>
          <w:tcPr>
            <w:tcW w:w="1173" w:type="dxa"/>
            <w:tcBorders/>
            <w:vAlign w:val="center"/>
          </w:tcPr>
          <w:p>
            <w:pPr>
              <w:pStyle w:val="TableHeading"/>
              <w:suppressLineNumbers/>
              <w:bidi w:val="0"/>
              <w:spacing w:before="0" w:after="283"/>
              <w:jc w:val="center"/>
              <w:rPr/>
            </w:pPr>
            <w:r>
              <w:rPr/>
              <w:t xml:space="preserve">Super Bowl </w:t>
            </w:r>
          </w:p>
        </w:tc>
        <w:tc>
          <w:tcPr>
            <w:tcW w:w="1731" w:type="dxa"/>
            <w:tcBorders/>
            <w:vAlign w:val="center"/>
          </w:tcPr>
          <w:p>
            <w:pPr>
              <w:pStyle w:val="TableHeading"/>
              <w:suppressLineNumbers/>
              <w:bidi w:val="0"/>
              <w:spacing w:before="0" w:after="283"/>
              <w:jc w:val="center"/>
              <w:rPr/>
            </w:pPr>
            <w:r>
              <w:rPr/>
              <w:t xml:space="preserve">Sijainti </w:t>
            </w:r>
          </w:p>
        </w:tc>
        <w:tc>
          <w:tcPr>
            <w:tcW w:w="1799" w:type="dxa"/>
            <w:tcBorders/>
            <w:vAlign w:val="center"/>
          </w:tcPr>
          <w:p>
            <w:pPr>
              <w:pStyle w:val="TableHeading"/>
              <w:suppressLineNumbers/>
              <w:bidi w:val="0"/>
              <w:spacing w:before="0" w:after="283"/>
              <w:jc w:val="center"/>
              <w:rPr/>
            </w:pPr>
            <w:r>
              <w:rPr/>
              <w:t xml:space="preserve">Vastustaja </w:t>
            </w:r>
          </w:p>
        </w:tc>
        <w:tc>
          <w:tcPr>
            <w:tcW w:w="844" w:type="dxa"/>
            <w:tcBorders/>
            <w:vAlign w:val="center"/>
          </w:tcPr>
          <w:p>
            <w:pPr>
              <w:pStyle w:val="TableHeading"/>
              <w:suppressLineNumbers/>
              <w:bidi w:val="0"/>
              <w:spacing w:before="0" w:after="283"/>
              <w:jc w:val="center"/>
              <w:rPr/>
            </w:pPr>
            <w:r>
              <w:rPr/>
              <w:t xml:space="preserve">Pisteet </w:t>
            </w:r>
          </w:p>
        </w:tc>
        <w:tc>
          <w:tcPr>
            <w:tcW w:w="2659" w:type="dxa"/>
            <w:tcBorders/>
            <w:vAlign w:val="center"/>
          </w:tcPr>
          <w:p>
            <w:pPr>
              <w:pStyle w:val="TableHeading"/>
              <w:suppressLineNumbers/>
              <w:bidi w:val="0"/>
              <w:spacing w:before="0" w:after="283"/>
              <w:jc w:val="center"/>
              <w:rPr/>
            </w:pPr>
            <w:r>
              <w:rPr/>
              <w:t xml:space="preserve">Record </w:t>
            </w:r>
          </w:p>
        </w:tc>
      </w:tr>
      <w:tr>
        <w:trPr/>
        <w:tc>
          <w:tcPr>
            <w:tcW w:w="673" w:type="dxa"/>
            <w:tcBorders/>
            <w:vAlign w:val="center"/>
          </w:tcPr>
          <w:p>
            <w:pPr>
              <w:pStyle w:val="TableContents"/>
              <w:bidi w:val="0"/>
              <w:spacing w:before="0" w:after="283"/>
              <w:jc w:val="left"/>
              <w:rPr/>
            </w:pPr>
            <w:r>
              <w:rPr/>
              <w:t xml:space="preserve">1981 </w:t>
            </w:r>
          </w:p>
        </w:tc>
        <w:tc>
          <w:tcPr>
            <w:tcW w:w="1326" w:type="dxa"/>
            <w:tcBorders/>
            <w:vAlign w:val="center"/>
          </w:tcPr>
          <w:p>
            <w:pPr>
              <w:pStyle w:val="TableContents"/>
              <w:bidi w:val="0"/>
              <w:spacing w:before="0" w:after="283"/>
              <w:jc w:val="left"/>
              <w:rPr/>
            </w:pPr>
            <w:r>
              <w:rPr/>
              <w:t xml:space="preserve">Bill Walsh </w:t>
            </w:r>
          </w:p>
        </w:tc>
        <w:tc>
          <w:tcPr>
            <w:tcW w:w="1173" w:type="dxa"/>
            <w:tcBorders/>
            <w:vAlign w:val="center"/>
          </w:tcPr>
          <w:p>
            <w:pPr>
              <w:pStyle w:val="TableContents"/>
              <w:bidi w:val="0"/>
              <w:spacing w:before="0" w:after="283"/>
              <w:jc w:val="left"/>
              <w:rPr/>
            </w:pPr>
            <w:r>
              <w:rPr/>
              <w:t xml:space="preserve">XVI </w:t>
            </w:r>
          </w:p>
        </w:tc>
        <w:tc>
          <w:tcPr>
            <w:tcW w:w="1731" w:type="dxa"/>
            <w:tcBorders/>
            <w:vAlign w:val="center"/>
          </w:tcPr>
          <w:p>
            <w:pPr>
              <w:pStyle w:val="TableContents"/>
              <w:bidi w:val="0"/>
              <w:spacing w:before="0" w:after="283"/>
              <w:jc w:val="left"/>
              <w:rPr/>
            </w:pPr>
            <w:r>
              <w:rPr/>
              <w:t xml:space="preserve">Pontiac, Michigan </w:t>
            </w:r>
          </w:p>
        </w:tc>
        <w:tc>
          <w:tcPr>
            <w:tcW w:w="1799" w:type="dxa"/>
            <w:tcBorders/>
            <w:vAlign w:val="center"/>
          </w:tcPr>
          <w:p>
            <w:pPr>
              <w:pStyle w:val="TableContents"/>
              <w:bidi w:val="0"/>
              <w:spacing w:before="0" w:after="283"/>
              <w:jc w:val="left"/>
              <w:rPr/>
            </w:pPr>
            <w:r>
              <w:rPr/>
              <w:t xml:space="preserve">Cincinnati Bengals </w:t>
            </w:r>
          </w:p>
        </w:tc>
        <w:tc>
          <w:tcPr>
            <w:tcW w:w="844" w:type="dxa"/>
            <w:tcBorders/>
            <w:vAlign w:val="center"/>
          </w:tcPr>
          <w:p>
            <w:pPr>
              <w:pStyle w:val="TableContents"/>
              <w:bidi w:val="0"/>
              <w:spacing w:before="0" w:after="283"/>
              <w:jc w:val="left"/>
              <w:rPr/>
            </w:pPr>
            <w:r>
              <w:rPr/>
              <w:t xml:space="preserve">26 -- 21 </w:t>
            </w:r>
          </w:p>
        </w:tc>
        <w:tc>
          <w:tcPr>
            <w:tcW w:w="2659" w:type="dxa"/>
            <w:tcBorders/>
            <w:vAlign w:val="center"/>
          </w:tcPr>
          <w:p>
            <w:pPr>
              <w:pStyle w:val="TableContents"/>
              <w:bidi w:val="0"/>
              <w:spacing w:before="0" w:after="283"/>
              <w:jc w:val="left"/>
              <w:rPr/>
            </w:pPr>
            <w:r>
              <w:rPr/>
              <w:t xml:space="preserve">16 -- 3 </w:t>
            </w:r>
          </w:p>
        </w:tc>
      </w:tr>
      <w:tr>
        <w:trPr/>
        <w:tc>
          <w:tcPr>
            <w:tcW w:w="673" w:type="dxa"/>
            <w:tcBorders/>
            <w:vAlign w:val="center"/>
          </w:tcPr>
          <w:p>
            <w:pPr>
              <w:pStyle w:val="TableContents"/>
              <w:bidi w:val="0"/>
              <w:spacing w:before="0" w:after="283"/>
              <w:jc w:val="left"/>
              <w:rPr/>
            </w:pPr>
            <w:r>
              <w:rPr/>
              <w:t xml:space="preserve">1984 </w:t>
            </w:r>
          </w:p>
        </w:tc>
        <w:tc>
          <w:tcPr>
            <w:tcW w:w="1326" w:type="dxa"/>
            <w:tcBorders/>
            <w:vAlign w:val="center"/>
          </w:tcPr>
          <w:p>
            <w:pPr>
              <w:pStyle w:val="TableContents"/>
              <w:bidi w:val="0"/>
              <w:spacing w:before="0" w:after="283"/>
              <w:jc w:val="left"/>
              <w:rPr/>
            </w:pPr>
            <w:r>
              <w:rPr/>
              <w:t xml:space="preserve">Bill Walsh </w:t>
            </w:r>
          </w:p>
        </w:tc>
        <w:tc>
          <w:tcPr>
            <w:tcW w:w="1173" w:type="dxa"/>
            <w:tcBorders/>
            <w:vAlign w:val="center"/>
          </w:tcPr>
          <w:p>
            <w:pPr>
              <w:pStyle w:val="TableContents"/>
              <w:bidi w:val="0"/>
              <w:spacing w:before="0" w:after="283"/>
              <w:jc w:val="left"/>
              <w:rPr/>
            </w:pPr>
            <w:r>
              <w:rPr/>
              <w:t xml:space="preserve">XIX </w:t>
            </w:r>
          </w:p>
        </w:tc>
        <w:tc>
          <w:tcPr>
            <w:tcW w:w="1731" w:type="dxa"/>
            <w:tcBorders/>
            <w:vAlign w:val="center"/>
          </w:tcPr>
          <w:p>
            <w:pPr>
              <w:pStyle w:val="TableContents"/>
              <w:bidi w:val="0"/>
              <w:spacing w:before="0" w:after="283"/>
              <w:jc w:val="left"/>
              <w:rPr/>
            </w:pPr>
            <w:r>
              <w:rPr/>
              <w:t xml:space="preserve">Stanford, Kalifornia </w:t>
            </w:r>
          </w:p>
        </w:tc>
        <w:tc>
          <w:tcPr>
            <w:tcW w:w="1799" w:type="dxa"/>
            <w:tcBorders/>
            <w:vAlign w:val="center"/>
          </w:tcPr>
          <w:p>
            <w:pPr>
              <w:pStyle w:val="TableContents"/>
              <w:bidi w:val="0"/>
              <w:spacing w:before="0" w:after="283"/>
              <w:jc w:val="left"/>
              <w:rPr/>
            </w:pPr>
            <w:r>
              <w:rPr/>
              <w:t xml:space="preserve">Miami Dolphins </w:t>
            </w:r>
          </w:p>
        </w:tc>
        <w:tc>
          <w:tcPr>
            <w:tcW w:w="844" w:type="dxa"/>
            <w:tcBorders/>
            <w:vAlign w:val="center"/>
          </w:tcPr>
          <w:p>
            <w:pPr>
              <w:pStyle w:val="TableContents"/>
              <w:bidi w:val="0"/>
              <w:spacing w:before="0" w:after="283"/>
              <w:jc w:val="left"/>
              <w:rPr/>
            </w:pPr>
            <w:r>
              <w:rPr/>
              <w:t xml:space="preserve">38 -- 16 </w:t>
            </w:r>
          </w:p>
        </w:tc>
        <w:tc>
          <w:tcPr>
            <w:tcW w:w="2659" w:type="dxa"/>
            <w:tcBorders/>
            <w:vAlign w:val="center"/>
          </w:tcPr>
          <w:p>
            <w:pPr>
              <w:pStyle w:val="TableContents"/>
              <w:bidi w:val="0"/>
              <w:spacing w:before="0" w:after="283"/>
              <w:jc w:val="left"/>
              <w:rPr/>
            </w:pPr>
            <w:r>
              <w:rPr/>
              <w:t xml:space="preserve">18 -- 1 </w:t>
            </w:r>
          </w:p>
        </w:tc>
      </w:tr>
      <w:tr>
        <w:trPr/>
        <w:tc>
          <w:tcPr>
            <w:tcW w:w="673" w:type="dxa"/>
            <w:tcBorders/>
            <w:vAlign w:val="center"/>
          </w:tcPr>
          <w:p>
            <w:pPr>
              <w:pStyle w:val="TableContents"/>
              <w:bidi w:val="0"/>
              <w:spacing w:before="0" w:after="283"/>
              <w:jc w:val="left"/>
              <w:rPr/>
            </w:pPr>
            <w:r>
              <w:rPr/>
              <w:t xml:space="preserve">1988 </w:t>
            </w:r>
          </w:p>
        </w:tc>
        <w:tc>
          <w:tcPr>
            <w:tcW w:w="1326" w:type="dxa"/>
            <w:tcBorders/>
            <w:vAlign w:val="center"/>
          </w:tcPr>
          <w:p>
            <w:pPr>
              <w:pStyle w:val="TableContents"/>
              <w:bidi w:val="0"/>
              <w:spacing w:before="0" w:after="283"/>
              <w:jc w:val="left"/>
              <w:rPr/>
            </w:pPr>
            <w:r>
              <w:rPr/>
              <w:t xml:space="preserve">Bill Walsh </w:t>
            </w:r>
          </w:p>
        </w:tc>
        <w:tc>
          <w:tcPr>
            <w:tcW w:w="1173" w:type="dxa"/>
            <w:tcBorders/>
            <w:vAlign w:val="center"/>
          </w:tcPr>
          <w:p>
            <w:pPr>
              <w:pStyle w:val="TableContents"/>
              <w:bidi w:val="0"/>
              <w:spacing w:before="0" w:after="283"/>
              <w:jc w:val="left"/>
              <w:rPr/>
            </w:pPr>
            <w:r>
              <w:rPr/>
              <w:t xml:space="preserve">XXIII </w:t>
            </w:r>
          </w:p>
        </w:tc>
        <w:tc>
          <w:tcPr>
            <w:tcW w:w="1731" w:type="dxa"/>
            <w:tcBorders/>
            <w:vAlign w:val="center"/>
          </w:tcPr>
          <w:p>
            <w:pPr>
              <w:pStyle w:val="TableContents"/>
              <w:bidi w:val="0"/>
              <w:spacing w:before="0" w:after="283"/>
              <w:jc w:val="left"/>
              <w:rPr/>
            </w:pPr>
            <w:r>
              <w:rPr/>
              <w:t xml:space="preserve">Miami </w:t>
            </w:r>
          </w:p>
        </w:tc>
        <w:tc>
          <w:tcPr>
            <w:tcW w:w="1799" w:type="dxa"/>
            <w:tcBorders/>
            <w:vAlign w:val="center"/>
          </w:tcPr>
          <w:p>
            <w:pPr>
              <w:pStyle w:val="TableContents"/>
              <w:bidi w:val="0"/>
              <w:spacing w:before="0" w:after="283"/>
              <w:jc w:val="left"/>
              <w:rPr/>
            </w:pPr>
            <w:r>
              <w:rPr/>
              <w:t xml:space="preserve">Cincinnati Bengals </w:t>
            </w:r>
          </w:p>
        </w:tc>
        <w:tc>
          <w:tcPr>
            <w:tcW w:w="844" w:type="dxa"/>
            <w:tcBorders/>
            <w:vAlign w:val="center"/>
          </w:tcPr>
          <w:p>
            <w:pPr>
              <w:pStyle w:val="TableContents"/>
              <w:bidi w:val="0"/>
              <w:spacing w:before="0" w:after="283"/>
              <w:jc w:val="left"/>
              <w:rPr/>
            </w:pPr>
            <w:r>
              <w:rPr/>
              <w:t xml:space="preserve">20 -- 16 </w:t>
            </w:r>
          </w:p>
        </w:tc>
        <w:tc>
          <w:tcPr>
            <w:tcW w:w="2659" w:type="dxa"/>
            <w:tcBorders/>
            <w:vAlign w:val="center"/>
          </w:tcPr>
          <w:p>
            <w:pPr>
              <w:pStyle w:val="TableContents"/>
              <w:bidi w:val="0"/>
              <w:spacing w:before="0" w:after="283"/>
              <w:jc w:val="left"/>
              <w:rPr/>
            </w:pPr>
            <w:r>
              <w:rPr/>
              <w:t xml:space="preserve">13 -- 6 </w:t>
            </w:r>
          </w:p>
        </w:tc>
      </w:tr>
      <w:tr>
        <w:trPr/>
        <w:tc>
          <w:tcPr>
            <w:tcW w:w="673" w:type="dxa"/>
            <w:tcBorders/>
            <w:vAlign w:val="center"/>
          </w:tcPr>
          <w:p>
            <w:pPr>
              <w:pStyle w:val="TableContents"/>
              <w:bidi w:val="0"/>
              <w:spacing w:before="0" w:after="283"/>
              <w:jc w:val="left"/>
              <w:rPr/>
            </w:pPr>
            <w:r>
              <w:rPr/>
              <w:t xml:space="preserve">1989 </w:t>
            </w:r>
          </w:p>
        </w:tc>
        <w:tc>
          <w:tcPr>
            <w:tcW w:w="1326" w:type="dxa"/>
            <w:tcBorders/>
            <w:vAlign w:val="center"/>
          </w:tcPr>
          <w:p>
            <w:pPr>
              <w:pStyle w:val="TableContents"/>
              <w:bidi w:val="0"/>
              <w:spacing w:before="0" w:after="283"/>
              <w:jc w:val="left"/>
              <w:rPr/>
            </w:pPr>
            <w:r>
              <w:rPr/>
              <w:t xml:space="preserve">George Seifert </w:t>
            </w:r>
          </w:p>
        </w:tc>
        <w:tc>
          <w:tcPr>
            <w:tcW w:w="1173" w:type="dxa"/>
            <w:tcBorders/>
            <w:vAlign w:val="center"/>
          </w:tcPr>
          <w:p>
            <w:pPr>
              <w:pStyle w:val="TableContents"/>
              <w:bidi w:val="0"/>
              <w:spacing w:before="0" w:after="283"/>
              <w:jc w:val="left"/>
              <w:rPr/>
            </w:pPr>
            <w:r>
              <w:rPr/>
              <w:t xml:space="preserve">XXIV </w:t>
            </w:r>
          </w:p>
        </w:tc>
        <w:tc>
          <w:tcPr>
            <w:tcW w:w="1731" w:type="dxa"/>
            <w:tcBorders/>
            <w:vAlign w:val="center"/>
          </w:tcPr>
          <w:p>
            <w:pPr>
              <w:pStyle w:val="TableContents"/>
              <w:bidi w:val="0"/>
              <w:spacing w:before="0" w:after="283"/>
              <w:jc w:val="left"/>
              <w:rPr/>
            </w:pPr>
            <w:r>
              <w:rPr/>
              <w:t xml:space="preserve">New Orleans </w:t>
            </w:r>
          </w:p>
        </w:tc>
        <w:tc>
          <w:tcPr>
            <w:tcW w:w="1799" w:type="dxa"/>
            <w:tcBorders/>
            <w:vAlign w:val="center"/>
          </w:tcPr>
          <w:p>
            <w:pPr>
              <w:pStyle w:val="TableContents"/>
              <w:bidi w:val="0"/>
              <w:spacing w:before="0" w:after="283"/>
              <w:jc w:val="left"/>
              <w:rPr/>
            </w:pPr>
            <w:r>
              <w:rPr/>
              <w:t xml:space="preserve">Denver Broncos </w:t>
            </w:r>
          </w:p>
        </w:tc>
        <w:tc>
          <w:tcPr>
            <w:tcW w:w="844" w:type="dxa"/>
            <w:tcBorders/>
            <w:vAlign w:val="center"/>
          </w:tcPr>
          <w:p>
            <w:pPr>
              <w:pStyle w:val="TableContents"/>
              <w:bidi w:val="0"/>
              <w:spacing w:before="0" w:after="283"/>
              <w:jc w:val="left"/>
              <w:rPr/>
            </w:pPr>
            <w:r>
              <w:rPr/>
              <w:t xml:space="preserve">55 -- 10 </w:t>
            </w:r>
          </w:p>
        </w:tc>
        <w:tc>
          <w:tcPr>
            <w:tcW w:w="2659" w:type="dxa"/>
            <w:tcBorders/>
            <w:vAlign w:val="center"/>
          </w:tcPr>
          <w:p>
            <w:pPr>
              <w:pStyle w:val="TableContents"/>
              <w:bidi w:val="0"/>
              <w:spacing w:before="0" w:after="283"/>
              <w:jc w:val="left"/>
              <w:rPr/>
            </w:pPr>
            <w:r>
              <w:rPr/>
              <w:t xml:space="preserve">17 -- 2 </w:t>
            </w:r>
          </w:p>
        </w:tc>
      </w:tr>
      <w:tr>
        <w:trPr/>
        <w:tc>
          <w:tcPr>
            <w:tcW w:w="673" w:type="dxa"/>
            <w:tcBorders/>
            <w:vAlign w:val="center"/>
          </w:tcPr>
          <w:p>
            <w:pPr>
              <w:pStyle w:val="TableContents"/>
              <w:bidi w:val="0"/>
              <w:spacing w:before="0" w:after="283"/>
              <w:jc w:val="left"/>
              <w:rPr/>
            </w:pPr>
            <w:r>
              <w:rPr/>
              <w:t xml:space="preserve">1994 </w:t>
            </w:r>
          </w:p>
        </w:tc>
        <w:tc>
          <w:tcPr>
            <w:tcW w:w="1326" w:type="dxa"/>
            <w:tcBorders/>
            <w:vAlign w:val="center"/>
          </w:tcPr>
          <w:p>
            <w:pPr>
              <w:pStyle w:val="TableContents"/>
              <w:bidi w:val="0"/>
              <w:spacing w:before="0" w:after="283"/>
              <w:jc w:val="left"/>
              <w:rPr/>
            </w:pPr>
            <w:r>
              <w:rPr/>
              <w:t xml:space="preserve">George Seifert </w:t>
            </w:r>
          </w:p>
        </w:tc>
        <w:tc>
          <w:tcPr>
            <w:tcW w:w="1173" w:type="dxa"/>
            <w:tcBorders/>
            <w:vAlign w:val="center"/>
          </w:tcPr>
          <w:p>
            <w:pPr>
              <w:pStyle w:val="TableContents"/>
              <w:bidi w:val="0"/>
              <w:spacing w:before="0" w:after="283"/>
              <w:jc w:val="left"/>
              <w:rPr/>
            </w:pPr>
            <w:r>
              <w:rPr/>
              <w:t xml:space="preserve">XXIX </w:t>
            </w:r>
          </w:p>
        </w:tc>
        <w:tc>
          <w:tcPr>
            <w:tcW w:w="1731" w:type="dxa"/>
            <w:tcBorders/>
            <w:vAlign w:val="center"/>
          </w:tcPr>
          <w:p>
            <w:pPr>
              <w:pStyle w:val="TableContents"/>
              <w:bidi w:val="0"/>
              <w:spacing w:before="0" w:after="283"/>
              <w:jc w:val="left"/>
              <w:rPr/>
            </w:pPr>
            <w:r>
              <w:rPr/>
              <w:t xml:space="preserve">Miami </w:t>
            </w:r>
          </w:p>
        </w:tc>
        <w:tc>
          <w:tcPr>
            <w:tcW w:w="1799" w:type="dxa"/>
            <w:tcBorders/>
            <w:vAlign w:val="center"/>
          </w:tcPr>
          <w:p>
            <w:pPr>
              <w:pStyle w:val="TableContents"/>
              <w:bidi w:val="0"/>
              <w:spacing w:before="0" w:after="283"/>
              <w:jc w:val="left"/>
              <w:rPr/>
            </w:pPr>
            <w:r>
              <w:rPr/>
              <w:t xml:space="preserve">San Diego Chargers </w:t>
            </w:r>
          </w:p>
        </w:tc>
        <w:tc>
          <w:tcPr>
            <w:tcW w:w="844" w:type="dxa"/>
            <w:tcBorders/>
            <w:vAlign w:val="center"/>
          </w:tcPr>
          <w:p>
            <w:pPr>
              <w:pStyle w:val="TableContents"/>
              <w:bidi w:val="0"/>
              <w:spacing w:before="0" w:after="283"/>
              <w:jc w:val="left"/>
              <w:rPr/>
            </w:pPr>
            <w:r>
              <w:rPr/>
              <w:t xml:space="preserve">49 -- 26 </w:t>
            </w:r>
          </w:p>
        </w:tc>
        <w:tc>
          <w:tcPr>
            <w:tcW w:w="2659" w:type="dxa"/>
            <w:tcBorders/>
            <w:vAlign w:val="center"/>
          </w:tcPr>
          <w:p>
            <w:pPr>
              <w:pStyle w:val="TableContents"/>
              <w:bidi w:val="0"/>
              <w:spacing w:before="0" w:after="283"/>
              <w:jc w:val="left"/>
              <w:rPr/>
            </w:pPr>
            <w:r>
              <w:rPr/>
              <w:t xml:space="preserve">16 -- 3 Voitetut Super Bowlit yhteensä: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49ers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 Franciscon 49ers voitti viimeisen Super Bowlinsa?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 Francisco 49ers Nykyinen kausi Perustettu 4. kesäkuuta 1946; 72 vuotta sitten (4. kesäkuuta 1946) Ensimmäinen kausi: 1946 Pelaa Levi's Stadiumilla Santa Clarassa, Kaliforniassa Pääkonttori sijaitsee Marie P. DeBartolo Sports Centerissä Santa Clarassa, Kaliforniassa.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All-American Football Conference (1946 -- 1949) </w:t>
      </w:r>
    </w:p>
    <w:p>
      <w:pPr>
        <w:pStyle w:val="TextBody"/>
        <w:numPr>
          <w:ilvl w:val="0"/>
          <w:numId w:val="182"/>
        </w:numPr>
        <w:tabs>
          <w:tab w:val="clear" w:pos="1134"/>
          <w:tab w:val="left" w:leader="none" w:pos="707"/>
        </w:tabs>
        <w:bidi w:val="0"/>
        <w:ind w:start="707" w:hanging="283"/>
        <w:jc w:val="left"/>
        <w:rPr/>
      </w:pPr>
      <w:r>
        <w:rPr/>
        <w:t xml:space="preserve">Läntinen divisioona (1946 -- 1949) </w:t>
      </w:r>
    </w:p>
    <w:p>
      <w:pPr>
        <w:pStyle w:val="TextBody"/>
        <w:bidi w:val="0"/>
        <w:spacing w:before="0" w:after="283"/>
        <w:jc w:val="left"/>
        <w:rPr/>
      </w:pPr>
      <w:r>
        <w:rPr/>
        <w:t xml:space="preserve">National Football League (1950 -- nykyään) </w:t>
      </w:r>
    </w:p>
    <w:p>
      <w:pPr>
        <w:pStyle w:val="TextBody"/>
        <w:numPr>
          <w:ilvl w:val="0"/>
          <w:numId w:val="183"/>
        </w:numPr>
        <w:tabs>
          <w:tab w:val="clear" w:pos="1134"/>
          <w:tab w:val="left" w:leader="none" w:pos="707"/>
        </w:tabs>
        <w:bidi w:val="0"/>
        <w:spacing w:before="0" w:after="0"/>
        <w:ind w:start="707" w:hanging="283"/>
        <w:jc w:val="left"/>
        <w:rPr/>
      </w:pPr>
      <w:r>
        <w:rPr/>
        <w:t xml:space="preserve">Rannikko-osasto (1950 -- 1970) </w:t>
      </w:r>
    </w:p>
    <w:p>
      <w:pPr>
        <w:pStyle w:val="TextBody"/>
        <w:numPr>
          <w:ilvl w:val="0"/>
          <w:numId w:val="183"/>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83"/>
        </w:numPr>
        <w:tabs>
          <w:tab w:val="clear" w:pos="1134"/>
          <w:tab w:val="left" w:leader="none" w:pos="1414"/>
        </w:tabs>
        <w:bidi w:val="0"/>
        <w:ind w:start="1414" w:hanging="283"/>
        <w:jc w:val="left"/>
        <w:rPr/>
      </w:pPr>
      <w:r>
        <w:rPr/>
        <w:t xml:space="preserve">NFC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kultainen </w:t>
      </w:r>
    </w:p>
    <w:p>
      <w:pPr>
        <w:pStyle w:val="TextBody"/>
        <w:bidi w:val="0"/>
        <w:spacing w:before="0" w:after="283"/>
        <w:jc w:val="left"/>
        <w:rPr/>
      </w:pPr>
      <w:r>
        <w:rPr/>
        <w:t xml:space="preserve">Maskotti Sourdough Sam Henkilökunta Puheenjohtaja Denise DeBartolo York John York (yhteispuheenjohtajat) Toimitusjohtaja Jed York Presidentti Al Guido Pääjohtaja John Lynch Päävalmentaja Kyle Shanahan Joukkueen historiaa </w:t>
      </w:r>
    </w:p>
    <w:p>
      <w:pPr>
        <w:pStyle w:val="TextBody"/>
        <w:numPr>
          <w:ilvl w:val="0"/>
          <w:numId w:val="184"/>
        </w:numPr>
        <w:tabs>
          <w:tab w:val="clear" w:pos="1134"/>
          <w:tab w:val="left" w:leader="none" w:pos="707"/>
        </w:tabs>
        <w:bidi w:val="0"/>
        <w:ind w:start="707" w:hanging="283"/>
        <w:jc w:val="left"/>
        <w:rPr/>
      </w:pPr>
      <w:r>
        <w:rPr/>
        <w:t xml:space="preserve">San Francisco 49ers (1946 -- nykyään) </w:t>
      </w:r>
    </w:p>
    <w:p>
      <w:pPr>
        <w:pStyle w:val="TextBody"/>
        <w:bidi w:val="0"/>
        <w:spacing w:before="0" w:after="283"/>
        <w:jc w:val="left"/>
        <w:rPr/>
      </w:pPr>
      <w:r>
        <w:rPr/>
        <w:t xml:space="preserve">Joukkueen lempinimet </w:t>
      </w:r>
    </w:p>
    <w:p>
      <w:pPr>
        <w:pStyle w:val="TextBody"/>
        <w:numPr>
          <w:ilvl w:val="0"/>
          <w:numId w:val="185"/>
        </w:numPr>
        <w:tabs>
          <w:tab w:val="clear" w:pos="1134"/>
          <w:tab w:val="left" w:leader="none" w:pos="707"/>
        </w:tabs>
        <w:bidi w:val="0"/>
        <w:ind w:start="707" w:hanging="283"/>
        <w:jc w:val="left"/>
        <w:rPr/>
      </w:pPr>
      <w:r>
        <w:rPr/>
        <w:t xml:space="preserve">Niners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186"/>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1981 (XVI), 1984 (XIX), 1988 (XXIII), 1989 (XXIV), 1994 (XXIX). </w:t>
      </w:r>
    </w:p>
    <w:p>
      <w:pPr>
        <w:pStyle w:val="TextBody"/>
        <w:bidi w:val="0"/>
        <w:spacing w:before="0" w:after="283"/>
        <w:jc w:val="left"/>
        <w:rPr/>
      </w:pPr>
      <w:r>
        <w:rPr/>
        <w:t xml:space="preserve">Konferenssimestaruudet (6) </w:t>
      </w:r>
    </w:p>
    <w:p>
      <w:pPr>
        <w:pStyle w:val="TextBody"/>
        <w:numPr>
          <w:ilvl w:val="0"/>
          <w:numId w:val="187"/>
        </w:numPr>
        <w:tabs>
          <w:tab w:val="clear" w:pos="1134"/>
          <w:tab w:val="left" w:leader="none" w:pos="707"/>
        </w:tabs>
        <w:bidi w:val="0"/>
        <w:ind w:start="707" w:hanging="283"/>
        <w:jc w:val="left"/>
        <w:rPr/>
      </w:pPr>
      <w:r>
        <w:rPr/>
        <w:t xml:space="preserve">NFC: 1981, 1984, 1988, 1989, 1994, 2012 </w:t>
      </w:r>
    </w:p>
    <w:p>
      <w:pPr>
        <w:pStyle w:val="TextBody"/>
        <w:bidi w:val="0"/>
        <w:spacing w:before="0" w:after="283"/>
        <w:jc w:val="left"/>
        <w:rPr/>
      </w:pPr>
      <w:r>
        <w:rPr/>
        <w:t xml:space="preserve">Divisioonamestaruudet (19) </w:t>
      </w:r>
    </w:p>
    <w:p>
      <w:pPr>
        <w:pStyle w:val="TextBody"/>
        <w:numPr>
          <w:ilvl w:val="0"/>
          <w:numId w:val="188"/>
        </w:numPr>
        <w:tabs>
          <w:tab w:val="clear" w:pos="1134"/>
          <w:tab w:val="left" w:leader="none" w:pos="707"/>
        </w:tabs>
        <w:bidi w:val="0"/>
        <w:ind w:start="707" w:hanging="283"/>
        <w:jc w:val="left"/>
        <w:rPr/>
      </w:pPr>
      <w:r>
        <w:rPr/>
        <w:t xml:space="preserve">NFC West: 1970, 1971, 1972, 1981, 1983, 1984, 1986, 1987, 1988, 1989, 1990, 1992, 1993, 1994, 1995, 1997, 2002, 2011, 2012. </w:t>
      </w:r>
    </w:p>
    <w:p>
      <w:pPr>
        <w:pStyle w:val="TextBody"/>
        <w:bidi w:val="0"/>
        <w:spacing w:before="0" w:after="283"/>
        <w:jc w:val="left"/>
        <w:rPr/>
      </w:pPr>
      <w:r>
        <w:rPr/>
        <w:t xml:space="preserve">Playoff-esiintymiset (26) </w:t>
      </w:r>
    </w:p>
    <w:p>
      <w:pPr>
        <w:pStyle w:val="TextBody"/>
        <w:numPr>
          <w:ilvl w:val="0"/>
          <w:numId w:val="189"/>
        </w:numPr>
        <w:tabs>
          <w:tab w:val="clear" w:pos="1134"/>
          <w:tab w:val="left" w:leader="none" w:pos="707"/>
        </w:tabs>
        <w:bidi w:val="0"/>
        <w:spacing w:before="0" w:after="0"/>
        <w:ind w:start="707" w:hanging="283"/>
        <w:jc w:val="left"/>
        <w:rPr/>
      </w:pPr>
      <w:r>
        <w:rPr/>
        <w:t xml:space="preserve">AAFC: 1949 </w:t>
      </w:r>
    </w:p>
    <w:p>
      <w:pPr>
        <w:pStyle w:val="TextBody"/>
        <w:numPr>
          <w:ilvl w:val="0"/>
          <w:numId w:val="189"/>
        </w:numPr>
        <w:tabs>
          <w:tab w:val="clear" w:pos="1134"/>
          <w:tab w:val="left" w:leader="none" w:pos="707"/>
        </w:tabs>
        <w:bidi w:val="0"/>
        <w:ind w:start="707" w:hanging="283"/>
        <w:jc w:val="left"/>
        <w:rPr/>
      </w:pPr>
      <w:r>
        <w:rPr/>
        <w:t xml:space="preserve">NFL: 1957, 1970, 1971, 1972, 1981, 1983, 1984, 1985, 1986, 1987, 1988, 1989, 1990, 1992, 1993, 1994, 1995, 1996, 1997, 1998, 2001, 2002, 2011, 2012, 2013 </w:t>
      </w:r>
    </w:p>
    <w:p>
      <w:pPr>
        <w:pStyle w:val="TextBody"/>
        <w:bidi w:val="0"/>
        <w:spacing w:before="0" w:after="283"/>
        <w:jc w:val="left"/>
        <w:rPr/>
      </w:pPr>
      <w:r>
        <w:rPr/>
        <w:t xml:space="preserve">Kotikentät </w:t>
      </w:r>
    </w:p>
    <w:p>
      <w:pPr>
        <w:pStyle w:val="TextBody"/>
        <w:numPr>
          <w:ilvl w:val="0"/>
          <w:numId w:val="190"/>
        </w:numPr>
        <w:tabs>
          <w:tab w:val="clear" w:pos="1134"/>
          <w:tab w:val="left" w:leader="none" w:pos="707"/>
        </w:tabs>
        <w:bidi w:val="0"/>
        <w:spacing w:before="0" w:after="0"/>
        <w:ind w:start="707" w:hanging="283"/>
        <w:jc w:val="left"/>
        <w:rPr/>
      </w:pPr>
      <w:r>
        <w:rPr/>
        <w:t xml:space="preserve">Kezar Stadium (1946 -- 1970) </w:t>
      </w:r>
    </w:p>
    <w:p>
      <w:pPr>
        <w:pStyle w:val="TextBody"/>
        <w:numPr>
          <w:ilvl w:val="0"/>
          <w:numId w:val="190"/>
        </w:numPr>
        <w:tabs>
          <w:tab w:val="clear" w:pos="1134"/>
          <w:tab w:val="left" w:leader="none" w:pos="707"/>
        </w:tabs>
        <w:bidi w:val="0"/>
        <w:spacing w:before="0" w:after="0"/>
        <w:ind w:start="707" w:hanging="283"/>
        <w:jc w:val="left"/>
        <w:rPr/>
      </w:pPr>
      <w:r>
        <w:rPr/>
        <w:t xml:space="preserve">Candlestick Park (1971 -- 2013) </w:t>
      </w:r>
    </w:p>
    <w:p>
      <w:pPr>
        <w:pStyle w:val="TextBody"/>
        <w:numPr>
          <w:ilvl w:val="0"/>
          <w:numId w:val="190"/>
        </w:numPr>
        <w:tabs>
          <w:tab w:val="clear" w:pos="1134"/>
          <w:tab w:val="left" w:leader="none" w:pos="707"/>
        </w:tabs>
        <w:bidi w:val="0"/>
        <w:spacing w:before="0" w:after="0"/>
        <w:ind w:start="707" w:hanging="283"/>
        <w:jc w:val="left"/>
        <w:rPr/>
      </w:pPr>
      <w:r>
        <w:rPr/>
        <w:t xml:space="preserve">Stanford Stadium (1989, yksi peli Loma Prietan maanjäristyksen jälkeen) </w:t>
      </w:r>
    </w:p>
    <w:p>
      <w:pPr>
        <w:pStyle w:val="TextBody"/>
        <w:numPr>
          <w:ilvl w:val="0"/>
          <w:numId w:val="190"/>
        </w:numPr>
        <w:tabs>
          <w:tab w:val="clear" w:pos="1134"/>
          <w:tab w:val="left" w:leader="none" w:pos="707"/>
        </w:tabs>
        <w:bidi w:val="0"/>
        <w:ind w:start="707" w:hanging="283"/>
        <w:jc w:val="left"/>
        <w:rPr/>
      </w:pPr>
      <w:r>
        <w:rPr/>
        <w:t xml:space="preserve">Levi's Stadium (2014 --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49ers voitti viimeksi superbowlin?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San Francisco 49ers Nykyinen kausi Perustettu 4. kesäkuuta 1946; 72 vuotta sitten (1946-06-04) Ensimmäinen kausi: 1946 Pelaa Levi's Stadiumilla Santa Clarassa, Kaliforniassa Pääkonttori sijaitsee Marie P. DeBartolo Sports Centerissä Santa Clarassa, Kaliforniassa.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All-American Football Conference (1946 -- 1949) </w:t>
      </w:r>
    </w:p>
    <w:p>
      <w:pPr>
        <w:pStyle w:val="TextBody"/>
        <w:numPr>
          <w:ilvl w:val="0"/>
          <w:numId w:val="191"/>
        </w:numPr>
        <w:tabs>
          <w:tab w:val="clear" w:pos="1134"/>
          <w:tab w:val="left" w:leader="none" w:pos="707"/>
        </w:tabs>
        <w:bidi w:val="0"/>
        <w:ind w:start="707" w:hanging="283"/>
        <w:jc w:val="left"/>
        <w:rPr/>
      </w:pPr>
      <w:r>
        <w:rPr/>
        <w:t xml:space="preserve">Läntinen divisioona (1946 -- 1949) </w:t>
      </w:r>
    </w:p>
    <w:p>
      <w:pPr>
        <w:pStyle w:val="TextBody"/>
        <w:bidi w:val="0"/>
        <w:spacing w:before="0" w:after="283"/>
        <w:jc w:val="left"/>
        <w:rPr/>
      </w:pPr>
      <w:r>
        <w:rPr/>
        <w:t xml:space="preserve">National Football League (1950 -- nykyään) </w:t>
      </w:r>
    </w:p>
    <w:p>
      <w:pPr>
        <w:pStyle w:val="TextBody"/>
        <w:numPr>
          <w:ilvl w:val="0"/>
          <w:numId w:val="192"/>
        </w:numPr>
        <w:tabs>
          <w:tab w:val="clear" w:pos="1134"/>
          <w:tab w:val="left" w:leader="none" w:pos="707"/>
        </w:tabs>
        <w:bidi w:val="0"/>
        <w:spacing w:before="0" w:after="0"/>
        <w:ind w:start="707" w:hanging="283"/>
        <w:jc w:val="left"/>
        <w:rPr/>
      </w:pPr>
      <w:r>
        <w:rPr/>
        <w:t xml:space="preserve">Rannikko-osasto (1950 -- 1970) </w:t>
      </w:r>
    </w:p>
    <w:p>
      <w:pPr>
        <w:pStyle w:val="TextBody"/>
        <w:numPr>
          <w:ilvl w:val="0"/>
          <w:numId w:val="192"/>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92"/>
        </w:numPr>
        <w:tabs>
          <w:tab w:val="clear" w:pos="1134"/>
          <w:tab w:val="left" w:leader="none" w:pos="1414"/>
        </w:tabs>
        <w:bidi w:val="0"/>
        <w:ind w:start="1414" w:hanging="283"/>
        <w:jc w:val="left"/>
        <w:rPr/>
      </w:pPr>
      <w:r>
        <w:rPr/>
        <w:t xml:space="preserve">NFC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kultainen </w:t>
      </w:r>
    </w:p>
    <w:p>
      <w:pPr>
        <w:pStyle w:val="TextBody"/>
        <w:bidi w:val="0"/>
        <w:spacing w:before="0" w:after="283"/>
        <w:jc w:val="left"/>
        <w:rPr/>
      </w:pPr>
      <w:r>
        <w:rPr/>
        <w:t xml:space="preserve">Maskotti Sourdough Sam Henkilökunta Puheenjohtaja Denise DeBartolo York John York (yhteispuheenjohtajat) Toimitusjohtaja Jed York Presidentti Al Guido Pääjohtaja John Lynch Päävalmentaja Kyle Shanahan Joukkueen historiaa </w:t>
      </w:r>
    </w:p>
    <w:p>
      <w:pPr>
        <w:pStyle w:val="TextBody"/>
        <w:numPr>
          <w:ilvl w:val="0"/>
          <w:numId w:val="193"/>
        </w:numPr>
        <w:tabs>
          <w:tab w:val="clear" w:pos="1134"/>
          <w:tab w:val="left" w:leader="none" w:pos="707"/>
        </w:tabs>
        <w:bidi w:val="0"/>
        <w:ind w:start="707" w:hanging="283"/>
        <w:jc w:val="left"/>
        <w:rPr/>
      </w:pPr>
      <w:r>
        <w:rPr/>
        <w:t xml:space="preserve">San Francisco 49ers (1946 -- nykyään) </w:t>
      </w:r>
    </w:p>
    <w:p>
      <w:pPr>
        <w:pStyle w:val="TextBody"/>
        <w:bidi w:val="0"/>
        <w:spacing w:before="0" w:after="283"/>
        <w:jc w:val="left"/>
        <w:rPr/>
      </w:pPr>
      <w:r>
        <w:rPr/>
        <w:t xml:space="preserve">Joukkueen lempinimet </w:t>
      </w:r>
    </w:p>
    <w:p>
      <w:pPr>
        <w:pStyle w:val="TextBody"/>
        <w:numPr>
          <w:ilvl w:val="0"/>
          <w:numId w:val="194"/>
        </w:numPr>
        <w:tabs>
          <w:tab w:val="clear" w:pos="1134"/>
          <w:tab w:val="left" w:leader="none" w:pos="707"/>
        </w:tabs>
        <w:bidi w:val="0"/>
        <w:ind w:start="707" w:hanging="283"/>
        <w:jc w:val="left"/>
        <w:rPr/>
      </w:pPr>
      <w:r>
        <w:rPr/>
        <w:t xml:space="preserve">Niners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195"/>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1981 (XVI), 1984 (XIX), 1988 (XXIII), 1989 (XXIV), 1994 (XXIX). </w:t>
      </w:r>
    </w:p>
    <w:p>
      <w:pPr>
        <w:pStyle w:val="TextBody"/>
        <w:bidi w:val="0"/>
        <w:spacing w:before="0" w:after="283"/>
        <w:jc w:val="left"/>
        <w:rPr/>
      </w:pPr>
      <w:r>
        <w:rPr/>
        <w:t xml:space="preserve">Konferenssimestaruudet (6) </w:t>
      </w:r>
    </w:p>
    <w:p>
      <w:pPr>
        <w:pStyle w:val="TextBody"/>
        <w:numPr>
          <w:ilvl w:val="0"/>
          <w:numId w:val="196"/>
        </w:numPr>
        <w:tabs>
          <w:tab w:val="clear" w:pos="1134"/>
          <w:tab w:val="left" w:leader="none" w:pos="707"/>
        </w:tabs>
        <w:bidi w:val="0"/>
        <w:ind w:start="707" w:hanging="283"/>
        <w:jc w:val="left"/>
        <w:rPr/>
      </w:pPr>
      <w:r>
        <w:rPr/>
        <w:t xml:space="preserve">NFC: 1981, 1984, 1988, 1989, 1994, 2012 </w:t>
      </w:r>
    </w:p>
    <w:p>
      <w:pPr>
        <w:pStyle w:val="TextBody"/>
        <w:bidi w:val="0"/>
        <w:spacing w:before="0" w:after="283"/>
        <w:jc w:val="left"/>
        <w:rPr/>
      </w:pPr>
      <w:r>
        <w:rPr/>
        <w:t xml:space="preserve">Divisioonamestaruudet (19) </w:t>
      </w:r>
    </w:p>
    <w:p>
      <w:pPr>
        <w:pStyle w:val="TextBody"/>
        <w:numPr>
          <w:ilvl w:val="0"/>
          <w:numId w:val="197"/>
        </w:numPr>
        <w:tabs>
          <w:tab w:val="clear" w:pos="1134"/>
          <w:tab w:val="left" w:leader="none" w:pos="707"/>
        </w:tabs>
        <w:bidi w:val="0"/>
        <w:ind w:start="707" w:hanging="283"/>
        <w:jc w:val="left"/>
        <w:rPr/>
      </w:pPr>
      <w:r>
        <w:rPr/>
        <w:t xml:space="preserve">NFC West: 1970, 1971, 1972, 1981, 1983, 1984, 1986, 1987, 1988, 1989, 1990, 1992, 1993, 1994, 1995, 1997, 2002, 2011, 2012. </w:t>
      </w:r>
    </w:p>
    <w:p>
      <w:pPr>
        <w:pStyle w:val="TextBody"/>
        <w:bidi w:val="0"/>
        <w:spacing w:before="0" w:after="283"/>
        <w:jc w:val="left"/>
        <w:rPr/>
      </w:pPr>
      <w:r>
        <w:rPr/>
        <w:t xml:space="preserve">Playoff-esiintymiset (26) </w:t>
      </w:r>
    </w:p>
    <w:p>
      <w:pPr>
        <w:pStyle w:val="TextBody"/>
        <w:numPr>
          <w:ilvl w:val="0"/>
          <w:numId w:val="198"/>
        </w:numPr>
        <w:tabs>
          <w:tab w:val="clear" w:pos="1134"/>
          <w:tab w:val="left" w:leader="none" w:pos="707"/>
        </w:tabs>
        <w:bidi w:val="0"/>
        <w:spacing w:before="0" w:after="0"/>
        <w:ind w:start="707" w:hanging="283"/>
        <w:jc w:val="left"/>
        <w:rPr/>
      </w:pPr>
      <w:r>
        <w:rPr/>
        <w:t xml:space="preserve">AAFC: 1949 </w:t>
      </w:r>
    </w:p>
    <w:p>
      <w:pPr>
        <w:pStyle w:val="TextBody"/>
        <w:numPr>
          <w:ilvl w:val="0"/>
          <w:numId w:val="198"/>
        </w:numPr>
        <w:tabs>
          <w:tab w:val="clear" w:pos="1134"/>
          <w:tab w:val="left" w:leader="none" w:pos="707"/>
        </w:tabs>
        <w:bidi w:val="0"/>
        <w:ind w:start="707" w:hanging="283"/>
        <w:jc w:val="left"/>
        <w:rPr/>
      </w:pPr>
      <w:r>
        <w:rPr/>
        <w:t xml:space="preserve">NFL: 1957, 1970, 1971, 1972, 1981, 1983, 1984, 1985, 1986, 1987, 1988, 1989, 1990, 1992, 1993, 1994, 1995, 1996, 1997, 1998, 2001, 2002, 2011, 2012, 2013 </w:t>
      </w:r>
    </w:p>
    <w:p>
      <w:pPr>
        <w:pStyle w:val="TextBody"/>
        <w:bidi w:val="0"/>
        <w:spacing w:before="0" w:after="283"/>
        <w:jc w:val="left"/>
        <w:rPr/>
      </w:pPr>
      <w:r>
        <w:rPr/>
        <w:t xml:space="preserve">Kotikentät </w:t>
      </w:r>
    </w:p>
    <w:p>
      <w:pPr>
        <w:pStyle w:val="TextBody"/>
        <w:numPr>
          <w:ilvl w:val="0"/>
          <w:numId w:val="199"/>
        </w:numPr>
        <w:tabs>
          <w:tab w:val="clear" w:pos="1134"/>
          <w:tab w:val="left" w:leader="none" w:pos="707"/>
        </w:tabs>
        <w:bidi w:val="0"/>
        <w:spacing w:before="0" w:after="0"/>
        <w:ind w:start="707" w:hanging="283"/>
        <w:jc w:val="left"/>
        <w:rPr/>
      </w:pPr>
      <w:r>
        <w:rPr/>
        <w:t xml:space="preserve">Kezar Stadium (1946 -- 1970) </w:t>
      </w:r>
    </w:p>
    <w:p>
      <w:pPr>
        <w:pStyle w:val="TextBody"/>
        <w:numPr>
          <w:ilvl w:val="0"/>
          <w:numId w:val="199"/>
        </w:numPr>
        <w:tabs>
          <w:tab w:val="clear" w:pos="1134"/>
          <w:tab w:val="left" w:leader="none" w:pos="707"/>
        </w:tabs>
        <w:bidi w:val="0"/>
        <w:spacing w:before="0" w:after="0"/>
        <w:ind w:start="707" w:hanging="283"/>
        <w:jc w:val="left"/>
        <w:rPr/>
      </w:pPr>
      <w:r>
        <w:rPr/>
        <w:t xml:space="preserve">Candlestick Park (1971 -- 2013) </w:t>
      </w:r>
    </w:p>
    <w:p>
      <w:pPr>
        <w:pStyle w:val="TextBody"/>
        <w:numPr>
          <w:ilvl w:val="0"/>
          <w:numId w:val="199"/>
        </w:numPr>
        <w:tabs>
          <w:tab w:val="clear" w:pos="1134"/>
          <w:tab w:val="left" w:leader="none" w:pos="707"/>
        </w:tabs>
        <w:bidi w:val="0"/>
        <w:spacing w:before="0" w:after="0"/>
        <w:ind w:start="707" w:hanging="283"/>
        <w:jc w:val="left"/>
        <w:rPr/>
      </w:pPr>
      <w:r>
        <w:rPr/>
        <w:t xml:space="preserve">Stanford Stadium (1989, yksi peli Loma Prietan maanjäristyksen jälkeen) </w:t>
      </w:r>
    </w:p>
    <w:p>
      <w:pPr>
        <w:pStyle w:val="TextBody"/>
        <w:numPr>
          <w:ilvl w:val="0"/>
          <w:numId w:val="199"/>
        </w:numPr>
        <w:tabs>
          <w:tab w:val="clear" w:pos="1134"/>
          <w:tab w:val="left" w:leader="none" w:pos="707"/>
        </w:tabs>
        <w:bidi w:val="0"/>
        <w:ind w:start="707" w:hanging="283"/>
        <w:jc w:val="left"/>
        <w:rPr/>
      </w:pPr>
      <w:r>
        <w:rPr/>
        <w:t xml:space="preserve">Levi's Stadium (2014 --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Bowlia San Francisco voitti?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San Francisco 49ers Nykyinen kausi Perustettu 4. kesäkuuta 1944; 73 vuotta sitten (4. kesäkuuta 1944) Ensimmäinen kausi: 1946 Pelaa Levi's Stadiumilla Santa Clarassa, Kaliforniassa Pääkonttori sijaitsee Marie P. DeBartolo Sports Centerissä Santa Clarassa, Kaliforniassa.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All-American Football Conference (1946 -- 1949) </w:t>
      </w:r>
    </w:p>
    <w:p>
      <w:pPr>
        <w:pStyle w:val="TextBody"/>
        <w:numPr>
          <w:ilvl w:val="0"/>
          <w:numId w:val="200"/>
        </w:numPr>
        <w:tabs>
          <w:tab w:val="clear" w:pos="1134"/>
          <w:tab w:val="left" w:leader="none" w:pos="707"/>
        </w:tabs>
        <w:bidi w:val="0"/>
        <w:ind w:start="707" w:hanging="283"/>
        <w:jc w:val="left"/>
        <w:rPr/>
      </w:pPr>
      <w:r>
        <w:rPr/>
        <w:t xml:space="preserve">Läntinen divisioona (1946 -- 1949) </w:t>
      </w:r>
    </w:p>
    <w:p>
      <w:pPr>
        <w:pStyle w:val="TextBody"/>
        <w:bidi w:val="0"/>
        <w:spacing w:before="0" w:after="283"/>
        <w:jc w:val="left"/>
        <w:rPr/>
      </w:pPr>
      <w:r>
        <w:rPr/>
        <w:t xml:space="preserve">National Football League (1950 -- nykyään) </w:t>
      </w:r>
    </w:p>
    <w:p>
      <w:pPr>
        <w:pStyle w:val="TextBody"/>
        <w:numPr>
          <w:ilvl w:val="0"/>
          <w:numId w:val="201"/>
        </w:numPr>
        <w:tabs>
          <w:tab w:val="clear" w:pos="1134"/>
          <w:tab w:val="left" w:leader="none" w:pos="707"/>
        </w:tabs>
        <w:bidi w:val="0"/>
        <w:spacing w:before="0" w:after="0"/>
        <w:ind w:start="707" w:hanging="283"/>
        <w:jc w:val="left"/>
        <w:rPr/>
      </w:pPr>
      <w:r>
        <w:rPr/>
        <w:t xml:space="preserve">Rannikko-osasto (1950 -- 1970) </w:t>
      </w:r>
    </w:p>
    <w:p>
      <w:pPr>
        <w:pStyle w:val="TextBody"/>
        <w:numPr>
          <w:ilvl w:val="0"/>
          <w:numId w:val="201"/>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201"/>
        </w:numPr>
        <w:tabs>
          <w:tab w:val="clear" w:pos="1134"/>
          <w:tab w:val="left" w:leader="none" w:pos="1414"/>
        </w:tabs>
        <w:bidi w:val="0"/>
        <w:ind w:start="1414" w:hanging="283"/>
        <w:jc w:val="left"/>
        <w:rPr/>
      </w:pPr>
      <w:r>
        <w:rPr/>
        <w:t xml:space="preserve">NFC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kultainen </w:t>
      </w:r>
    </w:p>
    <w:p>
      <w:pPr>
        <w:pStyle w:val="TextBody"/>
        <w:bidi w:val="0"/>
        <w:spacing w:before="0" w:after="283"/>
        <w:jc w:val="left"/>
        <w:rPr/>
      </w:pPr>
      <w:r>
        <w:rPr/>
        <w:t xml:space="preserve">Maskotti Sourdough Sam Henkilökunta Puheenjohtaja Denise DeBartolo York John York (yhteispuheenjohtajat) Toimitusjohtaja Jed York Presidentti Al Guido Pääjohtaja John Lynch Päävalmentaja Kyle Shanahan Joukkueen historiaa </w:t>
      </w:r>
    </w:p>
    <w:p>
      <w:pPr>
        <w:pStyle w:val="TextBody"/>
        <w:numPr>
          <w:ilvl w:val="0"/>
          <w:numId w:val="202"/>
        </w:numPr>
        <w:tabs>
          <w:tab w:val="clear" w:pos="1134"/>
          <w:tab w:val="left" w:leader="none" w:pos="707"/>
        </w:tabs>
        <w:bidi w:val="0"/>
        <w:ind w:start="707" w:hanging="283"/>
        <w:jc w:val="left"/>
        <w:rPr/>
      </w:pPr>
      <w:r>
        <w:rPr/>
        <w:t xml:space="preserve">San Francisco 49ers (1946 -- nykyään) </w:t>
      </w:r>
    </w:p>
    <w:p>
      <w:pPr>
        <w:pStyle w:val="TextBody"/>
        <w:bidi w:val="0"/>
        <w:spacing w:before="0" w:after="283"/>
        <w:jc w:val="left"/>
        <w:rPr/>
      </w:pPr>
      <w:r>
        <w:rPr/>
        <w:t xml:space="preserve">Joukkueen lempinimet </w:t>
      </w:r>
    </w:p>
    <w:p>
      <w:pPr>
        <w:pStyle w:val="TextBody"/>
        <w:numPr>
          <w:ilvl w:val="0"/>
          <w:numId w:val="203"/>
        </w:numPr>
        <w:tabs>
          <w:tab w:val="clear" w:pos="1134"/>
          <w:tab w:val="left" w:leader="none" w:pos="707"/>
        </w:tabs>
        <w:bidi w:val="0"/>
        <w:ind w:start="707" w:hanging="283"/>
        <w:jc w:val="left"/>
        <w:rPr/>
      </w:pPr>
      <w:r>
        <w:rPr/>
        <w:t xml:space="preserve">Niners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204"/>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1981 (XVI), 1984 (XIX), 1988 (XXIII), 1989 (XXIV), 1994 (XXIX). </w:t>
      </w:r>
    </w:p>
    <w:p>
      <w:pPr>
        <w:pStyle w:val="TextBody"/>
        <w:bidi w:val="0"/>
        <w:spacing w:before="0" w:after="283"/>
        <w:jc w:val="left"/>
        <w:rPr/>
      </w:pPr>
      <w:r>
        <w:rPr/>
        <w:t xml:space="preserve">Konferenssimestaruudet (6) </w:t>
      </w:r>
    </w:p>
    <w:p>
      <w:pPr>
        <w:pStyle w:val="TextBody"/>
        <w:numPr>
          <w:ilvl w:val="0"/>
          <w:numId w:val="205"/>
        </w:numPr>
        <w:tabs>
          <w:tab w:val="clear" w:pos="1134"/>
          <w:tab w:val="left" w:leader="none" w:pos="707"/>
        </w:tabs>
        <w:bidi w:val="0"/>
        <w:ind w:start="707" w:hanging="283"/>
        <w:jc w:val="left"/>
        <w:rPr/>
      </w:pPr>
      <w:r>
        <w:rPr/>
        <w:t xml:space="preserve">NFC: 1981, 1984, 1988, 1989, 1994, </w:t>
      </w:r>
      <w:r>
        <w:rPr/>
        <w:t xml:space="preserve">2012 </w:t>
      </w:r>
    </w:p>
    <w:p>
      <w:pPr>
        <w:pStyle w:val="TextBody"/>
        <w:bidi w:val="0"/>
        <w:spacing w:before="0" w:after="283"/>
        <w:jc w:val="left"/>
        <w:rPr/>
      </w:pPr>
      <w:r>
        <w:rPr/>
        <w:t xml:space="preserve">Divisioonamestaruudet (19) </w:t>
      </w:r>
    </w:p>
    <w:p>
      <w:pPr>
        <w:pStyle w:val="TextBody"/>
        <w:numPr>
          <w:ilvl w:val="0"/>
          <w:numId w:val="206"/>
        </w:numPr>
        <w:tabs>
          <w:tab w:val="clear" w:pos="1134"/>
          <w:tab w:val="left" w:leader="none" w:pos="707"/>
        </w:tabs>
        <w:bidi w:val="0"/>
        <w:ind w:start="707" w:hanging="283"/>
        <w:jc w:val="left"/>
        <w:rPr/>
      </w:pPr>
      <w:r>
        <w:rPr/>
        <w:t xml:space="preserve">NFC West: 1970, 1971, 1972, 1981, 1983, 1984, 1986, 1987, 1988, 1989, 1990, 1992, 1993, 1994, 1995, 1997, 2002, 2011, 2012. </w:t>
      </w:r>
    </w:p>
    <w:p>
      <w:pPr>
        <w:pStyle w:val="TextBody"/>
        <w:bidi w:val="0"/>
        <w:spacing w:before="0" w:after="283"/>
        <w:jc w:val="left"/>
        <w:rPr/>
      </w:pPr>
      <w:r>
        <w:rPr/>
        <w:t xml:space="preserve">Playoff-esiintymiset (26) </w:t>
      </w:r>
    </w:p>
    <w:p>
      <w:pPr>
        <w:pStyle w:val="TextBody"/>
        <w:numPr>
          <w:ilvl w:val="0"/>
          <w:numId w:val="207"/>
        </w:numPr>
        <w:tabs>
          <w:tab w:val="clear" w:pos="1134"/>
          <w:tab w:val="left" w:leader="none" w:pos="707"/>
        </w:tabs>
        <w:bidi w:val="0"/>
        <w:spacing w:before="0" w:after="0"/>
        <w:ind w:start="707" w:hanging="283"/>
        <w:jc w:val="left"/>
        <w:rPr/>
      </w:pPr>
      <w:r>
        <w:rPr/>
        <w:t xml:space="preserve">AAFC: 1949 </w:t>
      </w:r>
    </w:p>
    <w:p>
      <w:pPr>
        <w:pStyle w:val="TextBody"/>
        <w:numPr>
          <w:ilvl w:val="0"/>
          <w:numId w:val="207"/>
        </w:numPr>
        <w:tabs>
          <w:tab w:val="clear" w:pos="1134"/>
          <w:tab w:val="left" w:leader="none" w:pos="707"/>
        </w:tabs>
        <w:bidi w:val="0"/>
        <w:ind w:start="707" w:hanging="283"/>
        <w:jc w:val="left"/>
        <w:rPr/>
      </w:pPr>
      <w:r>
        <w:rPr/>
        <w:t xml:space="preserve">NFL: 1957, 1970, 1971, 1972, 1981, 1983, 1984, 1985, 1986, 1987, 1988, 1989, 1990, 1992, 1993, 1994, 1995, 1996, 1997, 1998, 2001, 2002, 2011, 2012, 2013 </w:t>
      </w:r>
    </w:p>
    <w:p>
      <w:pPr>
        <w:pStyle w:val="TextBody"/>
        <w:bidi w:val="0"/>
        <w:spacing w:before="0" w:after="283"/>
        <w:jc w:val="left"/>
        <w:rPr/>
      </w:pPr>
      <w:r>
        <w:rPr/>
        <w:t xml:space="preserve">Kotikentät </w:t>
      </w:r>
    </w:p>
    <w:p>
      <w:pPr>
        <w:pStyle w:val="TextBody"/>
        <w:numPr>
          <w:ilvl w:val="0"/>
          <w:numId w:val="208"/>
        </w:numPr>
        <w:tabs>
          <w:tab w:val="clear" w:pos="1134"/>
          <w:tab w:val="left" w:leader="none" w:pos="707"/>
        </w:tabs>
        <w:bidi w:val="0"/>
        <w:spacing w:before="0" w:after="0"/>
        <w:ind w:start="707" w:hanging="283"/>
        <w:jc w:val="left"/>
        <w:rPr/>
      </w:pPr>
      <w:r>
        <w:rPr/>
        <w:t xml:space="preserve">Kezar Stadium (1946 -- 1970) </w:t>
      </w:r>
    </w:p>
    <w:p>
      <w:pPr>
        <w:pStyle w:val="TextBody"/>
        <w:numPr>
          <w:ilvl w:val="0"/>
          <w:numId w:val="208"/>
        </w:numPr>
        <w:tabs>
          <w:tab w:val="clear" w:pos="1134"/>
          <w:tab w:val="left" w:leader="none" w:pos="707"/>
        </w:tabs>
        <w:bidi w:val="0"/>
        <w:spacing w:before="0" w:after="0"/>
        <w:ind w:start="707" w:hanging="283"/>
        <w:jc w:val="left"/>
        <w:rPr/>
      </w:pPr>
      <w:r>
        <w:rPr/>
        <w:t xml:space="preserve">Candlestick Park (1971 -- 2013) </w:t>
      </w:r>
    </w:p>
    <w:p>
      <w:pPr>
        <w:pStyle w:val="TextBody"/>
        <w:numPr>
          <w:ilvl w:val="0"/>
          <w:numId w:val="208"/>
        </w:numPr>
        <w:tabs>
          <w:tab w:val="clear" w:pos="1134"/>
          <w:tab w:val="left" w:leader="none" w:pos="707"/>
        </w:tabs>
        <w:bidi w:val="0"/>
        <w:spacing w:before="0" w:after="0"/>
        <w:ind w:start="707" w:hanging="283"/>
        <w:jc w:val="left"/>
        <w:rPr/>
      </w:pPr>
      <w:r>
        <w:rPr/>
        <w:t xml:space="preserve">Stanford Stadium (1989, yksi peli Loma Prietan maanjäristyksen jälkeen) </w:t>
      </w:r>
    </w:p>
    <w:p>
      <w:pPr>
        <w:pStyle w:val="TextBody"/>
        <w:numPr>
          <w:ilvl w:val="0"/>
          <w:numId w:val="208"/>
        </w:numPr>
        <w:tabs>
          <w:tab w:val="clear" w:pos="1134"/>
          <w:tab w:val="left" w:leader="none" w:pos="707"/>
        </w:tabs>
        <w:bidi w:val="0"/>
        <w:ind w:start="707" w:hanging="283"/>
        <w:jc w:val="left"/>
        <w:rPr/>
      </w:pPr>
      <w:r>
        <w:rPr/>
        <w:t xml:space="preserve">Levi's Stadium (2014 --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Bowlia San Francisco 49ers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Niners viimeksi voitti pelin?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San Francisco 49ers Nykyinen kausi Perustettu 4. kesäkuuta 1944; 73 vuotta sitten (4. kesäkuuta 1944) Ensimmäinen kausi: 1946 Pelaa Levi's Stadiumilla Santa Clarassa, Kaliforniassa Pääkonttori sijaitsee Marie P. DeBartolo Sports Centerissä Santa Clarassa, Kaliforniassa.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All-American Football Conference (1946 -- 1949) </w:t>
      </w:r>
    </w:p>
    <w:p>
      <w:pPr>
        <w:pStyle w:val="TextBody"/>
        <w:numPr>
          <w:ilvl w:val="0"/>
          <w:numId w:val="209"/>
        </w:numPr>
        <w:tabs>
          <w:tab w:val="clear" w:pos="1134"/>
          <w:tab w:val="left" w:leader="none" w:pos="707"/>
        </w:tabs>
        <w:bidi w:val="0"/>
        <w:ind w:start="707" w:hanging="283"/>
        <w:jc w:val="left"/>
        <w:rPr/>
      </w:pPr>
      <w:r>
        <w:rPr/>
        <w:t xml:space="preserve">Läntinen divisioona (1946 -- 1949) </w:t>
      </w:r>
    </w:p>
    <w:p>
      <w:pPr>
        <w:pStyle w:val="TextBody"/>
        <w:bidi w:val="0"/>
        <w:spacing w:before="0" w:after="283"/>
        <w:jc w:val="left"/>
        <w:rPr/>
      </w:pPr>
      <w:r>
        <w:rPr/>
        <w:t xml:space="preserve">National Football League (1950 -- nykyään) </w:t>
      </w:r>
    </w:p>
    <w:p>
      <w:pPr>
        <w:pStyle w:val="TextBody"/>
        <w:numPr>
          <w:ilvl w:val="0"/>
          <w:numId w:val="210"/>
        </w:numPr>
        <w:tabs>
          <w:tab w:val="clear" w:pos="1134"/>
          <w:tab w:val="left" w:leader="none" w:pos="707"/>
        </w:tabs>
        <w:bidi w:val="0"/>
        <w:spacing w:before="0" w:after="0"/>
        <w:ind w:start="707" w:hanging="283"/>
        <w:jc w:val="left"/>
        <w:rPr/>
      </w:pPr>
      <w:r>
        <w:rPr/>
        <w:t xml:space="preserve">Rannikko-osasto (1950 -- 1970) </w:t>
      </w:r>
    </w:p>
    <w:p>
      <w:pPr>
        <w:pStyle w:val="TextBody"/>
        <w:numPr>
          <w:ilvl w:val="0"/>
          <w:numId w:val="210"/>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210"/>
        </w:numPr>
        <w:tabs>
          <w:tab w:val="clear" w:pos="1134"/>
          <w:tab w:val="left" w:leader="none" w:pos="1414"/>
        </w:tabs>
        <w:bidi w:val="0"/>
        <w:ind w:start="1414" w:hanging="283"/>
        <w:jc w:val="left"/>
        <w:rPr/>
      </w:pPr>
      <w:r>
        <w:rPr/>
        <w:t xml:space="preserve">NFC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kultainen </w:t>
      </w:r>
    </w:p>
    <w:p>
      <w:pPr>
        <w:pStyle w:val="TextBody"/>
        <w:bidi w:val="0"/>
        <w:spacing w:before="0" w:after="283"/>
        <w:jc w:val="left"/>
        <w:rPr/>
      </w:pPr>
      <w:r>
        <w:rPr/>
        <w:t xml:space="preserve">Maskotti Sourdough Sam Henkilökunta Puheenjohtaja Denise DeBartolo York John York (yhteispuheenjohtajat) Toimitusjohtaja Jed York Presidentti Al Guido Pääjohtaja John Lynch Päävalmentaja Kyle Shanahan Joukkueen historiaa </w:t>
      </w:r>
    </w:p>
    <w:p>
      <w:pPr>
        <w:pStyle w:val="TextBody"/>
        <w:numPr>
          <w:ilvl w:val="0"/>
          <w:numId w:val="211"/>
        </w:numPr>
        <w:tabs>
          <w:tab w:val="clear" w:pos="1134"/>
          <w:tab w:val="left" w:leader="none" w:pos="707"/>
        </w:tabs>
        <w:bidi w:val="0"/>
        <w:ind w:start="707" w:hanging="283"/>
        <w:jc w:val="left"/>
        <w:rPr/>
      </w:pPr>
      <w:r>
        <w:rPr/>
        <w:t xml:space="preserve">San Francisco 49ers (1946 -- nykyään) </w:t>
      </w:r>
    </w:p>
    <w:p>
      <w:pPr>
        <w:pStyle w:val="TextBody"/>
        <w:bidi w:val="0"/>
        <w:spacing w:before="0" w:after="283"/>
        <w:jc w:val="left"/>
        <w:rPr/>
      </w:pPr>
      <w:r>
        <w:rPr/>
        <w:t xml:space="preserve">Joukkueen lempinimet </w:t>
      </w:r>
    </w:p>
    <w:p>
      <w:pPr>
        <w:pStyle w:val="TextBody"/>
        <w:numPr>
          <w:ilvl w:val="0"/>
          <w:numId w:val="212"/>
        </w:numPr>
        <w:tabs>
          <w:tab w:val="clear" w:pos="1134"/>
          <w:tab w:val="left" w:leader="none" w:pos="707"/>
        </w:tabs>
        <w:bidi w:val="0"/>
        <w:ind w:start="707" w:hanging="283"/>
        <w:jc w:val="left"/>
        <w:rPr/>
      </w:pPr>
      <w:r>
        <w:rPr/>
        <w:t xml:space="preserve">Niners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213"/>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1981 (XVI), 1984 (XIX), 1988 (XXIII), 1989 (XXIV), 1994 (XXIX). </w:t>
      </w:r>
    </w:p>
    <w:p>
      <w:pPr>
        <w:pStyle w:val="TextBody"/>
        <w:bidi w:val="0"/>
        <w:spacing w:before="0" w:after="283"/>
        <w:jc w:val="left"/>
        <w:rPr/>
      </w:pPr>
      <w:r>
        <w:rPr/>
        <w:t xml:space="preserve">Konferenssimestaruudet (6) </w:t>
      </w:r>
    </w:p>
    <w:p>
      <w:pPr>
        <w:pStyle w:val="TextBody"/>
        <w:numPr>
          <w:ilvl w:val="0"/>
          <w:numId w:val="214"/>
        </w:numPr>
        <w:tabs>
          <w:tab w:val="clear" w:pos="1134"/>
          <w:tab w:val="left" w:leader="none" w:pos="707"/>
        </w:tabs>
        <w:bidi w:val="0"/>
        <w:ind w:start="707" w:hanging="283"/>
        <w:jc w:val="left"/>
        <w:rPr/>
      </w:pPr>
      <w:r>
        <w:rPr/>
        <w:t xml:space="preserve">NFC: 1981, 1984, 1988, 1989, 1994, 2012 </w:t>
      </w:r>
    </w:p>
    <w:p>
      <w:pPr>
        <w:pStyle w:val="TextBody"/>
        <w:bidi w:val="0"/>
        <w:spacing w:before="0" w:after="283"/>
        <w:jc w:val="left"/>
        <w:rPr/>
      </w:pPr>
      <w:r>
        <w:rPr/>
        <w:t xml:space="preserve">Divisioonamestaruudet (19) </w:t>
      </w:r>
    </w:p>
    <w:p>
      <w:pPr>
        <w:pStyle w:val="TextBody"/>
        <w:numPr>
          <w:ilvl w:val="0"/>
          <w:numId w:val="215"/>
        </w:numPr>
        <w:tabs>
          <w:tab w:val="clear" w:pos="1134"/>
          <w:tab w:val="left" w:leader="none" w:pos="707"/>
        </w:tabs>
        <w:bidi w:val="0"/>
        <w:ind w:start="707" w:hanging="283"/>
        <w:jc w:val="left"/>
        <w:rPr/>
      </w:pPr>
      <w:r>
        <w:rPr/>
        <w:t xml:space="preserve">NFC West: 1970, 1971, 1972, 1981, 1983, 1984, 1986, 1987, 1988, 1989, 1990, 1992, 1993, 1994, 1995, 1997, 2002, 2011, 2012. </w:t>
      </w:r>
    </w:p>
    <w:p>
      <w:pPr>
        <w:pStyle w:val="TextBody"/>
        <w:bidi w:val="0"/>
        <w:spacing w:before="0" w:after="0"/>
        <w:jc w:val="left"/>
        <w:rPr/>
      </w:pPr>
      <w:r>
        <w:rPr/>
        <w:t xml:space="preserve">Playoff-esiintymiset (26) </w:t>
      </w:r>
    </w:p>
    <w:p>
      <w:pPr>
        <w:pStyle w:val="TextBody"/>
        <w:numPr>
          <w:ilvl w:val="0"/>
          <w:numId w:val="216"/>
        </w:numPr>
        <w:tabs>
          <w:tab w:val="clear" w:pos="1134"/>
          <w:tab w:val="left" w:leader="none" w:pos="720"/>
        </w:tabs>
        <w:bidi w:val="0"/>
        <w:spacing w:before="0" w:after="0"/>
        <w:ind w:start="720" w:hanging="283"/>
        <w:jc w:val="left"/>
        <w:rPr/>
      </w:pPr>
      <w:r>
        <w:rPr/>
        <w:t xml:space="preserve">AAFC: 1949 </w:t>
      </w:r>
    </w:p>
    <w:p>
      <w:pPr>
        <w:pStyle w:val="TextBody"/>
        <w:numPr>
          <w:ilvl w:val="0"/>
          <w:numId w:val="217"/>
        </w:numPr>
        <w:tabs>
          <w:tab w:val="clear" w:pos="1134"/>
          <w:tab w:val="left" w:leader="none" w:pos="720"/>
        </w:tabs>
        <w:bidi w:val="0"/>
        <w:spacing w:before="0" w:after="0"/>
        <w:ind w:start="720" w:hanging="283"/>
        <w:jc w:val="left"/>
        <w:rPr/>
      </w:pPr>
      <w:r>
        <w:rPr/>
        <w:t xml:space="preserve">NFL: 1981, 1983, 1984, 1985, 1986, 1987, 1988, 1989, 1990, 1992, 1993, 1994, 1995, 1996, 1997, 1998, 2001, 2002, 2011, 2012, 2013 Kotikentät: 1957, 1970, 1971, 1972, 1981, 1983, 1984, 1985, 1986, 1987, 1988, 1989, 1990, 1992, 1993, 1994, 1995, 1996, 1997, 1998, 2001, 2002, 2011, 2012, 2013. </w:t>
      </w:r>
    </w:p>
    <w:p>
      <w:pPr>
        <w:pStyle w:val="TextBody"/>
        <w:numPr>
          <w:ilvl w:val="0"/>
          <w:numId w:val="218"/>
        </w:numPr>
        <w:tabs>
          <w:tab w:val="clear" w:pos="1134"/>
          <w:tab w:val="left" w:leader="none" w:pos="720"/>
        </w:tabs>
        <w:bidi w:val="0"/>
        <w:spacing w:before="0" w:after="0"/>
        <w:ind w:start="720" w:hanging="283"/>
        <w:jc w:val="left"/>
        <w:rPr/>
      </w:pPr>
      <w:r>
        <w:rPr/>
        <w:t xml:space="preserve">Kezar Stadium (1946 -- 1970) </w:t>
      </w:r>
    </w:p>
    <w:p>
      <w:pPr>
        <w:pStyle w:val="TextBody"/>
        <w:numPr>
          <w:ilvl w:val="0"/>
          <w:numId w:val="219"/>
        </w:numPr>
        <w:tabs>
          <w:tab w:val="clear" w:pos="1134"/>
          <w:tab w:val="left" w:leader="none" w:pos="720"/>
        </w:tabs>
        <w:bidi w:val="0"/>
        <w:spacing w:before="0" w:after="0"/>
        <w:ind w:start="720" w:hanging="283"/>
        <w:jc w:val="left"/>
        <w:rPr/>
      </w:pPr>
      <w:r>
        <w:rPr/>
        <w:t xml:space="preserve">Candlestick Park (1971 -- 2013) </w:t>
      </w:r>
    </w:p>
    <w:p>
      <w:pPr>
        <w:pStyle w:val="TextBody"/>
        <w:numPr>
          <w:ilvl w:val="0"/>
          <w:numId w:val="220"/>
        </w:numPr>
        <w:tabs>
          <w:tab w:val="clear" w:pos="1134"/>
          <w:tab w:val="left" w:leader="none" w:pos="720"/>
        </w:tabs>
        <w:bidi w:val="0"/>
        <w:spacing w:before="0" w:after="0"/>
        <w:ind w:start="720" w:hanging="283"/>
        <w:jc w:val="left"/>
        <w:rPr/>
      </w:pPr>
      <w:r>
        <w:rPr/>
        <w:t xml:space="preserve">Stanford Stadium (1989, yksi peli Loma Prietan maanjäristyksen jälkeen) </w:t>
      </w:r>
    </w:p>
    <w:p>
      <w:pPr>
        <w:pStyle w:val="TextBody"/>
        <w:numPr>
          <w:ilvl w:val="0"/>
          <w:numId w:val="221"/>
        </w:numPr>
        <w:tabs>
          <w:tab w:val="clear" w:pos="1134"/>
          <w:tab w:val="left" w:leader="none" w:pos="720"/>
        </w:tabs>
        <w:bidi w:val="0"/>
        <w:ind w:start="720" w:hanging="283"/>
        <w:jc w:val="left"/>
        <w:rPr/>
      </w:pPr>
      <w:r>
        <w:rPr/>
        <w:t xml:space="preserve">Levi's Stadium (2014 --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49ers on voittanut superbowlin?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Joukkue perustettiin vuonna 1946 All-America Football Conference (AAFC) -järjestön perustajajäseneksi, ja se liittyi NFL:ään vuonna 1949, kun liigat yhdistyivät. 49ers oli ensimmäinen ammattilaisurheilun pääsarjajoukkue, jonka kotipaikka oli San Francisco. Nimi ``49ers'' tulee </w:t>
      </w:r>
      <w:r>
        <w:rPr>
          <w:color w:val="A9A9A9"/>
        </w:rPr>
        <w:t xml:space="preserve">Pohjois-Kaliforniaan vuoden 1849 kultakuumeen aikana saapuneista kullankaivajista</w:t>
      </w:r>
      <w:r>
        <w:rPr/>
        <w:t xml:space="preserve">. Joukkue on laillisesti ja yhtiöoikeudellisesti rekisteröity nimellä San Francisco Forty Niners. Joukkue aloitti pelaamisen Kezar Stadiumilla San Franciscossa ennen kuin se muutti kaupungin toiselle puolelle Candlestick Parkiin vuonna 1970 ja sitten Levi's Stadiumille Santa Claraan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 Franciscon 49ers sai nimensä?</w:t>
      </w:r>
    </w:p>
    <w:p>
      <w:pPr>
        <w:pStyle w:val="TextBody"/>
        <w:bidi w:val="0"/>
        <w:jc w:val="left"/>
        <w:rPr>
          <w:b/>
          <w:u w:val="single"/>
          <w:shd w:val="clear" w:fill="FFFF00"/>
        </w:rPr>
      </w:pPr>
      <w:r>
        <w:rPr>
          <w:b/>
          <w:u w:val="single"/>
          <w:shd w:val="clear" w:fill="FFFF00"/>
        </w:rPr>
        <w:t xml:space="preserve">Asiakirjan numero 4801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Sävelkorkeus </w:t>
      </w:r>
      <w:r>
        <w:rPr/>
        <w:t xml:space="preserve">mielletään äänen "matalaksi" tai "korkeaksi", ja se edustaa äänen muodostavien värähtelyjen syklistä, toistuvaa luonnetta. Yksinkertaisissa äänissä sävelkorkeus liittyy äänen hitaimman värähtelyn taajuuteen (jota kutsutaan perusharmoniseksi värähtelyksi). Monimutkaisten äänien kohdalla sävelkorkeuden havaitseminen voi vaihdella. Joskus yksilöt tunnistavat samasta äänestä eri sävelkorkeuksia, mikä perustuu heidän henkilökohtaiseen kokemukseensa tietyistä äänimalleista. Tietyn sävelkorkeuden valinta määräytyy värähtelyjen, myös niiden taajuuksien ja niiden välisen tasapainon, esitietoisen tarkastelun perusteella. Erityistä huomiota kiinnitetään mahdollisten harmoonisten sävelten tunnistamiseen. Jokainen ääni sijoitetaan sävelkorkeuden jatkumolle matalasta korkeaan. Esimerkiksi: valkoinen kohina (satunnainen kohina, joka jakautuu tasaisesti kaikille taajuuksille) kuulostaa korkeammalta kuin vaaleanpunainen kohina (satunnainen kohina, joka jakautuu tasaisesti oktaaveille), koska valkoisessa kohinassa on enemmän korkeataajuista sisältöä. Kuvassa 1 on esimerkki sävelkorkeuden tunnistamisesta. Kuunteluprosessin aikana jokainen ääni analysoidaan toistuvan kuvion löytämiseksi (ks. kuva 1: oranssit nuolet), ja tulokset välitetään kuuloaivokuorelle yksittäisenä sävelkorkeutena, jolla on tietty korkeus (oktaavi) ja värisävy (sävelen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matalan tai korkean äänen mittaaminen?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Ääni voi levitä väliaineessa, kuten ilmassa, vedessä ja kiinteissä aineissa, pitkittäisaaltona ja kiinteissä aineissa myös poikittaisaaltona (ks. Pitkittäis- ja poikittaisaallot, jäljempänä). Ääniaallot syntyvät äänilähteestä, kuten stereokaiuttimen värähtelevästä kalvosta. Äänilähde aiheuttaa värähtelyjä ympäröivässä väliaineessa. Kun äänilähde jatkaa väliaineen värähtelyä, värähtelyt etenevät äänilähteestä poispäin äänen nopeudella ja muodostavat näin ääniaallon. Kiinteällä etäisyydellä äänilähteestä </w:t>
      </w:r>
      <w:r>
        <w:rPr/>
        <w:t xml:space="preserve">väliaineen </w:t>
      </w:r>
      <w:r>
        <w:rPr>
          <w:color w:val="A9A9A9"/>
        </w:rPr>
        <w:t xml:space="preserve">paine</w:t>
      </w:r>
      <w:r>
        <w:rPr/>
        <w:t xml:space="preserve">, </w:t>
      </w:r>
      <w:r>
        <w:rPr>
          <w:color w:val="DCDCDC"/>
        </w:rPr>
        <w:t xml:space="preserve">nopeus </w:t>
      </w:r>
      <w:r>
        <w:rPr/>
        <w:t xml:space="preserve">ja </w:t>
      </w:r>
      <w:r>
        <w:rPr>
          <w:color w:val="2F4F4F"/>
        </w:rPr>
        <w:t xml:space="preserve">siirtymä </w:t>
      </w:r>
      <w:r>
        <w:rPr/>
        <w:t xml:space="preserve">vaihtelevat ajassa. Ajanhetkellä paine, nopeus ja siirtymä vaihtelevat avaruudessa. Huomaa, että väliaineen hiukkaset eivät kulje ääniaallon mukana. Tämä on intuitiivisesti selvää kiinteän aineen osalta, ja sama pätee nesteisiin ja kaasuihin (eli kaasun tai nesteen hiukkasten värähtelyt kuljettavat värähtelyjä, mutta hiukkasten keskimääräinen sijainti ajan kuluessa ei muutu). Leviämisen aikana väliaine voi heijastaa, taittaa tai vaimentaa aaltoja.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 3 väliaineen ominaisuutta, jotka vaikuttavat ääneen?</w:t>
      </w:r>
    </w:p>
    <w:p>
      <w:pPr>
        <w:pStyle w:val="TextBody"/>
        <w:bidi w:val="0"/>
        <w:jc w:val="left"/>
        <w:rPr>
          <w:b/>
          <w:u w:val="single"/>
          <w:shd w:val="clear" w:fill="FFFF00"/>
        </w:rPr>
      </w:pPr>
      <w:r>
        <w:rPr>
          <w:b/>
          <w:u w:val="single"/>
          <w:shd w:val="clear" w:fill="FFFF00"/>
        </w:rPr>
        <w:t xml:space="preserve">Asiakirjan numero 4802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Doreen on naisen nimi, joka esiintyy yleensä englanninkielisissä maissa. Se on </w:t>
      </w:r>
      <w:r>
        <w:rPr/>
        <w:t xml:space="preserve">yhdistelmä sanoista Dora ja päätteestä-een, joten sen voidaan sanoa tarkoittavan </w:t>
      </w:r>
      <w:r>
        <w:rPr>
          <w:color w:val="A9A9A9"/>
        </w:rPr>
        <w:t xml:space="preserve">kreikan doron sanasta ``lahja''</w:t>
      </w:r>
      <w:r>
        <w:rPr/>
        <w:t xml:space="preserve">. </w:t>
      </w:r>
      <w:r>
        <w:rPr/>
        <w:t xml:space="preserve">Suffiksi-een voi </w:t>
      </w:r>
      <w:r>
        <w:rPr>
          <w:color w:val="DCDCDC"/>
        </w:rPr>
        <w:t xml:space="preserve">liittyä </w:t>
      </w:r>
      <w:r>
        <w:rPr/>
        <w:t xml:space="preserve">myös </w:t>
      </w:r>
      <w:r>
        <w:rPr>
          <w:color w:val="DCDCDC"/>
        </w:rPr>
        <w:t xml:space="preserve">irlannissa käytettyyn suffiksiin-ín, joka lisätään etunimiin erottamaan lapsi, jolla on sama etunimi kuin vanhemmalla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Doreen-nimen merkitys?</w:t>
      </w:r>
    </w:p>
    <w:p>
      <w:pPr>
        <w:pStyle w:val="TextBody"/>
        <w:bidi w:val="0"/>
        <w:jc w:val="left"/>
        <w:rPr>
          <w:b/>
          <w:u w:val="single"/>
          <w:shd w:val="clear" w:fill="FFFF00"/>
        </w:rPr>
      </w:pPr>
      <w:r>
        <w:rPr>
          <w:b/>
          <w:u w:val="single"/>
          <w:shd w:val="clear" w:fill="FFFF00"/>
        </w:rPr>
        <w:t xml:space="preserve">Asiakirjan numero 4803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Angelique Kerber </w:t>
      </w:r>
      <w:r>
        <w:rPr/>
        <w:t xml:space="preserve">voitti kolmannen Grand Slam -tittelinsä kaksinpelissä voittamalla Serena Williamsin vuoden 2016 finaalin uusintaottelussa 6 -- 3, 6 -- 3. Kerberistä tuli ensimmäinen saksalainen sitten Grafin vuonna 1996, joka on nostanut pokaalin.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naisten Wimbledonin finaalin?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finaalin Wimbledonissa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naisten kaksinpelin Wimbledonissa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naisten Wimbledonin tennisturnauksen vuonna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Naisten kaksinpeli 2018 Wimbledon Championships </w:t>
      </w:r>
    </w:p>
    <w:tbl>
      <w:tblPr>
        <w:tblW w:w="6441" w:type="dxa"/>
        <w:jc w:val="left"/>
        <w:tblInd w:w="0" w:type="dxa"/>
        <w:tblLayout w:type="fixed"/>
        <w:tblCellMar>
          <w:top w:w="28" w:type="dxa"/>
          <w:left w:w="28" w:type="dxa"/>
          <w:bottom w:w="28" w:type="dxa"/>
          <w:right w:w="28" w:type="dxa"/>
        </w:tblCellMar>
      </w:tblPr>
      <w:tblGrid>
        <w:gridCol w:w="1486"/>
        <w:gridCol w:w="2026"/>
        <w:gridCol w:w="871"/>
        <w:gridCol w:w="826"/>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026" w:type="dxa"/>
            <w:tcBorders/>
            <w:vAlign w:val="center"/>
          </w:tcPr>
          <w:p>
            <w:pPr>
              <w:pStyle w:val="TableContents"/>
              <w:bidi w:val="0"/>
              <w:spacing w:before="0" w:after="283"/>
              <w:jc w:val="left"/>
              <w:rPr/>
            </w:pPr>
            <w:r>
              <w:rPr>
                <w:color w:val="A9A9A9"/>
              </w:rPr>
              <w:t xml:space="preserve">Angelique Kerber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026" w:type="dxa"/>
            <w:tcBorders/>
            <w:vAlign w:val="center"/>
          </w:tcPr>
          <w:p>
            <w:pPr>
              <w:pStyle w:val="TableContents"/>
              <w:bidi w:val="0"/>
              <w:spacing w:before="0" w:after="283"/>
              <w:jc w:val="left"/>
              <w:rPr/>
            </w:pPr>
            <w:r>
              <w:rPr/>
              <w:t xml:space="preserve">Serena Williams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026" w:type="dxa"/>
            <w:tcBorders/>
            <w:vAlign w:val="center"/>
          </w:tcPr>
          <w:p>
            <w:pPr>
              <w:pStyle w:val="TableContents"/>
              <w:bidi w:val="0"/>
              <w:spacing w:before="0" w:after="283"/>
              <w:jc w:val="left"/>
              <w:rPr/>
            </w:pPr>
            <w:r>
              <w:rPr/>
              <w:t xml:space="preserve">6 -- 3, 6 -- 3 Tiedot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026" w:type="dxa"/>
            <w:tcBorders/>
            <w:vAlign w:val="center"/>
          </w:tcPr>
          <w:p>
            <w:pPr>
              <w:pStyle w:val="TableContents"/>
              <w:bidi w:val="0"/>
              <w:spacing w:before="0" w:after="283"/>
              <w:jc w:val="left"/>
              <w:rPr/>
            </w:pPr>
            <w:r>
              <w:rPr/>
              <w:t xml:space="preserve">128 (12 Q / 8 WC)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02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seniorit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058" w:type="dxa"/>
            <w:gridSpan w:val="3"/>
            <w:tcBorders/>
          </w:tcPr>
          <w:p>
            <w:pPr>
              <w:pStyle w:val="TableContents"/>
              <w:bidi w:val="0"/>
              <w:spacing w:before="0" w:after="283"/>
              <w:jc w:val="left"/>
              <w:rPr>
                <w:sz w:val="4"/>
                <w:szCs w:val="4"/>
              </w:rPr>
            </w:pPr>
            <w:r>
              <w:rPr>
                <w:sz w:val="4"/>
                <w:szCs w:val="4"/>
              </w:rPr>
            </w:r>
          </w:p>
        </w:tc>
      </w:tr>
    </w:tbl>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2806" w:type="dxa"/>
            <w:tcBorders/>
            <w:vAlign w:val="center"/>
          </w:tcPr>
          <w:p>
            <w:pPr>
              <w:pStyle w:val="TableContents"/>
              <w:bidi w:val="0"/>
              <w:spacing w:before="0" w:after="283"/>
              <w:jc w:val="left"/>
              <w:rPr/>
            </w:pPr>
            <w:r>
              <w:rPr/>
              <w:t xml:space="preserve">Wimbledonin mestaruuskilpailut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Wimbledonin mestaruuden vuonna 2018 -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2018 wimbledonin naisten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wimbledonin naisten kaksinpelin 2018</w:t>
      </w:r>
    </w:p>
    <w:p>
      <w:pPr>
        <w:pStyle w:val="TextBody"/>
        <w:bidi w:val="0"/>
        <w:jc w:val="left"/>
        <w:rPr>
          <w:b/>
          <w:u w:val="single"/>
          <w:shd w:val="clear" w:fill="FFFF00"/>
        </w:rPr>
      </w:pPr>
      <w:r>
        <w:rPr>
          <w:b/>
          <w:u w:val="single"/>
          <w:shd w:val="clear" w:fill="FFFF00"/>
        </w:rPr>
        <w:t xml:space="preserve">Asiakirjan numero 4804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"You're Gonna Miss This" on </w:t>
      </w:r>
      <w:r>
        <w:rPr>
          <w:color w:val="A9A9A9"/>
        </w:rPr>
        <w:t xml:space="preserve">Ashley Gorleyn </w:t>
      </w:r>
      <w:r>
        <w:rPr/>
        <w:t xml:space="preserve">ja </w:t>
      </w:r>
      <w:r>
        <w:rPr>
          <w:color w:val="DCDCDC"/>
        </w:rPr>
        <w:t xml:space="preserve">Lee Thomas Millerin </w:t>
      </w:r>
      <w:r>
        <w:rPr/>
        <w:t xml:space="preserve">kirjoittama kappale, jonka on </w:t>
      </w:r>
      <w:r>
        <w:rPr/>
        <w:t xml:space="preserve">levyttänyt yhdysvaltalainen country-artisti Trace Adkins. Se julkaistiin tammikuussa 2008 toisena ja viimeisenä singlenä hänen albumiltaan American Man: Greatest Hits Volume II. Se on Adkinsin tähän mennessä nopeimmin noussut single, ja se on hänen kolmas ykköshittinsä Billboard Hot Country Songs -listalla. Se nousi myös Billboard Hot 100 -listan sijalle 12 ja Pop 100 -listan sijalle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menetät tämän</w:t>
      </w:r>
    </w:p>
    <w:p>
      <w:pPr>
        <w:pStyle w:val="TextBody"/>
        <w:bidi w:val="0"/>
        <w:jc w:val="left"/>
        <w:rPr>
          <w:b/>
          <w:u w:val="single"/>
          <w:shd w:val="clear" w:fill="FFFF00"/>
        </w:rPr>
      </w:pPr>
      <w:r>
        <w:rPr>
          <w:b/>
          <w:u w:val="single"/>
          <w:shd w:val="clear" w:fill="FFFF00"/>
        </w:rPr>
        <w:t xml:space="preserve">Asiakirjan numero 4805</w:t>
      </w:r>
    </w:p>
    <w:p>
      <w:pPr>
        <w:pStyle w:val="TextBody"/>
        <w:bidi w:val="0"/>
        <w:jc w:val="left"/>
        <w:rPr>
          <w:b/>
          <w:shd w:val="clear" w:fill="FFFF00"/>
        </w:rPr>
      </w:pPr>
      <w:r>
        <w:rPr>
          <w:b/>
          <w:shd w:val="clear" w:fill="FFFF00"/>
        </w:rPr>
        <w:t xml:space="preserve">Tekstin numero 0</w:t>
      </w:r>
    </w:p>
    <w:p>
      <w:pPr>
        <w:pStyle w:val="TextBody"/>
        <w:numPr>
          <w:ilvl w:val="0"/>
          <w:numId w:val="222"/>
        </w:numPr>
        <w:tabs>
          <w:tab w:val="clear" w:pos="1134"/>
          <w:tab w:val="left" w:leader="none" w:pos="707"/>
        </w:tabs>
        <w:bidi w:val="0"/>
        <w:spacing w:before="0" w:after="0"/>
        <w:ind w:start="707" w:hanging="283"/>
        <w:jc w:val="left"/>
        <w:rPr/>
      </w:pPr>
      <w:r>
        <w:rPr/>
        <w:t xml:space="preserve">Toukokuu (0: 33) </w:t>
      </w:r>
    </w:p>
    <w:p>
      <w:pPr>
        <w:pStyle w:val="TextBody"/>
        <w:numPr>
          <w:ilvl w:val="0"/>
          <w:numId w:val="222"/>
        </w:numPr>
        <w:tabs>
          <w:tab w:val="clear" w:pos="1134"/>
          <w:tab w:val="left" w:leader="none" w:pos="707"/>
        </w:tabs>
        <w:bidi w:val="0"/>
        <w:spacing w:before="0" w:after="0"/>
        <w:ind w:start="707" w:hanging="283"/>
        <w:jc w:val="left"/>
        <w:rPr/>
      </w:pPr>
      <w:r>
        <w:rPr/>
        <w:t xml:space="preserve">Shawshank vankila (Stoic teema) (1: 53) </w:t>
      </w:r>
    </w:p>
    <w:p>
      <w:pPr>
        <w:pStyle w:val="TextBody"/>
        <w:numPr>
          <w:ilvl w:val="0"/>
          <w:numId w:val="222"/>
        </w:numPr>
        <w:tabs>
          <w:tab w:val="clear" w:pos="1134"/>
          <w:tab w:val="left" w:leader="none" w:pos="707"/>
        </w:tabs>
        <w:bidi w:val="0"/>
        <w:spacing w:before="0" w:after="0"/>
        <w:ind w:start="707" w:hanging="283"/>
        <w:jc w:val="left"/>
        <w:rPr/>
      </w:pPr>
      <w:r>
        <w:rPr/>
        <w:t xml:space="preserve">Uusi kala (1: 50) </w:t>
      </w:r>
    </w:p>
    <w:p>
      <w:pPr>
        <w:pStyle w:val="TextBody"/>
        <w:numPr>
          <w:ilvl w:val="0"/>
          <w:numId w:val="222"/>
        </w:numPr>
        <w:tabs>
          <w:tab w:val="clear" w:pos="1134"/>
          <w:tab w:val="left" w:leader="none" w:pos="707"/>
        </w:tabs>
        <w:bidi w:val="0"/>
        <w:spacing w:before="0" w:after="0"/>
        <w:ind w:start="707" w:hanging="283"/>
        <w:jc w:val="left"/>
        <w:rPr/>
      </w:pPr>
      <w:r>
        <w:rPr/>
        <w:t xml:space="preserve">Rock Hammer (1: 51) </w:t>
      </w:r>
    </w:p>
    <w:p>
      <w:pPr>
        <w:pStyle w:val="TextBody"/>
        <w:numPr>
          <w:ilvl w:val="0"/>
          <w:numId w:val="222"/>
        </w:numPr>
        <w:tabs>
          <w:tab w:val="clear" w:pos="1134"/>
          <w:tab w:val="left" w:leader="none" w:pos="707"/>
        </w:tabs>
        <w:bidi w:val="0"/>
        <w:spacing w:before="0" w:after="0"/>
        <w:ind w:start="707" w:hanging="283"/>
        <w:jc w:val="left"/>
        <w:rPr/>
      </w:pPr>
      <w:r>
        <w:rPr/>
        <w:t xml:space="preserve">Inch of His Life (2: 48) </w:t>
      </w:r>
    </w:p>
    <w:p>
      <w:pPr>
        <w:pStyle w:val="TextBody"/>
        <w:numPr>
          <w:ilvl w:val="0"/>
          <w:numId w:val="222"/>
        </w:numPr>
        <w:tabs>
          <w:tab w:val="clear" w:pos="1134"/>
          <w:tab w:val="left" w:leader="none" w:pos="707"/>
        </w:tabs>
        <w:bidi w:val="0"/>
        <w:spacing w:before="0" w:after="0"/>
        <w:ind w:start="707" w:hanging="283"/>
        <w:jc w:val="left"/>
        <w:rPr/>
      </w:pPr>
      <w:r>
        <w:rPr/>
        <w:t xml:space="preserve">``If I Didn't Care'' by The Ink Spots (3: 03) </w:t>
      </w:r>
    </w:p>
    <w:p>
      <w:pPr>
        <w:pStyle w:val="TextBody"/>
        <w:numPr>
          <w:ilvl w:val="0"/>
          <w:numId w:val="222"/>
        </w:numPr>
        <w:tabs>
          <w:tab w:val="clear" w:pos="1134"/>
          <w:tab w:val="left" w:leader="none" w:pos="707"/>
        </w:tabs>
        <w:bidi w:val="0"/>
        <w:spacing w:before="0" w:after="0"/>
        <w:ind w:start="707" w:hanging="283"/>
        <w:jc w:val="left"/>
        <w:rPr/>
      </w:pPr>
      <w:r>
        <w:rPr/>
        <w:t xml:space="preserve">Brooks oli täällä (5: 06) </w:t>
      </w:r>
    </w:p>
    <w:p>
      <w:pPr>
        <w:pStyle w:val="TextBody"/>
        <w:numPr>
          <w:ilvl w:val="0"/>
          <w:numId w:val="222"/>
        </w:numPr>
        <w:tabs>
          <w:tab w:val="clear" w:pos="1134"/>
          <w:tab w:val="left" w:leader="none" w:pos="707"/>
        </w:tabs>
        <w:bidi w:val="0"/>
        <w:spacing w:before="0" w:after="0"/>
        <w:ind w:start="707" w:hanging="283"/>
        <w:jc w:val="left"/>
        <w:rPr/>
      </w:pPr>
      <w:r>
        <w:rPr/>
        <w:t xml:space="preserve">Hänen tuomionsa tulee (2: 00) </w:t>
      </w:r>
    </w:p>
    <w:p>
      <w:pPr>
        <w:pStyle w:val="TextBody"/>
        <w:numPr>
          <w:ilvl w:val="0"/>
          <w:numId w:val="222"/>
        </w:numPr>
        <w:tabs>
          <w:tab w:val="clear" w:pos="1134"/>
          <w:tab w:val="left" w:leader="none" w:pos="707"/>
        </w:tabs>
        <w:bidi w:val="0"/>
        <w:spacing w:before="0" w:after="0"/>
        <w:ind w:start="707" w:hanging="283"/>
        <w:jc w:val="left"/>
        <w:rPr/>
      </w:pPr>
      <w:r>
        <w:rPr/>
        <w:t xml:space="preserve">Suds on the Roof (1: 36) </w:t>
      </w:r>
    </w:p>
    <w:p>
      <w:pPr>
        <w:pStyle w:val="TextBody"/>
        <w:numPr>
          <w:ilvl w:val="0"/>
          <w:numId w:val="222"/>
        </w:numPr>
        <w:tabs>
          <w:tab w:val="clear" w:pos="1134"/>
          <w:tab w:val="left" w:leader="none" w:pos="707"/>
        </w:tabs>
        <w:bidi w:val="0"/>
        <w:spacing w:before="0" w:after="0"/>
        <w:ind w:start="707" w:hanging="283"/>
        <w:jc w:val="left"/>
        <w:rPr/>
      </w:pPr>
      <w:r>
        <w:rPr/>
        <w:t xml:space="preserve">Työkenttä (1: 10) </w:t>
      </w:r>
    </w:p>
    <w:p>
      <w:pPr>
        <w:pStyle w:val="TextBody"/>
        <w:numPr>
          <w:ilvl w:val="0"/>
          <w:numId w:val="222"/>
        </w:numPr>
        <w:tabs>
          <w:tab w:val="clear" w:pos="1134"/>
          <w:tab w:val="left" w:leader="none" w:pos="707"/>
        </w:tabs>
        <w:bidi w:val="0"/>
        <w:spacing w:before="0" w:after="0"/>
        <w:ind w:start="707" w:hanging="283"/>
        <w:jc w:val="left"/>
        <w:rPr/>
      </w:pPr>
      <w:r>
        <w:rPr/>
        <w:t xml:space="preserve">Shawshank Redemption (4: 26) </w:t>
      </w:r>
    </w:p>
    <w:p>
      <w:pPr>
        <w:pStyle w:val="TextBody"/>
        <w:numPr>
          <w:ilvl w:val="0"/>
          <w:numId w:val="222"/>
        </w:numPr>
        <w:tabs>
          <w:tab w:val="clear" w:pos="1134"/>
          <w:tab w:val="left" w:leader="none" w:pos="707"/>
        </w:tabs>
        <w:bidi w:val="0"/>
        <w:spacing w:before="0" w:after="0"/>
        <w:ind w:start="707" w:hanging="283"/>
        <w:jc w:val="left"/>
        <w:rPr/>
      </w:pPr>
      <w:r>
        <w:rPr/>
        <w:t xml:space="preserve">Hank Williamsin ``Lovesick Blues'' (2: 42) </w:t>
      </w:r>
    </w:p>
    <w:p>
      <w:pPr>
        <w:pStyle w:val="TextBody"/>
        <w:numPr>
          <w:ilvl w:val="0"/>
          <w:numId w:val="222"/>
        </w:numPr>
        <w:tabs>
          <w:tab w:val="clear" w:pos="1134"/>
          <w:tab w:val="left" w:leader="none" w:pos="707"/>
        </w:tabs>
        <w:bidi w:val="0"/>
        <w:spacing w:before="0" w:after="0"/>
        <w:ind w:start="707" w:hanging="283"/>
        <w:jc w:val="left"/>
        <w:rPr/>
      </w:pPr>
      <w:r>
        <w:rPr/>
        <w:t xml:space="preserve">Elmo Blatch (1: 08) </w:t>
      </w:r>
    </w:p>
    <w:p>
      <w:pPr>
        <w:pStyle w:val="TextBody"/>
        <w:numPr>
          <w:ilvl w:val="0"/>
          <w:numId w:val="222"/>
        </w:numPr>
        <w:tabs>
          <w:tab w:val="clear" w:pos="1134"/>
          <w:tab w:val="left" w:leader="none" w:pos="707"/>
        </w:tabs>
        <w:bidi w:val="0"/>
        <w:spacing w:before="0" w:after="0"/>
        <w:ind w:start="707" w:hanging="283"/>
        <w:jc w:val="left"/>
        <w:rPr/>
      </w:pPr>
      <w:r>
        <w:rPr/>
        <w:t xml:space="preserve">Sisaret (1: 18) </w:t>
      </w:r>
    </w:p>
    <w:p>
      <w:pPr>
        <w:pStyle w:val="TextBody"/>
        <w:numPr>
          <w:ilvl w:val="0"/>
          <w:numId w:val="222"/>
        </w:numPr>
        <w:tabs>
          <w:tab w:val="clear" w:pos="1134"/>
          <w:tab w:val="left" w:leader="none" w:pos="707"/>
        </w:tabs>
        <w:bidi w:val="0"/>
        <w:spacing w:before="0" w:after="0"/>
        <w:ind w:start="707" w:hanging="283"/>
        <w:jc w:val="left"/>
        <w:rPr/>
      </w:pPr>
      <w:r>
        <w:rPr/>
        <w:t xml:space="preserve">Zihuatanejo (4: 43) </w:t>
      </w:r>
    </w:p>
    <w:p>
      <w:pPr>
        <w:pStyle w:val="TextBody"/>
        <w:numPr>
          <w:ilvl w:val="0"/>
          <w:numId w:val="222"/>
        </w:numPr>
        <w:tabs>
          <w:tab w:val="clear" w:pos="1134"/>
          <w:tab w:val="left" w:leader="none" w:pos="707"/>
        </w:tabs>
        <w:bidi w:val="0"/>
        <w:spacing w:before="0" w:after="0"/>
        <w:ind w:start="707" w:hanging="283"/>
        <w:jc w:val="left"/>
        <w:rPr/>
      </w:pPr>
      <w:r>
        <w:rPr/>
        <w:t xml:space="preserve">"Figaron avioliitto: </w:t>
      </w:r>
      <w:r>
        <w:rPr>
          <w:color w:val="A9A9A9"/>
        </w:rPr>
        <w:t xml:space="preserve">Edith Mathis</w:t>
      </w:r>
      <w:r>
        <w:rPr/>
        <w:t xml:space="preserve">, </w:t>
      </w:r>
      <w:r>
        <w:rPr>
          <w:color w:val="DCDCDC"/>
        </w:rPr>
        <w:t xml:space="preserve">Gundula Janowitz</w:t>
      </w:r>
      <w:r>
        <w:rPr/>
        <w:t xml:space="preserve">, Deutsche Oper Berlinin orkesteri, Karl Böhm (joht.) (3: 32) </w:t>
      </w:r>
    </w:p>
    <w:p>
      <w:pPr>
        <w:pStyle w:val="TextBody"/>
        <w:numPr>
          <w:ilvl w:val="0"/>
          <w:numId w:val="222"/>
        </w:numPr>
        <w:tabs>
          <w:tab w:val="clear" w:pos="1134"/>
          <w:tab w:val="left" w:leader="none" w:pos="707"/>
        </w:tabs>
        <w:bidi w:val="0"/>
        <w:spacing w:before="0" w:after="0"/>
        <w:ind w:start="707" w:hanging="283"/>
        <w:jc w:val="left"/>
        <w:rPr/>
      </w:pPr>
      <w:r>
        <w:rPr/>
        <w:t xml:space="preserve">Ihana Raquel (1: 55) </w:t>
      </w:r>
    </w:p>
    <w:p>
      <w:pPr>
        <w:pStyle w:val="TextBody"/>
        <w:numPr>
          <w:ilvl w:val="0"/>
          <w:numId w:val="222"/>
        </w:numPr>
        <w:tabs>
          <w:tab w:val="clear" w:pos="1134"/>
          <w:tab w:val="left" w:leader="none" w:pos="707"/>
        </w:tabs>
        <w:bidi w:val="0"/>
        <w:spacing w:before="0" w:after="0"/>
        <w:ind w:start="707" w:hanging="283"/>
        <w:jc w:val="left"/>
        <w:rPr/>
      </w:pPr>
      <w:r>
        <w:rPr/>
        <w:t xml:space="preserve">Ja että oikea pian (1: 08) </w:t>
      </w:r>
    </w:p>
    <w:p>
      <w:pPr>
        <w:pStyle w:val="TextBody"/>
        <w:numPr>
          <w:ilvl w:val="0"/>
          <w:numId w:val="222"/>
        </w:numPr>
        <w:tabs>
          <w:tab w:val="clear" w:pos="1134"/>
          <w:tab w:val="left" w:leader="none" w:pos="707"/>
        </w:tabs>
        <w:bidi w:val="0"/>
        <w:spacing w:before="0" w:after="0"/>
        <w:ind w:start="707" w:hanging="283"/>
        <w:jc w:val="left"/>
        <w:rPr/>
      </w:pPr>
      <w:r>
        <w:rPr/>
        <w:t xml:space="preserve">Kompassi ja aseet (3: 53) </w:t>
      </w:r>
    </w:p>
    <w:p>
      <w:pPr>
        <w:pStyle w:val="TextBody"/>
        <w:numPr>
          <w:ilvl w:val="0"/>
          <w:numId w:val="222"/>
        </w:numPr>
        <w:tabs>
          <w:tab w:val="clear" w:pos="1134"/>
          <w:tab w:val="left" w:leader="none" w:pos="707"/>
        </w:tabs>
        <w:bidi w:val="0"/>
        <w:spacing w:before="0" w:after="0"/>
        <w:ind w:start="707" w:hanging="283"/>
        <w:jc w:val="left"/>
        <w:rPr/>
      </w:pPr>
      <w:r>
        <w:rPr/>
        <w:t xml:space="preserve">Niin oli Red (2: 44) </w:t>
      </w:r>
    </w:p>
    <w:p>
      <w:pPr>
        <w:pStyle w:val="TextBody"/>
        <w:numPr>
          <w:ilvl w:val="0"/>
          <w:numId w:val="222"/>
        </w:numPr>
        <w:tabs>
          <w:tab w:val="clear" w:pos="1134"/>
          <w:tab w:val="left" w:leader="none" w:pos="707"/>
        </w:tabs>
        <w:bidi w:val="0"/>
        <w:ind w:start="707" w:hanging="283"/>
        <w:jc w:val="left"/>
        <w:rPr/>
      </w:pPr>
      <w:r>
        <w:rPr/>
        <w:t xml:space="preserve">Loppuotsikko (4: 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Figaron avioliiton Shawshank-pelastuksessa?</w:t>
      </w:r>
    </w:p>
    <w:p>
      <w:pPr>
        <w:pStyle w:val="TextBody"/>
        <w:bidi w:val="0"/>
        <w:jc w:val="left"/>
        <w:rPr>
          <w:b/>
          <w:u w:val="single"/>
          <w:shd w:val="clear" w:fill="FFFF00"/>
        </w:rPr>
      </w:pPr>
      <w:r>
        <w:rPr>
          <w:b/>
          <w:u w:val="single"/>
          <w:shd w:val="clear" w:fill="FFFF00"/>
        </w:rPr>
        <w:t xml:space="preserve">Asiakirjan numero 4806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Real Madrid </w:t>
      </w:r>
      <w:r>
        <w:rPr/>
        <w:t xml:space="preserve">on menestynein seura 33 mestaruudellaan. Viimeisin seura, joka on voittanut liigan Real Madridin ja Barcelonan lisäksi, on Atlético Madrid kaudella 2013-14. Kun Barcelona voitti 30. toukokuuta Copa del Reyn Athletic Bilbaon, se on voittanut espanjalaisen version tuplasta eniten, sillä se on voittanut liigan ja cupin samana vuonna kuusi kertaa historiansa aikana, mikä rikkoo tasapelin Athleticin viiden voiton kanssa. Barcelona on ainoa espanjalainen joukkue, joka on voittanut kolminkertaisen mestaruuden, johon kuuluu Mestarien liigan lisäksi liiga ja Copa del Rey, ja ainoa UEFA:n seura, joka on voittanut kolminkertaisen mestaruuden kahdesti suoritettuaan sen vuonna 2015. Nykyinen mestari on Barcelona, joka voitti kilpailun 2017 -- 18.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Espanjan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joukkue on voittanut eniten La Liigan 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Espanjan la liga mestaruuksia?</w:t>
      </w:r>
    </w:p>
    <w:p>
      <w:pPr>
        <w:pStyle w:val="TextBody"/>
        <w:bidi w:val="0"/>
        <w:jc w:val="left"/>
        <w:rPr>
          <w:b/>
          <w:shd w:val="clear" w:fill="FFFF00"/>
        </w:rPr>
      </w:pPr>
      <w:r>
        <w:rPr>
          <w:b/>
          <w:shd w:val="clear" w:fill="FFFF00"/>
        </w:rPr>
        <w:t xml:space="preserve">Teksti numero 1</w:t>
      </w:r>
    </w:p>
    <w:tbl>
      <w:tblPr>
        <w:tblW w:w="4878" w:type="dxa"/>
        <w:jc w:val="left"/>
        <w:tblInd w:w="0" w:type="dxa"/>
        <w:tblLayout w:type="fixed"/>
        <w:tblCellMar>
          <w:top w:w="28" w:type="dxa"/>
          <w:left w:w="28" w:type="dxa"/>
          <w:bottom w:w="28" w:type="dxa"/>
          <w:right w:w="28" w:type="dxa"/>
        </w:tblCellMar>
      </w:tblPr>
      <w:tblGrid>
        <w:gridCol w:w="2401"/>
        <w:gridCol w:w="1036"/>
        <w:gridCol w:w="1441"/>
      </w:tblGrid>
      <w:tr>
        <w:trPr/>
        <w:tc>
          <w:tcPr>
            <w:tcW w:w="2401" w:type="dxa"/>
            <w:tcBorders/>
            <w:vAlign w:val="center"/>
          </w:tcPr>
          <w:p>
            <w:pPr>
              <w:pStyle w:val="TableHeading"/>
              <w:suppressLineNumbers/>
              <w:bidi w:val="0"/>
              <w:spacing w:before="0" w:after="283"/>
              <w:jc w:val="center"/>
              <w:rPr/>
            </w:pPr>
            <w:r>
              <w:rPr/>
              <w:t xml:space="preserve">Klubi </w:t>
            </w:r>
          </w:p>
        </w:tc>
        <w:tc>
          <w:tcPr>
            <w:tcW w:w="1036" w:type="dxa"/>
            <w:tcBorders/>
            <w:vAlign w:val="center"/>
          </w:tcPr>
          <w:p>
            <w:pPr>
              <w:pStyle w:val="TableHeading"/>
              <w:suppressLineNumbers/>
              <w:bidi w:val="0"/>
              <w:spacing w:before="0" w:after="283"/>
              <w:jc w:val="center"/>
              <w:rPr/>
            </w:pPr>
            <w:r>
              <w:rPr/>
              <w:t xml:space="preserve">Voittajat </w:t>
            </w:r>
          </w:p>
        </w:tc>
        <w:tc>
          <w:tcPr>
            <w:tcW w:w="1441" w:type="dxa"/>
            <w:tcBorders/>
            <w:vAlign w:val="center"/>
          </w:tcPr>
          <w:p>
            <w:pPr>
              <w:pStyle w:val="TableHeading"/>
              <w:suppressLineNumbers/>
              <w:bidi w:val="0"/>
              <w:spacing w:before="0" w:after="283"/>
              <w:jc w:val="center"/>
              <w:rPr/>
            </w:pPr>
            <w:r>
              <w:rPr/>
              <w:t xml:space="preserve">Toiseksi sijoittuneet </w:t>
            </w:r>
          </w:p>
        </w:tc>
      </w:tr>
      <w:tr>
        <w:trPr/>
        <w:tc>
          <w:tcPr>
            <w:tcW w:w="2401" w:type="dxa"/>
            <w:tcBorders/>
            <w:vAlign w:val="center"/>
          </w:tcPr>
          <w:p>
            <w:pPr>
              <w:pStyle w:val="TableHeading"/>
              <w:suppressLineNumbers/>
              <w:bidi w:val="0"/>
              <w:spacing w:before="0" w:after="283"/>
              <w:jc w:val="center"/>
              <w:rPr/>
            </w:pPr>
            <w:r>
              <w:rPr/>
              <w:t xml:space="preserve">Real Madrid </w:t>
            </w:r>
          </w:p>
        </w:tc>
        <w:tc>
          <w:tcPr>
            <w:tcW w:w="1036"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pPr>
            <w:r>
              <w:rPr/>
              <w:t xml:space="preserve">23 </w:t>
            </w:r>
          </w:p>
        </w:tc>
      </w:tr>
      <w:tr>
        <w:trPr/>
        <w:tc>
          <w:tcPr>
            <w:tcW w:w="2401" w:type="dxa"/>
            <w:tcBorders/>
            <w:vAlign w:val="center"/>
          </w:tcPr>
          <w:p>
            <w:pPr>
              <w:pStyle w:val="TableHeading"/>
              <w:suppressLineNumbers/>
              <w:bidi w:val="0"/>
              <w:spacing w:before="0" w:after="283"/>
              <w:jc w:val="center"/>
              <w:rPr/>
            </w:pPr>
            <w:r>
              <w:rPr/>
              <w:t xml:space="preserve">Barcelona </w:t>
            </w:r>
          </w:p>
        </w:tc>
        <w:tc>
          <w:tcPr>
            <w:tcW w:w="1036"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pPr>
            <w:r>
              <w:rPr/>
              <w:t xml:space="preserve">25 </w:t>
            </w:r>
          </w:p>
        </w:tc>
      </w:tr>
      <w:tr>
        <w:trPr/>
        <w:tc>
          <w:tcPr>
            <w:tcW w:w="2401" w:type="dxa"/>
            <w:tcBorders/>
            <w:vAlign w:val="center"/>
          </w:tcPr>
          <w:p>
            <w:pPr>
              <w:pStyle w:val="TableHeading"/>
              <w:suppressLineNumbers/>
              <w:bidi w:val="0"/>
              <w:spacing w:before="0" w:after="283"/>
              <w:jc w:val="center"/>
              <w:rPr/>
            </w:pPr>
            <w:r>
              <w:rPr/>
              <w:t xml:space="preserve">Atlético Madrid </w:t>
            </w:r>
          </w:p>
        </w:tc>
        <w:tc>
          <w:tcPr>
            <w:tcW w:w="1036"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9 </w:t>
            </w:r>
          </w:p>
        </w:tc>
      </w:tr>
      <w:tr>
        <w:trPr/>
        <w:tc>
          <w:tcPr>
            <w:tcW w:w="2401" w:type="dxa"/>
            <w:tcBorders/>
            <w:vAlign w:val="center"/>
          </w:tcPr>
          <w:p>
            <w:pPr>
              <w:pStyle w:val="TableHeading"/>
              <w:suppressLineNumbers/>
              <w:bidi w:val="0"/>
              <w:spacing w:before="0" w:after="283"/>
              <w:jc w:val="center"/>
              <w:rPr/>
            </w:pPr>
            <w:r>
              <w:rPr/>
              <w:t xml:space="preserve">Athletic Bilbao </w:t>
            </w:r>
          </w:p>
        </w:tc>
        <w:tc>
          <w:tcPr>
            <w:tcW w:w="103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7 </w:t>
            </w:r>
          </w:p>
        </w:tc>
      </w:tr>
      <w:tr>
        <w:trPr/>
        <w:tc>
          <w:tcPr>
            <w:tcW w:w="2401" w:type="dxa"/>
            <w:tcBorders/>
            <w:vAlign w:val="center"/>
          </w:tcPr>
          <w:p>
            <w:pPr>
              <w:pStyle w:val="TableHeading"/>
              <w:suppressLineNumbers/>
              <w:bidi w:val="0"/>
              <w:spacing w:before="0" w:after="283"/>
              <w:jc w:val="center"/>
              <w:rPr/>
            </w:pPr>
            <w:r>
              <w:rPr/>
              <w:t xml:space="preserve">Valencia </w:t>
            </w:r>
          </w:p>
        </w:tc>
        <w:tc>
          <w:tcPr>
            <w:tcW w:w="103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6 </w:t>
            </w:r>
          </w:p>
        </w:tc>
      </w:tr>
      <w:tr>
        <w:trPr/>
        <w:tc>
          <w:tcPr>
            <w:tcW w:w="2401" w:type="dxa"/>
            <w:tcBorders/>
            <w:vAlign w:val="center"/>
          </w:tcPr>
          <w:p>
            <w:pPr>
              <w:pStyle w:val="TableHeading"/>
              <w:suppressLineNumbers/>
              <w:bidi w:val="0"/>
              <w:spacing w:before="0" w:after="283"/>
              <w:jc w:val="center"/>
              <w:rPr/>
            </w:pPr>
            <w:r>
              <w:rPr/>
              <w:t xml:space="preserve">Real Sociedad </w:t>
            </w:r>
          </w:p>
        </w:tc>
        <w:tc>
          <w:tcPr>
            <w:tcW w:w="103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Deportivo La Coruña </w:t>
            </w:r>
          </w:p>
        </w:tc>
        <w:tc>
          <w:tcPr>
            <w:tcW w:w="103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Sevilla </w:t>
            </w:r>
          </w:p>
        </w:tc>
        <w:tc>
          <w:tcPr>
            <w:tcW w:w="103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Real Betis </w:t>
            </w:r>
          </w:p>
        </w:tc>
        <w:tc>
          <w:tcPr>
            <w:tcW w:w="103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mestaruuksia La Ligassa?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99"/>
        <w:gridCol w:w="1254"/>
        <w:gridCol w:w="1404"/>
        <w:gridCol w:w="1254"/>
        <w:gridCol w:w="2205"/>
        <w:gridCol w:w="1654"/>
        <w:gridCol w:w="735"/>
      </w:tblGrid>
      <w:tr>
        <w:trPr/>
        <w:tc>
          <w:tcPr>
            <w:tcW w:w="1699" w:type="dxa"/>
            <w:tcBorders/>
            <w:vAlign w:val="center"/>
          </w:tcPr>
          <w:p>
            <w:pPr>
              <w:pStyle w:val="TableHeading"/>
              <w:suppressLineNumbers/>
              <w:bidi w:val="0"/>
              <w:spacing w:before="0" w:after="283"/>
              <w:jc w:val="center"/>
              <w:rPr/>
            </w:pPr>
            <w:r>
              <w:rPr/>
              <w:t xml:space="preserve">Kausi </w:t>
            </w:r>
          </w:p>
        </w:tc>
        <w:tc>
          <w:tcPr>
            <w:tcW w:w="1254" w:type="dxa"/>
            <w:tcBorders/>
            <w:vAlign w:val="center"/>
          </w:tcPr>
          <w:p>
            <w:pPr>
              <w:pStyle w:val="TableHeading"/>
              <w:suppressLineNumbers/>
              <w:bidi w:val="0"/>
              <w:spacing w:before="0" w:after="283"/>
              <w:jc w:val="center"/>
              <w:rPr/>
            </w:pPr>
            <w:r>
              <w:rPr/>
              <w:t xml:space="preserve">Voittaja </w:t>
            </w:r>
          </w:p>
        </w:tc>
        <w:tc>
          <w:tcPr>
            <w:tcW w:w="1404" w:type="dxa"/>
            <w:tcBorders/>
            <w:vAlign w:val="center"/>
          </w:tcPr>
          <w:p>
            <w:pPr>
              <w:pStyle w:val="TableHeading"/>
              <w:suppressLineNumbers/>
              <w:bidi w:val="0"/>
              <w:spacing w:before="0" w:after="283"/>
              <w:jc w:val="center"/>
              <w:rPr/>
            </w:pPr>
            <w:r>
              <w:rPr/>
              <w:t xml:space="preserve">Toiseksi sijoittunut </w:t>
            </w:r>
          </w:p>
        </w:tc>
        <w:tc>
          <w:tcPr>
            <w:tcW w:w="1254" w:type="dxa"/>
            <w:tcBorders/>
            <w:vAlign w:val="center"/>
          </w:tcPr>
          <w:p>
            <w:pPr>
              <w:pStyle w:val="TableHeading"/>
              <w:suppressLineNumbers/>
              <w:bidi w:val="0"/>
              <w:spacing w:before="0" w:after="283"/>
              <w:jc w:val="center"/>
              <w:rPr/>
            </w:pPr>
            <w:r>
              <w:rPr/>
              <w:t xml:space="preserve">Kolmas sija </w:t>
            </w:r>
          </w:p>
        </w:tc>
        <w:tc>
          <w:tcPr>
            <w:tcW w:w="2205" w:type="dxa"/>
            <w:tcBorders/>
            <w:vAlign w:val="center"/>
          </w:tcPr>
          <w:p>
            <w:pPr>
              <w:pStyle w:val="TableHeading"/>
              <w:suppressLineNumbers/>
              <w:bidi w:val="0"/>
              <w:spacing w:before="0" w:after="283"/>
              <w:jc w:val="center"/>
              <w:rPr/>
            </w:pPr>
            <w:r>
              <w:rPr/>
              <w:t xml:space="preserve">Paras maalintekijä (s) </w:t>
            </w:r>
          </w:p>
        </w:tc>
        <w:tc>
          <w:tcPr>
            <w:tcW w:w="1654" w:type="dxa"/>
            <w:tcBorders/>
            <w:vAlign w:val="center"/>
          </w:tcPr>
          <w:p>
            <w:pPr>
              <w:pStyle w:val="TableHeading"/>
              <w:suppressLineNumbers/>
              <w:bidi w:val="0"/>
              <w:spacing w:before="0" w:after="283"/>
              <w:jc w:val="center"/>
              <w:rPr/>
            </w:pPr>
            <w:r>
              <w:rPr/>
              <w:t xml:space="preserve">Pistepörssin kärkiseura (s) </w:t>
            </w:r>
          </w:p>
        </w:tc>
        <w:tc>
          <w:tcPr>
            <w:tcW w:w="735" w:type="dxa"/>
            <w:tcBorders/>
            <w:vAlign w:val="center"/>
          </w:tcPr>
          <w:p>
            <w:pPr>
              <w:pStyle w:val="TableHeading"/>
              <w:suppressLineNumbers/>
              <w:bidi w:val="0"/>
              <w:spacing w:before="0" w:after="283"/>
              <w:jc w:val="center"/>
              <w:rPr/>
            </w:pPr>
            <w:r>
              <w:rPr/>
              <w:t xml:space="preserve">Tavoitteet </w:t>
            </w:r>
          </w:p>
        </w:tc>
      </w:tr>
      <w:tr>
        <w:trPr/>
        <w:tc>
          <w:tcPr>
            <w:tcW w:w="1699" w:type="dxa"/>
            <w:tcBorders/>
            <w:vAlign w:val="center"/>
          </w:tcPr>
          <w:p>
            <w:pPr>
              <w:pStyle w:val="TableContents"/>
              <w:bidi w:val="0"/>
              <w:spacing w:before="0" w:after="283"/>
              <w:jc w:val="left"/>
              <w:rPr/>
            </w:pPr>
            <w:r>
              <w:rPr/>
              <w:t xml:space="preserve">1929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Bienzobas, Paco Paco Paco Bienzobas </w:t>
            </w:r>
          </w:p>
        </w:tc>
        <w:tc>
          <w:tcPr>
            <w:tcW w:w="1654" w:type="dxa"/>
            <w:tcBorders/>
            <w:vAlign w:val="center"/>
          </w:tcPr>
          <w:p>
            <w:pPr>
              <w:pStyle w:val="TableContents"/>
              <w:bidi w:val="0"/>
              <w:spacing w:before="0" w:after="283"/>
              <w:jc w:val="left"/>
              <w:rPr/>
            </w:pPr>
            <w:r>
              <w:rPr/>
              <w:t xml:space="preserve">Real Sociedad </w:t>
            </w:r>
          </w:p>
        </w:tc>
        <w:tc>
          <w:tcPr>
            <w:tcW w:w="735" w:type="dxa"/>
            <w:tcBorders/>
            <w:vAlign w:val="center"/>
          </w:tcPr>
          <w:p>
            <w:pPr>
              <w:pStyle w:val="TableContents"/>
              <w:bidi w:val="0"/>
              <w:spacing w:before="0" w:after="283"/>
              <w:jc w:val="left"/>
              <w:rPr/>
            </w:pPr>
            <w:r>
              <w:rPr/>
              <w:t xml:space="preserve">14 </w:t>
            </w:r>
          </w:p>
        </w:tc>
      </w:tr>
      <w:tr>
        <w:trPr/>
        <w:tc>
          <w:tcPr>
            <w:tcW w:w="1699" w:type="dxa"/>
            <w:tcBorders/>
            <w:vAlign w:val="center"/>
          </w:tcPr>
          <w:p>
            <w:pPr>
              <w:pStyle w:val="TableContents"/>
              <w:bidi w:val="0"/>
              <w:spacing w:before="0" w:after="283"/>
              <w:jc w:val="left"/>
              <w:rPr/>
            </w:pPr>
            <w:r>
              <w:rPr/>
              <w:t xml:space="preserve">1929 -- 30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Arenat </w:t>
            </w:r>
          </w:p>
        </w:tc>
        <w:tc>
          <w:tcPr>
            <w:tcW w:w="2205" w:type="dxa"/>
            <w:tcBorders/>
            <w:vAlign w:val="center"/>
          </w:tcPr>
          <w:p>
            <w:pPr>
              <w:pStyle w:val="TableContents"/>
              <w:bidi w:val="0"/>
              <w:spacing w:before="0" w:after="283"/>
              <w:jc w:val="left"/>
              <w:rPr/>
            </w:pPr>
            <w:r>
              <w:rPr/>
              <w:t xml:space="preserve">Gorostiza, Guillermo Guillermo Gorostiza Guillermo Gorostiza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1930 -- 31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Racing Santander </w:t>
            </w:r>
          </w:p>
        </w:tc>
        <w:tc>
          <w:tcPr>
            <w:tcW w:w="1254" w:type="dxa"/>
            <w:tcBorders/>
            <w:vAlign w:val="center"/>
          </w:tcPr>
          <w:p>
            <w:pPr>
              <w:pStyle w:val="TableContents"/>
              <w:bidi w:val="0"/>
              <w:spacing w:before="0" w:after="283"/>
              <w:jc w:val="left"/>
              <w:rPr/>
            </w:pPr>
            <w:r>
              <w:rPr/>
              <w:t xml:space="preserve">Real Sociedad </w:t>
            </w:r>
          </w:p>
        </w:tc>
        <w:tc>
          <w:tcPr>
            <w:tcW w:w="2205" w:type="dxa"/>
            <w:tcBorders/>
            <w:vAlign w:val="center"/>
          </w:tcPr>
          <w:p>
            <w:pPr>
              <w:pStyle w:val="TableContents"/>
              <w:bidi w:val="0"/>
              <w:spacing w:before="0" w:after="283"/>
              <w:jc w:val="left"/>
              <w:rPr/>
            </w:pPr>
            <w:r>
              <w:rPr/>
              <w:t xml:space="preserve">Arana, Agustín Sauto Agustín Sauto Arana Agustín Sauto Arana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1931 -- 32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Athletic Bilbao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Gorostiza, Guillermo Guillermo Gorostiza Guillermo Gorostiza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12 </w:t>
            </w:r>
          </w:p>
        </w:tc>
      </w:tr>
      <w:tr>
        <w:trPr/>
        <w:tc>
          <w:tcPr>
            <w:tcW w:w="1699" w:type="dxa"/>
            <w:tcBorders/>
            <w:vAlign w:val="center"/>
          </w:tcPr>
          <w:p>
            <w:pPr>
              <w:pStyle w:val="TableContents"/>
              <w:bidi w:val="0"/>
              <w:spacing w:before="0" w:after="283"/>
              <w:jc w:val="left"/>
              <w:rPr/>
            </w:pPr>
            <w:r>
              <w:rPr/>
              <w:t xml:space="preserve">1932 -- 33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Athletic Bilbao </w:t>
            </w:r>
          </w:p>
        </w:tc>
        <w:tc>
          <w:tcPr>
            <w:tcW w:w="1254" w:type="dxa"/>
            <w:tcBorders/>
            <w:vAlign w:val="center"/>
          </w:tcPr>
          <w:p>
            <w:pPr>
              <w:pStyle w:val="TableContents"/>
              <w:bidi w:val="0"/>
              <w:spacing w:before="0" w:after="283"/>
              <w:jc w:val="left"/>
              <w:rPr/>
            </w:pPr>
            <w:r>
              <w:rPr/>
              <w:t xml:space="preserve">Espanyol </w:t>
            </w:r>
          </w:p>
        </w:tc>
        <w:tc>
          <w:tcPr>
            <w:tcW w:w="2205" w:type="dxa"/>
            <w:tcBorders/>
            <w:vAlign w:val="center"/>
          </w:tcPr>
          <w:p>
            <w:pPr>
              <w:pStyle w:val="TableContents"/>
              <w:bidi w:val="0"/>
              <w:spacing w:before="0" w:after="283"/>
              <w:jc w:val="left"/>
              <w:rPr/>
            </w:pPr>
            <w:r>
              <w:rPr/>
              <w:t xml:space="preserve">Olivares, Manuel Manuel Olivares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16 </w:t>
            </w:r>
          </w:p>
        </w:tc>
      </w:tr>
      <w:tr>
        <w:trPr/>
        <w:tc>
          <w:tcPr>
            <w:tcW w:w="1699" w:type="dxa"/>
            <w:tcBorders/>
            <w:vAlign w:val="center"/>
          </w:tcPr>
          <w:p>
            <w:pPr>
              <w:pStyle w:val="TableContents"/>
              <w:bidi w:val="0"/>
              <w:spacing w:before="0" w:after="283"/>
              <w:jc w:val="left"/>
              <w:rPr/>
            </w:pPr>
            <w:r>
              <w:rPr/>
              <w:t xml:space="preserve">1933 -- 34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Racing Santander </w:t>
            </w:r>
          </w:p>
        </w:tc>
        <w:tc>
          <w:tcPr>
            <w:tcW w:w="2205" w:type="dxa"/>
            <w:tcBorders/>
            <w:vAlign w:val="center"/>
          </w:tcPr>
          <w:p>
            <w:pPr>
              <w:pStyle w:val="TableContents"/>
              <w:bidi w:val="0"/>
              <w:spacing w:before="0" w:after="283"/>
              <w:jc w:val="left"/>
              <w:rPr/>
            </w:pPr>
            <w:r>
              <w:rPr/>
              <w:t xml:space="preserve">Langara, Isidro Isidro Isidro Lángara </w:t>
            </w:r>
          </w:p>
        </w:tc>
        <w:tc>
          <w:tcPr>
            <w:tcW w:w="1654" w:type="dxa"/>
            <w:tcBorders/>
            <w:vAlign w:val="center"/>
          </w:tcPr>
          <w:p>
            <w:pPr>
              <w:pStyle w:val="TableContents"/>
              <w:bidi w:val="0"/>
              <w:spacing w:before="0" w:after="283"/>
              <w:jc w:val="left"/>
              <w:rPr/>
            </w:pPr>
            <w:r>
              <w:rPr/>
              <w:t xml:space="preserve">Real Oviedo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1934 -- 35 </w:t>
            </w:r>
          </w:p>
        </w:tc>
        <w:tc>
          <w:tcPr>
            <w:tcW w:w="1254" w:type="dxa"/>
            <w:tcBorders/>
            <w:vAlign w:val="center"/>
          </w:tcPr>
          <w:p>
            <w:pPr>
              <w:pStyle w:val="TableContents"/>
              <w:bidi w:val="0"/>
              <w:spacing w:before="0" w:after="283"/>
              <w:jc w:val="left"/>
              <w:rPr/>
            </w:pPr>
            <w:r>
              <w:rPr/>
              <w:t xml:space="preserve">Real Betis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Real Oviedo </w:t>
            </w:r>
          </w:p>
        </w:tc>
        <w:tc>
          <w:tcPr>
            <w:tcW w:w="2205" w:type="dxa"/>
            <w:tcBorders/>
            <w:vAlign w:val="center"/>
          </w:tcPr>
          <w:p>
            <w:pPr>
              <w:pStyle w:val="TableContents"/>
              <w:bidi w:val="0"/>
              <w:spacing w:before="0" w:after="283"/>
              <w:jc w:val="left"/>
              <w:rPr/>
            </w:pPr>
            <w:r>
              <w:rPr/>
              <w:t xml:space="preserve">Langara, Isidro Isidro Isidro Lángara </w:t>
            </w:r>
          </w:p>
        </w:tc>
        <w:tc>
          <w:tcPr>
            <w:tcW w:w="1654" w:type="dxa"/>
            <w:tcBorders/>
            <w:vAlign w:val="center"/>
          </w:tcPr>
          <w:p>
            <w:pPr>
              <w:pStyle w:val="TableContents"/>
              <w:bidi w:val="0"/>
              <w:spacing w:before="0" w:after="283"/>
              <w:jc w:val="left"/>
              <w:rPr/>
            </w:pPr>
            <w:r>
              <w:rPr/>
              <w:t xml:space="preserve">Real Oviedo </w:t>
            </w:r>
          </w:p>
        </w:tc>
        <w:tc>
          <w:tcPr>
            <w:tcW w:w="735" w:type="dxa"/>
            <w:tcBorders/>
            <w:vAlign w:val="center"/>
          </w:tcPr>
          <w:p>
            <w:pPr>
              <w:pStyle w:val="TableContents"/>
              <w:bidi w:val="0"/>
              <w:spacing w:before="0" w:after="283"/>
              <w:jc w:val="left"/>
              <w:rPr/>
            </w:pPr>
            <w:r>
              <w:rPr/>
              <w:t xml:space="preserve">26 </w:t>
            </w:r>
          </w:p>
        </w:tc>
      </w:tr>
      <w:tr>
        <w:trPr/>
        <w:tc>
          <w:tcPr>
            <w:tcW w:w="1699" w:type="dxa"/>
            <w:tcBorders/>
            <w:vAlign w:val="center"/>
          </w:tcPr>
          <w:p>
            <w:pPr>
              <w:pStyle w:val="TableContents"/>
              <w:bidi w:val="0"/>
              <w:spacing w:before="0" w:after="283"/>
              <w:jc w:val="left"/>
              <w:rPr/>
            </w:pPr>
            <w:r>
              <w:rPr/>
              <w:t xml:space="preserve">1935 -- 36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Real Oviedo </w:t>
            </w:r>
          </w:p>
        </w:tc>
        <w:tc>
          <w:tcPr>
            <w:tcW w:w="2205" w:type="dxa"/>
            <w:tcBorders/>
            <w:vAlign w:val="center"/>
          </w:tcPr>
          <w:p>
            <w:pPr>
              <w:pStyle w:val="TableContents"/>
              <w:bidi w:val="0"/>
              <w:spacing w:before="0" w:after="283"/>
              <w:jc w:val="left"/>
              <w:rPr/>
            </w:pPr>
            <w:r>
              <w:rPr/>
              <w:t xml:space="preserve">Langara, Isidro Isidro Isidro Lángara </w:t>
            </w:r>
          </w:p>
        </w:tc>
        <w:tc>
          <w:tcPr>
            <w:tcW w:w="1654" w:type="dxa"/>
            <w:tcBorders/>
            <w:vAlign w:val="center"/>
          </w:tcPr>
          <w:p>
            <w:pPr>
              <w:pStyle w:val="TableContents"/>
              <w:bidi w:val="0"/>
              <w:spacing w:before="0" w:after="283"/>
              <w:jc w:val="left"/>
              <w:rPr/>
            </w:pPr>
            <w:r>
              <w:rPr/>
              <w:t xml:space="preserve">Real Oviedo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1936 -- 37 Espanjan sisällissota (Liitto peruutettu) </w:t>
            </w:r>
          </w:p>
        </w:tc>
        <w:tc>
          <w:tcPr>
            <w:tcW w:w="8506" w:type="dxa"/>
            <w:gridSpan w:val="6"/>
            <w:tcBorders/>
          </w:tcPr>
          <w:p>
            <w:pPr>
              <w:pStyle w:val="TableContents"/>
              <w:bidi w:val="0"/>
              <w:spacing w:before="0" w:after="283"/>
              <w:jc w:val="left"/>
              <w:rPr>
                <w:sz w:val="4"/>
                <w:szCs w:val="4"/>
              </w:rPr>
            </w:pPr>
            <w:r>
              <w:rPr>
                <w:sz w:val="4"/>
                <w:szCs w:val="4"/>
              </w:rPr>
            </w:r>
          </w:p>
        </w:tc>
      </w:tr>
      <w:tr>
        <w:trPr/>
        <w:tc>
          <w:tcPr>
            <w:tcW w:w="1699" w:type="dxa"/>
            <w:tcBorders/>
            <w:vAlign w:val="center"/>
          </w:tcPr>
          <w:p>
            <w:pPr>
              <w:pStyle w:val="TableContents"/>
              <w:bidi w:val="0"/>
              <w:spacing w:before="0" w:after="283"/>
              <w:jc w:val="left"/>
              <w:rPr/>
            </w:pPr>
            <w:r>
              <w:rPr/>
              <w:t xml:space="preserve">1937 -- 38 </w:t>
            </w:r>
          </w:p>
        </w:tc>
        <w:tc>
          <w:tcPr>
            <w:tcW w:w="8506" w:type="dxa"/>
            <w:gridSpan w:val="6"/>
            <w:tcBorders/>
          </w:tcPr>
          <w:p>
            <w:pPr>
              <w:pStyle w:val="TableContents"/>
              <w:bidi w:val="0"/>
              <w:spacing w:before="0" w:after="283"/>
              <w:jc w:val="left"/>
              <w:rPr>
                <w:sz w:val="4"/>
                <w:szCs w:val="4"/>
              </w:rPr>
            </w:pPr>
            <w:r>
              <w:rPr>
                <w:sz w:val="4"/>
                <w:szCs w:val="4"/>
              </w:rPr>
            </w:r>
          </w:p>
        </w:tc>
      </w:tr>
      <w:tr>
        <w:trPr/>
        <w:tc>
          <w:tcPr>
            <w:tcW w:w="1699" w:type="dxa"/>
            <w:tcBorders/>
            <w:vAlign w:val="center"/>
          </w:tcPr>
          <w:p>
            <w:pPr>
              <w:pStyle w:val="TableContents"/>
              <w:bidi w:val="0"/>
              <w:spacing w:before="0" w:after="283"/>
              <w:jc w:val="left"/>
              <w:rPr/>
            </w:pPr>
            <w:r>
              <w:rPr/>
              <w:t xml:space="preserve">1938 -- 39 </w:t>
            </w:r>
          </w:p>
        </w:tc>
        <w:tc>
          <w:tcPr>
            <w:tcW w:w="8506" w:type="dxa"/>
            <w:gridSpan w:val="6"/>
            <w:tcBorders/>
          </w:tcPr>
          <w:p>
            <w:pPr>
              <w:pStyle w:val="TableContents"/>
              <w:bidi w:val="0"/>
              <w:spacing w:before="0" w:after="283"/>
              <w:jc w:val="left"/>
              <w:rPr>
                <w:sz w:val="4"/>
                <w:szCs w:val="4"/>
              </w:rPr>
            </w:pPr>
            <w:r>
              <w:rPr>
                <w:sz w:val="4"/>
                <w:szCs w:val="4"/>
              </w:rPr>
            </w:r>
          </w:p>
        </w:tc>
      </w:tr>
      <w:tr>
        <w:trPr/>
        <w:tc>
          <w:tcPr>
            <w:tcW w:w="1699" w:type="dxa"/>
            <w:tcBorders/>
            <w:vAlign w:val="center"/>
          </w:tcPr>
          <w:p>
            <w:pPr>
              <w:pStyle w:val="TableContents"/>
              <w:bidi w:val="0"/>
              <w:spacing w:before="0" w:after="283"/>
              <w:jc w:val="left"/>
              <w:rPr/>
            </w:pPr>
            <w:r>
              <w:rPr/>
              <w:t xml:space="preserve">1939 -- 40 </w:t>
            </w:r>
          </w:p>
        </w:tc>
        <w:tc>
          <w:tcPr>
            <w:tcW w:w="1254" w:type="dxa"/>
            <w:tcBorders/>
            <w:vAlign w:val="center"/>
          </w:tcPr>
          <w:p>
            <w:pPr>
              <w:pStyle w:val="TableContents"/>
              <w:bidi w:val="0"/>
              <w:spacing w:before="0" w:after="283"/>
              <w:jc w:val="left"/>
              <w:rPr/>
            </w:pPr>
            <w:r>
              <w:rPr/>
              <w:t xml:space="preserve">Atlético Aviación </w:t>
            </w:r>
          </w:p>
        </w:tc>
        <w:tc>
          <w:tcPr>
            <w:tcW w:w="1404" w:type="dxa"/>
            <w:tcBorders/>
            <w:vAlign w:val="center"/>
          </w:tcPr>
          <w:p>
            <w:pPr>
              <w:pStyle w:val="TableContents"/>
              <w:bidi w:val="0"/>
              <w:spacing w:before="0" w:after="283"/>
              <w:jc w:val="left"/>
              <w:rPr/>
            </w:pPr>
            <w:r>
              <w:rPr/>
              <w:t xml:space="preserve">Sevilla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Unamuno, Victor Víctor Unamuno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22 </w:t>
            </w:r>
          </w:p>
        </w:tc>
      </w:tr>
      <w:tr>
        <w:trPr/>
        <w:tc>
          <w:tcPr>
            <w:tcW w:w="1699" w:type="dxa"/>
            <w:tcBorders/>
            <w:vAlign w:val="center"/>
          </w:tcPr>
          <w:p>
            <w:pPr>
              <w:pStyle w:val="TableContents"/>
              <w:bidi w:val="0"/>
              <w:spacing w:before="0" w:after="283"/>
              <w:jc w:val="left"/>
              <w:rPr/>
            </w:pPr>
            <w:r>
              <w:rPr/>
              <w:t xml:space="preserve">1940 -- 41 </w:t>
            </w:r>
          </w:p>
        </w:tc>
        <w:tc>
          <w:tcPr>
            <w:tcW w:w="1254" w:type="dxa"/>
            <w:tcBorders/>
            <w:vAlign w:val="center"/>
          </w:tcPr>
          <w:p>
            <w:pPr>
              <w:pStyle w:val="TableContents"/>
              <w:bidi w:val="0"/>
              <w:spacing w:before="0" w:after="283"/>
              <w:jc w:val="left"/>
              <w:rPr/>
            </w:pPr>
            <w:r>
              <w:rPr/>
              <w:t xml:space="preserve">Atlético Aviación </w:t>
            </w:r>
          </w:p>
        </w:tc>
        <w:tc>
          <w:tcPr>
            <w:tcW w:w="1404" w:type="dxa"/>
            <w:tcBorders/>
            <w:vAlign w:val="center"/>
          </w:tcPr>
          <w:p>
            <w:pPr>
              <w:pStyle w:val="TableContents"/>
              <w:bidi w:val="0"/>
              <w:spacing w:before="0" w:after="283"/>
              <w:jc w:val="left"/>
              <w:rPr/>
            </w:pPr>
            <w:r>
              <w:rPr/>
              <w:t xml:space="preserve">Athletic Bilbao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Pruden, Pruden </w:t>
            </w:r>
          </w:p>
        </w:tc>
        <w:tc>
          <w:tcPr>
            <w:tcW w:w="1654" w:type="dxa"/>
            <w:tcBorders/>
            <w:vAlign w:val="center"/>
          </w:tcPr>
          <w:p>
            <w:pPr>
              <w:pStyle w:val="TableContents"/>
              <w:bidi w:val="0"/>
              <w:spacing w:before="0" w:after="283"/>
              <w:jc w:val="left"/>
              <w:rPr/>
            </w:pPr>
            <w:r>
              <w:rPr/>
              <w:t xml:space="preserve">Atlético Aviación </w:t>
            </w:r>
          </w:p>
        </w:tc>
        <w:tc>
          <w:tcPr>
            <w:tcW w:w="735" w:type="dxa"/>
            <w:tcBorders/>
            <w:vAlign w:val="center"/>
          </w:tcPr>
          <w:p>
            <w:pPr>
              <w:pStyle w:val="TableContents"/>
              <w:bidi w:val="0"/>
              <w:spacing w:before="0" w:after="283"/>
              <w:jc w:val="left"/>
              <w:rPr/>
            </w:pPr>
            <w:r>
              <w:rPr/>
              <w:t xml:space="preserve">30 </w:t>
            </w:r>
          </w:p>
        </w:tc>
      </w:tr>
      <w:tr>
        <w:trPr/>
        <w:tc>
          <w:tcPr>
            <w:tcW w:w="1699" w:type="dxa"/>
            <w:tcBorders/>
            <w:vAlign w:val="center"/>
          </w:tcPr>
          <w:p>
            <w:pPr>
              <w:pStyle w:val="TableContents"/>
              <w:bidi w:val="0"/>
              <w:spacing w:before="0" w:after="283"/>
              <w:jc w:val="left"/>
              <w:rPr/>
            </w:pPr>
            <w:r>
              <w:rPr/>
              <w:t xml:space="preserve">1941 -- 42 </w:t>
            </w:r>
          </w:p>
        </w:tc>
        <w:tc>
          <w:tcPr>
            <w:tcW w:w="1254" w:type="dxa"/>
            <w:tcBorders/>
            <w:vAlign w:val="center"/>
          </w:tcPr>
          <w:p>
            <w:pPr>
              <w:pStyle w:val="TableContents"/>
              <w:bidi w:val="0"/>
              <w:spacing w:before="0" w:after="283"/>
              <w:jc w:val="left"/>
              <w:rPr/>
            </w:pPr>
            <w:r>
              <w:rPr/>
              <w:t xml:space="preserve">Valencia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Aviación </w:t>
            </w:r>
          </w:p>
        </w:tc>
        <w:tc>
          <w:tcPr>
            <w:tcW w:w="2205" w:type="dxa"/>
            <w:tcBorders/>
            <w:vAlign w:val="center"/>
          </w:tcPr>
          <w:p>
            <w:pPr>
              <w:pStyle w:val="TableContents"/>
              <w:bidi w:val="0"/>
              <w:spacing w:before="0" w:after="283"/>
              <w:jc w:val="left"/>
              <w:rPr/>
            </w:pPr>
            <w:r>
              <w:rPr/>
              <w:t xml:space="preserve">Suarez, Edmundo Edmundo Suárez </w:t>
            </w:r>
          </w:p>
        </w:tc>
        <w:tc>
          <w:tcPr>
            <w:tcW w:w="1654" w:type="dxa"/>
            <w:tcBorders/>
            <w:vAlign w:val="center"/>
          </w:tcPr>
          <w:p>
            <w:pPr>
              <w:pStyle w:val="TableContents"/>
              <w:bidi w:val="0"/>
              <w:spacing w:before="0" w:after="283"/>
              <w:jc w:val="left"/>
              <w:rPr/>
            </w:pPr>
            <w:r>
              <w:rPr/>
              <w:t xml:space="preserve">Valencia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1942 -- 43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Sevilla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Martin, Mariano Mariano Martín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32 </w:t>
            </w:r>
          </w:p>
        </w:tc>
      </w:tr>
      <w:tr>
        <w:trPr/>
        <w:tc>
          <w:tcPr>
            <w:tcW w:w="1699" w:type="dxa"/>
            <w:tcBorders/>
            <w:vAlign w:val="center"/>
          </w:tcPr>
          <w:p>
            <w:pPr>
              <w:pStyle w:val="TableContents"/>
              <w:bidi w:val="0"/>
              <w:spacing w:before="0" w:after="283"/>
              <w:jc w:val="left"/>
              <w:rPr/>
            </w:pPr>
            <w:r>
              <w:rPr/>
              <w:t xml:space="preserve">1943 -- 44 </w:t>
            </w:r>
          </w:p>
        </w:tc>
        <w:tc>
          <w:tcPr>
            <w:tcW w:w="1254" w:type="dxa"/>
            <w:tcBorders/>
            <w:vAlign w:val="center"/>
          </w:tcPr>
          <w:p>
            <w:pPr>
              <w:pStyle w:val="TableContents"/>
              <w:bidi w:val="0"/>
              <w:spacing w:before="0" w:after="283"/>
              <w:jc w:val="left"/>
              <w:rPr/>
            </w:pPr>
            <w:r>
              <w:rPr/>
              <w:t xml:space="preserve">Valencia </w:t>
            </w:r>
          </w:p>
        </w:tc>
        <w:tc>
          <w:tcPr>
            <w:tcW w:w="1404" w:type="dxa"/>
            <w:tcBorders/>
            <w:vAlign w:val="center"/>
          </w:tcPr>
          <w:p>
            <w:pPr>
              <w:pStyle w:val="TableContents"/>
              <w:bidi w:val="0"/>
              <w:spacing w:before="0" w:after="283"/>
              <w:jc w:val="left"/>
              <w:rPr/>
            </w:pPr>
            <w:r>
              <w:rPr/>
              <w:t xml:space="preserve">Atlético Aviación </w:t>
            </w:r>
          </w:p>
        </w:tc>
        <w:tc>
          <w:tcPr>
            <w:tcW w:w="1254" w:type="dxa"/>
            <w:tcBorders/>
            <w:vAlign w:val="center"/>
          </w:tcPr>
          <w:p>
            <w:pPr>
              <w:pStyle w:val="TableContents"/>
              <w:bidi w:val="0"/>
              <w:spacing w:before="0" w:after="283"/>
              <w:jc w:val="left"/>
              <w:rPr/>
            </w:pPr>
            <w:r>
              <w:rPr/>
              <w:t xml:space="preserve">Sevilla </w:t>
            </w:r>
          </w:p>
        </w:tc>
        <w:tc>
          <w:tcPr>
            <w:tcW w:w="2205" w:type="dxa"/>
            <w:tcBorders/>
            <w:vAlign w:val="center"/>
          </w:tcPr>
          <w:p>
            <w:pPr>
              <w:pStyle w:val="TableContents"/>
              <w:bidi w:val="0"/>
              <w:spacing w:before="0" w:after="283"/>
              <w:jc w:val="left"/>
              <w:rPr/>
            </w:pPr>
            <w:r>
              <w:rPr/>
              <w:t xml:space="preserve">Suarez, Edmundo Edmundo Suárez </w:t>
            </w:r>
          </w:p>
        </w:tc>
        <w:tc>
          <w:tcPr>
            <w:tcW w:w="1654" w:type="dxa"/>
            <w:tcBorders/>
            <w:vAlign w:val="center"/>
          </w:tcPr>
          <w:p>
            <w:pPr>
              <w:pStyle w:val="TableContents"/>
              <w:bidi w:val="0"/>
              <w:spacing w:before="0" w:after="283"/>
              <w:jc w:val="left"/>
              <w:rPr/>
            </w:pPr>
            <w:r>
              <w:rPr/>
              <w:t xml:space="preserve">Valencia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1944 -- 45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Aviación </w:t>
            </w:r>
          </w:p>
        </w:tc>
        <w:tc>
          <w:tcPr>
            <w:tcW w:w="2205" w:type="dxa"/>
            <w:tcBorders/>
            <w:vAlign w:val="center"/>
          </w:tcPr>
          <w:p>
            <w:pPr>
              <w:pStyle w:val="TableContents"/>
              <w:bidi w:val="0"/>
              <w:spacing w:before="0" w:after="283"/>
              <w:jc w:val="left"/>
              <w:rPr/>
            </w:pPr>
            <w:r>
              <w:rPr/>
              <w:t xml:space="preserve">Zarra, Telmo Telmo Zarra Telmo Zarra </w:t>
            </w:r>
          </w:p>
        </w:tc>
        <w:tc>
          <w:tcPr>
            <w:tcW w:w="1654" w:type="dxa"/>
            <w:tcBorders/>
            <w:vAlign w:val="center"/>
          </w:tcPr>
          <w:p>
            <w:pPr>
              <w:pStyle w:val="TableContents"/>
              <w:bidi w:val="0"/>
              <w:spacing w:before="0" w:after="283"/>
              <w:jc w:val="left"/>
              <w:rPr/>
            </w:pPr>
            <w:r>
              <w:rPr/>
              <w:t xml:space="preserve">Atlético Bilbao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1945 -- 46 </w:t>
            </w:r>
          </w:p>
        </w:tc>
        <w:tc>
          <w:tcPr>
            <w:tcW w:w="1254" w:type="dxa"/>
            <w:tcBorders/>
            <w:vAlign w:val="center"/>
          </w:tcPr>
          <w:p>
            <w:pPr>
              <w:pStyle w:val="TableContents"/>
              <w:bidi w:val="0"/>
              <w:spacing w:before="0" w:after="283"/>
              <w:jc w:val="left"/>
              <w:rPr/>
            </w:pPr>
            <w:r>
              <w:rPr/>
              <w:t xml:space="preserve">Sevilla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Zarra, Telmo Telmo Zarra Telmo Zarra </w:t>
            </w:r>
          </w:p>
        </w:tc>
        <w:tc>
          <w:tcPr>
            <w:tcW w:w="1654" w:type="dxa"/>
            <w:tcBorders/>
            <w:vAlign w:val="center"/>
          </w:tcPr>
          <w:p>
            <w:pPr>
              <w:pStyle w:val="TableContents"/>
              <w:bidi w:val="0"/>
              <w:spacing w:before="0" w:after="283"/>
              <w:jc w:val="left"/>
              <w:rPr/>
            </w:pPr>
            <w:r>
              <w:rPr/>
              <w:t xml:space="preserve">Atlético Bilbao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1946 -- 47 </w:t>
            </w:r>
          </w:p>
        </w:tc>
        <w:tc>
          <w:tcPr>
            <w:tcW w:w="1254" w:type="dxa"/>
            <w:tcBorders/>
            <w:vAlign w:val="center"/>
          </w:tcPr>
          <w:p>
            <w:pPr>
              <w:pStyle w:val="TableContents"/>
              <w:bidi w:val="0"/>
              <w:spacing w:before="0" w:after="283"/>
              <w:jc w:val="left"/>
              <w:rPr/>
            </w:pPr>
            <w:r>
              <w:rPr/>
              <w:t xml:space="preserve">Valencia </w:t>
            </w:r>
          </w:p>
        </w:tc>
        <w:tc>
          <w:tcPr>
            <w:tcW w:w="1404" w:type="dxa"/>
            <w:tcBorders/>
            <w:vAlign w:val="center"/>
          </w:tcPr>
          <w:p>
            <w:pPr>
              <w:pStyle w:val="TableContents"/>
              <w:bidi w:val="0"/>
              <w:spacing w:before="0" w:after="283"/>
              <w:jc w:val="left"/>
              <w:rPr/>
            </w:pPr>
            <w:r>
              <w:rPr/>
              <w:t xml:space="preserve">Athletic Bilbao </w:t>
            </w:r>
          </w:p>
        </w:tc>
        <w:tc>
          <w:tcPr>
            <w:tcW w:w="1254" w:type="dxa"/>
            <w:tcBorders/>
            <w:vAlign w:val="center"/>
          </w:tcPr>
          <w:p>
            <w:pPr>
              <w:pStyle w:val="TableContents"/>
              <w:bidi w:val="0"/>
              <w:spacing w:before="0" w:after="283"/>
              <w:jc w:val="left"/>
              <w:rPr/>
            </w:pPr>
            <w:r>
              <w:rPr/>
              <w:t xml:space="preserve">Atlético Aviación </w:t>
            </w:r>
          </w:p>
        </w:tc>
        <w:tc>
          <w:tcPr>
            <w:tcW w:w="2205" w:type="dxa"/>
            <w:tcBorders/>
            <w:vAlign w:val="center"/>
          </w:tcPr>
          <w:p>
            <w:pPr>
              <w:pStyle w:val="TableContents"/>
              <w:bidi w:val="0"/>
              <w:spacing w:before="0" w:after="283"/>
              <w:jc w:val="left"/>
              <w:rPr/>
            </w:pPr>
            <w:r>
              <w:rPr/>
              <w:t xml:space="preserve">Zarra, Telmo Telmo Zarra Telmo Zarra </w:t>
            </w:r>
          </w:p>
        </w:tc>
        <w:tc>
          <w:tcPr>
            <w:tcW w:w="1654" w:type="dxa"/>
            <w:tcBorders/>
            <w:vAlign w:val="center"/>
          </w:tcPr>
          <w:p>
            <w:pPr>
              <w:pStyle w:val="TableContents"/>
              <w:bidi w:val="0"/>
              <w:spacing w:before="0" w:after="283"/>
              <w:jc w:val="left"/>
              <w:rPr/>
            </w:pPr>
            <w:r>
              <w:rPr/>
              <w:t xml:space="preserve">Atlético Bilbao </w:t>
            </w:r>
          </w:p>
        </w:tc>
        <w:tc>
          <w:tcPr>
            <w:tcW w:w="735" w:type="dxa"/>
            <w:tcBorders/>
            <w:vAlign w:val="center"/>
          </w:tcPr>
          <w:p>
            <w:pPr>
              <w:pStyle w:val="TableContents"/>
              <w:bidi w:val="0"/>
              <w:spacing w:before="0" w:after="283"/>
              <w:jc w:val="left"/>
              <w:rPr/>
            </w:pPr>
            <w:r>
              <w:rPr/>
              <w:t xml:space="preserve">34 </w:t>
            </w:r>
          </w:p>
        </w:tc>
      </w:tr>
      <w:tr>
        <w:trPr/>
        <w:tc>
          <w:tcPr>
            <w:tcW w:w="1699" w:type="dxa"/>
            <w:tcBorders/>
            <w:vAlign w:val="center"/>
          </w:tcPr>
          <w:p>
            <w:pPr>
              <w:pStyle w:val="TableContents"/>
              <w:bidi w:val="0"/>
              <w:spacing w:before="0" w:after="283"/>
              <w:jc w:val="left"/>
              <w:rPr/>
            </w:pPr>
            <w:r>
              <w:rPr/>
              <w:t xml:space="preserve">1947 -- 48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Valencia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Pahino Pahiño </w:t>
            </w:r>
          </w:p>
        </w:tc>
        <w:tc>
          <w:tcPr>
            <w:tcW w:w="1654" w:type="dxa"/>
            <w:tcBorders/>
            <w:vAlign w:val="center"/>
          </w:tcPr>
          <w:p>
            <w:pPr>
              <w:pStyle w:val="TableContents"/>
              <w:bidi w:val="0"/>
              <w:spacing w:before="0" w:after="283"/>
              <w:jc w:val="left"/>
              <w:rPr/>
            </w:pPr>
            <w:r>
              <w:rPr/>
              <w:t xml:space="preserve">Celta de Vigo </w:t>
            </w:r>
          </w:p>
        </w:tc>
        <w:tc>
          <w:tcPr>
            <w:tcW w:w="735" w:type="dxa"/>
            <w:tcBorders/>
            <w:vAlign w:val="center"/>
          </w:tcPr>
          <w:p>
            <w:pPr>
              <w:pStyle w:val="TableContents"/>
              <w:bidi w:val="0"/>
              <w:spacing w:before="0" w:after="283"/>
              <w:jc w:val="left"/>
              <w:rPr/>
            </w:pPr>
            <w:r>
              <w:rPr/>
              <w:t xml:space="preserve">23 </w:t>
            </w:r>
          </w:p>
        </w:tc>
      </w:tr>
      <w:tr>
        <w:trPr/>
        <w:tc>
          <w:tcPr>
            <w:tcW w:w="1699" w:type="dxa"/>
            <w:tcBorders/>
            <w:vAlign w:val="center"/>
          </w:tcPr>
          <w:p>
            <w:pPr>
              <w:pStyle w:val="TableContents"/>
              <w:bidi w:val="0"/>
              <w:spacing w:before="0" w:after="283"/>
              <w:jc w:val="left"/>
              <w:rPr/>
            </w:pPr>
            <w:r>
              <w:rPr/>
              <w:t xml:space="preserve">1948 -- 49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Valencia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Alvarez César Rodríguez Álvarez Álvarez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28 </w:t>
            </w:r>
          </w:p>
        </w:tc>
      </w:tr>
      <w:tr>
        <w:trPr/>
        <w:tc>
          <w:tcPr>
            <w:tcW w:w="1699" w:type="dxa"/>
            <w:tcBorders/>
            <w:vAlign w:val="center"/>
          </w:tcPr>
          <w:p>
            <w:pPr>
              <w:pStyle w:val="TableContents"/>
              <w:bidi w:val="0"/>
              <w:spacing w:before="0" w:after="283"/>
              <w:jc w:val="left"/>
              <w:rPr/>
            </w:pPr>
            <w:r>
              <w:rPr/>
              <w:t xml:space="preserve">1949 -- 50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Deportivo La Coruña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Zarra, Telmo Telmo Zarra Telmo Zarra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25 </w:t>
            </w:r>
          </w:p>
        </w:tc>
      </w:tr>
      <w:tr>
        <w:trPr/>
        <w:tc>
          <w:tcPr>
            <w:tcW w:w="1699" w:type="dxa"/>
            <w:tcBorders/>
            <w:vAlign w:val="center"/>
          </w:tcPr>
          <w:p>
            <w:pPr>
              <w:pStyle w:val="TableContents"/>
              <w:bidi w:val="0"/>
              <w:spacing w:before="0" w:after="283"/>
              <w:jc w:val="left"/>
              <w:rPr/>
            </w:pPr>
            <w:r>
              <w:rPr/>
              <w:t xml:space="preserve">1950 -- 51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Sevilla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Zarra, Telmo Telmo Zarra Telmo Zarra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38 </w:t>
            </w:r>
          </w:p>
        </w:tc>
      </w:tr>
      <w:tr>
        <w:trPr/>
        <w:tc>
          <w:tcPr>
            <w:tcW w:w="1699" w:type="dxa"/>
            <w:tcBorders/>
            <w:vAlign w:val="center"/>
          </w:tcPr>
          <w:p>
            <w:pPr>
              <w:pStyle w:val="TableContents"/>
              <w:bidi w:val="0"/>
              <w:spacing w:before="0" w:after="283"/>
              <w:jc w:val="left"/>
              <w:rPr/>
            </w:pPr>
            <w:r>
              <w:rPr/>
              <w:t xml:space="preserve">1951 -- 52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Athletic Bilbao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Pahino Pahiño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28 </w:t>
            </w:r>
          </w:p>
        </w:tc>
      </w:tr>
      <w:tr>
        <w:trPr/>
        <w:tc>
          <w:tcPr>
            <w:tcW w:w="1699" w:type="dxa"/>
            <w:tcBorders/>
            <w:vAlign w:val="center"/>
          </w:tcPr>
          <w:p>
            <w:pPr>
              <w:pStyle w:val="TableContents"/>
              <w:bidi w:val="0"/>
              <w:spacing w:before="0" w:after="283"/>
              <w:jc w:val="left"/>
              <w:rPr/>
            </w:pPr>
            <w:r>
              <w:rPr/>
              <w:t xml:space="preserve">1952 -- 53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Valencia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Zarra, Telmo Telmo Zarra Telmo Zarra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1953 -- 54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Stefano, Alfredo Di Alfredo Di Stéfano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1954 -- 55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Arza, Juan Juan Arza </w:t>
            </w:r>
          </w:p>
        </w:tc>
        <w:tc>
          <w:tcPr>
            <w:tcW w:w="1654" w:type="dxa"/>
            <w:tcBorders/>
            <w:vAlign w:val="center"/>
          </w:tcPr>
          <w:p>
            <w:pPr>
              <w:pStyle w:val="TableContents"/>
              <w:bidi w:val="0"/>
              <w:spacing w:before="0" w:after="283"/>
              <w:jc w:val="left"/>
              <w:rPr/>
            </w:pPr>
            <w:r>
              <w:rPr/>
              <w:t xml:space="preserve">Sevilla </w:t>
            </w:r>
          </w:p>
        </w:tc>
        <w:tc>
          <w:tcPr>
            <w:tcW w:w="735" w:type="dxa"/>
            <w:tcBorders/>
            <w:vAlign w:val="center"/>
          </w:tcPr>
          <w:p>
            <w:pPr>
              <w:pStyle w:val="TableContents"/>
              <w:bidi w:val="0"/>
              <w:spacing w:before="0" w:after="283"/>
              <w:jc w:val="left"/>
              <w:rPr/>
            </w:pPr>
            <w:r>
              <w:rPr/>
              <w:t xml:space="preserve">28 </w:t>
            </w:r>
          </w:p>
        </w:tc>
      </w:tr>
      <w:tr>
        <w:trPr/>
        <w:tc>
          <w:tcPr>
            <w:tcW w:w="1699" w:type="dxa"/>
            <w:tcBorders/>
            <w:vAlign w:val="center"/>
          </w:tcPr>
          <w:p>
            <w:pPr>
              <w:pStyle w:val="TableContents"/>
              <w:bidi w:val="0"/>
              <w:spacing w:before="0" w:after="283"/>
              <w:jc w:val="left"/>
              <w:rPr/>
            </w:pPr>
            <w:r>
              <w:rPr/>
              <w:t xml:space="preserve">1955 -- 56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Stefano, Alfredo Di Alfredo Di Stéfano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1956 -- 57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Sevilla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Stefano, Alfredo Di Alfredo Di Stéfano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31 </w:t>
            </w:r>
          </w:p>
        </w:tc>
      </w:tr>
      <w:tr>
        <w:trPr/>
        <w:tc>
          <w:tcPr>
            <w:tcW w:w="1699" w:type="dxa"/>
            <w:tcBorders/>
            <w:vAlign w:val="center"/>
          </w:tcPr>
          <w:p>
            <w:pPr>
              <w:pStyle w:val="TableContents"/>
              <w:bidi w:val="0"/>
              <w:spacing w:before="0" w:after="283"/>
              <w:jc w:val="left"/>
              <w:rPr/>
            </w:pPr>
            <w:r>
              <w:rPr/>
              <w:t xml:space="preserve">1957 -- 58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Atlético Madrid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Badenes, Manuel Manuel Badenes Alfredo Di Stéfano Ricardo Manuel Badenes Alfredo Di Stéfano Ricardo </w:t>
            </w:r>
          </w:p>
        </w:tc>
        <w:tc>
          <w:tcPr>
            <w:tcW w:w="1654" w:type="dxa"/>
            <w:tcBorders/>
            <w:vAlign w:val="center"/>
          </w:tcPr>
          <w:p>
            <w:pPr>
              <w:pStyle w:val="TableContents"/>
              <w:bidi w:val="0"/>
              <w:spacing w:before="0" w:after="283"/>
              <w:jc w:val="left"/>
              <w:rPr/>
            </w:pPr>
            <w:r>
              <w:rPr/>
              <w:t xml:space="preserve">Valladolid Real Madrid Valencia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1958 -- 59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Stefano, Alfredo Di Alfredo Di Stéfano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23 </w:t>
            </w:r>
          </w:p>
        </w:tc>
      </w:tr>
      <w:tr>
        <w:trPr/>
        <w:tc>
          <w:tcPr>
            <w:tcW w:w="1699" w:type="dxa"/>
            <w:tcBorders/>
            <w:vAlign w:val="center"/>
          </w:tcPr>
          <w:p>
            <w:pPr>
              <w:pStyle w:val="TableContents"/>
              <w:bidi w:val="0"/>
              <w:spacing w:before="0" w:after="283"/>
              <w:jc w:val="left"/>
              <w:rPr/>
            </w:pPr>
            <w:r>
              <w:rPr/>
              <w:t xml:space="preserve">1959 -- 60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Puskas, Ferenc Ferenc Puskás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26 </w:t>
            </w:r>
          </w:p>
        </w:tc>
      </w:tr>
      <w:tr>
        <w:trPr/>
        <w:tc>
          <w:tcPr>
            <w:tcW w:w="1699" w:type="dxa"/>
            <w:tcBorders/>
            <w:vAlign w:val="center"/>
          </w:tcPr>
          <w:p>
            <w:pPr>
              <w:pStyle w:val="TableContents"/>
              <w:bidi w:val="0"/>
              <w:spacing w:before="0" w:after="283"/>
              <w:jc w:val="left"/>
              <w:rPr/>
            </w:pPr>
            <w:r>
              <w:rPr/>
              <w:t xml:space="preserve">1960 -- 61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Atlético Madrid </w:t>
            </w:r>
          </w:p>
        </w:tc>
        <w:tc>
          <w:tcPr>
            <w:tcW w:w="1254" w:type="dxa"/>
            <w:tcBorders/>
            <w:vAlign w:val="center"/>
          </w:tcPr>
          <w:p>
            <w:pPr>
              <w:pStyle w:val="TableContents"/>
              <w:bidi w:val="0"/>
              <w:spacing w:before="0" w:after="283"/>
              <w:jc w:val="left"/>
              <w:rPr/>
            </w:pPr>
            <w:r>
              <w:rPr/>
              <w:t xml:space="preserve">Real Zaragoza </w:t>
            </w:r>
          </w:p>
        </w:tc>
        <w:tc>
          <w:tcPr>
            <w:tcW w:w="2205" w:type="dxa"/>
            <w:tcBorders/>
            <w:vAlign w:val="center"/>
          </w:tcPr>
          <w:p>
            <w:pPr>
              <w:pStyle w:val="TableContents"/>
              <w:bidi w:val="0"/>
              <w:spacing w:before="0" w:after="283"/>
              <w:jc w:val="left"/>
              <w:rPr/>
            </w:pPr>
            <w:r>
              <w:rPr/>
              <w:t xml:space="preserve">Puskas, Ferenc Ferenc Puskás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1961 -- 62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Seminario, Juan Juan Seminario </w:t>
            </w:r>
          </w:p>
        </w:tc>
        <w:tc>
          <w:tcPr>
            <w:tcW w:w="1654" w:type="dxa"/>
            <w:tcBorders/>
            <w:vAlign w:val="center"/>
          </w:tcPr>
          <w:p>
            <w:pPr>
              <w:pStyle w:val="TableContents"/>
              <w:bidi w:val="0"/>
              <w:spacing w:before="0" w:after="283"/>
              <w:jc w:val="left"/>
              <w:rPr/>
            </w:pPr>
            <w:r>
              <w:rPr/>
              <w:t xml:space="preserve">Zaragoza </w:t>
            </w:r>
          </w:p>
        </w:tc>
        <w:tc>
          <w:tcPr>
            <w:tcW w:w="735" w:type="dxa"/>
            <w:tcBorders/>
            <w:vAlign w:val="center"/>
          </w:tcPr>
          <w:p>
            <w:pPr>
              <w:pStyle w:val="TableContents"/>
              <w:bidi w:val="0"/>
              <w:spacing w:before="0" w:after="283"/>
              <w:jc w:val="left"/>
              <w:rPr/>
            </w:pPr>
            <w:r>
              <w:rPr/>
              <w:t xml:space="preserve">25 </w:t>
            </w:r>
          </w:p>
        </w:tc>
      </w:tr>
      <w:tr>
        <w:trPr/>
        <w:tc>
          <w:tcPr>
            <w:tcW w:w="1699" w:type="dxa"/>
            <w:tcBorders/>
            <w:vAlign w:val="center"/>
          </w:tcPr>
          <w:p>
            <w:pPr>
              <w:pStyle w:val="TableContents"/>
              <w:bidi w:val="0"/>
              <w:spacing w:before="0" w:after="283"/>
              <w:jc w:val="left"/>
              <w:rPr/>
            </w:pPr>
            <w:r>
              <w:rPr/>
              <w:t xml:space="preserve">1962 -- 63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Atlético Madrid </w:t>
            </w:r>
          </w:p>
        </w:tc>
        <w:tc>
          <w:tcPr>
            <w:tcW w:w="1254" w:type="dxa"/>
            <w:tcBorders/>
            <w:vAlign w:val="center"/>
          </w:tcPr>
          <w:p>
            <w:pPr>
              <w:pStyle w:val="TableContents"/>
              <w:bidi w:val="0"/>
              <w:spacing w:before="0" w:after="283"/>
              <w:jc w:val="left"/>
              <w:rPr/>
            </w:pPr>
            <w:r>
              <w:rPr/>
              <w:t xml:space="preserve">Real Oviedo </w:t>
            </w:r>
          </w:p>
        </w:tc>
        <w:tc>
          <w:tcPr>
            <w:tcW w:w="2205" w:type="dxa"/>
            <w:tcBorders/>
            <w:vAlign w:val="center"/>
          </w:tcPr>
          <w:p>
            <w:pPr>
              <w:pStyle w:val="TableContents"/>
              <w:bidi w:val="0"/>
              <w:spacing w:before="0" w:after="283"/>
              <w:jc w:val="left"/>
              <w:rPr/>
            </w:pPr>
            <w:r>
              <w:rPr/>
              <w:t xml:space="preserve">Puskas, Ferenc Ferenc Puskás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26 </w:t>
            </w:r>
          </w:p>
        </w:tc>
      </w:tr>
      <w:tr>
        <w:trPr/>
        <w:tc>
          <w:tcPr>
            <w:tcW w:w="1699" w:type="dxa"/>
            <w:tcBorders/>
            <w:vAlign w:val="center"/>
          </w:tcPr>
          <w:p>
            <w:pPr>
              <w:pStyle w:val="TableContents"/>
              <w:bidi w:val="0"/>
              <w:spacing w:before="0" w:after="283"/>
              <w:jc w:val="left"/>
              <w:rPr/>
            </w:pPr>
            <w:r>
              <w:rPr/>
              <w:t xml:space="preserve">1963 -- 64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Real Betis </w:t>
            </w:r>
          </w:p>
        </w:tc>
        <w:tc>
          <w:tcPr>
            <w:tcW w:w="2205" w:type="dxa"/>
            <w:tcBorders/>
            <w:vAlign w:val="center"/>
          </w:tcPr>
          <w:p>
            <w:pPr>
              <w:pStyle w:val="TableContents"/>
              <w:bidi w:val="0"/>
              <w:spacing w:before="0" w:after="283"/>
              <w:jc w:val="left"/>
              <w:rPr/>
            </w:pPr>
            <w:r>
              <w:rPr/>
              <w:t xml:space="preserve">Puskas, Ferenc Ferenc Puskás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20 </w:t>
            </w:r>
          </w:p>
        </w:tc>
      </w:tr>
      <w:tr>
        <w:trPr/>
        <w:tc>
          <w:tcPr>
            <w:tcW w:w="1699" w:type="dxa"/>
            <w:tcBorders/>
            <w:vAlign w:val="center"/>
          </w:tcPr>
          <w:p>
            <w:pPr>
              <w:pStyle w:val="TableContents"/>
              <w:bidi w:val="0"/>
              <w:spacing w:before="0" w:after="283"/>
              <w:jc w:val="left"/>
              <w:rPr/>
            </w:pPr>
            <w:r>
              <w:rPr/>
              <w:t xml:space="preserve">1964 -- 65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Atlético Madrid </w:t>
            </w:r>
          </w:p>
        </w:tc>
        <w:tc>
          <w:tcPr>
            <w:tcW w:w="1254" w:type="dxa"/>
            <w:tcBorders/>
            <w:vAlign w:val="center"/>
          </w:tcPr>
          <w:p>
            <w:pPr>
              <w:pStyle w:val="TableContents"/>
              <w:bidi w:val="0"/>
              <w:spacing w:before="0" w:after="283"/>
              <w:jc w:val="left"/>
              <w:rPr/>
            </w:pPr>
            <w:r>
              <w:rPr/>
              <w:t xml:space="preserve">Zaragoza </w:t>
            </w:r>
          </w:p>
        </w:tc>
        <w:tc>
          <w:tcPr>
            <w:tcW w:w="2205" w:type="dxa"/>
            <w:tcBorders/>
            <w:vAlign w:val="center"/>
          </w:tcPr>
          <w:p>
            <w:pPr>
              <w:pStyle w:val="TableContents"/>
              <w:bidi w:val="0"/>
              <w:spacing w:before="0" w:after="283"/>
              <w:jc w:val="left"/>
              <w:rPr/>
            </w:pPr>
            <w:r>
              <w:rPr/>
              <w:t xml:space="preserve">Re, Cayetano Cayetano Ré Cayetano Ré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25 </w:t>
            </w:r>
          </w:p>
        </w:tc>
      </w:tr>
      <w:tr>
        <w:trPr/>
        <w:tc>
          <w:tcPr>
            <w:tcW w:w="1699" w:type="dxa"/>
            <w:tcBorders/>
            <w:vAlign w:val="center"/>
          </w:tcPr>
          <w:p>
            <w:pPr>
              <w:pStyle w:val="TableContents"/>
              <w:bidi w:val="0"/>
              <w:spacing w:before="0" w:after="283"/>
              <w:jc w:val="left"/>
              <w:rPr/>
            </w:pPr>
            <w:r>
              <w:rPr/>
              <w:t xml:space="preserve">1965 -- 66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Vava Vavá </w:t>
            </w:r>
          </w:p>
        </w:tc>
        <w:tc>
          <w:tcPr>
            <w:tcW w:w="1654" w:type="dxa"/>
            <w:tcBorders/>
            <w:vAlign w:val="center"/>
          </w:tcPr>
          <w:p>
            <w:pPr>
              <w:pStyle w:val="TableContents"/>
              <w:bidi w:val="0"/>
              <w:spacing w:before="0" w:after="283"/>
              <w:jc w:val="left"/>
              <w:rPr/>
            </w:pPr>
            <w:r>
              <w:rPr/>
              <w:t xml:space="preserve">Elche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1966 -- 67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Espanyol </w:t>
            </w:r>
          </w:p>
        </w:tc>
        <w:tc>
          <w:tcPr>
            <w:tcW w:w="2205" w:type="dxa"/>
            <w:tcBorders/>
            <w:vAlign w:val="center"/>
          </w:tcPr>
          <w:p>
            <w:pPr>
              <w:pStyle w:val="TableContents"/>
              <w:bidi w:val="0"/>
              <w:spacing w:before="0" w:after="283"/>
              <w:jc w:val="left"/>
              <w:rPr/>
            </w:pPr>
            <w:r>
              <w:rPr/>
              <w:t xml:space="preserve">Machado, Waldo Waldo Machado </w:t>
            </w:r>
          </w:p>
        </w:tc>
        <w:tc>
          <w:tcPr>
            <w:tcW w:w="1654" w:type="dxa"/>
            <w:tcBorders/>
            <w:vAlign w:val="center"/>
          </w:tcPr>
          <w:p>
            <w:pPr>
              <w:pStyle w:val="TableContents"/>
              <w:bidi w:val="0"/>
              <w:spacing w:before="0" w:after="283"/>
              <w:jc w:val="left"/>
              <w:rPr/>
            </w:pPr>
            <w:r>
              <w:rPr/>
              <w:t xml:space="preserve">Valencia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1967 -- 68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Las Palmas </w:t>
            </w:r>
          </w:p>
        </w:tc>
        <w:tc>
          <w:tcPr>
            <w:tcW w:w="2205" w:type="dxa"/>
            <w:tcBorders/>
            <w:vAlign w:val="center"/>
          </w:tcPr>
          <w:p>
            <w:pPr>
              <w:pStyle w:val="TableContents"/>
              <w:bidi w:val="0"/>
              <w:spacing w:before="0" w:after="283"/>
              <w:jc w:val="left"/>
              <w:rPr/>
            </w:pPr>
            <w:r>
              <w:rPr/>
              <w:t xml:space="preserve">Uriarte, Fidel Fidel Uriarte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22 </w:t>
            </w:r>
          </w:p>
        </w:tc>
      </w:tr>
      <w:tr>
        <w:trPr/>
        <w:tc>
          <w:tcPr>
            <w:tcW w:w="1699" w:type="dxa"/>
            <w:tcBorders/>
            <w:vAlign w:val="center"/>
          </w:tcPr>
          <w:p>
            <w:pPr>
              <w:pStyle w:val="TableContents"/>
              <w:bidi w:val="0"/>
              <w:spacing w:before="0" w:after="283"/>
              <w:jc w:val="left"/>
              <w:rPr/>
            </w:pPr>
            <w:r>
              <w:rPr/>
              <w:t xml:space="preserve">1968 -- 69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Las Palmas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Amaro, Amancio Amancio Amaro José Eulogio Gárate </w:t>
            </w:r>
          </w:p>
        </w:tc>
        <w:tc>
          <w:tcPr>
            <w:tcW w:w="1654" w:type="dxa"/>
            <w:tcBorders/>
            <w:vAlign w:val="center"/>
          </w:tcPr>
          <w:p>
            <w:pPr>
              <w:pStyle w:val="TableContents"/>
              <w:bidi w:val="0"/>
              <w:spacing w:before="0" w:after="283"/>
              <w:jc w:val="left"/>
              <w:rPr/>
            </w:pPr>
            <w:r>
              <w:rPr/>
              <w:t xml:space="preserve">Real Madrid Atlético Madrid </w:t>
            </w:r>
          </w:p>
        </w:tc>
        <w:tc>
          <w:tcPr>
            <w:tcW w:w="735" w:type="dxa"/>
            <w:tcBorders/>
            <w:vAlign w:val="center"/>
          </w:tcPr>
          <w:p>
            <w:pPr>
              <w:pStyle w:val="TableContents"/>
              <w:bidi w:val="0"/>
              <w:spacing w:before="0" w:after="283"/>
              <w:jc w:val="left"/>
              <w:rPr/>
            </w:pPr>
            <w:r>
              <w:rPr/>
              <w:t xml:space="preserve">14 </w:t>
            </w:r>
          </w:p>
        </w:tc>
      </w:tr>
      <w:tr>
        <w:trPr/>
        <w:tc>
          <w:tcPr>
            <w:tcW w:w="1699" w:type="dxa"/>
            <w:tcBorders/>
            <w:vAlign w:val="center"/>
          </w:tcPr>
          <w:p>
            <w:pPr>
              <w:pStyle w:val="TableContents"/>
              <w:bidi w:val="0"/>
              <w:spacing w:before="0" w:after="283"/>
              <w:jc w:val="left"/>
              <w:rPr/>
            </w:pPr>
            <w:r>
              <w:rPr/>
              <w:t xml:space="preserve">1969 -- 70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Athletic Bilbao </w:t>
            </w:r>
          </w:p>
        </w:tc>
        <w:tc>
          <w:tcPr>
            <w:tcW w:w="1254" w:type="dxa"/>
            <w:tcBorders/>
            <w:vAlign w:val="center"/>
          </w:tcPr>
          <w:p>
            <w:pPr>
              <w:pStyle w:val="TableContents"/>
              <w:bidi w:val="0"/>
              <w:spacing w:before="0" w:after="283"/>
              <w:jc w:val="left"/>
              <w:rPr/>
            </w:pPr>
            <w:r>
              <w:rPr/>
              <w:t xml:space="preserve">Sevilla </w:t>
            </w:r>
          </w:p>
        </w:tc>
        <w:tc>
          <w:tcPr>
            <w:tcW w:w="2205" w:type="dxa"/>
            <w:tcBorders/>
            <w:vAlign w:val="center"/>
          </w:tcPr>
          <w:p>
            <w:pPr>
              <w:pStyle w:val="TableContents"/>
              <w:bidi w:val="0"/>
              <w:spacing w:before="0" w:after="283"/>
              <w:jc w:val="left"/>
              <w:rPr/>
            </w:pPr>
            <w:r>
              <w:rPr/>
              <w:t xml:space="preserve">Amaro, Amancio Amancio Amaro Luis Aragonés José Eulogio Gárate </w:t>
            </w:r>
          </w:p>
        </w:tc>
        <w:tc>
          <w:tcPr>
            <w:tcW w:w="1654" w:type="dxa"/>
            <w:tcBorders/>
            <w:vAlign w:val="center"/>
          </w:tcPr>
          <w:p>
            <w:pPr>
              <w:pStyle w:val="TableContents"/>
              <w:bidi w:val="0"/>
              <w:spacing w:before="0" w:after="283"/>
              <w:jc w:val="left"/>
              <w:rPr/>
            </w:pPr>
            <w:r>
              <w:rPr/>
              <w:t xml:space="preserve">Real Madrid Atlético Madrid Atlético Madrid Atlético Madrid </w:t>
            </w:r>
          </w:p>
        </w:tc>
        <w:tc>
          <w:tcPr>
            <w:tcW w:w="735" w:type="dxa"/>
            <w:tcBorders/>
            <w:vAlign w:val="center"/>
          </w:tcPr>
          <w:p>
            <w:pPr>
              <w:pStyle w:val="TableContents"/>
              <w:bidi w:val="0"/>
              <w:spacing w:before="0" w:after="283"/>
              <w:jc w:val="left"/>
              <w:rPr/>
            </w:pPr>
            <w:r>
              <w:rPr/>
              <w:t xml:space="preserve">16 </w:t>
            </w:r>
          </w:p>
        </w:tc>
      </w:tr>
      <w:tr>
        <w:trPr/>
        <w:tc>
          <w:tcPr>
            <w:tcW w:w="1699" w:type="dxa"/>
            <w:tcBorders/>
            <w:vAlign w:val="center"/>
          </w:tcPr>
          <w:p>
            <w:pPr>
              <w:pStyle w:val="TableContents"/>
              <w:bidi w:val="0"/>
              <w:spacing w:before="0" w:after="283"/>
              <w:jc w:val="left"/>
              <w:rPr/>
            </w:pPr>
            <w:r>
              <w:rPr/>
              <w:t xml:space="preserve">1970 -- 71 </w:t>
            </w:r>
          </w:p>
        </w:tc>
        <w:tc>
          <w:tcPr>
            <w:tcW w:w="1254" w:type="dxa"/>
            <w:tcBorders/>
            <w:vAlign w:val="center"/>
          </w:tcPr>
          <w:p>
            <w:pPr>
              <w:pStyle w:val="TableContents"/>
              <w:bidi w:val="0"/>
              <w:spacing w:before="0" w:after="283"/>
              <w:jc w:val="left"/>
              <w:rPr/>
            </w:pPr>
            <w:r>
              <w:rPr/>
              <w:t xml:space="preserve">Valencia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Garate, Jose Eulogio José Eulogio Gárate Carles Rexach Carles Rexach </w:t>
            </w:r>
          </w:p>
        </w:tc>
        <w:tc>
          <w:tcPr>
            <w:tcW w:w="1654" w:type="dxa"/>
            <w:tcBorders/>
            <w:vAlign w:val="center"/>
          </w:tcPr>
          <w:p>
            <w:pPr>
              <w:pStyle w:val="TableContents"/>
              <w:bidi w:val="0"/>
              <w:spacing w:before="0" w:after="283"/>
              <w:jc w:val="left"/>
              <w:rPr/>
            </w:pPr>
            <w:r>
              <w:rPr/>
              <w:t xml:space="preserve">Atlético Madrid Barcelona </w:t>
            </w:r>
          </w:p>
        </w:tc>
        <w:tc>
          <w:tcPr>
            <w:tcW w:w="735" w:type="dxa"/>
            <w:tcBorders/>
            <w:vAlign w:val="center"/>
          </w:tcPr>
          <w:p>
            <w:pPr>
              <w:pStyle w:val="TableContents"/>
              <w:bidi w:val="0"/>
              <w:spacing w:before="0" w:after="283"/>
              <w:jc w:val="left"/>
              <w:rPr/>
            </w:pPr>
            <w:r>
              <w:rPr/>
              <w:t xml:space="preserve">17 </w:t>
            </w:r>
          </w:p>
        </w:tc>
      </w:tr>
      <w:tr>
        <w:trPr/>
        <w:tc>
          <w:tcPr>
            <w:tcW w:w="1699" w:type="dxa"/>
            <w:tcBorders/>
            <w:vAlign w:val="center"/>
          </w:tcPr>
          <w:p>
            <w:pPr>
              <w:pStyle w:val="TableContents"/>
              <w:bidi w:val="0"/>
              <w:spacing w:before="0" w:after="283"/>
              <w:jc w:val="left"/>
              <w:rPr/>
            </w:pPr>
            <w:r>
              <w:rPr/>
              <w:t xml:space="preserve">1971 -- 72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Valencia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Porta, Enrique Enrique Porta Enrique Porta </w:t>
            </w:r>
          </w:p>
        </w:tc>
        <w:tc>
          <w:tcPr>
            <w:tcW w:w="1654" w:type="dxa"/>
            <w:tcBorders/>
            <w:vAlign w:val="center"/>
          </w:tcPr>
          <w:p>
            <w:pPr>
              <w:pStyle w:val="TableContents"/>
              <w:bidi w:val="0"/>
              <w:spacing w:before="0" w:after="283"/>
              <w:jc w:val="left"/>
              <w:rPr/>
            </w:pPr>
            <w:r>
              <w:rPr/>
              <w:t xml:space="preserve">Granada </w:t>
            </w:r>
          </w:p>
        </w:tc>
        <w:tc>
          <w:tcPr>
            <w:tcW w:w="735" w:type="dxa"/>
            <w:tcBorders/>
            <w:vAlign w:val="center"/>
          </w:tcPr>
          <w:p>
            <w:pPr>
              <w:pStyle w:val="TableContents"/>
              <w:bidi w:val="0"/>
              <w:spacing w:before="0" w:after="283"/>
              <w:jc w:val="left"/>
              <w:rPr/>
            </w:pPr>
            <w:r>
              <w:rPr/>
              <w:t xml:space="preserve">20 </w:t>
            </w:r>
          </w:p>
        </w:tc>
      </w:tr>
      <w:tr>
        <w:trPr/>
        <w:tc>
          <w:tcPr>
            <w:tcW w:w="1699" w:type="dxa"/>
            <w:tcBorders/>
            <w:vAlign w:val="center"/>
          </w:tcPr>
          <w:p>
            <w:pPr>
              <w:pStyle w:val="TableContents"/>
              <w:bidi w:val="0"/>
              <w:spacing w:before="0" w:after="283"/>
              <w:jc w:val="left"/>
              <w:rPr/>
            </w:pPr>
            <w:r>
              <w:rPr/>
              <w:t xml:space="preserve">1972 -- 73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Espanyol </w:t>
            </w:r>
          </w:p>
        </w:tc>
        <w:tc>
          <w:tcPr>
            <w:tcW w:w="2205" w:type="dxa"/>
            <w:tcBorders/>
            <w:vAlign w:val="center"/>
          </w:tcPr>
          <w:p>
            <w:pPr>
              <w:pStyle w:val="TableContents"/>
              <w:bidi w:val="0"/>
              <w:spacing w:before="0" w:after="283"/>
              <w:jc w:val="left"/>
              <w:rPr/>
            </w:pPr>
            <w:r>
              <w:rPr/>
              <w:t xml:space="preserve">Marianin Marianin </w:t>
            </w:r>
          </w:p>
        </w:tc>
        <w:tc>
          <w:tcPr>
            <w:tcW w:w="1654" w:type="dxa"/>
            <w:tcBorders/>
            <w:vAlign w:val="center"/>
          </w:tcPr>
          <w:p>
            <w:pPr>
              <w:pStyle w:val="TableContents"/>
              <w:bidi w:val="0"/>
              <w:spacing w:before="0" w:after="283"/>
              <w:jc w:val="left"/>
              <w:rPr/>
            </w:pPr>
            <w:r>
              <w:rPr/>
              <w:t xml:space="preserve">Real Oviedo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1973 -- 74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Atlético Madrid </w:t>
            </w:r>
          </w:p>
        </w:tc>
        <w:tc>
          <w:tcPr>
            <w:tcW w:w="1254" w:type="dxa"/>
            <w:tcBorders/>
            <w:vAlign w:val="center"/>
          </w:tcPr>
          <w:p>
            <w:pPr>
              <w:pStyle w:val="TableContents"/>
              <w:bidi w:val="0"/>
              <w:spacing w:before="0" w:after="283"/>
              <w:jc w:val="left"/>
              <w:rPr/>
            </w:pPr>
            <w:r>
              <w:rPr/>
              <w:t xml:space="preserve">Zaragoza </w:t>
            </w:r>
          </w:p>
        </w:tc>
        <w:tc>
          <w:tcPr>
            <w:tcW w:w="2205" w:type="dxa"/>
            <w:tcBorders/>
            <w:vAlign w:val="center"/>
          </w:tcPr>
          <w:p>
            <w:pPr>
              <w:pStyle w:val="TableContents"/>
              <w:bidi w:val="0"/>
              <w:spacing w:before="0" w:after="283"/>
              <w:jc w:val="left"/>
              <w:rPr/>
            </w:pPr>
            <w:r>
              <w:rPr/>
              <w:t xml:space="preserve">Quini, Quini </w:t>
            </w:r>
          </w:p>
        </w:tc>
        <w:tc>
          <w:tcPr>
            <w:tcW w:w="1654" w:type="dxa"/>
            <w:tcBorders/>
            <w:vAlign w:val="center"/>
          </w:tcPr>
          <w:p>
            <w:pPr>
              <w:pStyle w:val="TableContents"/>
              <w:bidi w:val="0"/>
              <w:spacing w:before="0" w:after="283"/>
              <w:jc w:val="left"/>
              <w:rPr/>
            </w:pPr>
            <w:r>
              <w:rPr/>
              <w:t xml:space="preserve">Sporting de Gijón </w:t>
            </w:r>
          </w:p>
        </w:tc>
        <w:tc>
          <w:tcPr>
            <w:tcW w:w="735" w:type="dxa"/>
            <w:tcBorders/>
            <w:vAlign w:val="center"/>
          </w:tcPr>
          <w:p>
            <w:pPr>
              <w:pStyle w:val="TableContents"/>
              <w:bidi w:val="0"/>
              <w:spacing w:before="0" w:after="283"/>
              <w:jc w:val="left"/>
              <w:rPr/>
            </w:pPr>
            <w:r>
              <w:rPr/>
              <w:t xml:space="preserve">20 </w:t>
            </w:r>
          </w:p>
        </w:tc>
      </w:tr>
      <w:tr>
        <w:trPr/>
        <w:tc>
          <w:tcPr>
            <w:tcW w:w="1699" w:type="dxa"/>
            <w:tcBorders/>
            <w:vAlign w:val="center"/>
          </w:tcPr>
          <w:p>
            <w:pPr>
              <w:pStyle w:val="TableContents"/>
              <w:bidi w:val="0"/>
              <w:spacing w:before="0" w:after="283"/>
              <w:jc w:val="left"/>
              <w:rPr/>
            </w:pPr>
            <w:r>
              <w:rPr/>
              <w:t xml:space="preserve">1974 -- 75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Zaragoza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Herrero, Carlos Ruiz Carlos Ruiz Herrero Carlos Ruiz Herrero </w:t>
            </w:r>
          </w:p>
        </w:tc>
        <w:tc>
          <w:tcPr>
            <w:tcW w:w="1654" w:type="dxa"/>
            <w:tcBorders/>
            <w:vAlign w:val="center"/>
          </w:tcPr>
          <w:p>
            <w:pPr>
              <w:pStyle w:val="TableContents"/>
              <w:bidi w:val="0"/>
              <w:spacing w:before="0" w:after="283"/>
              <w:jc w:val="left"/>
              <w:rPr/>
            </w:pPr>
            <w:r>
              <w:rPr/>
              <w:t xml:space="preserve">Athletic Bilbao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1975 -- 76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Quini, Quini </w:t>
            </w:r>
          </w:p>
        </w:tc>
        <w:tc>
          <w:tcPr>
            <w:tcW w:w="1654" w:type="dxa"/>
            <w:tcBorders/>
            <w:vAlign w:val="center"/>
          </w:tcPr>
          <w:p>
            <w:pPr>
              <w:pStyle w:val="TableContents"/>
              <w:bidi w:val="0"/>
              <w:spacing w:before="0" w:after="283"/>
              <w:jc w:val="left"/>
              <w:rPr/>
            </w:pPr>
            <w:r>
              <w:rPr/>
              <w:t xml:space="preserve">Sporting de Gijón </w:t>
            </w:r>
          </w:p>
        </w:tc>
        <w:tc>
          <w:tcPr>
            <w:tcW w:w="735" w:type="dxa"/>
            <w:tcBorders/>
            <w:vAlign w:val="center"/>
          </w:tcPr>
          <w:p>
            <w:pPr>
              <w:pStyle w:val="TableContents"/>
              <w:bidi w:val="0"/>
              <w:spacing w:before="0" w:after="283"/>
              <w:jc w:val="left"/>
              <w:rPr/>
            </w:pPr>
            <w:r>
              <w:rPr/>
              <w:t xml:space="preserve">21 </w:t>
            </w:r>
          </w:p>
        </w:tc>
      </w:tr>
      <w:tr>
        <w:trPr/>
        <w:tc>
          <w:tcPr>
            <w:tcW w:w="1699" w:type="dxa"/>
            <w:tcBorders/>
            <w:vAlign w:val="center"/>
          </w:tcPr>
          <w:p>
            <w:pPr>
              <w:pStyle w:val="TableContents"/>
              <w:bidi w:val="0"/>
              <w:spacing w:before="0" w:after="283"/>
              <w:jc w:val="left"/>
              <w:rPr/>
            </w:pPr>
            <w:r>
              <w:rPr/>
              <w:t xml:space="preserve">1976 -- 77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Kempes, Mario Mario Kempes </w:t>
            </w:r>
          </w:p>
        </w:tc>
        <w:tc>
          <w:tcPr>
            <w:tcW w:w="1654" w:type="dxa"/>
            <w:tcBorders/>
            <w:vAlign w:val="center"/>
          </w:tcPr>
          <w:p>
            <w:pPr>
              <w:pStyle w:val="TableContents"/>
              <w:bidi w:val="0"/>
              <w:spacing w:before="0" w:after="283"/>
              <w:jc w:val="left"/>
              <w:rPr/>
            </w:pPr>
            <w:r>
              <w:rPr/>
              <w:t xml:space="preserve">Valencia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1977 -- 78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Kempes, Mario Mario Kempes </w:t>
            </w:r>
          </w:p>
        </w:tc>
        <w:tc>
          <w:tcPr>
            <w:tcW w:w="1654" w:type="dxa"/>
            <w:tcBorders/>
            <w:vAlign w:val="center"/>
          </w:tcPr>
          <w:p>
            <w:pPr>
              <w:pStyle w:val="TableContents"/>
              <w:bidi w:val="0"/>
              <w:spacing w:before="0" w:after="283"/>
              <w:jc w:val="left"/>
              <w:rPr/>
            </w:pPr>
            <w:r>
              <w:rPr/>
              <w:t xml:space="preserve">Valencia </w:t>
            </w:r>
          </w:p>
        </w:tc>
        <w:tc>
          <w:tcPr>
            <w:tcW w:w="735" w:type="dxa"/>
            <w:tcBorders/>
            <w:vAlign w:val="center"/>
          </w:tcPr>
          <w:p>
            <w:pPr>
              <w:pStyle w:val="TableContents"/>
              <w:bidi w:val="0"/>
              <w:spacing w:before="0" w:after="283"/>
              <w:jc w:val="left"/>
              <w:rPr/>
            </w:pPr>
            <w:r>
              <w:rPr/>
              <w:t xml:space="preserve">28 </w:t>
            </w:r>
          </w:p>
        </w:tc>
      </w:tr>
      <w:tr>
        <w:trPr/>
        <w:tc>
          <w:tcPr>
            <w:tcW w:w="1699" w:type="dxa"/>
            <w:tcBorders/>
            <w:vAlign w:val="center"/>
          </w:tcPr>
          <w:p>
            <w:pPr>
              <w:pStyle w:val="TableContents"/>
              <w:bidi w:val="0"/>
              <w:spacing w:before="0" w:after="283"/>
              <w:jc w:val="left"/>
              <w:rPr/>
            </w:pPr>
            <w:r>
              <w:rPr/>
              <w:t xml:space="preserve">1978 -- 79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Sporting de Gijón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Krankl, Hans Hans Krankl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29 </w:t>
            </w:r>
          </w:p>
        </w:tc>
      </w:tr>
      <w:tr>
        <w:trPr/>
        <w:tc>
          <w:tcPr>
            <w:tcW w:w="1699" w:type="dxa"/>
            <w:tcBorders/>
            <w:vAlign w:val="center"/>
          </w:tcPr>
          <w:p>
            <w:pPr>
              <w:pStyle w:val="TableContents"/>
              <w:bidi w:val="0"/>
              <w:spacing w:before="0" w:after="283"/>
              <w:jc w:val="left"/>
              <w:rPr/>
            </w:pPr>
            <w:r>
              <w:rPr/>
              <w:t xml:space="preserve">1979 -- 80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Real Sociedad </w:t>
            </w:r>
          </w:p>
        </w:tc>
        <w:tc>
          <w:tcPr>
            <w:tcW w:w="1254" w:type="dxa"/>
            <w:tcBorders/>
            <w:vAlign w:val="center"/>
          </w:tcPr>
          <w:p>
            <w:pPr>
              <w:pStyle w:val="TableContents"/>
              <w:bidi w:val="0"/>
              <w:spacing w:before="0" w:after="283"/>
              <w:jc w:val="left"/>
              <w:rPr/>
            </w:pPr>
            <w:r>
              <w:rPr/>
              <w:t xml:space="preserve">Sporting de Gijón </w:t>
            </w:r>
          </w:p>
        </w:tc>
        <w:tc>
          <w:tcPr>
            <w:tcW w:w="2205" w:type="dxa"/>
            <w:tcBorders/>
            <w:vAlign w:val="center"/>
          </w:tcPr>
          <w:p>
            <w:pPr>
              <w:pStyle w:val="TableContents"/>
              <w:bidi w:val="0"/>
              <w:spacing w:before="0" w:after="283"/>
              <w:jc w:val="left"/>
              <w:rPr/>
            </w:pPr>
            <w:r>
              <w:rPr/>
              <w:t xml:space="preserve">Quini, Quini </w:t>
            </w:r>
          </w:p>
        </w:tc>
        <w:tc>
          <w:tcPr>
            <w:tcW w:w="1654" w:type="dxa"/>
            <w:tcBorders/>
            <w:vAlign w:val="center"/>
          </w:tcPr>
          <w:p>
            <w:pPr>
              <w:pStyle w:val="TableContents"/>
              <w:bidi w:val="0"/>
              <w:spacing w:before="0" w:after="283"/>
              <w:jc w:val="left"/>
              <w:rPr/>
            </w:pPr>
            <w:r>
              <w:rPr/>
              <w:t xml:space="preserve">Sporting de Gijón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1980 -- 81 </w:t>
            </w:r>
          </w:p>
        </w:tc>
        <w:tc>
          <w:tcPr>
            <w:tcW w:w="1254" w:type="dxa"/>
            <w:tcBorders/>
            <w:vAlign w:val="center"/>
          </w:tcPr>
          <w:p>
            <w:pPr>
              <w:pStyle w:val="TableContents"/>
              <w:bidi w:val="0"/>
              <w:spacing w:before="0" w:after="283"/>
              <w:jc w:val="left"/>
              <w:rPr/>
            </w:pPr>
            <w:r>
              <w:rPr/>
              <w:t xml:space="preserve">Real Sociedad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Quini, Quini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20 </w:t>
            </w:r>
          </w:p>
        </w:tc>
      </w:tr>
      <w:tr>
        <w:trPr/>
        <w:tc>
          <w:tcPr>
            <w:tcW w:w="1699" w:type="dxa"/>
            <w:tcBorders/>
            <w:vAlign w:val="center"/>
          </w:tcPr>
          <w:p>
            <w:pPr>
              <w:pStyle w:val="TableContents"/>
              <w:bidi w:val="0"/>
              <w:spacing w:before="0" w:after="283"/>
              <w:jc w:val="left"/>
              <w:rPr/>
            </w:pPr>
            <w:r>
              <w:rPr/>
              <w:t xml:space="preserve">1981 -- 82 </w:t>
            </w:r>
          </w:p>
        </w:tc>
        <w:tc>
          <w:tcPr>
            <w:tcW w:w="1254" w:type="dxa"/>
            <w:tcBorders/>
            <w:vAlign w:val="center"/>
          </w:tcPr>
          <w:p>
            <w:pPr>
              <w:pStyle w:val="TableContents"/>
              <w:bidi w:val="0"/>
              <w:spacing w:before="0" w:after="283"/>
              <w:jc w:val="left"/>
              <w:rPr/>
            </w:pPr>
            <w:r>
              <w:rPr/>
              <w:t xml:space="preserve">Real Sociedad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Quini, Quini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26 </w:t>
            </w:r>
          </w:p>
        </w:tc>
      </w:tr>
      <w:tr>
        <w:trPr/>
        <w:tc>
          <w:tcPr>
            <w:tcW w:w="1699" w:type="dxa"/>
            <w:tcBorders/>
            <w:vAlign w:val="center"/>
          </w:tcPr>
          <w:p>
            <w:pPr>
              <w:pStyle w:val="TableContents"/>
              <w:bidi w:val="0"/>
              <w:spacing w:before="0" w:after="283"/>
              <w:jc w:val="left"/>
              <w:rPr/>
            </w:pPr>
            <w:r>
              <w:rPr/>
              <w:t xml:space="preserve">1982 -- 83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Rincon, Hipolito Hipólito Rincón, Hipolito Hipólito Rincón </w:t>
            </w:r>
          </w:p>
        </w:tc>
        <w:tc>
          <w:tcPr>
            <w:tcW w:w="1654" w:type="dxa"/>
            <w:tcBorders/>
            <w:vAlign w:val="center"/>
          </w:tcPr>
          <w:p>
            <w:pPr>
              <w:pStyle w:val="TableContents"/>
              <w:bidi w:val="0"/>
              <w:spacing w:before="0" w:after="283"/>
              <w:jc w:val="left"/>
              <w:rPr/>
            </w:pPr>
            <w:r>
              <w:rPr/>
              <w:t xml:space="preserve">Real Betis </w:t>
            </w:r>
          </w:p>
        </w:tc>
        <w:tc>
          <w:tcPr>
            <w:tcW w:w="735" w:type="dxa"/>
            <w:tcBorders/>
            <w:vAlign w:val="center"/>
          </w:tcPr>
          <w:p>
            <w:pPr>
              <w:pStyle w:val="TableContents"/>
              <w:bidi w:val="0"/>
              <w:spacing w:before="0" w:after="283"/>
              <w:jc w:val="left"/>
              <w:rPr/>
            </w:pPr>
            <w:r>
              <w:rPr/>
              <w:t xml:space="preserve">20 </w:t>
            </w:r>
          </w:p>
        </w:tc>
      </w:tr>
      <w:tr>
        <w:trPr/>
        <w:tc>
          <w:tcPr>
            <w:tcW w:w="1699" w:type="dxa"/>
            <w:tcBorders/>
            <w:vAlign w:val="center"/>
          </w:tcPr>
          <w:p>
            <w:pPr>
              <w:pStyle w:val="TableContents"/>
              <w:bidi w:val="0"/>
              <w:spacing w:before="0" w:after="283"/>
              <w:jc w:val="left"/>
              <w:rPr/>
            </w:pPr>
            <w:r>
              <w:rPr/>
              <w:t xml:space="preserve">1983 -- 84 </w:t>
            </w:r>
          </w:p>
        </w:tc>
        <w:tc>
          <w:tcPr>
            <w:tcW w:w="1254" w:type="dxa"/>
            <w:tcBorders/>
            <w:vAlign w:val="center"/>
          </w:tcPr>
          <w:p>
            <w:pPr>
              <w:pStyle w:val="TableContents"/>
              <w:bidi w:val="0"/>
              <w:spacing w:before="0" w:after="283"/>
              <w:jc w:val="left"/>
              <w:rPr/>
            </w:pPr>
            <w:r>
              <w:rPr/>
              <w:t xml:space="preserve">Athletic Bilbao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Silva, Jorge da Jorge da Silva Juanito </w:t>
            </w:r>
          </w:p>
        </w:tc>
        <w:tc>
          <w:tcPr>
            <w:tcW w:w="1654" w:type="dxa"/>
            <w:tcBorders/>
            <w:vAlign w:val="center"/>
          </w:tcPr>
          <w:p>
            <w:pPr>
              <w:pStyle w:val="TableContents"/>
              <w:bidi w:val="0"/>
              <w:spacing w:before="0" w:after="283"/>
              <w:jc w:val="left"/>
              <w:rPr/>
            </w:pPr>
            <w:r>
              <w:rPr/>
              <w:t xml:space="preserve">Valladolid Real Madrid </w:t>
            </w:r>
          </w:p>
        </w:tc>
        <w:tc>
          <w:tcPr>
            <w:tcW w:w="735" w:type="dxa"/>
            <w:tcBorders/>
            <w:vAlign w:val="center"/>
          </w:tcPr>
          <w:p>
            <w:pPr>
              <w:pStyle w:val="TableContents"/>
              <w:bidi w:val="0"/>
              <w:spacing w:before="0" w:after="283"/>
              <w:jc w:val="left"/>
              <w:rPr/>
            </w:pPr>
            <w:r>
              <w:rPr/>
              <w:t xml:space="preserve">17 </w:t>
            </w:r>
          </w:p>
        </w:tc>
      </w:tr>
      <w:tr>
        <w:trPr/>
        <w:tc>
          <w:tcPr>
            <w:tcW w:w="1699" w:type="dxa"/>
            <w:tcBorders/>
            <w:vAlign w:val="center"/>
          </w:tcPr>
          <w:p>
            <w:pPr>
              <w:pStyle w:val="TableContents"/>
              <w:bidi w:val="0"/>
              <w:spacing w:before="0" w:after="283"/>
              <w:jc w:val="left"/>
              <w:rPr/>
            </w:pPr>
            <w:r>
              <w:rPr/>
              <w:t xml:space="preserve">1984 -- 85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Atlético Madrid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Sanchez, Hugo Hugo Sánchez </w:t>
            </w:r>
          </w:p>
        </w:tc>
        <w:tc>
          <w:tcPr>
            <w:tcW w:w="1654" w:type="dxa"/>
            <w:tcBorders/>
            <w:vAlign w:val="center"/>
          </w:tcPr>
          <w:p>
            <w:pPr>
              <w:pStyle w:val="TableContents"/>
              <w:bidi w:val="0"/>
              <w:spacing w:before="0" w:after="283"/>
              <w:jc w:val="left"/>
              <w:rPr/>
            </w:pPr>
            <w:r>
              <w:rPr/>
              <w:t xml:space="preserve">Atlético Madrid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1985 -- 86 </w:t>
            </w:r>
          </w:p>
        </w:tc>
        <w:tc>
          <w:tcPr>
            <w:tcW w:w="1254" w:type="dxa"/>
            <w:tcBorders/>
            <w:vAlign w:val="center"/>
          </w:tcPr>
          <w:p>
            <w:pPr>
              <w:pStyle w:val="TableContents"/>
              <w:bidi w:val="0"/>
              <w:spacing w:before="0" w:after="283"/>
              <w:jc w:val="left"/>
              <w:rPr/>
            </w:pPr>
            <w:r>
              <w:rPr/>
              <w:t xml:space="preserve">Real Madrid ‡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Athletic Bilbao </w:t>
            </w:r>
          </w:p>
        </w:tc>
        <w:tc>
          <w:tcPr>
            <w:tcW w:w="2205" w:type="dxa"/>
            <w:tcBorders/>
            <w:vAlign w:val="center"/>
          </w:tcPr>
          <w:p>
            <w:pPr>
              <w:pStyle w:val="TableContents"/>
              <w:bidi w:val="0"/>
              <w:spacing w:before="0" w:after="283"/>
              <w:jc w:val="left"/>
              <w:rPr/>
            </w:pPr>
            <w:r>
              <w:rPr/>
              <w:t xml:space="preserve">Sanchez, Hugo Hugo Sánchez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22 </w:t>
            </w:r>
          </w:p>
        </w:tc>
      </w:tr>
      <w:tr>
        <w:trPr/>
        <w:tc>
          <w:tcPr>
            <w:tcW w:w="1699" w:type="dxa"/>
            <w:tcBorders/>
            <w:vAlign w:val="center"/>
          </w:tcPr>
          <w:p>
            <w:pPr>
              <w:pStyle w:val="TableContents"/>
              <w:bidi w:val="0"/>
              <w:spacing w:before="0" w:after="283"/>
              <w:jc w:val="left"/>
              <w:rPr/>
            </w:pPr>
            <w:r>
              <w:rPr/>
              <w:t xml:space="preserve">1986 -- 87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Espanyol </w:t>
            </w:r>
          </w:p>
        </w:tc>
        <w:tc>
          <w:tcPr>
            <w:tcW w:w="2205" w:type="dxa"/>
            <w:tcBorders/>
            <w:vAlign w:val="center"/>
          </w:tcPr>
          <w:p>
            <w:pPr>
              <w:pStyle w:val="TableContents"/>
              <w:bidi w:val="0"/>
              <w:spacing w:before="0" w:after="283"/>
              <w:jc w:val="left"/>
              <w:rPr/>
            </w:pPr>
            <w:r>
              <w:rPr/>
              <w:t xml:space="preserve">Sanchez, Hugo Hugo Sánchez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34 </w:t>
            </w:r>
          </w:p>
        </w:tc>
      </w:tr>
      <w:tr>
        <w:trPr/>
        <w:tc>
          <w:tcPr>
            <w:tcW w:w="1699" w:type="dxa"/>
            <w:tcBorders/>
            <w:vAlign w:val="center"/>
          </w:tcPr>
          <w:p>
            <w:pPr>
              <w:pStyle w:val="TableContents"/>
              <w:bidi w:val="0"/>
              <w:spacing w:before="0" w:after="283"/>
              <w:jc w:val="left"/>
              <w:rPr/>
            </w:pPr>
            <w:r>
              <w:rPr/>
              <w:t xml:space="preserve">1987 -- 88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Real Sociedad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Sanchez, Hugo Hugo Sánchez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29 </w:t>
            </w:r>
          </w:p>
        </w:tc>
      </w:tr>
      <w:tr>
        <w:trPr/>
        <w:tc>
          <w:tcPr>
            <w:tcW w:w="1699" w:type="dxa"/>
            <w:tcBorders/>
            <w:vAlign w:val="center"/>
          </w:tcPr>
          <w:p>
            <w:pPr>
              <w:pStyle w:val="TableContents"/>
              <w:bidi w:val="0"/>
              <w:spacing w:before="0" w:after="283"/>
              <w:jc w:val="left"/>
              <w:rPr/>
            </w:pPr>
            <w:r>
              <w:rPr/>
              <w:t xml:space="preserve">1988 -- 89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Baltazar, Baltazar </w:t>
            </w:r>
          </w:p>
        </w:tc>
        <w:tc>
          <w:tcPr>
            <w:tcW w:w="1654" w:type="dxa"/>
            <w:tcBorders/>
            <w:vAlign w:val="center"/>
          </w:tcPr>
          <w:p>
            <w:pPr>
              <w:pStyle w:val="TableContents"/>
              <w:bidi w:val="0"/>
              <w:spacing w:before="0" w:after="283"/>
              <w:jc w:val="left"/>
              <w:rPr/>
            </w:pPr>
            <w:r>
              <w:rPr/>
              <w:t xml:space="preserve">Atlético Madrid </w:t>
            </w:r>
          </w:p>
        </w:tc>
        <w:tc>
          <w:tcPr>
            <w:tcW w:w="735" w:type="dxa"/>
            <w:tcBorders/>
            <w:vAlign w:val="center"/>
          </w:tcPr>
          <w:p>
            <w:pPr>
              <w:pStyle w:val="TableContents"/>
              <w:bidi w:val="0"/>
              <w:spacing w:before="0" w:after="283"/>
              <w:jc w:val="left"/>
              <w:rPr/>
            </w:pPr>
            <w:r>
              <w:rPr/>
              <w:t xml:space="preserve">35 </w:t>
            </w:r>
          </w:p>
        </w:tc>
      </w:tr>
      <w:tr>
        <w:trPr/>
        <w:tc>
          <w:tcPr>
            <w:tcW w:w="1699" w:type="dxa"/>
            <w:tcBorders/>
            <w:vAlign w:val="center"/>
          </w:tcPr>
          <w:p>
            <w:pPr>
              <w:pStyle w:val="TableContents"/>
              <w:bidi w:val="0"/>
              <w:spacing w:before="0" w:after="283"/>
              <w:jc w:val="left"/>
              <w:rPr/>
            </w:pPr>
            <w:r>
              <w:rPr/>
              <w:t xml:space="preserve">1989 -- 90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Valencia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Sanchez, Hugo Hugo Sánchez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38 </w:t>
            </w:r>
          </w:p>
        </w:tc>
      </w:tr>
      <w:tr>
        <w:trPr/>
        <w:tc>
          <w:tcPr>
            <w:tcW w:w="1699" w:type="dxa"/>
            <w:tcBorders/>
            <w:vAlign w:val="center"/>
          </w:tcPr>
          <w:p>
            <w:pPr>
              <w:pStyle w:val="TableContents"/>
              <w:bidi w:val="0"/>
              <w:spacing w:before="0" w:after="283"/>
              <w:jc w:val="left"/>
              <w:rPr/>
            </w:pPr>
            <w:r>
              <w:rPr/>
              <w:t xml:space="preserve">1990 -- 91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Atlético Madrid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Butragueno, Emilio Emilio Emilio Butragueño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19 </w:t>
            </w:r>
          </w:p>
        </w:tc>
      </w:tr>
      <w:tr>
        <w:trPr/>
        <w:tc>
          <w:tcPr>
            <w:tcW w:w="1699" w:type="dxa"/>
            <w:tcBorders/>
            <w:vAlign w:val="center"/>
          </w:tcPr>
          <w:p>
            <w:pPr>
              <w:pStyle w:val="TableContents"/>
              <w:bidi w:val="0"/>
              <w:spacing w:before="0" w:after="283"/>
              <w:jc w:val="left"/>
              <w:rPr/>
            </w:pPr>
            <w:r>
              <w:rPr/>
              <w:t xml:space="preserve">1991 -- 92 </w:t>
            </w:r>
          </w:p>
        </w:tc>
        <w:tc>
          <w:tcPr>
            <w:tcW w:w="1254" w:type="dxa"/>
            <w:tcBorders/>
            <w:vAlign w:val="center"/>
          </w:tcPr>
          <w:p>
            <w:pPr>
              <w:pStyle w:val="TableContents"/>
              <w:bidi w:val="0"/>
              <w:spacing w:before="0" w:after="283"/>
              <w:jc w:val="left"/>
              <w:rPr/>
            </w:pPr>
            <w:r>
              <w:rPr/>
              <w:t xml:space="preserve">Barcelona †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Manolo, Manolo </w:t>
            </w:r>
          </w:p>
        </w:tc>
        <w:tc>
          <w:tcPr>
            <w:tcW w:w="1654" w:type="dxa"/>
            <w:tcBorders/>
            <w:vAlign w:val="center"/>
          </w:tcPr>
          <w:p>
            <w:pPr>
              <w:pStyle w:val="TableContents"/>
              <w:bidi w:val="0"/>
              <w:spacing w:before="0" w:after="283"/>
              <w:jc w:val="left"/>
              <w:rPr/>
            </w:pPr>
            <w:r>
              <w:rPr/>
              <w:t xml:space="preserve">Atlético Madrid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1992 -- 93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Deportivo La Coruña </w:t>
            </w:r>
          </w:p>
        </w:tc>
        <w:tc>
          <w:tcPr>
            <w:tcW w:w="2205" w:type="dxa"/>
            <w:tcBorders/>
            <w:vAlign w:val="center"/>
          </w:tcPr>
          <w:p>
            <w:pPr>
              <w:pStyle w:val="TableContents"/>
              <w:bidi w:val="0"/>
              <w:spacing w:before="0" w:after="283"/>
              <w:jc w:val="left"/>
              <w:rPr/>
            </w:pPr>
            <w:r>
              <w:rPr/>
              <w:t xml:space="preserve">Bebeto, Bebeto </w:t>
            </w:r>
          </w:p>
        </w:tc>
        <w:tc>
          <w:tcPr>
            <w:tcW w:w="1654" w:type="dxa"/>
            <w:tcBorders/>
            <w:vAlign w:val="center"/>
          </w:tcPr>
          <w:p>
            <w:pPr>
              <w:pStyle w:val="TableContents"/>
              <w:bidi w:val="0"/>
              <w:spacing w:before="0" w:after="283"/>
              <w:jc w:val="left"/>
              <w:rPr/>
            </w:pPr>
            <w:r>
              <w:rPr/>
              <w:t xml:space="preserve">Deportivo La Coruña </w:t>
            </w:r>
          </w:p>
        </w:tc>
        <w:tc>
          <w:tcPr>
            <w:tcW w:w="735" w:type="dxa"/>
            <w:tcBorders/>
            <w:vAlign w:val="center"/>
          </w:tcPr>
          <w:p>
            <w:pPr>
              <w:pStyle w:val="TableContents"/>
              <w:bidi w:val="0"/>
              <w:spacing w:before="0" w:after="283"/>
              <w:jc w:val="left"/>
              <w:rPr/>
            </w:pPr>
            <w:r>
              <w:rPr/>
              <w:t xml:space="preserve">29 </w:t>
            </w:r>
          </w:p>
        </w:tc>
      </w:tr>
      <w:tr>
        <w:trPr/>
        <w:tc>
          <w:tcPr>
            <w:tcW w:w="1699" w:type="dxa"/>
            <w:tcBorders/>
            <w:vAlign w:val="center"/>
          </w:tcPr>
          <w:p>
            <w:pPr>
              <w:pStyle w:val="TableContents"/>
              <w:bidi w:val="0"/>
              <w:spacing w:before="0" w:after="283"/>
              <w:jc w:val="left"/>
              <w:rPr/>
            </w:pPr>
            <w:r>
              <w:rPr/>
              <w:t xml:space="preserve">1993 -- 94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Deportivo La Coruña </w:t>
            </w:r>
          </w:p>
        </w:tc>
        <w:tc>
          <w:tcPr>
            <w:tcW w:w="1254" w:type="dxa"/>
            <w:tcBorders/>
            <w:vAlign w:val="center"/>
          </w:tcPr>
          <w:p>
            <w:pPr>
              <w:pStyle w:val="TableContents"/>
              <w:bidi w:val="0"/>
              <w:spacing w:before="0" w:after="283"/>
              <w:jc w:val="left"/>
              <w:rPr/>
            </w:pPr>
            <w:r>
              <w:rPr/>
              <w:t xml:space="preserve">Zaragoza </w:t>
            </w:r>
          </w:p>
        </w:tc>
        <w:tc>
          <w:tcPr>
            <w:tcW w:w="2205" w:type="dxa"/>
            <w:tcBorders/>
            <w:vAlign w:val="center"/>
          </w:tcPr>
          <w:p>
            <w:pPr>
              <w:pStyle w:val="TableContents"/>
              <w:bidi w:val="0"/>
              <w:spacing w:before="0" w:after="283"/>
              <w:jc w:val="left"/>
              <w:rPr/>
            </w:pPr>
            <w:r>
              <w:rPr/>
              <w:t xml:space="preserve">Romario Romário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30 </w:t>
            </w:r>
          </w:p>
        </w:tc>
      </w:tr>
      <w:tr>
        <w:trPr/>
        <w:tc>
          <w:tcPr>
            <w:tcW w:w="1699" w:type="dxa"/>
            <w:tcBorders/>
            <w:vAlign w:val="center"/>
          </w:tcPr>
          <w:p>
            <w:pPr>
              <w:pStyle w:val="TableContents"/>
              <w:bidi w:val="0"/>
              <w:spacing w:before="0" w:after="283"/>
              <w:jc w:val="left"/>
              <w:rPr/>
            </w:pPr>
            <w:r>
              <w:rPr/>
              <w:t xml:space="preserve">1994 -- 95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Deportivo La Coruña </w:t>
            </w:r>
          </w:p>
        </w:tc>
        <w:tc>
          <w:tcPr>
            <w:tcW w:w="1254" w:type="dxa"/>
            <w:tcBorders/>
            <w:vAlign w:val="center"/>
          </w:tcPr>
          <w:p>
            <w:pPr>
              <w:pStyle w:val="TableContents"/>
              <w:bidi w:val="0"/>
              <w:spacing w:before="0" w:after="283"/>
              <w:jc w:val="left"/>
              <w:rPr/>
            </w:pPr>
            <w:r>
              <w:rPr/>
              <w:t xml:space="preserve">Real Betis </w:t>
            </w:r>
          </w:p>
        </w:tc>
        <w:tc>
          <w:tcPr>
            <w:tcW w:w="2205" w:type="dxa"/>
            <w:tcBorders/>
            <w:vAlign w:val="center"/>
          </w:tcPr>
          <w:p>
            <w:pPr>
              <w:pStyle w:val="TableContents"/>
              <w:bidi w:val="0"/>
              <w:spacing w:before="0" w:after="283"/>
              <w:jc w:val="left"/>
              <w:rPr/>
            </w:pPr>
            <w:r>
              <w:rPr/>
              <w:t xml:space="preserve">Zamorano, Ivan Iván Zamorano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28 </w:t>
            </w:r>
          </w:p>
        </w:tc>
      </w:tr>
      <w:tr>
        <w:trPr/>
        <w:tc>
          <w:tcPr>
            <w:tcW w:w="1699" w:type="dxa"/>
            <w:tcBorders/>
            <w:vAlign w:val="center"/>
          </w:tcPr>
          <w:p>
            <w:pPr>
              <w:pStyle w:val="TableContents"/>
              <w:bidi w:val="0"/>
              <w:spacing w:before="0" w:after="283"/>
              <w:jc w:val="left"/>
              <w:rPr/>
            </w:pPr>
            <w:r>
              <w:rPr/>
              <w:t xml:space="preserve">1995 -- 96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Valencia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Pizzi, Juan Antonio Juan Antonio Pizzi Juan Antonio Pizzi </w:t>
            </w:r>
          </w:p>
        </w:tc>
        <w:tc>
          <w:tcPr>
            <w:tcW w:w="1654" w:type="dxa"/>
            <w:tcBorders/>
            <w:vAlign w:val="center"/>
          </w:tcPr>
          <w:p>
            <w:pPr>
              <w:pStyle w:val="TableContents"/>
              <w:bidi w:val="0"/>
              <w:spacing w:before="0" w:after="283"/>
              <w:jc w:val="left"/>
              <w:rPr/>
            </w:pPr>
            <w:r>
              <w:rPr/>
              <w:t xml:space="preserve">Teneriffa </w:t>
            </w:r>
          </w:p>
        </w:tc>
        <w:tc>
          <w:tcPr>
            <w:tcW w:w="735" w:type="dxa"/>
            <w:tcBorders/>
            <w:vAlign w:val="center"/>
          </w:tcPr>
          <w:p>
            <w:pPr>
              <w:pStyle w:val="TableContents"/>
              <w:bidi w:val="0"/>
              <w:spacing w:before="0" w:after="283"/>
              <w:jc w:val="left"/>
              <w:rPr/>
            </w:pPr>
            <w:r>
              <w:rPr/>
              <w:t xml:space="preserve">31 </w:t>
            </w:r>
          </w:p>
        </w:tc>
      </w:tr>
      <w:tr>
        <w:trPr/>
        <w:tc>
          <w:tcPr>
            <w:tcW w:w="1699" w:type="dxa"/>
            <w:tcBorders/>
            <w:vAlign w:val="center"/>
          </w:tcPr>
          <w:p>
            <w:pPr>
              <w:pStyle w:val="TableContents"/>
              <w:bidi w:val="0"/>
              <w:spacing w:before="0" w:after="283"/>
              <w:jc w:val="left"/>
              <w:rPr/>
            </w:pPr>
            <w:r>
              <w:rPr/>
              <w:t xml:space="preserve">1996 -- 97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Deportivo La Coruña </w:t>
            </w:r>
          </w:p>
        </w:tc>
        <w:tc>
          <w:tcPr>
            <w:tcW w:w="2205" w:type="dxa"/>
            <w:tcBorders/>
            <w:vAlign w:val="center"/>
          </w:tcPr>
          <w:p>
            <w:pPr>
              <w:pStyle w:val="TableContents"/>
              <w:bidi w:val="0"/>
              <w:spacing w:before="0" w:after="283"/>
              <w:jc w:val="left"/>
              <w:rPr/>
            </w:pPr>
            <w:r>
              <w:rPr/>
              <w:t xml:space="preserve">Ronaldo Ronaldo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34 </w:t>
            </w:r>
          </w:p>
        </w:tc>
      </w:tr>
      <w:tr>
        <w:trPr/>
        <w:tc>
          <w:tcPr>
            <w:tcW w:w="1699" w:type="dxa"/>
            <w:tcBorders/>
            <w:vAlign w:val="center"/>
          </w:tcPr>
          <w:p>
            <w:pPr>
              <w:pStyle w:val="TableContents"/>
              <w:bidi w:val="0"/>
              <w:spacing w:before="0" w:after="283"/>
              <w:jc w:val="left"/>
              <w:rPr/>
            </w:pPr>
            <w:r>
              <w:rPr/>
              <w:t xml:space="preserve">1997 -- 98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Athletic Bilbao </w:t>
            </w:r>
          </w:p>
        </w:tc>
        <w:tc>
          <w:tcPr>
            <w:tcW w:w="1254" w:type="dxa"/>
            <w:tcBorders/>
            <w:vAlign w:val="center"/>
          </w:tcPr>
          <w:p>
            <w:pPr>
              <w:pStyle w:val="TableContents"/>
              <w:bidi w:val="0"/>
              <w:spacing w:before="0" w:after="283"/>
              <w:jc w:val="left"/>
              <w:rPr/>
            </w:pPr>
            <w:r>
              <w:rPr/>
              <w:t xml:space="preserve">Real Sociedad </w:t>
            </w:r>
          </w:p>
        </w:tc>
        <w:tc>
          <w:tcPr>
            <w:tcW w:w="2205" w:type="dxa"/>
            <w:tcBorders/>
            <w:vAlign w:val="center"/>
          </w:tcPr>
          <w:p>
            <w:pPr>
              <w:pStyle w:val="TableContents"/>
              <w:bidi w:val="0"/>
              <w:spacing w:before="0" w:after="283"/>
              <w:jc w:val="left"/>
              <w:rPr/>
            </w:pPr>
            <w:r>
              <w:rPr/>
              <w:t xml:space="preserve">Vieri, Christian Christian Christian Vieri </w:t>
            </w:r>
          </w:p>
        </w:tc>
        <w:tc>
          <w:tcPr>
            <w:tcW w:w="1654" w:type="dxa"/>
            <w:tcBorders/>
            <w:vAlign w:val="center"/>
          </w:tcPr>
          <w:p>
            <w:pPr>
              <w:pStyle w:val="TableContents"/>
              <w:bidi w:val="0"/>
              <w:spacing w:before="0" w:after="283"/>
              <w:jc w:val="left"/>
              <w:rPr/>
            </w:pPr>
            <w:r>
              <w:rPr/>
              <w:t xml:space="preserve">Atlético Madrid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1998 -- 99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Mallorca </w:t>
            </w:r>
          </w:p>
        </w:tc>
        <w:tc>
          <w:tcPr>
            <w:tcW w:w="2205" w:type="dxa"/>
            <w:tcBorders/>
            <w:vAlign w:val="center"/>
          </w:tcPr>
          <w:p>
            <w:pPr>
              <w:pStyle w:val="TableContents"/>
              <w:bidi w:val="0"/>
              <w:spacing w:before="0" w:after="283"/>
              <w:jc w:val="left"/>
              <w:rPr/>
            </w:pPr>
            <w:r>
              <w:rPr/>
              <w:t xml:space="preserve">Raul Raúl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25 </w:t>
            </w:r>
          </w:p>
        </w:tc>
      </w:tr>
      <w:tr>
        <w:trPr/>
        <w:tc>
          <w:tcPr>
            <w:tcW w:w="1699" w:type="dxa"/>
            <w:tcBorders/>
            <w:vAlign w:val="center"/>
          </w:tcPr>
          <w:p>
            <w:pPr>
              <w:pStyle w:val="TableContents"/>
              <w:bidi w:val="0"/>
              <w:spacing w:before="0" w:after="283"/>
              <w:jc w:val="left"/>
              <w:rPr/>
            </w:pPr>
            <w:r>
              <w:rPr/>
              <w:t xml:space="preserve">1999 -- 2000 </w:t>
            </w:r>
          </w:p>
        </w:tc>
        <w:tc>
          <w:tcPr>
            <w:tcW w:w="1254" w:type="dxa"/>
            <w:tcBorders/>
            <w:vAlign w:val="center"/>
          </w:tcPr>
          <w:p>
            <w:pPr>
              <w:pStyle w:val="TableContents"/>
              <w:bidi w:val="0"/>
              <w:spacing w:before="0" w:after="283"/>
              <w:jc w:val="left"/>
              <w:rPr/>
            </w:pPr>
            <w:r>
              <w:rPr/>
              <w:t xml:space="preserve">Deportivo La Coruña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 Salva (jalkapalloilija) Salva (jalkapalloilija) </w:t>
            </w:r>
          </w:p>
        </w:tc>
        <w:tc>
          <w:tcPr>
            <w:tcW w:w="1654" w:type="dxa"/>
            <w:tcBorders/>
            <w:vAlign w:val="center"/>
          </w:tcPr>
          <w:p>
            <w:pPr>
              <w:pStyle w:val="TableContents"/>
              <w:bidi w:val="0"/>
              <w:spacing w:before="0" w:after="283"/>
              <w:jc w:val="left"/>
              <w:rPr/>
            </w:pPr>
            <w:r>
              <w:rPr/>
              <w:t xml:space="preserve">Racing Santander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2000 -- 01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Deportivo La Coruña </w:t>
            </w:r>
          </w:p>
        </w:tc>
        <w:tc>
          <w:tcPr>
            <w:tcW w:w="1254" w:type="dxa"/>
            <w:tcBorders/>
            <w:vAlign w:val="center"/>
          </w:tcPr>
          <w:p>
            <w:pPr>
              <w:pStyle w:val="TableContents"/>
              <w:bidi w:val="0"/>
              <w:spacing w:before="0" w:after="283"/>
              <w:jc w:val="left"/>
              <w:rPr/>
            </w:pPr>
            <w:r>
              <w:rPr/>
              <w:t xml:space="preserve">Mallorca </w:t>
            </w:r>
          </w:p>
        </w:tc>
        <w:tc>
          <w:tcPr>
            <w:tcW w:w="2205" w:type="dxa"/>
            <w:tcBorders/>
            <w:vAlign w:val="center"/>
          </w:tcPr>
          <w:p>
            <w:pPr>
              <w:pStyle w:val="TableContents"/>
              <w:bidi w:val="0"/>
              <w:spacing w:before="0" w:after="283"/>
              <w:jc w:val="left"/>
              <w:rPr/>
            </w:pPr>
            <w:r>
              <w:rPr/>
              <w:t xml:space="preserve">Raul Raúl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24 </w:t>
            </w:r>
          </w:p>
        </w:tc>
      </w:tr>
      <w:tr>
        <w:trPr/>
        <w:tc>
          <w:tcPr>
            <w:tcW w:w="1699" w:type="dxa"/>
            <w:tcBorders/>
            <w:vAlign w:val="center"/>
          </w:tcPr>
          <w:p>
            <w:pPr>
              <w:pStyle w:val="TableContents"/>
              <w:bidi w:val="0"/>
              <w:spacing w:before="0" w:after="283"/>
              <w:jc w:val="left"/>
              <w:rPr/>
            </w:pPr>
            <w:r>
              <w:rPr/>
              <w:t xml:space="preserve">2001 -- 02 </w:t>
            </w:r>
          </w:p>
        </w:tc>
        <w:tc>
          <w:tcPr>
            <w:tcW w:w="1254" w:type="dxa"/>
            <w:tcBorders/>
            <w:vAlign w:val="center"/>
          </w:tcPr>
          <w:p>
            <w:pPr>
              <w:pStyle w:val="TableContents"/>
              <w:bidi w:val="0"/>
              <w:spacing w:before="0" w:after="283"/>
              <w:jc w:val="left"/>
              <w:rPr/>
            </w:pPr>
            <w:r>
              <w:rPr/>
              <w:t xml:space="preserve">Valencia </w:t>
            </w:r>
          </w:p>
        </w:tc>
        <w:tc>
          <w:tcPr>
            <w:tcW w:w="1404" w:type="dxa"/>
            <w:tcBorders/>
            <w:vAlign w:val="center"/>
          </w:tcPr>
          <w:p>
            <w:pPr>
              <w:pStyle w:val="TableContents"/>
              <w:bidi w:val="0"/>
              <w:spacing w:before="0" w:after="283"/>
              <w:jc w:val="left"/>
              <w:rPr/>
            </w:pPr>
            <w:r>
              <w:rPr/>
              <w:t xml:space="preserve">Deportivo La Coruña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Tristan, Diego Diego Diego Tristán </w:t>
            </w:r>
          </w:p>
        </w:tc>
        <w:tc>
          <w:tcPr>
            <w:tcW w:w="1654" w:type="dxa"/>
            <w:tcBorders/>
            <w:vAlign w:val="center"/>
          </w:tcPr>
          <w:p>
            <w:pPr>
              <w:pStyle w:val="TableContents"/>
              <w:bidi w:val="0"/>
              <w:spacing w:before="0" w:after="283"/>
              <w:jc w:val="left"/>
              <w:rPr/>
            </w:pPr>
            <w:r>
              <w:rPr/>
              <w:t xml:space="preserve">Deportivo La Coruña </w:t>
            </w:r>
          </w:p>
        </w:tc>
        <w:tc>
          <w:tcPr>
            <w:tcW w:w="735" w:type="dxa"/>
            <w:tcBorders/>
            <w:vAlign w:val="center"/>
          </w:tcPr>
          <w:p>
            <w:pPr>
              <w:pStyle w:val="TableContents"/>
              <w:bidi w:val="0"/>
              <w:spacing w:before="0" w:after="283"/>
              <w:jc w:val="left"/>
              <w:rPr/>
            </w:pPr>
            <w:r>
              <w:rPr/>
              <w:t xml:space="preserve">21 </w:t>
            </w:r>
          </w:p>
        </w:tc>
      </w:tr>
      <w:tr>
        <w:trPr/>
        <w:tc>
          <w:tcPr>
            <w:tcW w:w="1699" w:type="dxa"/>
            <w:tcBorders/>
            <w:vAlign w:val="center"/>
          </w:tcPr>
          <w:p>
            <w:pPr>
              <w:pStyle w:val="TableContents"/>
              <w:bidi w:val="0"/>
              <w:spacing w:before="0" w:after="283"/>
              <w:jc w:val="left"/>
              <w:rPr/>
            </w:pPr>
            <w:r>
              <w:rPr/>
              <w:t xml:space="preserve">2002 -- 03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Real Sociedad </w:t>
            </w:r>
          </w:p>
        </w:tc>
        <w:tc>
          <w:tcPr>
            <w:tcW w:w="1254" w:type="dxa"/>
            <w:tcBorders/>
            <w:vAlign w:val="center"/>
          </w:tcPr>
          <w:p>
            <w:pPr>
              <w:pStyle w:val="TableContents"/>
              <w:bidi w:val="0"/>
              <w:spacing w:before="0" w:after="283"/>
              <w:jc w:val="left"/>
              <w:rPr/>
            </w:pPr>
            <w:r>
              <w:rPr/>
              <w:t xml:space="preserve">Deportivo La Coruña </w:t>
            </w:r>
          </w:p>
        </w:tc>
        <w:tc>
          <w:tcPr>
            <w:tcW w:w="2205" w:type="dxa"/>
            <w:tcBorders/>
            <w:vAlign w:val="center"/>
          </w:tcPr>
          <w:p>
            <w:pPr>
              <w:pStyle w:val="TableContents"/>
              <w:bidi w:val="0"/>
              <w:spacing w:before="0" w:after="283"/>
              <w:jc w:val="left"/>
              <w:rPr/>
            </w:pPr>
            <w:r>
              <w:rPr/>
              <w:t xml:space="preserve">Makaay, Roy Roy Makaay </w:t>
            </w:r>
          </w:p>
        </w:tc>
        <w:tc>
          <w:tcPr>
            <w:tcW w:w="1654" w:type="dxa"/>
            <w:tcBorders/>
            <w:vAlign w:val="center"/>
          </w:tcPr>
          <w:p>
            <w:pPr>
              <w:pStyle w:val="TableContents"/>
              <w:bidi w:val="0"/>
              <w:spacing w:before="0" w:after="283"/>
              <w:jc w:val="left"/>
              <w:rPr/>
            </w:pPr>
            <w:r>
              <w:rPr/>
              <w:t xml:space="preserve">Deportivo La Coruña </w:t>
            </w:r>
          </w:p>
        </w:tc>
        <w:tc>
          <w:tcPr>
            <w:tcW w:w="735" w:type="dxa"/>
            <w:tcBorders/>
            <w:vAlign w:val="center"/>
          </w:tcPr>
          <w:p>
            <w:pPr>
              <w:pStyle w:val="TableContents"/>
              <w:bidi w:val="0"/>
              <w:spacing w:before="0" w:after="283"/>
              <w:jc w:val="left"/>
              <w:rPr/>
            </w:pPr>
            <w:r>
              <w:rPr/>
              <w:t xml:space="preserve">29 </w:t>
            </w:r>
          </w:p>
        </w:tc>
      </w:tr>
      <w:tr>
        <w:trPr/>
        <w:tc>
          <w:tcPr>
            <w:tcW w:w="1699" w:type="dxa"/>
            <w:tcBorders/>
            <w:vAlign w:val="center"/>
          </w:tcPr>
          <w:p>
            <w:pPr>
              <w:pStyle w:val="TableContents"/>
              <w:bidi w:val="0"/>
              <w:spacing w:before="0" w:after="283"/>
              <w:jc w:val="left"/>
              <w:rPr/>
            </w:pPr>
            <w:r>
              <w:rPr/>
              <w:t xml:space="preserve">2003 -- 04 </w:t>
            </w:r>
          </w:p>
        </w:tc>
        <w:tc>
          <w:tcPr>
            <w:tcW w:w="1254" w:type="dxa"/>
            <w:tcBorders/>
            <w:vAlign w:val="center"/>
          </w:tcPr>
          <w:p>
            <w:pPr>
              <w:pStyle w:val="TableContents"/>
              <w:bidi w:val="0"/>
              <w:spacing w:before="0" w:after="283"/>
              <w:jc w:val="left"/>
              <w:rPr/>
            </w:pPr>
            <w:r>
              <w:rPr/>
              <w:t xml:space="preserve">Valencia ‡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Deportivo La Coruña </w:t>
            </w:r>
          </w:p>
        </w:tc>
        <w:tc>
          <w:tcPr>
            <w:tcW w:w="2205" w:type="dxa"/>
            <w:tcBorders/>
            <w:vAlign w:val="center"/>
          </w:tcPr>
          <w:p>
            <w:pPr>
              <w:pStyle w:val="TableContents"/>
              <w:bidi w:val="0"/>
              <w:spacing w:before="0" w:after="283"/>
              <w:jc w:val="left"/>
              <w:rPr/>
            </w:pPr>
            <w:r>
              <w:rPr/>
              <w:t xml:space="preserve">Ronaldo Ronaldo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25 </w:t>
            </w:r>
          </w:p>
        </w:tc>
      </w:tr>
      <w:tr>
        <w:trPr/>
        <w:tc>
          <w:tcPr>
            <w:tcW w:w="1699" w:type="dxa"/>
            <w:tcBorders/>
            <w:vAlign w:val="center"/>
          </w:tcPr>
          <w:p>
            <w:pPr>
              <w:pStyle w:val="TableContents"/>
              <w:bidi w:val="0"/>
              <w:spacing w:before="0" w:after="283"/>
              <w:jc w:val="left"/>
              <w:rPr/>
            </w:pPr>
            <w:r>
              <w:rPr/>
              <w:t xml:space="preserve">2004 -- 05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Villarreal </w:t>
            </w:r>
          </w:p>
        </w:tc>
        <w:tc>
          <w:tcPr>
            <w:tcW w:w="2205" w:type="dxa"/>
            <w:tcBorders/>
            <w:vAlign w:val="center"/>
          </w:tcPr>
          <w:p>
            <w:pPr>
              <w:pStyle w:val="TableContents"/>
              <w:bidi w:val="0"/>
              <w:spacing w:before="0" w:after="283"/>
              <w:jc w:val="left"/>
              <w:rPr/>
            </w:pPr>
            <w:r>
              <w:rPr/>
              <w:t xml:space="preserve">Forlan, Diego Diego Forlán </w:t>
            </w:r>
          </w:p>
        </w:tc>
        <w:tc>
          <w:tcPr>
            <w:tcW w:w="1654" w:type="dxa"/>
            <w:tcBorders/>
            <w:vAlign w:val="center"/>
          </w:tcPr>
          <w:p>
            <w:pPr>
              <w:pStyle w:val="TableContents"/>
              <w:bidi w:val="0"/>
              <w:spacing w:before="0" w:after="283"/>
              <w:jc w:val="left"/>
              <w:rPr/>
            </w:pPr>
            <w:r>
              <w:rPr/>
              <w:t xml:space="preserve">Villarreal </w:t>
            </w:r>
          </w:p>
        </w:tc>
        <w:tc>
          <w:tcPr>
            <w:tcW w:w="735" w:type="dxa"/>
            <w:tcBorders/>
            <w:vAlign w:val="center"/>
          </w:tcPr>
          <w:p>
            <w:pPr>
              <w:pStyle w:val="TableContents"/>
              <w:bidi w:val="0"/>
              <w:spacing w:before="0" w:after="283"/>
              <w:jc w:val="left"/>
              <w:rPr/>
            </w:pPr>
            <w:r>
              <w:rPr/>
              <w:t xml:space="preserve">25 </w:t>
            </w:r>
          </w:p>
        </w:tc>
      </w:tr>
      <w:tr>
        <w:trPr/>
        <w:tc>
          <w:tcPr>
            <w:tcW w:w="1699" w:type="dxa"/>
            <w:tcBorders/>
            <w:vAlign w:val="center"/>
          </w:tcPr>
          <w:p>
            <w:pPr>
              <w:pStyle w:val="TableContents"/>
              <w:bidi w:val="0"/>
              <w:spacing w:before="0" w:after="283"/>
              <w:jc w:val="left"/>
              <w:rPr/>
            </w:pPr>
            <w:r>
              <w:rPr/>
              <w:t xml:space="preserve">2005 -- 06 </w:t>
            </w:r>
          </w:p>
        </w:tc>
        <w:tc>
          <w:tcPr>
            <w:tcW w:w="1254" w:type="dxa"/>
            <w:tcBorders/>
            <w:vAlign w:val="center"/>
          </w:tcPr>
          <w:p>
            <w:pPr>
              <w:pStyle w:val="TableContents"/>
              <w:bidi w:val="0"/>
              <w:spacing w:before="0" w:after="283"/>
              <w:jc w:val="left"/>
              <w:rPr/>
            </w:pPr>
            <w:r>
              <w:rPr/>
              <w:t xml:space="preserve">Barcelona †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Eto'o, Samuel Samuel Samuel Eto'o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26 </w:t>
            </w:r>
          </w:p>
        </w:tc>
      </w:tr>
      <w:tr>
        <w:trPr/>
        <w:tc>
          <w:tcPr>
            <w:tcW w:w="1699" w:type="dxa"/>
            <w:tcBorders/>
            <w:vAlign w:val="center"/>
          </w:tcPr>
          <w:p>
            <w:pPr>
              <w:pStyle w:val="TableContents"/>
              <w:bidi w:val="0"/>
              <w:spacing w:before="0" w:after="283"/>
              <w:jc w:val="left"/>
              <w:rPr/>
            </w:pPr>
            <w:r>
              <w:rPr/>
              <w:t xml:space="preserve">2006 -- 07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Sevilla </w:t>
            </w:r>
          </w:p>
        </w:tc>
        <w:tc>
          <w:tcPr>
            <w:tcW w:w="2205" w:type="dxa"/>
            <w:tcBorders/>
            <w:vAlign w:val="center"/>
          </w:tcPr>
          <w:p>
            <w:pPr>
              <w:pStyle w:val="TableContents"/>
              <w:bidi w:val="0"/>
              <w:spacing w:before="0" w:after="283"/>
              <w:jc w:val="left"/>
              <w:rPr/>
            </w:pPr>
            <w:r>
              <w:rPr/>
              <w:t xml:space="preserve">van Nistelrooy, Ruud Ruud Ruud van Nistelrooy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25 </w:t>
            </w:r>
          </w:p>
        </w:tc>
      </w:tr>
      <w:tr>
        <w:trPr/>
        <w:tc>
          <w:tcPr>
            <w:tcW w:w="1699" w:type="dxa"/>
            <w:tcBorders/>
            <w:vAlign w:val="center"/>
          </w:tcPr>
          <w:p>
            <w:pPr>
              <w:pStyle w:val="TableContents"/>
              <w:bidi w:val="0"/>
              <w:spacing w:before="0" w:after="283"/>
              <w:jc w:val="left"/>
              <w:rPr/>
            </w:pPr>
            <w:r>
              <w:rPr/>
              <w:t xml:space="preserve">2007 -- 08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Villarreal </w:t>
            </w:r>
          </w:p>
        </w:tc>
        <w:tc>
          <w:tcPr>
            <w:tcW w:w="1254" w:type="dxa"/>
            <w:tcBorders/>
            <w:vAlign w:val="center"/>
          </w:tcPr>
          <w:p>
            <w:pPr>
              <w:pStyle w:val="TableContents"/>
              <w:bidi w:val="0"/>
              <w:spacing w:before="0" w:after="283"/>
              <w:jc w:val="left"/>
              <w:rPr/>
            </w:pPr>
            <w:r>
              <w:rPr/>
              <w:t xml:space="preserve">Barcelona </w:t>
            </w:r>
          </w:p>
        </w:tc>
        <w:tc>
          <w:tcPr>
            <w:tcW w:w="2205" w:type="dxa"/>
            <w:tcBorders/>
            <w:vAlign w:val="center"/>
          </w:tcPr>
          <w:p>
            <w:pPr>
              <w:pStyle w:val="TableContents"/>
              <w:bidi w:val="0"/>
              <w:spacing w:before="0" w:after="283"/>
              <w:jc w:val="left"/>
              <w:rPr/>
            </w:pPr>
            <w:r>
              <w:rPr/>
              <w:t xml:space="preserve">Guiza, Daniel Daniel Güiza </w:t>
            </w:r>
          </w:p>
        </w:tc>
        <w:tc>
          <w:tcPr>
            <w:tcW w:w="1654" w:type="dxa"/>
            <w:tcBorders/>
            <w:vAlign w:val="center"/>
          </w:tcPr>
          <w:p>
            <w:pPr>
              <w:pStyle w:val="TableContents"/>
              <w:bidi w:val="0"/>
              <w:spacing w:before="0" w:after="283"/>
              <w:jc w:val="left"/>
              <w:rPr/>
            </w:pPr>
            <w:r>
              <w:rPr/>
              <w:t xml:space="preserve">Mallorca </w:t>
            </w:r>
          </w:p>
        </w:tc>
        <w:tc>
          <w:tcPr>
            <w:tcW w:w="735" w:type="dxa"/>
            <w:tcBorders/>
            <w:vAlign w:val="center"/>
          </w:tcPr>
          <w:p>
            <w:pPr>
              <w:pStyle w:val="TableContents"/>
              <w:bidi w:val="0"/>
              <w:spacing w:before="0" w:after="283"/>
              <w:jc w:val="left"/>
              <w:rPr/>
            </w:pPr>
            <w:r>
              <w:rPr/>
              <w:t xml:space="preserve">27 </w:t>
            </w:r>
          </w:p>
        </w:tc>
      </w:tr>
      <w:tr>
        <w:trPr/>
        <w:tc>
          <w:tcPr>
            <w:tcW w:w="1699" w:type="dxa"/>
            <w:tcBorders/>
            <w:vAlign w:val="center"/>
          </w:tcPr>
          <w:p>
            <w:pPr>
              <w:pStyle w:val="TableContents"/>
              <w:bidi w:val="0"/>
              <w:spacing w:before="0" w:after="283"/>
              <w:jc w:val="left"/>
              <w:rPr/>
            </w:pPr>
            <w:r>
              <w:rPr/>
              <w:t xml:space="preserve">2008 -- 09 </w:t>
            </w:r>
          </w:p>
        </w:tc>
        <w:tc>
          <w:tcPr>
            <w:tcW w:w="1254" w:type="dxa"/>
            <w:tcBorders/>
            <w:vAlign w:val="center"/>
          </w:tcPr>
          <w:p>
            <w:pPr>
              <w:pStyle w:val="TableContents"/>
              <w:bidi w:val="0"/>
              <w:spacing w:before="0" w:after="283"/>
              <w:jc w:val="left"/>
              <w:rPr/>
            </w:pPr>
            <w:r>
              <w:rPr/>
              <w:t xml:space="preserve">Barcelona *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Sevilla </w:t>
            </w:r>
          </w:p>
        </w:tc>
        <w:tc>
          <w:tcPr>
            <w:tcW w:w="2205" w:type="dxa"/>
            <w:tcBorders/>
            <w:vAlign w:val="center"/>
          </w:tcPr>
          <w:p>
            <w:pPr>
              <w:pStyle w:val="TableContents"/>
              <w:bidi w:val="0"/>
              <w:spacing w:before="0" w:after="283"/>
              <w:jc w:val="left"/>
              <w:rPr/>
            </w:pPr>
            <w:r>
              <w:rPr/>
              <w:t xml:space="preserve">Forlan, Diego Diego Forlán </w:t>
            </w:r>
          </w:p>
        </w:tc>
        <w:tc>
          <w:tcPr>
            <w:tcW w:w="1654" w:type="dxa"/>
            <w:tcBorders/>
            <w:vAlign w:val="center"/>
          </w:tcPr>
          <w:p>
            <w:pPr>
              <w:pStyle w:val="TableContents"/>
              <w:bidi w:val="0"/>
              <w:spacing w:before="0" w:after="283"/>
              <w:jc w:val="left"/>
              <w:rPr/>
            </w:pPr>
            <w:r>
              <w:rPr/>
              <w:t xml:space="preserve">Atlético Madrid </w:t>
            </w:r>
          </w:p>
        </w:tc>
        <w:tc>
          <w:tcPr>
            <w:tcW w:w="735" w:type="dxa"/>
            <w:tcBorders/>
            <w:vAlign w:val="center"/>
          </w:tcPr>
          <w:p>
            <w:pPr>
              <w:pStyle w:val="TableContents"/>
              <w:bidi w:val="0"/>
              <w:spacing w:before="0" w:after="283"/>
              <w:jc w:val="left"/>
              <w:rPr/>
            </w:pPr>
            <w:r>
              <w:rPr/>
              <w:t xml:space="preserve">32 </w:t>
            </w:r>
          </w:p>
        </w:tc>
      </w:tr>
      <w:tr>
        <w:trPr/>
        <w:tc>
          <w:tcPr>
            <w:tcW w:w="1699" w:type="dxa"/>
            <w:tcBorders/>
            <w:vAlign w:val="center"/>
          </w:tcPr>
          <w:p>
            <w:pPr>
              <w:pStyle w:val="TableContents"/>
              <w:bidi w:val="0"/>
              <w:spacing w:before="0" w:after="283"/>
              <w:jc w:val="left"/>
              <w:rPr/>
            </w:pPr>
            <w:r>
              <w:rPr/>
              <w:t xml:space="preserve">2009 -- 10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Messi, Lionel Lionel Messi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34 </w:t>
            </w:r>
          </w:p>
        </w:tc>
      </w:tr>
      <w:tr>
        <w:trPr/>
        <w:tc>
          <w:tcPr>
            <w:tcW w:w="1699" w:type="dxa"/>
            <w:tcBorders/>
            <w:vAlign w:val="center"/>
          </w:tcPr>
          <w:p>
            <w:pPr>
              <w:pStyle w:val="TableContents"/>
              <w:bidi w:val="0"/>
              <w:spacing w:before="0" w:after="283"/>
              <w:jc w:val="left"/>
              <w:rPr/>
            </w:pPr>
            <w:r>
              <w:rPr/>
              <w:t xml:space="preserve">2010 -- 11 </w:t>
            </w:r>
          </w:p>
        </w:tc>
        <w:tc>
          <w:tcPr>
            <w:tcW w:w="1254" w:type="dxa"/>
            <w:tcBorders/>
            <w:vAlign w:val="center"/>
          </w:tcPr>
          <w:p>
            <w:pPr>
              <w:pStyle w:val="TableContents"/>
              <w:bidi w:val="0"/>
              <w:spacing w:before="0" w:after="283"/>
              <w:jc w:val="left"/>
              <w:rPr/>
            </w:pPr>
            <w:r>
              <w:rPr/>
              <w:t xml:space="preserve">Barcelona †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Ronaldo, Cristiano Cristiano Ronaldo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40 </w:t>
            </w:r>
          </w:p>
        </w:tc>
      </w:tr>
      <w:tr>
        <w:trPr/>
        <w:tc>
          <w:tcPr>
            <w:tcW w:w="1699" w:type="dxa"/>
            <w:tcBorders/>
            <w:vAlign w:val="center"/>
          </w:tcPr>
          <w:p>
            <w:pPr>
              <w:pStyle w:val="TableContents"/>
              <w:bidi w:val="0"/>
              <w:spacing w:before="0" w:after="283"/>
              <w:jc w:val="left"/>
              <w:rPr/>
            </w:pPr>
            <w:r>
              <w:rPr/>
              <w:t xml:space="preserve">2011 -- 12 </w:t>
            </w:r>
          </w:p>
        </w:tc>
        <w:tc>
          <w:tcPr>
            <w:tcW w:w="1254" w:type="dxa"/>
            <w:tcBorders/>
            <w:vAlign w:val="center"/>
          </w:tcPr>
          <w:p>
            <w:pPr>
              <w:pStyle w:val="TableContents"/>
              <w:bidi w:val="0"/>
              <w:spacing w:before="0" w:after="283"/>
              <w:jc w:val="left"/>
              <w:rPr/>
            </w:pPr>
            <w:r>
              <w:rPr/>
              <w:t xml:space="preserve">Real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Valencia </w:t>
            </w:r>
          </w:p>
        </w:tc>
        <w:tc>
          <w:tcPr>
            <w:tcW w:w="2205" w:type="dxa"/>
            <w:tcBorders/>
            <w:vAlign w:val="center"/>
          </w:tcPr>
          <w:p>
            <w:pPr>
              <w:pStyle w:val="TableContents"/>
              <w:bidi w:val="0"/>
              <w:spacing w:before="0" w:after="283"/>
              <w:jc w:val="left"/>
              <w:rPr/>
            </w:pPr>
            <w:r>
              <w:rPr/>
              <w:t xml:space="preserve">Messi, Lionel Lionel Messi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50 </w:t>
            </w:r>
          </w:p>
        </w:tc>
      </w:tr>
      <w:tr>
        <w:trPr/>
        <w:tc>
          <w:tcPr>
            <w:tcW w:w="1699" w:type="dxa"/>
            <w:tcBorders/>
            <w:vAlign w:val="center"/>
          </w:tcPr>
          <w:p>
            <w:pPr>
              <w:pStyle w:val="TableContents"/>
              <w:bidi w:val="0"/>
              <w:spacing w:before="0" w:after="283"/>
              <w:jc w:val="left"/>
              <w:rPr/>
            </w:pPr>
            <w:r>
              <w:rPr/>
              <w:t xml:space="preserve">2012 -- 13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Messi, Lionel Lionel Messi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46 </w:t>
            </w:r>
          </w:p>
        </w:tc>
      </w:tr>
      <w:tr>
        <w:trPr/>
        <w:tc>
          <w:tcPr>
            <w:tcW w:w="1699" w:type="dxa"/>
            <w:tcBorders/>
            <w:vAlign w:val="center"/>
          </w:tcPr>
          <w:p>
            <w:pPr>
              <w:pStyle w:val="TableContents"/>
              <w:bidi w:val="0"/>
              <w:spacing w:before="0" w:after="283"/>
              <w:jc w:val="left"/>
              <w:rPr/>
            </w:pPr>
            <w:r>
              <w:rPr>
                <w:color w:val="A9A9A9"/>
              </w:rPr>
              <w:t xml:space="preserve">2013 -- </w:t>
            </w:r>
            <w:r>
              <w:rPr/>
              <w:t xml:space="preserve">14 </w:t>
            </w:r>
          </w:p>
        </w:tc>
        <w:tc>
          <w:tcPr>
            <w:tcW w:w="1254" w:type="dxa"/>
            <w:tcBorders/>
            <w:vAlign w:val="center"/>
          </w:tcPr>
          <w:p>
            <w:pPr>
              <w:pStyle w:val="TableContents"/>
              <w:bidi w:val="0"/>
              <w:spacing w:before="0" w:after="283"/>
              <w:jc w:val="left"/>
              <w:rPr/>
            </w:pPr>
            <w:r>
              <w:rPr/>
              <w:t xml:space="preserve">Atlético Madrid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Real Madrid </w:t>
            </w:r>
          </w:p>
        </w:tc>
        <w:tc>
          <w:tcPr>
            <w:tcW w:w="2205" w:type="dxa"/>
            <w:tcBorders/>
            <w:vAlign w:val="center"/>
          </w:tcPr>
          <w:p>
            <w:pPr>
              <w:pStyle w:val="TableContents"/>
              <w:bidi w:val="0"/>
              <w:spacing w:before="0" w:after="283"/>
              <w:jc w:val="left"/>
              <w:rPr/>
            </w:pPr>
            <w:r>
              <w:rPr/>
              <w:t xml:space="preserve">Ronaldo, Cristiano Cristiano Ronaldo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31 </w:t>
            </w:r>
          </w:p>
        </w:tc>
      </w:tr>
      <w:tr>
        <w:trPr/>
        <w:tc>
          <w:tcPr>
            <w:tcW w:w="1699" w:type="dxa"/>
            <w:tcBorders/>
            <w:vAlign w:val="center"/>
          </w:tcPr>
          <w:p>
            <w:pPr>
              <w:pStyle w:val="TableContents"/>
              <w:bidi w:val="0"/>
              <w:spacing w:before="0" w:after="283"/>
              <w:jc w:val="left"/>
              <w:rPr/>
            </w:pPr>
            <w:r>
              <w:rPr/>
              <w:t xml:space="preserve">2014 -- 15 </w:t>
            </w:r>
          </w:p>
        </w:tc>
        <w:tc>
          <w:tcPr>
            <w:tcW w:w="1254" w:type="dxa"/>
            <w:tcBorders/>
            <w:vAlign w:val="center"/>
          </w:tcPr>
          <w:p>
            <w:pPr>
              <w:pStyle w:val="TableContents"/>
              <w:bidi w:val="0"/>
              <w:spacing w:before="0" w:after="283"/>
              <w:jc w:val="left"/>
              <w:rPr/>
            </w:pPr>
            <w:r>
              <w:rPr/>
              <w:t xml:space="preserve">Barcelona *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Ronaldo, Cristiano Cristiano Ronaldo </w:t>
            </w:r>
          </w:p>
        </w:tc>
        <w:tc>
          <w:tcPr>
            <w:tcW w:w="1654" w:type="dxa"/>
            <w:tcBorders/>
            <w:vAlign w:val="center"/>
          </w:tcPr>
          <w:p>
            <w:pPr>
              <w:pStyle w:val="TableContents"/>
              <w:bidi w:val="0"/>
              <w:spacing w:before="0" w:after="283"/>
              <w:jc w:val="left"/>
              <w:rPr/>
            </w:pPr>
            <w:r>
              <w:rPr/>
              <w:t xml:space="preserve">Real Madrid </w:t>
            </w:r>
          </w:p>
        </w:tc>
        <w:tc>
          <w:tcPr>
            <w:tcW w:w="735" w:type="dxa"/>
            <w:tcBorders/>
            <w:vAlign w:val="center"/>
          </w:tcPr>
          <w:p>
            <w:pPr>
              <w:pStyle w:val="TableContents"/>
              <w:bidi w:val="0"/>
              <w:spacing w:before="0" w:after="283"/>
              <w:jc w:val="left"/>
              <w:rPr/>
            </w:pPr>
            <w:r>
              <w:rPr/>
              <w:t xml:space="preserve">48 </w:t>
            </w:r>
          </w:p>
        </w:tc>
      </w:tr>
      <w:tr>
        <w:trPr/>
        <w:tc>
          <w:tcPr>
            <w:tcW w:w="1699" w:type="dxa"/>
            <w:tcBorders/>
            <w:vAlign w:val="center"/>
          </w:tcPr>
          <w:p>
            <w:pPr>
              <w:pStyle w:val="TableContents"/>
              <w:bidi w:val="0"/>
              <w:spacing w:before="0" w:after="283"/>
              <w:jc w:val="left"/>
              <w:rPr/>
            </w:pPr>
            <w:r>
              <w:rPr/>
              <w:t xml:space="preserve">2015 -- 16 </w:t>
            </w:r>
          </w:p>
        </w:tc>
        <w:tc>
          <w:tcPr>
            <w:tcW w:w="1254" w:type="dxa"/>
            <w:tcBorders/>
            <w:vAlign w:val="center"/>
          </w:tcPr>
          <w:p>
            <w:pPr>
              <w:pStyle w:val="TableContents"/>
              <w:bidi w:val="0"/>
              <w:spacing w:before="0" w:after="283"/>
              <w:jc w:val="left"/>
              <w:rPr/>
            </w:pPr>
            <w:r>
              <w:rPr/>
              <w:t xml:space="preserve">Barcelona </w:t>
            </w:r>
          </w:p>
        </w:tc>
        <w:tc>
          <w:tcPr>
            <w:tcW w:w="1404" w:type="dxa"/>
            <w:tcBorders/>
            <w:vAlign w:val="center"/>
          </w:tcPr>
          <w:p>
            <w:pPr>
              <w:pStyle w:val="TableContents"/>
              <w:bidi w:val="0"/>
              <w:spacing w:before="0" w:after="283"/>
              <w:jc w:val="left"/>
              <w:rPr/>
            </w:pPr>
            <w:r>
              <w:rPr/>
              <w:t xml:space="preserve">Real Madrid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Suarez, Luis Luis Suárez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40 </w:t>
            </w:r>
          </w:p>
        </w:tc>
      </w:tr>
      <w:tr>
        <w:trPr/>
        <w:tc>
          <w:tcPr>
            <w:tcW w:w="1699" w:type="dxa"/>
            <w:tcBorders/>
            <w:vAlign w:val="center"/>
          </w:tcPr>
          <w:p>
            <w:pPr>
              <w:pStyle w:val="TableContents"/>
              <w:bidi w:val="0"/>
              <w:spacing w:before="0" w:after="283"/>
              <w:jc w:val="left"/>
              <w:rPr/>
            </w:pPr>
            <w:r>
              <w:rPr/>
              <w:t xml:space="preserve">2016 -- 17 </w:t>
            </w:r>
          </w:p>
        </w:tc>
        <w:tc>
          <w:tcPr>
            <w:tcW w:w="1254" w:type="dxa"/>
            <w:tcBorders/>
            <w:vAlign w:val="center"/>
          </w:tcPr>
          <w:p>
            <w:pPr>
              <w:pStyle w:val="TableContents"/>
              <w:bidi w:val="0"/>
              <w:spacing w:before="0" w:after="283"/>
              <w:jc w:val="left"/>
              <w:rPr/>
            </w:pPr>
            <w:r>
              <w:rPr/>
              <w:t xml:space="preserve">Real Madrid † </w:t>
            </w:r>
          </w:p>
        </w:tc>
        <w:tc>
          <w:tcPr>
            <w:tcW w:w="1404" w:type="dxa"/>
            <w:tcBorders/>
            <w:vAlign w:val="center"/>
          </w:tcPr>
          <w:p>
            <w:pPr>
              <w:pStyle w:val="TableContents"/>
              <w:bidi w:val="0"/>
              <w:spacing w:before="0" w:after="283"/>
              <w:jc w:val="left"/>
              <w:rPr/>
            </w:pPr>
            <w:r>
              <w:rPr/>
              <w:t xml:space="preserve">Barcelona </w:t>
            </w:r>
          </w:p>
        </w:tc>
        <w:tc>
          <w:tcPr>
            <w:tcW w:w="1254" w:type="dxa"/>
            <w:tcBorders/>
            <w:vAlign w:val="center"/>
          </w:tcPr>
          <w:p>
            <w:pPr>
              <w:pStyle w:val="TableContents"/>
              <w:bidi w:val="0"/>
              <w:spacing w:before="0" w:after="283"/>
              <w:jc w:val="left"/>
              <w:rPr/>
            </w:pPr>
            <w:r>
              <w:rPr/>
              <w:t xml:space="preserve">Atlético Madrid </w:t>
            </w:r>
          </w:p>
        </w:tc>
        <w:tc>
          <w:tcPr>
            <w:tcW w:w="2205" w:type="dxa"/>
            <w:tcBorders/>
            <w:vAlign w:val="center"/>
          </w:tcPr>
          <w:p>
            <w:pPr>
              <w:pStyle w:val="TableContents"/>
              <w:bidi w:val="0"/>
              <w:spacing w:before="0" w:after="283"/>
              <w:jc w:val="left"/>
              <w:rPr/>
            </w:pPr>
            <w:r>
              <w:rPr/>
              <w:t xml:space="preserve">Messi, Lionel Lionel Messi </w:t>
            </w:r>
          </w:p>
        </w:tc>
        <w:tc>
          <w:tcPr>
            <w:tcW w:w="1654" w:type="dxa"/>
            <w:tcBorders/>
            <w:vAlign w:val="center"/>
          </w:tcPr>
          <w:p>
            <w:pPr>
              <w:pStyle w:val="TableContents"/>
              <w:bidi w:val="0"/>
              <w:spacing w:before="0" w:after="283"/>
              <w:jc w:val="left"/>
              <w:rPr/>
            </w:pPr>
            <w:r>
              <w:rPr/>
              <w:t xml:space="preserve">Barcelona </w:t>
            </w:r>
          </w:p>
        </w:tc>
        <w:tc>
          <w:tcPr>
            <w:tcW w:w="735" w:type="dxa"/>
            <w:tcBorders/>
            <w:vAlign w:val="center"/>
          </w:tcPr>
          <w:p>
            <w:pPr>
              <w:pStyle w:val="TableContents"/>
              <w:bidi w:val="0"/>
              <w:spacing w:before="0" w:after="283"/>
              <w:jc w:val="left"/>
              <w:rPr/>
            </w:pPr>
            <w:r>
              <w:rPr/>
              <w:t xml:space="preserve">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atletico madrid voitti la ligan viimeksi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Real Madrid </w:t>
      </w:r>
      <w:r>
        <w:rPr/>
        <w:t xml:space="preserve">on menestynein seura 33 mestaruudellaan. Viimeisin seura, joka on voittanut liigan Real Madridin ja Barcelonan lisäksi, on Atlético Madrid kaudella 2013-14. Kun Barcelona voitti 30. toukokuuta Copa del Reyn Athletic Bilbaon, se on voittanut espanjalaisen version tuplasta eniten, sillä se on voittanut liigan ja cupin samana vuonna kuusi kertaa historiansa aikana, mikä rikkoo tasapelin Athleticin viiden voiton kanssa. Barcelona on ainoa espanjalainen joukkue, joka on voittanut kolminkertaisen mestaruuden, johon kuuluu Mestarien liigan lisäksi liiga ja Copa del Rey, ja ainoa UEFA:n seura, joka on voittanut kolminkertaisen mestaruuden kahdesti suoritettuaan sen vuonna 2015. Nykyinen mestari on Real Madrid, joka voitti kilpailun 2016 -- 17.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la liga-pokaaleja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Real Madrid on menestynein seura; se on voittanut 33 mestaruutta vuodesta </w:t>
      </w:r>
      <w:r>
        <w:rPr>
          <w:color w:val="A9A9A9"/>
        </w:rPr>
        <w:t xml:space="preserve">2017 lähtien</w:t>
      </w:r>
      <w:r>
        <w:rPr/>
        <w:t xml:space="preserve">. Viimeisin seura, joka on voittanut liigan Real Madridin ja Barcelonan lisäksi, on Atlético Madrid kaudella 2013 -- 14. Kun Barcelona voitti 30. toukokuuta Copa del Reyn Athletic Bilbaon, se on voittanut espanjalaisen version tuplasta eniten, sillä se on voittanut liigan ja cupin samana vuonna kuusi kertaa historiansa aikana, mikä rikkoo tasapelin Athleticin viiden voiton kanssa. Barcelona on ainoa espanjalainen joukkue, joka on voittanut kolminkertaisen mestaruuden, johon kuuluu Mestarien liigan lisäksi liiga ja Copa del Rey, ja ainoa UEFA:n seura, joka on voittanut kolminkertaisen mestaruuden kahdesti suoritettuaan sen vuonna 2015. Nykyinen mestari on Real Madrid, joka voitti </w:t>
      </w:r>
      <w:r>
        <w:rPr>
          <w:color w:val="DCDCDC"/>
        </w:rPr>
        <w:t xml:space="preserve">kilpailun 2016 -- 17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Real Madrid voitti viimeksi La Ligan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atletico madrid voitti viimeksi la ligan?</w:t>
      </w:r>
    </w:p>
    <w:p>
      <w:pPr>
        <w:pStyle w:val="TextBody"/>
        <w:bidi w:val="0"/>
        <w:jc w:val="left"/>
        <w:rPr>
          <w:b/>
          <w:u w:val="single"/>
          <w:shd w:val="clear" w:fill="FFFF00"/>
        </w:rPr>
      </w:pPr>
      <w:r>
        <w:rPr>
          <w:b/>
          <w:u w:val="single"/>
          <w:shd w:val="clear" w:fill="FFFF00"/>
        </w:rPr>
        <w:t xml:space="preserve">Asiakirjan numero 4807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Prince sai idean kappaleeseen, kun hän torkahti bändin jäsenen </w:t>
      </w:r>
      <w:r>
        <w:rPr>
          <w:color w:val="A9A9A9"/>
        </w:rPr>
        <w:t xml:space="preserve">Lisa Colemanin vaaleanpunaisessa Mercury Montclair Marauder -autossa </w:t>
      </w:r>
      <w:r>
        <w:rPr/>
        <w:t xml:space="preserve">uuvuttavan koko yön kestäneen äänityssession jälkeen. Sanoitukset tulivat hänelle pätkittäin mieleen tämän ja muiden päiväunien aikana. Lopulta hän sai sen valmiiksi nukkumatta.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prince kirjoitti Little Red Corvetten...</w:t>
      </w:r>
    </w:p>
    <w:p>
      <w:pPr>
        <w:pStyle w:val="TextBody"/>
        <w:bidi w:val="0"/>
        <w:jc w:val="left"/>
        <w:rPr>
          <w:b/>
          <w:u w:val="single"/>
          <w:shd w:val="clear" w:fill="FFFF00"/>
        </w:rPr>
      </w:pPr>
      <w:r>
        <w:rPr>
          <w:b/>
          <w:u w:val="single"/>
          <w:shd w:val="clear" w:fill="FFFF00"/>
        </w:rPr>
        <w:t xml:space="preserve">Asiakirjan numero 4808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Mustat ovat saaneet palkintoja kolmessa palkintoluokassa kuudesta: yksitoista rauhanpalkintoluokassa, kolme kirjallisuuden alalla ja yksi talouden alalla. Ensimmäinen musta palkinnon saaja, amerikkalainen </w:t>
      </w:r>
      <w:r>
        <w:rPr>
          <w:color w:val="A9A9A9"/>
        </w:rPr>
        <w:t xml:space="preserve">Ralph Bunche, </w:t>
      </w:r>
      <w:r>
        <w:rPr/>
        <w:t xml:space="preserve">sai rauhanpalkinnon vuonna 1950. Viimeisimmät vuodesta 2017 lähtien, Ellen Johnson Sirleaf ja Leymah Gbowee, saivat rauhanpalkintonsa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Nobelin rauhanpalkinnon saanut afroamerikkalainen</w:t>
      </w:r>
    </w:p>
    <w:p>
      <w:pPr>
        <w:pStyle w:val="TextBody"/>
        <w:bidi w:val="0"/>
        <w:jc w:val="left"/>
        <w:rPr>
          <w:b/>
          <w:u w:val="single"/>
          <w:shd w:val="clear" w:fill="FFFF00"/>
        </w:rPr>
      </w:pPr>
      <w:r>
        <w:rPr>
          <w:b/>
          <w:u w:val="single"/>
          <w:shd w:val="clear" w:fill="FFFF00"/>
        </w:rPr>
        <w:t xml:space="preserve">Asiakirjan numero 4809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Texasin rikosoikeudellinen muutoksenhakutuomioistuin Texasin rikosoikeudellisen muutoksenhakutuomioistuimen sinetti </w:t>
      </w:r>
    </w:p>
    <w:tbl>
      <w:tblPr>
        <w:tblW w:w="10205" w:type="dxa"/>
        <w:jc w:val="left"/>
        <w:tblInd w:w="0" w:type="dxa"/>
        <w:tblLayout w:type="fixed"/>
        <w:tblCellMar>
          <w:top w:w="28" w:type="dxa"/>
          <w:left w:w="28" w:type="dxa"/>
          <w:bottom w:w="28" w:type="dxa"/>
          <w:right w:w="28" w:type="dxa"/>
        </w:tblCellMar>
      </w:tblPr>
      <w:tblGrid>
        <w:gridCol w:w="2355"/>
        <w:gridCol w:w="7850"/>
      </w:tblGrid>
      <w:tr>
        <w:trPr/>
        <w:tc>
          <w:tcPr>
            <w:tcW w:w="2355" w:type="dxa"/>
            <w:tcBorders/>
            <w:vAlign w:val="center"/>
          </w:tcPr>
          <w:p>
            <w:pPr>
              <w:pStyle w:val="TableHeading"/>
              <w:suppressLineNumbers/>
              <w:bidi w:val="0"/>
              <w:spacing w:before="0" w:after="283"/>
              <w:jc w:val="center"/>
              <w:rPr/>
            </w:pPr>
            <w:r>
              <w:rPr/>
              <w:t xml:space="preserve">Perustettu </w:t>
            </w:r>
          </w:p>
        </w:tc>
        <w:tc>
          <w:tcPr>
            <w:tcW w:w="7850" w:type="dxa"/>
            <w:tcBorders/>
            <w:vAlign w:val="center"/>
          </w:tcPr>
          <w:p>
            <w:pPr>
              <w:pStyle w:val="TableContents"/>
              <w:bidi w:val="0"/>
              <w:spacing w:before="0" w:after="283"/>
              <w:jc w:val="left"/>
              <w:rPr/>
            </w:pPr>
            <w:r>
              <w:rPr>
                <w:color w:val="A9A9A9"/>
              </w:rPr>
              <w:t xml:space="preserve">1841 </w:t>
            </w:r>
          </w:p>
        </w:tc>
      </w:tr>
      <w:tr>
        <w:trPr/>
        <w:tc>
          <w:tcPr>
            <w:tcW w:w="2355" w:type="dxa"/>
            <w:tcBorders/>
            <w:vAlign w:val="center"/>
          </w:tcPr>
          <w:p>
            <w:pPr>
              <w:pStyle w:val="TableHeading"/>
              <w:suppressLineNumbers/>
              <w:bidi w:val="0"/>
              <w:spacing w:before="0" w:after="283"/>
              <w:jc w:val="center"/>
              <w:rPr/>
            </w:pPr>
            <w:r>
              <w:rPr/>
              <w:t xml:space="preserve">Maa </w:t>
            </w:r>
          </w:p>
        </w:tc>
        <w:tc>
          <w:tcPr>
            <w:tcW w:w="7850" w:type="dxa"/>
            <w:tcBorders/>
            <w:vAlign w:val="center"/>
          </w:tcPr>
          <w:p>
            <w:pPr>
              <w:pStyle w:val="TableContents"/>
              <w:bidi w:val="0"/>
              <w:spacing w:before="0" w:after="283"/>
              <w:jc w:val="left"/>
              <w:rPr/>
            </w:pPr>
            <w:r>
              <w:rPr/>
              <w:t xml:space="preserve">Yhdysvallat </w:t>
            </w:r>
          </w:p>
        </w:tc>
      </w:tr>
      <w:tr>
        <w:trPr/>
        <w:tc>
          <w:tcPr>
            <w:tcW w:w="2355" w:type="dxa"/>
            <w:tcBorders/>
            <w:vAlign w:val="center"/>
          </w:tcPr>
          <w:p>
            <w:pPr>
              <w:pStyle w:val="TableHeading"/>
              <w:suppressLineNumbers/>
              <w:bidi w:val="0"/>
              <w:spacing w:before="0" w:after="283"/>
              <w:jc w:val="center"/>
              <w:rPr/>
            </w:pPr>
            <w:r>
              <w:rPr/>
              <w:t xml:space="preserve">Sijainti </w:t>
            </w:r>
          </w:p>
        </w:tc>
        <w:tc>
          <w:tcPr>
            <w:tcW w:w="7850" w:type="dxa"/>
            <w:tcBorders/>
            <w:vAlign w:val="center"/>
          </w:tcPr>
          <w:p>
            <w:pPr>
              <w:pStyle w:val="TableContents"/>
              <w:bidi w:val="0"/>
              <w:spacing w:before="0" w:after="283"/>
              <w:jc w:val="left"/>
              <w:rPr/>
            </w:pPr>
            <w:r>
              <w:rPr/>
              <w:t xml:space="preserve">Austin, Texas </w:t>
            </w:r>
          </w:p>
        </w:tc>
      </w:tr>
      <w:tr>
        <w:trPr/>
        <w:tc>
          <w:tcPr>
            <w:tcW w:w="2355" w:type="dxa"/>
            <w:tcBorders/>
            <w:vAlign w:val="center"/>
          </w:tcPr>
          <w:p>
            <w:pPr>
              <w:pStyle w:val="TableHeading"/>
              <w:bidi w:val="0"/>
              <w:spacing w:before="0" w:after="283"/>
              <w:rPr>
                <w:sz w:val="4"/>
                <w:szCs w:val="4"/>
              </w:rPr>
            </w:pPr>
            <w:r>
              <w:rPr>
                <w:sz w:val="4"/>
                <w:szCs w:val="4"/>
              </w:rPr>
            </w:r>
          </w:p>
        </w:tc>
        <w:tc>
          <w:tcPr>
            <w:tcW w:w="7850" w:type="dxa"/>
            <w:tcBorders/>
            <w:vAlign w:val="center"/>
          </w:tcPr>
          <w:p>
            <w:pPr>
              <w:pStyle w:val="TableContents"/>
              <w:bidi w:val="0"/>
              <w:spacing w:before="0" w:after="283"/>
              <w:jc w:val="left"/>
              <w:rPr/>
            </w:pPr>
            <w:r>
              <w:rPr/>
              <w:t xml:space="preserve">30 ° 16 ′ 34,76'' N 97 ° 44 ′ 28,56'' W </w:t>
            </w:r>
            <w:r>
              <w:rPr/>
              <w:t xml:space="preserve">/ </w:t>
            </w:r>
            <w:r>
              <w:rPr/>
              <w:t xml:space="preserve">30,2763222 ° N 97,7412667 ° W </w:t>
            </w:r>
            <w:r>
              <w:rPr/>
              <w:t xml:space="preserve">/ 30,2763222;-97,7412667 </w:t>
            </w:r>
          </w:p>
        </w:tc>
      </w:tr>
      <w:tr>
        <w:trPr/>
        <w:tc>
          <w:tcPr>
            <w:tcW w:w="2355" w:type="dxa"/>
            <w:tcBorders/>
            <w:vAlign w:val="center"/>
          </w:tcPr>
          <w:p>
            <w:pPr>
              <w:pStyle w:val="TableHeading"/>
              <w:suppressLineNumbers/>
              <w:bidi w:val="0"/>
              <w:spacing w:before="0" w:after="283"/>
              <w:jc w:val="center"/>
              <w:rPr/>
            </w:pPr>
            <w:r>
              <w:rPr/>
              <w:t xml:space="preserve">Valtuutettu </w:t>
            </w:r>
          </w:p>
        </w:tc>
        <w:tc>
          <w:tcPr>
            <w:tcW w:w="7850" w:type="dxa"/>
            <w:tcBorders/>
            <w:vAlign w:val="center"/>
          </w:tcPr>
          <w:p>
            <w:pPr>
              <w:pStyle w:val="TableContents"/>
              <w:bidi w:val="0"/>
              <w:spacing w:before="0" w:after="283"/>
              <w:jc w:val="left"/>
              <w:rPr/>
            </w:pPr>
            <w:r>
              <w:rPr/>
              <w:t xml:space="preserve">Texasin perustuslaki </w:t>
            </w:r>
          </w:p>
        </w:tc>
      </w:tr>
      <w:tr>
        <w:trPr/>
        <w:tc>
          <w:tcPr>
            <w:tcW w:w="2355" w:type="dxa"/>
            <w:tcBorders/>
            <w:vAlign w:val="center"/>
          </w:tcPr>
          <w:p>
            <w:pPr>
              <w:pStyle w:val="TableHeading"/>
              <w:suppressLineNumbers/>
              <w:bidi w:val="0"/>
              <w:spacing w:before="0" w:after="283"/>
              <w:jc w:val="center"/>
              <w:rPr/>
            </w:pPr>
            <w:r>
              <w:rPr/>
              <w:t xml:space="preserve">Päätöksistä valitetaan </w:t>
            </w:r>
          </w:p>
        </w:tc>
        <w:tc>
          <w:tcPr>
            <w:tcW w:w="7850" w:type="dxa"/>
            <w:tcBorders/>
            <w:vAlign w:val="center"/>
          </w:tcPr>
          <w:p>
            <w:pPr>
              <w:pStyle w:val="TableContents"/>
              <w:bidi w:val="0"/>
              <w:spacing w:before="0" w:after="283"/>
              <w:jc w:val="left"/>
              <w:rPr/>
            </w:pPr>
            <w:r>
              <w:rPr/>
              <w:t xml:space="preserve">Yhdysvaltain korkein oikeus </w:t>
            </w:r>
          </w:p>
        </w:tc>
      </w:tr>
      <w:tr>
        <w:trPr/>
        <w:tc>
          <w:tcPr>
            <w:tcW w:w="2355" w:type="dxa"/>
            <w:tcBorders/>
            <w:vAlign w:val="center"/>
          </w:tcPr>
          <w:p>
            <w:pPr>
              <w:pStyle w:val="TableHeading"/>
              <w:suppressLineNumbers/>
              <w:bidi w:val="0"/>
              <w:spacing w:before="0" w:after="283"/>
              <w:jc w:val="center"/>
              <w:rPr/>
            </w:pPr>
            <w:r>
              <w:rPr/>
              <w:t xml:space="preserve">Verkkosivusto </w:t>
            </w:r>
          </w:p>
        </w:tc>
        <w:tc>
          <w:tcPr>
            <w:tcW w:w="7850" w:type="dxa"/>
            <w:tcBorders/>
            <w:vAlign w:val="center"/>
          </w:tcPr>
          <w:p>
            <w:pPr>
              <w:pStyle w:val="TableContents"/>
              <w:bidi w:val="0"/>
              <w:spacing w:before="0" w:after="283"/>
              <w:jc w:val="left"/>
              <w:rPr/>
            </w:pPr>
            <w:r>
              <w:rPr/>
              <w:t xml:space="preserve">http://www.txcourts.gov/cca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rikosoikeudellinen muutoksenhakutuomioistuin alun perin perustettiin?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81"/>
        <w:gridCol w:w="2077"/>
        <w:gridCol w:w="1195"/>
        <w:gridCol w:w="1315"/>
        <w:gridCol w:w="1229"/>
        <w:gridCol w:w="2508"/>
      </w:tblGrid>
      <w:tr>
        <w:trPr/>
        <w:tc>
          <w:tcPr>
            <w:tcW w:w="1881" w:type="dxa"/>
            <w:tcBorders/>
            <w:vAlign w:val="center"/>
          </w:tcPr>
          <w:p>
            <w:pPr>
              <w:pStyle w:val="TableHeading"/>
              <w:suppressLineNumbers/>
              <w:bidi w:val="0"/>
              <w:spacing w:before="0" w:after="283"/>
              <w:jc w:val="center"/>
              <w:rPr/>
            </w:pPr>
            <w:r>
              <w:rPr/>
              <w:t xml:space="preserve">Tuomari </w:t>
            </w:r>
          </w:p>
        </w:tc>
        <w:tc>
          <w:tcPr>
            <w:tcW w:w="2077" w:type="dxa"/>
            <w:tcBorders/>
            <w:vAlign w:val="center"/>
          </w:tcPr>
          <w:p>
            <w:pPr>
              <w:pStyle w:val="TableHeading"/>
              <w:suppressLineNumbers/>
              <w:bidi w:val="0"/>
              <w:spacing w:before="0" w:after="283"/>
              <w:jc w:val="center"/>
              <w:rPr/>
            </w:pPr>
            <w:r>
              <w:rPr/>
              <w:t xml:space="preserve">Asema </w:t>
            </w:r>
          </w:p>
        </w:tc>
        <w:tc>
          <w:tcPr>
            <w:tcW w:w="1195" w:type="dxa"/>
            <w:tcBorders/>
            <w:vAlign w:val="center"/>
          </w:tcPr>
          <w:p>
            <w:pPr>
              <w:pStyle w:val="TableHeading"/>
              <w:suppressLineNumbers/>
              <w:bidi w:val="0"/>
              <w:spacing w:before="0" w:after="283"/>
              <w:jc w:val="center"/>
              <w:rPr/>
            </w:pPr>
            <w:r>
              <w:rPr/>
              <w:t xml:space="preserve">Termi Alkaa </w:t>
            </w:r>
          </w:p>
        </w:tc>
        <w:tc>
          <w:tcPr>
            <w:tcW w:w="1315" w:type="dxa"/>
            <w:tcBorders/>
            <w:vAlign w:val="center"/>
          </w:tcPr>
          <w:p>
            <w:pPr>
              <w:pStyle w:val="TableHeading"/>
              <w:suppressLineNumbers/>
              <w:bidi w:val="0"/>
              <w:spacing w:before="0" w:after="283"/>
              <w:jc w:val="center"/>
              <w:rPr/>
            </w:pPr>
            <w:r>
              <w:rPr/>
              <w:t xml:space="preserve">Toimikauden päättyminen </w:t>
            </w:r>
          </w:p>
        </w:tc>
        <w:tc>
          <w:tcPr>
            <w:tcW w:w="1229" w:type="dxa"/>
            <w:tcBorders/>
            <w:vAlign w:val="center"/>
          </w:tcPr>
          <w:p>
            <w:pPr>
              <w:pStyle w:val="TableHeading"/>
              <w:suppressLineNumbers/>
              <w:bidi w:val="0"/>
              <w:spacing w:before="0" w:after="283"/>
              <w:jc w:val="center"/>
              <w:rPr/>
            </w:pPr>
            <w:r>
              <w:rPr/>
              <w:t xml:space="preserve">Puolue </w:t>
            </w:r>
          </w:p>
        </w:tc>
        <w:tc>
          <w:tcPr>
            <w:tcW w:w="2508" w:type="dxa"/>
            <w:tcBorders/>
            <w:vAlign w:val="center"/>
          </w:tcPr>
          <w:p>
            <w:pPr>
              <w:pStyle w:val="TableHeading"/>
              <w:suppressLineNumbers/>
              <w:bidi w:val="0"/>
              <w:spacing w:before="0" w:after="283"/>
              <w:jc w:val="center"/>
              <w:rPr/>
            </w:pPr>
            <w:r>
              <w:rPr/>
              <w:t xml:space="preserve">Termi Huomautus </w:t>
            </w:r>
          </w:p>
        </w:tc>
      </w:tr>
      <w:tr>
        <w:trPr/>
        <w:tc>
          <w:tcPr>
            <w:tcW w:w="1881" w:type="dxa"/>
            <w:tcBorders/>
            <w:vAlign w:val="center"/>
          </w:tcPr>
          <w:p>
            <w:pPr>
              <w:pStyle w:val="TableContents"/>
              <w:bidi w:val="0"/>
              <w:spacing w:before="0" w:after="283"/>
              <w:jc w:val="left"/>
              <w:rPr/>
            </w:pPr>
            <w:r>
              <w:rPr>
                <w:color w:val="A9A9A9"/>
              </w:rPr>
              <w:t xml:space="preserve">Sharon </w:t>
            </w:r>
            <w:r>
              <w:rPr/>
              <w:t xml:space="preserve">Keller </w:t>
            </w:r>
          </w:p>
        </w:tc>
        <w:tc>
          <w:tcPr>
            <w:tcW w:w="2077" w:type="dxa"/>
            <w:tcBorders/>
            <w:vAlign w:val="center"/>
          </w:tcPr>
          <w:p>
            <w:pPr>
              <w:pStyle w:val="TableContents"/>
              <w:bidi w:val="0"/>
              <w:spacing w:before="0" w:after="283"/>
              <w:jc w:val="left"/>
              <w:rPr/>
            </w:pPr>
            <w:r>
              <w:rPr/>
              <w:t xml:space="preserve">Puheenjohtajana toimiva tuomari, paikka 1 </w:t>
            </w:r>
          </w:p>
        </w:tc>
        <w:tc>
          <w:tcPr>
            <w:tcW w:w="1195" w:type="dxa"/>
            <w:tcBorders/>
            <w:vAlign w:val="center"/>
          </w:tcPr>
          <w:p>
            <w:pPr>
              <w:pStyle w:val="TableContents"/>
              <w:bidi w:val="0"/>
              <w:spacing w:before="0" w:after="283"/>
              <w:jc w:val="left"/>
              <w:rPr/>
            </w:pPr>
            <w:r>
              <w:rPr/>
              <w:t xml:space="preserve">2013 </w:t>
            </w:r>
          </w:p>
        </w:tc>
        <w:tc>
          <w:tcPr>
            <w:tcW w:w="1315" w:type="dxa"/>
            <w:tcBorders/>
            <w:vAlign w:val="center"/>
          </w:tcPr>
          <w:p>
            <w:pPr>
              <w:pStyle w:val="TableContents"/>
              <w:bidi w:val="0"/>
              <w:spacing w:before="0" w:after="283"/>
              <w:jc w:val="left"/>
              <w:rPr/>
            </w:pPr>
            <w:r>
              <w:rPr/>
              <w:t xml:space="preserve">2018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color w:val="DCDCDC"/>
              </w:rPr>
              <w:t xml:space="preserve">Mary Lou Keel </w:t>
            </w:r>
          </w:p>
        </w:tc>
        <w:tc>
          <w:tcPr>
            <w:tcW w:w="2077" w:type="dxa"/>
            <w:tcBorders/>
            <w:vAlign w:val="center"/>
          </w:tcPr>
          <w:p>
            <w:pPr>
              <w:pStyle w:val="TableContents"/>
              <w:bidi w:val="0"/>
              <w:spacing w:before="0" w:after="283"/>
              <w:jc w:val="left"/>
              <w:rPr/>
            </w:pPr>
            <w:r>
              <w:rPr/>
              <w:t xml:space="preserve">Tuomari, paikka 2 </w:t>
            </w:r>
          </w:p>
        </w:tc>
        <w:tc>
          <w:tcPr>
            <w:tcW w:w="1195" w:type="dxa"/>
            <w:tcBorders/>
            <w:vAlign w:val="center"/>
          </w:tcPr>
          <w:p>
            <w:pPr>
              <w:pStyle w:val="TableContents"/>
              <w:bidi w:val="0"/>
              <w:spacing w:before="0" w:after="283"/>
              <w:jc w:val="left"/>
              <w:rPr/>
            </w:pPr>
            <w:r>
              <w:rPr/>
              <w:t xml:space="preserve">2017 </w:t>
            </w:r>
          </w:p>
        </w:tc>
        <w:tc>
          <w:tcPr>
            <w:tcW w:w="1315" w:type="dxa"/>
            <w:tcBorders/>
            <w:vAlign w:val="center"/>
          </w:tcPr>
          <w:p>
            <w:pPr>
              <w:pStyle w:val="TableContents"/>
              <w:bidi w:val="0"/>
              <w:spacing w:before="0" w:after="283"/>
              <w:jc w:val="left"/>
              <w:rPr/>
            </w:pPr>
            <w:r>
              <w:rPr/>
              <w:t xml:space="preserve">2021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color w:val="2F4F4F"/>
              </w:rPr>
              <w:t xml:space="preserve">Bert Richardson </w:t>
            </w:r>
          </w:p>
        </w:tc>
        <w:tc>
          <w:tcPr>
            <w:tcW w:w="2077" w:type="dxa"/>
            <w:tcBorders/>
            <w:vAlign w:val="center"/>
          </w:tcPr>
          <w:p>
            <w:pPr>
              <w:pStyle w:val="TableContents"/>
              <w:bidi w:val="0"/>
              <w:spacing w:before="0" w:after="283"/>
              <w:jc w:val="left"/>
              <w:rPr/>
            </w:pPr>
            <w:r>
              <w:rPr/>
              <w:t xml:space="preserve">Tuomari, paikka 3 </w:t>
            </w:r>
          </w:p>
        </w:tc>
        <w:tc>
          <w:tcPr>
            <w:tcW w:w="1195" w:type="dxa"/>
            <w:tcBorders/>
            <w:vAlign w:val="center"/>
          </w:tcPr>
          <w:p>
            <w:pPr>
              <w:pStyle w:val="TableContents"/>
              <w:bidi w:val="0"/>
              <w:spacing w:before="0" w:after="283"/>
              <w:jc w:val="left"/>
              <w:rPr/>
            </w:pPr>
            <w:r>
              <w:rPr/>
              <w:t xml:space="preserve">2015 </w:t>
            </w:r>
          </w:p>
        </w:tc>
        <w:tc>
          <w:tcPr>
            <w:tcW w:w="1315" w:type="dxa"/>
            <w:tcBorders/>
            <w:vAlign w:val="center"/>
          </w:tcPr>
          <w:p>
            <w:pPr>
              <w:pStyle w:val="TableContents"/>
              <w:bidi w:val="0"/>
              <w:spacing w:before="0" w:after="283"/>
              <w:jc w:val="left"/>
              <w:rPr/>
            </w:pPr>
            <w:r>
              <w:rPr/>
              <w:t xml:space="preserve">2020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color w:val="556B2F"/>
              </w:rPr>
              <w:t xml:space="preserve">Kevin Patrick Yeary </w:t>
            </w:r>
          </w:p>
        </w:tc>
        <w:tc>
          <w:tcPr>
            <w:tcW w:w="2077" w:type="dxa"/>
            <w:tcBorders/>
            <w:vAlign w:val="center"/>
          </w:tcPr>
          <w:p>
            <w:pPr>
              <w:pStyle w:val="TableContents"/>
              <w:bidi w:val="0"/>
              <w:spacing w:before="0" w:after="283"/>
              <w:jc w:val="left"/>
              <w:rPr/>
            </w:pPr>
            <w:r>
              <w:rPr/>
              <w:t xml:space="preserve">Tuomari, paikka 4 </w:t>
            </w:r>
          </w:p>
        </w:tc>
        <w:tc>
          <w:tcPr>
            <w:tcW w:w="1195" w:type="dxa"/>
            <w:tcBorders/>
            <w:vAlign w:val="center"/>
          </w:tcPr>
          <w:p>
            <w:pPr>
              <w:pStyle w:val="TableContents"/>
              <w:bidi w:val="0"/>
              <w:spacing w:before="0" w:after="283"/>
              <w:jc w:val="left"/>
              <w:rPr/>
            </w:pPr>
            <w:r>
              <w:rPr/>
              <w:t xml:space="preserve">2015 </w:t>
            </w:r>
          </w:p>
        </w:tc>
        <w:tc>
          <w:tcPr>
            <w:tcW w:w="1315" w:type="dxa"/>
            <w:tcBorders/>
            <w:vAlign w:val="center"/>
          </w:tcPr>
          <w:p>
            <w:pPr>
              <w:pStyle w:val="TableContents"/>
              <w:bidi w:val="0"/>
              <w:spacing w:before="0" w:after="283"/>
              <w:jc w:val="left"/>
              <w:rPr/>
            </w:pPr>
            <w:r>
              <w:rPr/>
              <w:t xml:space="preserve">2020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color w:val="6B8E23"/>
              </w:rPr>
              <w:t xml:space="preserve">Scott Walker </w:t>
            </w:r>
          </w:p>
        </w:tc>
        <w:tc>
          <w:tcPr>
            <w:tcW w:w="2077" w:type="dxa"/>
            <w:tcBorders/>
            <w:vAlign w:val="center"/>
          </w:tcPr>
          <w:p>
            <w:pPr>
              <w:pStyle w:val="TableContents"/>
              <w:bidi w:val="0"/>
              <w:spacing w:before="0" w:after="283"/>
              <w:jc w:val="left"/>
              <w:rPr/>
            </w:pPr>
            <w:r>
              <w:rPr/>
              <w:t xml:space="preserve">Tuomari, paikka 5 </w:t>
            </w:r>
          </w:p>
        </w:tc>
        <w:tc>
          <w:tcPr>
            <w:tcW w:w="1195" w:type="dxa"/>
            <w:tcBorders/>
            <w:vAlign w:val="center"/>
          </w:tcPr>
          <w:p>
            <w:pPr>
              <w:pStyle w:val="TableContents"/>
              <w:bidi w:val="0"/>
              <w:spacing w:before="0" w:after="283"/>
              <w:jc w:val="left"/>
              <w:rPr/>
            </w:pPr>
            <w:r>
              <w:rPr/>
              <w:t xml:space="preserve">2017 </w:t>
            </w:r>
          </w:p>
        </w:tc>
        <w:tc>
          <w:tcPr>
            <w:tcW w:w="1315" w:type="dxa"/>
            <w:tcBorders/>
            <w:vAlign w:val="center"/>
          </w:tcPr>
          <w:p>
            <w:pPr>
              <w:pStyle w:val="TableContents"/>
              <w:bidi w:val="0"/>
              <w:spacing w:before="0" w:after="283"/>
              <w:jc w:val="left"/>
              <w:rPr/>
            </w:pPr>
            <w:r>
              <w:rPr/>
              <w:t xml:space="preserve">2021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color w:val="A0522D"/>
              </w:rPr>
              <w:t xml:space="preserve">Michael Keasler </w:t>
            </w:r>
          </w:p>
        </w:tc>
        <w:tc>
          <w:tcPr>
            <w:tcW w:w="2077" w:type="dxa"/>
            <w:tcBorders/>
            <w:vAlign w:val="center"/>
          </w:tcPr>
          <w:p>
            <w:pPr>
              <w:pStyle w:val="TableContents"/>
              <w:bidi w:val="0"/>
              <w:spacing w:before="0" w:after="283"/>
              <w:jc w:val="left"/>
              <w:rPr/>
            </w:pPr>
            <w:r>
              <w:rPr/>
              <w:t xml:space="preserve">Tuomari, paikka 6 </w:t>
            </w:r>
          </w:p>
        </w:tc>
        <w:tc>
          <w:tcPr>
            <w:tcW w:w="1195" w:type="dxa"/>
            <w:tcBorders/>
            <w:vAlign w:val="center"/>
          </w:tcPr>
          <w:p>
            <w:pPr>
              <w:pStyle w:val="TableContents"/>
              <w:bidi w:val="0"/>
              <w:spacing w:before="0" w:after="283"/>
              <w:jc w:val="left"/>
              <w:rPr/>
            </w:pPr>
            <w:r>
              <w:rPr/>
              <w:t xml:space="preserve">2011 </w:t>
            </w:r>
          </w:p>
        </w:tc>
        <w:tc>
          <w:tcPr>
            <w:tcW w:w="1315" w:type="dxa"/>
            <w:tcBorders/>
            <w:vAlign w:val="center"/>
          </w:tcPr>
          <w:p>
            <w:pPr>
              <w:pStyle w:val="TableContents"/>
              <w:bidi w:val="0"/>
              <w:spacing w:before="0" w:after="283"/>
              <w:jc w:val="left"/>
              <w:rPr/>
            </w:pPr>
            <w:r>
              <w:rPr/>
              <w:t xml:space="preserve">2021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pPr>
            <w:r>
              <w:rPr/>
              <w:t xml:space="preserve">Uudelleen valittu 8. marraskuuta 2016 </w:t>
            </w:r>
          </w:p>
        </w:tc>
      </w:tr>
      <w:tr>
        <w:trPr/>
        <w:tc>
          <w:tcPr>
            <w:tcW w:w="1881" w:type="dxa"/>
            <w:tcBorders/>
            <w:vAlign w:val="center"/>
          </w:tcPr>
          <w:p>
            <w:pPr>
              <w:pStyle w:val="TableContents"/>
              <w:bidi w:val="0"/>
              <w:spacing w:before="0" w:after="283"/>
              <w:jc w:val="left"/>
              <w:rPr/>
            </w:pPr>
            <w:r>
              <w:rPr>
                <w:color w:val="228B22"/>
              </w:rPr>
              <w:t xml:space="preserve">Barbara Hervey </w:t>
            </w:r>
          </w:p>
        </w:tc>
        <w:tc>
          <w:tcPr>
            <w:tcW w:w="2077" w:type="dxa"/>
            <w:tcBorders/>
            <w:vAlign w:val="center"/>
          </w:tcPr>
          <w:p>
            <w:pPr>
              <w:pStyle w:val="TableContents"/>
              <w:bidi w:val="0"/>
              <w:spacing w:before="0" w:after="283"/>
              <w:jc w:val="left"/>
              <w:rPr/>
            </w:pPr>
            <w:r>
              <w:rPr/>
              <w:t xml:space="preserve">Tuomari, paikka 7 </w:t>
            </w:r>
          </w:p>
        </w:tc>
        <w:tc>
          <w:tcPr>
            <w:tcW w:w="1195" w:type="dxa"/>
            <w:tcBorders/>
            <w:vAlign w:val="center"/>
          </w:tcPr>
          <w:p>
            <w:pPr>
              <w:pStyle w:val="TableContents"/>
              <w:bidi w:val="0"/>
              <w:spacing w:before="0" w:after="283"/>
              <w:jc w:val="left"/>
              <w:rPr/>
            </w:pPr>
            <w:r>
              <w:rPr/>
              <w:t xml:space="preserve">2013 </w:t>
            </w:r>
          </w:p>
        </w:tc>
        <w:tc>
          <w:tcPr>
            <w:tcW w:w="1315" w:type="dxa"/>
            <w:tcBorders/>
            <w:vAlign w:val="center"/>
          </w:tcPr>
          <w:p>
            <w:pPr>
              <w:pStyle w:val="TableContents"/>
              <w:bidi w:val="0"/>
              <w:spacing w:before="0" w:after="283"/>
              <w:jc w:val="left"/>
              <w:rPr/>
            </w:pPr>
            <w:r>
              <w:rPr/>
              <w:t xml:space="preserve">2018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sz w:val="4"/>
                <w:szCs w:val="4"/>
              </w:rPr>
            </w:pPr>
            <w:r>
              <w:rPr>
                <w:sz w:val="4"/>
                <w:szCs w:val="4"/>
              </w:rPr>
            </w:r>
          </w:p>
        </w:tc>
      </w:tr>
      <w:tr>
        <w:trPr/>
        <w:tc>
          <w:tcPr>
            <w:tcW w:w="1881" w:type="dxa"/>
            <w:tcBorders/>
            <w:vAlign w:val="center"/>
          </w:tcPr>
          <w:p>
            <w:pPr>
              <w:pStyle w:val="TableContents"/>
              <w:bidi w:val="0"/>
              <w:spacing w:before="0" w:after="283"/>
              <w:jc w:val="left"/>
              <w:rPr/>
            </w:pPr>
            <w:r>
              <w:rPr>
                <w:color w:val="191970"/>
              </w:rPr>
              <w:t xml:space="preserve">Elsa Alcala </w:t>
            </w:r>
          </w:p>
        </w:tc>
        <w:tc>
          <w:tcPr>
            <w:tcW w:w="2077" w:type="dxa"/>
            <w:tcBorders/>
            <w:vAlign w:val="center"/>
          </w:tcPr>
          <w:p>
            <w:pPr>
              <w:pStyle w:val="TableContents"/>
              <w:bidi w:val="0"/>
              <w:spacing w:before="0" w:after="283"/>
              <w:jc w:val="left"/>
              <w:rPr/>
            </w:pPr>
            <w:r>
              <w:rPr/>
              <w:t xml:space="preserve">Tuomari, paikka 8 </w:t>
            </w:r>
          </w:p>
        </w:tc>
        <w:tc>
          <w:tcPr>
            <w:tcW w:w="1195" w:type="dxa"/>
            <w:tcBorders/>
            <w:vAlign w:val="center"/>
          </w:tcPr>
          <w:p>
            <w:pPr>
              <w:pStyle w:val="TableContents"/>
              <w:bidi w:val="0"/>
              <w:spacing w:before="0" w:after="283"/>
              <w:jc w:val="left"/>
              <w:rPr/>
            </w:pPr>
            <w:r>
              <w:rPr/>
              <w:t xml:space="preserve">2013 </w:t>
            </w:r>
          </w:p>
        </w:tc>
        <w:tc>
          <w:tcPr>
            <w:tcW w:w="1315" w:type="dxa"/>
            <w:tcBorders/>
            <w:vAlign w:val="center"/>
          </w:tcPr>
          <w:p>
            <w:pPr>
              <w:pStyle w:val="TableContents"/>
              <w:bidi w:val="0"/>
              <w:spacing w:before="0" w:after="283"/>
              <w:jc w:val="left"/>
              <w:rPr/>
            </w:pPr>
            <w:r>
              <w:rPr/>
              <w:t xml:space="preserve">2018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pPr>
            <w:r>
              <w:rPr/>
              <w:t xml:space="preserve">Ei asetu ehdolle uudelleenvaaleissa </w:t>
            </w:r>
          </w:p>
        </w:tc>
      </w:tr>
      <w:tr>
        <w:trPr/>
        <w:tc>
          <w:tcPr>
            <w:tcW w:w="1881" w:type="dxa"/>
            <w:tcBorders/>
            <w:vAlign w:val="center"/>
          </w:tcPr>
          <w:p>
            <w:pPr>
              <w:pStyle w:val="TableContents"/>
              <w:bidi w:val="0"/>
              <w:spacing w:before="0" w:after="283"/>
              <w:jc w:val="left"/>
              <w:rPr/>
            </w:pPr>
            <w:r>
              <w:rPr>
                <w:color w:val="8B0000"/>
              </w:rPr>
              <w:t xml:space="preserve">David Newell </w:t>
            </w:r>
          </w:p>
        </w:tc>
        <w:tc>
          <w:tcPr>
            <w:tcW w:w="2077" w:type="dxa"/>
            <w:tcBorders/>
            <w:vAlign w:val="center"/>
          </w:tcPr>
          <w:p>
            <w:pPr>
              <w:pStyle w:val="TableContents"/>
              <w:bidi w:val="0"/>
              <w:spacing w:before="0" w:after="283"/>
              <w:jc w:val="left"/>
              <w:rPr/>
            </w:pPr>
            <w:r>
              <w:rPr/>
              <w:t xml:space="preserve">Tuomari, paikka 9 </w:t>
            </w:r>
          </w:p>
        </w:tc>
        <w:tc>
          <w:tcPr>
            <w:tcW w:w="1195" w:type="dxa"/>
            <w:tcBorders/>
            <w:vAlign w:val="center"/>
          </w:tcPr>
          <w:p>
            <w:pPr>
              <w:pStyle w:val="TableContents"/>
              <w:bidi w:val="0"/>
              <w:spacing w:before="0" w:after="283"/>
              <w:jc w:val="left"/>
              <w:rPr/>
            </w:pPr>
            <w:r>
              <w:rPr/>
              <w:t xml:space="preserve">2015 </w:t>
            </w:r>
          </w:p>
        </w:tc>
        <w:tc>
          <w:tcPr>
            <w:tcW w:w="1315" w:type="dxa"/>
            <w:tcBorders/>
            <w:vAlign w:val="center"/>
          </w:tcPr>
          <w:p>
            <w:pPr>
              <w:pStyle w:val="TableContents"/>
              <w:bidi w:val="0"/>
              <w:spacing w:before="0" w:after="283"/>
              <w:jc w:val="left"/>
              <w:rPr/>
            </w:pPr>
            <w:r>
              <w:rPr/>
              <w:t xml:space="preserve">2020 </w:t>
            </w:r>
          </w:p>
        </w:tc>
        <w:tc>
          <w:tcPr>
            <w:tcW w:w="1229" w:type="dxa"/>
            <w:tcBorders/>
            <w:vAlign w:val="center"/>
          </w:tcPr>
          <w:p>
            <w:pPr>
              <w:pStyle w:val="TableContents"/>
              <w:bidi w:val="0"/>
              <w:spacing w:before="0" w:after="283"/>
              <w:jc w:val="left"/>
              <w:rPr/>
            </w:pPr>
            <w:r>
              <w:rPr/>
              <w:t xml:space="preserve">Tasavaltalainen </w:t>
            </w:r>
          </w:p>
        </w:tc>
        <w:tc>
          <w:tcPr>
            <w:tcW w:w="250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ne yhdeksän tuomaria, jotka istuvat osavaltion rikosoikeudellisessa muutoksenhakutuomioistuimessa?</w:t>
      </w:r>
    </w:p>
    <w:p>
      <w:pPr>
        <w:pStyle w:val="TextBody"/>
        <w:bidi w:val="0"/>
        <w:jc w:val="left"/>
        <w:rPr>
          <w:b/>
          <w:u w:val="single"/>
          <w:shd w:val="clear" w:fill="FFFF00"/>
        </w:rPr>
      </w:pPr>
      <w:r>
        <w:rPr>
          <w:b/>
          <w:u w:val="single"/>
          <w:shd w:val="clear" w:fill="FFFF00"/>
        </w:rPr>
        <w:t xml:space="preserve">Asiakirjan numero 4810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61"/>
        <w:gridCol w:w="1035"/>
        <w:gridCol w:w="819"/>
        <w:gridCol w:w="1235"/>
        <w:gridCol w:w="1419"/>
        <w:gridCol w:w="1339"/>
        <w:gridCol w:w="2497"/>
      </w:tblGrid>
      <w:tr>
        <w:trPr/>
        <w:tc>
          <w:tcPr>
            <w:tcW w:w="1861" w:type="dxa"/>
            <w:tcBorders/>
            <w:vAlign w:val="center"/>
          </w:tcPr>
          <w:p>
            <w:pPr>
              <w:pStyle w:val="TableHeading"/>
              <w:suppressLineNumbers/>
              <w:bidi w:val="0"/>
              <w:spacing w:before="0" w:after="283"/>
              <w:jc w:val="center"/>
              <w:rPr/>
            </w:pPr>
            <w:r>
              <w:rPr/>
              <w:t xml:space="preserve">Nimi </w:t>
            </w:r>
          </w:p>
        </w:tc>
        <w:tc>
          <w:tcPr>
            <w:tcW w:w="1035" w:type="dxa"/>
            <w:tcBorders/>
            <w:vAlign w:val="center"/>
          </w:tcPr>
          <w:p>
            <w:pPr>
              <w:pStyle w:val="TableHeading"/>
              <w:suppressLineNumbers/>
              <w:bidi w:val="0"/>
              <w:spacing w:before="0" w:after="283"/>
              <w:jc w:val="center"/>
              <w:rPr/>
            </w:pPr>
            <w:r>
              <w:rPr/>
              <w:t xml:space="preserve">Pinta-ala (km2) </w:t>
            </w:r>
          </w:p>
        </w:tc>
        <w:tc>
          <w:tcPr>
            <w:tcW w:w="819" w:type="dxa"/>
            <w:tcBorders/>
            <w:vAlign w:val="center"/>
          </w:tcPr>
          <w:p>
            <w:pPr>
              <w:pStyle w:val="TableHeading"/>
              <w:suppressLineNumbers/>
              <w:bidi w:val="0"/>
              <w:spacing w:before="0" w:after="283"/>
              <w:jc w:val="center"/>
              <w:rPr/>
            </w:pPr>
            <w:r>
              <w:rPr/>
              <w:t xml:space="preserve">Alueen sijoitus </w:t>
            </w:r>
          </w:p>
        </w:tc>
        <w:tc>
          <w:tcPr>
            <w:tcW w:w="1235" w:type="dxa"/>
            <w:tcBorders/>
            <w:vAlign w:val="center"/>
          </w:tcPr>
          <w:p>
            <w:pPr>
              <w:pStyle w:val="TableHeading"/>
              <w:suppressLineNumbers/>
              <w:bidi w:val="0"/>
              <w:spacing w:before="0" w:after="283"/>
              <w:jc w:val="center"/>
              <w:rPr/>
            </w:pPr>
            <w:r>
              <w:rPr/>
              <w:t xml:space="preserve">Väestö </w:t>
            </w:r>
          </w:p>
        </w:tc>
        <w:tc>
          <w:tcPr>
            <w:tcW w:w="1419" w:type="dxa"/>
            <w:tcBorders/>
            <w:vAlign w:val="center"/>
          </w:tcPr>
          <w:p>
            <w:pPr>
              <w:pStyle w:val="TableHeading"/>
              <w:suppressLineNumbers/>
              <w:bidi w:val="0"/>
              <w:spacing w:before="0" w:after="283"/>
              <w:jc w:val="center"/>
              <w:rPr/>
            </w:pPr>
            <w:r>
              <w:rPr/>
              <w:t xml:space="preserve">Väestöjärjestys </w:t>
            </w:r>
          </w:p>
        </w:tc>
        <w:tc>
          <w:tcPr>
            <w:tcW w:w="1339" w:type="dxa"/>
            <w:tcBorders/>
            <w:vAlign w:val="center"/>
          </w:tcPr>
          <w:p>
            <w:pPr>
              <w:pStyle w:val="TableHeading"/>
              <w:suppressLineNumbers/>
              <w:bidi w:val="0"/>
              <w:spacing w:before="0" w:after="283"/>
              <w:jc w:val="center"/>
              <w:rPr/>
            </w:pPr>
            <w:r>
              <w:rPr/>
              <w:t xml:space="preserve">Sijainti </w:t>
            </w:r>
          </w:p>
        </w:tc>
        <w:tc>
          <w:tcPr>
            <w:tcW w:w="2497" w:type="dxa"/>
            <w:tcBorders/>
            <w:vAlign w:val="center"/>
          </w:tcPr>
          <w:p>
            <w:pPr>
              <w:pStyle w:val="TableHeading"/>
              <w:suppressLineNumbers/>
              <w:bidi w:val="0"/>
              <w:spacing w:before="0" w:after="283"/>
              <w:jc w:val="center"/>
              <w:rPr/>
            </w:pPr>
            <w:r>
              <w:rPr/>
              <w:t xml:space="preserve">Maa </w:t>
            </w:r>
          </w:p>
        </w:tc>
      </w:tr>
      <w:tr>
        <w:trPr/>
        <w:tc>
          <w:tcPr>
            <w:tcW w:w="1861" w:type="dxa"/>
            <w:tcBorders/>
            <w:vAlign w:val="center"/>
          </w:tcPr>
          <w:p>
            <w:pPr>
              <w:pStyle w:val="TableContents"/>
              <w:bidi w:val="0"/>
              <w:spacing w:before="0" w:after="283"/>
              <w:jc w:val="left"/>
              <w:rPr/>
            </w:pPr>
            <w:r>
              <w:rPr/>
              <w:t xml:space="preserve">Iso-Britannia </w:t>
            </w:r>
          </w:p>
        </w:tc>
        <w:tc>
          <w:tcPr>
            <w:tcW w:w="1035" w:type="dxa"/>
            <w:tcBorders/>
            <w:vAlign w:val="center"/>
          </w:tcPr>
          <w:p>
            <w:pPr>
              <w:pStyle w:val="TableContents"/>
              <w:bidi w:val="0"/>
              <w:spacing w:before="0" w:after="283"/>
              <w:jc w:val="left"/>
              <w:rPr/>
            </w:pPr>
            <w:r>
              <w:rPr/>
              <w:t xml:space="preserve">209,331 </w:t>
            </w:r>
          </w:p>
        </w:tc>
        <w:tc>
          <w:tcPr>
            <w:tcW w:w="819" w:type="dxa"/>
            <w:tcBorders/>
            <w:vAlign w:val="center"/>
          </w:tcPr>
          <w:p>
            <w:pPr>
              <w:pStyle w:val="TableContents"/>
              <w:bidi w:val="0"/>
              <w:spacing w:before="0" w:after="283"/>
              <w:jc w:val="left"/>
              <w:rPr/>
            </w:pPr>
            <w:r>
              <w:rPr/>
              <w:t xml:space="preserve">01 </w:t>
            </w:r>
          </w:p>
        </w:tc>
        <w:tc>
          <w:tcPr>
            <w:tcW w:w="1235" w:type="dxa"/>
            <w:tcBorders/>
            <w:vAlign w:val="center"/>
          </w:tcPr>
          <w:p>
            <w:pPr>
              <w:pStyle w:val="TableContents"/>
              <w:bidi w:val="0"/>
              <w:spacing w:before="0" w:after="283"/>
              <w:jc w:val="left"/>
              <w:rPr/>
            </w:pPr>
            <w:r>
              <w:rPr/>
              <w:t xml:space="preserve">60,800,000 </w:t>
            </w:r>
          </w:p>
        </w:tc>
        <w:tc>
          <w:tcPr>
            <w:tcW w:w="1419" w:type="dxa"/>
            <w:tcBorders/>
            <w:vAlign w:val="center"/>
          </w:tcPr>
          <w:p>
            <w:pPr>
              <w:pStyle w:val="TableContents"/>
              <w:bidi w:val="0"/>
              <w:spacing w:before="0" w:after="283"/>
              <w:jc w:val="left"/>
              <w:rPr/>
            </w:pPr>
            <w:r>
              <w:rPr/>
              <w:t xml:space="preserve">01 </w:t>
            </w:r>
          </w:p>
        </w:tc>
        <w:tc>
          <w:tcPr>
            <w:tcW w:w="1339" w:type="dxa"/>
            <w:tcBorders/>
            <w:vAlign w:val="center"/>
          </w:tcPr>
          <w:p>
            <w:pPr>
              <w:pStyle w:val="TableContents"/>
              <w:bidi w:val="0"/>
              <w:spacing w:before="0" w:after="283"/>
              <w:jc w:val="left"/>
              <w:rPr/>
            </w:pPr>
            <w:r>
              <w:rPr/>
              <w:t xml:space="preserve">N / A </w:t>
            </w:r>
          </w:p>
        </w:tc>
        <w:tc>
          <w:tcPr>
            <w:tcW w:w="2497" w:type="dxa"/>
            <w:tcBorders/>
            <w:vAlign w:val="center"/>
          </w:tcPr>
          <w:p>
            <w:pPr>
              <w:pStyle w:val="TableContents"/>
              <w:bidi w:val="0"/>
              <w:spacing w:before="0" w:after="283"/>
              <w:jc w:val="left"/>
              <w:rPr/>
            </w:pPr>
            <w:r>
              <w:rPr/>
              <w:t xml:space="preserve">Englanti, Skotlanti ja Wales, Yhdistynyt kuningaskunta </w:t>
            </w:r>
          </w:p>
        </w:tc>
      </w:tr>
      <w:tr>
        <w:trPr/>
        <w:tc>
          <w:tcPr>
            <w:tcW w:w="1861" w:type="dxa"/>
            <w:tcBorders/>
            <w:vAlign w:val="center"/>
          </w:tcPr>
          <w:p>
            <w:pPr>
              <w:pStyle w:val="TableContents"/>
              <w:bidi w:val="0"/>
              <w:spacing w:before="0" w:after="283"/>
              <w:jc w:val="left"/>
              <w:rPr/>
            </w:pPr>
            <w:r>
              <w:rPr/>
              <w:t xml:space="preserve">Irlanti </w:t>
            </w:r>
          </w:p>
        </w:tc>
        <w:tc>
          <w:tcPr>
            <w:tcW w:w="1035" w:type="dxa"/>
            <w:tcBorders/>
            <w:vAlign w:val="center"/>
          </w:tcPr>
          <w:p>
            <w:pPr>
              <w:pStyle w:val="TableContents"/>
              <w:bidi w:val="0"/>
              <w:spacing w:before="0" w:after="283"/>
              <w:jc w:val="left"/>
              <w:rPr/>
            </w:pPr>
            <w:r>
              <w:rPr/>
              <w:t xml:space="preserve">81,638 </w:t>
            </w:r>
          </w:p>
        </w:tc>
        <w:tc>
          <w:tcPr>
            <w:tcW w:w="819" w:type="dxa"/>
            <w:tcBorders/>
            <w:vAlign w:val="center"/>
          </w:tcPr>
          <w:p>
            <w:pPr>
              <w:pStyle w:val="TableContents"/>
              <w:bidi w:val="0"/>
              <w:spacing w:before="0" w:after="283"/>
              <w:jc w:val="left"/>
              <w:rPr/>
            </w:pPr>
            <w:r>
              <w:rPr/>
              <w:t xml:space="preserve">02 </w:t>
            </w:r>
          </w:p>
        </w:tc>
        <w:tc>
          <w:tcPr>
            <w:tcW w:w="1235" w:type="dxa"/>
            <w:tcBorders/>
            <w:vAlign w:val="center"/>
          </w:tcPr>
          <w:p>
            <w:pPr>
              <w:pStyle w:val="TableContents"/>
              <w:bidi w:val="0"/>
              <w:spacing w:before="0" w:after="283"/>
              <w:jc w:val="left"/>
              <w:rPr/>
            </w:pPr>
            <w:r>
              <w:rPr/>
              <w:t xml:space="preserve">6,378,000 </w:t>
            </w:r>
          </w:p>
        </w:tc>
        <w:tc>
          <w:tcPr>
            <w:tcW w:w="1419" w:type="dxa"/>
            <w:tcBorders/>
            <w:vAlign w:val="center"/>
          </w:tcPr>
          <w:p>
            <w:pPr>
              <w:pStyle w:val="TableContents"/>
              <w:bidi w:val="0"/>
              <w:spacing w:before="0" w:after="283"/>
              <w:jc w:val="left"/>
              <w:rPr/>
            </w:pPr>
            <w:r>
              <w:rPr/>
              <w:t xml:space="preserve">02 </w:t>
            </w:r>
          </w:p>
        </w:tc>
        <w:tc>
          <w:tcPr>
            <w:tcW w:w="1339" w:type="dxa"/>
            <w:tcBorders/>
            <w:vAlign w:val="center"/>
          </w:tcPr>
          <w:p>
            <w:pPr>
              <w:pStyle w:val="TableContents"/>
              <w:bidi w:val="0"/>
              <w:spacing w:before="0" w:after="283"/>
              <w:jc w:val="left"/>
              <w:rPr/>
            </w:pPr>
            <w:r>
              <w:rPr/>
              <w:t xml:space="preserve">N / A </w:t>
            </w:r>
          </w:p>
        </w:tc>
        <w:tc>
          <w:tcPr>
            <w:tcW w:w="2497" w:type="dxa"/>
            <w:tcBorders/>
            <w:vAlign w:val="center"/>
          </w:tcPr>
          <w:p>
            <w:pPr>
              <w:pStyle w:val="TableContents"/>
              <w:bidi w:val="0"/>
              <w:spacing w:before="0" w:after="283"/>
              <w:jc w:val="left"/>
              <w:rPr/>
            </w:pPr>
            <w:r>
              <w:rPr/>
              <w:t xml:space="preserve">Irlannin tasavalta Pohjois-Irlanti, Yhdistynyt kuningaskunta </w:t>
            </w:r>
          </w:p>
        </w:tc>
      </w:tr>
      <w:tr>
        <w:trPr/>
        <w:tc>
          <w:tcPr>
            <w:tcW w:w="1861" w:type="dxa"/>
            <w:tcBorders/>
            <w:vAlign w:val="center"/>
          </w:tcPr>
          <w:p>
            <w:pPr>
              <w:pStyle w:val="TableContents"/>
              <w:bidi w:val="0"/>
              <w:spacing w:before="0" w:after="283"/>
              <w:jc w:val="left"/>
              <w:rPr/>
            </w:pPr>
            <w:r>
              <w:rPr/>
              <w:t xml:space="preserve">Lewis ja Harris </w:t>
            </w:r>
          </w:p>
        </w:tc>
        <w:tc>
          <w:tcPr>
            <w:tcW w:w="1035" w:type="dxa"/>
            <w:tcBorders/>
            <w:vAlign w:val="center"/>
          </w:tcPr>
          <w:p>
            <w:pPr>
              <w:pStyle w:val="TableContents"/>
              <w:bidi w:val="0"/>
              <w:spacing w:before="0" w:after="283"/>
              <w:jc w:val="left"/>
              <w:rPr/>
            </w:pPr>
            <w:r>
              <w:rPr/>
              <w:t xml:space="preserve">2,179 </w:t>
            </w:r>
          </w:p>
        </w:tc>
        <w:tc>
          <w:tcPr>
            <w:tcW w:w="819" w:type="dxa"/>
            <w:tcBorders/>
            <w:vAlign w:val="center"/>
          </w:tcPr>
          <w:p>
            <w:pPr>
              <w:pStyle w:val="TableContents"/>
              <w:bidi w:val="0"/>
              <w:spacing w:before="0" w:after="283"/>
              <w:jc w:val="left"/>
              <w:rPr/>
            </w:pPr>
            <w:r>
              <w:rPr/>
              <w:t xml:space="preserve">03 </w:t>
            </w:r>
          </w:p>
        </w:tc>
        <w:tc>
          <w:tcPr>
            <w:tcW w:w="1235" w:type="dxa"/>
            <w:tcBorders/>
            <w:vAlign w:val="center"/>
          </w:tcPr>
          <w:p>
            <w:pPr>
              <w:pStyle w:val="TableContents"/>
              <w:bidi w:val="0"/>
              <w:spacing w:before="0" w:after="283"/>
              <w:jc w:val="left"/>
              <w:rPr/>
            </w:pPr>
            <w:r>
              <w:rPr/>
              <w:t xml:space="preserve">19,918 </w:t>
            </w:r>
          </w:p>
        </w:tc>
        <w:tc>
          <w:tcPr>
            <w:tcW w:w="1419"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Ulkoiset 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Skye </w:t>
            </w:r>
          </w:p>
        </w:tc>
        <w:tc>
          <w:tcPr>
            <w:tcW w:w="1035" w:type="dxa"/>
            <w:tcBorders/>
            <w:vAlign w:val="center"/>
          </w:tcPr>
          <w:p>
            <w:pPr>
              <w:pStyle w:val="TableContents"/>
              <w:bidi w:val="0"/>
              <w:spacing w:before="0" w:after="283"/>
              <w:jc w:val="left"/>
              <w:rPr/>
            </w:pPr>
            <w:r>
              <w:rPr/>
              <w:t xml:space="preserve">1,656 </w:t>
            </w:r>
          </w:p>
        </w:tc>
        <w:tc>
          <w:tcPr>
            <w:tcW w:w="819" w:type="dxa"/>
            <w:tcBorders/>
            <w:vAlign w:val="center"/>
          </w:tcPr>
          <w:p>
            <w:pPr>
              <w:pStyle w:val="TableContents"/>
              <w:bidi w:val="0"/>
              <w:spacing w:before="0" w:after="283"/>
              <w:jc w:val="left"/>
              <w:rPr/>
            </w:pPr>
            <w:r>
              <w:rPr/>
              <w:t xml:space="preserve">04 </w:t>
            </w:r>
          </w:p>
        </w:tc>
        <w:tc>
          <w:tcPr>
            <w:tcW w:w="1235" w:type="dxa"/>
            <w:tcBorders/>
            <w:vAlign w:val="center"/>
          </w:tcPr>
          <w:p>
            <w:pPr>
              <w:pStyle w:val="TableContents"/>
              <w:bidi w:val="0"/>
              <w:spacing w:before="0" w:after="283"/>
              <w:jc w:val="left"/>
              <w:rPr/>
            </w:pPr>
            <w:r>
              <w:rPr/>
              <w:t xml:space="preserve">9,232 </w:t>
            </w:r>
          </w:p>
        </w:tc>
        <w:tc>
          <w:tcPr>
            <w:tcW w:w="1419" w:type="dxa"/>
            <w:tcBorders/>
            <w:vAlign w:val="center"/>
          </w:tcPr>
          <w:p>
            <w:pPr>
              <w:pStyle w:val="TableContents"/>
              <w:bidi w:val="0"/>
              <w:spacing w:before="0" w:after="283"/>
              <w:jc w:val="left"/>
              <w:rPr/>
            </w:pPr>
            <w:r>
              <w:rPr/>
              <w:t xml:space="preserve">17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Shetland Mainland </w:t>
            </w:r>
          </w:p>
        </w:tc>
        <w:tc>
          <w:tcPr>
            <w:tcW w:w="1035" w:type="dxa"/>
            <w:tcBorders/>
            <w:vAlign w:val="center"/>
          </w:tcPr>
          <w:p>
            <w:pPr>
              <w:pStyle w:val="TableContents"/>
              <w:bidi w:val="0"/>
              <w:spacing w:before="0" w:after="283"/>
              <w:jc w:val="left"/>
              <w:rPr/>
            </w:pPr>
            <w:r>
              <w:rPr/>
              <w:t xml:space="preserve">969 </w:t>
            </w:r>
          </w:p>
        </w:tc>
        <w:tc>
          <w:tcPr>
            <w:tcW w:w="819" w:type="dxa"/>
            <w:tcBorders/>
            <w:vAlign w:val="center"/>
          </w:tcPr>
          <w:p>
            <w:pPr>
              <w:pStyle w:val="TableContents"/>
              <w:bidi w:val="0"/>
              <w:spacing w:before="0" w:after="283"/>
              <w:jc w:val="left"/>
              <w:rPr/>
            </w:pPr>
            <w:r>
              <w:rPr/>
              <w:t xml:space="preserve">05 </w:t>
            </w:r>
          </w:p>
        </w:tc>
        <w:tc>
          <w:tcPr>
            <w:tcW w:w="1235" w:type="dxa"/>
            <w:tcBorders/>
            <w:vAlign w:val="center"/>
          </w:tcPr>
          <w:p>
            <w:pPr>
              <w:pStyle w:val="TableContents"/>
              <w:bidi w:val="0"/>
              <w:spacing w:before="0" w:after="283"/>
              <w:jc w:val="left"/>
              <w:rPr/>
            </w:pPr>
            <w:r>
              <w:rPr/>
              <w:t xml:space="preserve">17,550 </w:t>
            </w:r>
          </w:p>
        </w:tc>
        <w:tc>
          <w:tcPr>
            <w:tcW w:w="1419"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Shetlandinsaaret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Mull </w:t>
            </w:r>
          </w:p>
        </w:tc>
        <w:tc>
          <w:tcPr>
            <w:tcW w:w="1035" w:type="dxa"/>
            <w:tcBorders/>
            <w:vAlign w:val="center"/>
          </w:tcPr>
          <w:p>
            <w:pPr>
              <w:pStyle w:val="TableContents"/>
              <w:bidi w:val="0"/>
              <w:spacing w:before="0" w:after="283"/>
              <w:jc w:val="left"/>
              <w:rPr/>
            </w:pPr>
            <w:r>
              <w:rPr/>
              <w:t xml:space="preserve">875 </w:t>
            </w:r>
          </w:p>
        </w:tc>
        <w:tc>
          <w:tcPr>
            <w:tcW w:w="819" w:type="dxa"/>
            <w:tcBorders/>
            <w:vAlign w:val="center"/>
          </w:tcPr>
          <w:p>
            <w:pPr>
              <w:pStyle w:val="TableContents"/>
              <w:bidi w:val="0"/>
              <w:spacing w:before="0" w:after="283"/>
              <w:jc w:val="left"/>
              <w:rPr/>
            </w:pPr>
            <w:r>
              <w:rPr/>
              <w:t xml:space="preserve">06 </w:t>
            </w:r>
          </w:p>
        </w:tc>
        <w:tc>
          <w:tcPr>
            <w:tcW w:w="1235" w:type="dxa"/>
            <w:tcBorders/>
            <w:vAlign w:val="center"/>
          </w:tcPr>
          <w:p>
            <w:pPr>
              <w:pStyle w:val="TableContents"/>
              <w:bidi w:val="0"/>
              <w:spacing w:before="0" w:after="283"/>
              <w:jc w:val="left"/>
              <w:rPr/>
            </w:pPr>
            <w:r>
              <w:rPr/>
              <w:t xml:space="preserve">2,667 </w:t>
            </w:r>
          </w:p>
        </w:tc>
        <w:tc>
          <w:tcPr>
            <w:tcW w:w="1419" w:type="dxa"/>
            <w:tcBorders/>
            <w:vAlign w:val="center"/>
          </w:tcPr>
          <w:p>
            <w:pPr>
              <w:pStyle w:val="TableContents"/>
              <w:bidi w:val="0"/>
              <w:spacing w:before="0" w:after="283"/>
              <w:jc w:val="left"/>
              <w:rPr/>
            </w:pPr>
            <w:r>
              <w:rPr/>
              <w:t xml:space="preserve">22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Anglesey (mukaan lukien Holy Island) </w:t>
            </w:r>
          </w:p>
        </w:tc>
        <w:tc>
          <w:tcPr>
            <w:tcW w:w="1035" w:type="dxa"/>
            <w:tcBorders/>
            <w:vAlign w:val="center"/>
          </w:tcPr>
          <w:p>
            <w:pPr>
              <w:pStyle w:val="TableContents"/>
              <w:bidi w:val="0"/>
              <w:spacing w:before="0" w:after="283"/>
              <w:jc w:val="left"/>
              <w:rPr/>
            </w:pPr>
            <w:r>
              <w:rPr/>
              <w:t xml:space="preserve">714 </w:t>
            </w:r>
          </w:p>
        </w:tc>
        <w:tc>
          <w:tcPr>
            <w:tcW w:w="819" w:type="dxa"/>
            <w:tcBorders/>
            <w:vAlign w:val="center"/>
          </w:tcPr>
          <w:p>
            <w:pPr>
              <w:pStyle w:val="TableContents"/>
              <w:bidi w:val="0"/>
              <w:spacing w:before="0" w:after="283"/>
              <w:jc w:val="left"/>
              <w:rPr/>
            </w:pPr>
            <w:r>
              <w:rPr/>
              <w:t xml:space="preserve">07 </w:t>
            </w:r>
          </w:p>
        </w:tc>
        <w:tc>
          <w:tcPr>
            <w:tcW w:w="1235" w:type="dxa"/>
            <w:tcBorders/>
            <w:vAlign w:val="center"/>
          </w:tcPr>
          <w:p>
            <w:pPr>
              <w:pStyle w:val="TableContents"/>
              <w:bidi w:val="0"/>
              <w:spacing w:before="0" w:after="283"/>
              <w:jc w:val="left"/>
              <w:rPr/>
            </w:pPr>
            <w:r>
              <w:rPr/>
              <w:t xml:space="preserve">69,000 </w:t>
            </w:r>
          </w:p>
        </w:tc>
        <w:tc>
          <w:tcPr>
            <w:tcW w:w="1419" w:type="dxa"/>
            <w:tcBorders/>
            <w:vAlign w:val="center"/>
          </w:tcPr>
          <w:p>
            <w:pPr>
              <w:pStyle w:val="TableContents"/>
              <w:bidi w:val="0"/>
              <w:spacing w:before="0" w:after="283"/>
              <w:jc w:val="left"/>
              <w:rPr/>
            </w:pPr>
            <w:r>
              <w:rPr/>
              <w:t xml:space="preserve">07 </w:t>
            </w:r>
          </w:p>
        </w:tc>
        <w:tc>
          <w:tcPr>
            <w:tcW w:w="1339" w:type="dxa"/>
            <w:tcBorders/>
            <w:vAlign w:val="center"/>
          </w:tcPr>
          <w:p>
            <w:pPr>
              <w:pStyle w:val="TableContents"/>
              <w:bidi w:val="0"/>
              <w:spacing w:before="0" w:after="283"/>
              <w:jc w:val="left"/>
              <w:rPr/>
            </w:pPr>
            <w:r>
              <w:rPr/>
              <w:t xml:space="preserve">Irlanninmeri </w:t>
            </w:r>
          </w:p>
        </w:tc>
        <w:tc>
          <w:tcPr>
            <w:tcW w:w="2497" w:type="dxa"/>
            <w:tcBorders/>
            <w:vAlign w:val="center"/>
          </w:tcPr>
          <w:p>
            <w:pPr>
              <w:pStyle w:val="TableContents"/>
              <w:bidi w:val="0"/>
              <w:spacing w:before="0" w:after="283"/>
              <w:jc w:val="left"/>
              <w:rPr/>
            </w:pPr>
            <w:r>
              <w:rPr/>
              <w:t xml:space="preserve">Wales, Yhdistynyt kuningaskunta </w:t>
            </w:r>
          </w:p>
        </w:tc>
      </w:tr>
      <w:tr>
        <w:trPr/>
        <w:tc>
          <w:tcPr>
            <w:tcW w:w="1861" w:type="dxa"/>
            <w:tcBorders/>
            <w:vAlign w:val="center"/>
          </w:tcPr>
          <w:p>
            <w:pPr>
              <w:pStyle w:val="TableContents"/>
              <w:bidi w:val="0"/>
              <w:spacing w:before="0" w:after="283"/>
              <w:jc w:val="left"/>
              <w:rPr/>
            </w:pPr>
            <w:r>
              <w:rPr/>
              <w:t xml:space="preserve">Islay </w:t>
            </w:r>
          </w:p>
        </w:tc>
        <w:tc>
          <w:tcPr>
            <w:tcW w:w="1035" w:type="dxa"/>
            <w:tcBorders/>
            <w:vAlign w:val="center"/>
          </w:tcPr>
          <w:p>
            <w:pPr>
              <w:pStyle w:val="TableContents"/>
              <w:bidi w:val="0"/>
              <w:spacing w:before="0" w:after="283"/>
              <w:jc w:val="left"/>
              <w:rPr/>
            </w:pPr>
            <w:r>
              <w:rPr/>
              <w:t xml:space="preserve">620 </w:t>
            </w:r>
          </w:p>
        </w:tc>
        <w:tc>
          <w:tcPr>
            <w:tcW w:w="819" w:type="dxa"/>
            <w:tcBorders/>
            <w:vAlign w:val="center"/>
          </w:tcPr>
          <w:p>
            <w:pPr>
              <w:pStyle w:val="TableContents"/>
              <w:bidi w:val="0"/>
              <w:spacing w:before="0" w:after="283"/>
              <w:jc w:val="left"/>
              <w:rPr/>
            </w:pPr>
            <w:r>
              <w:rPr/>
              <w:t xml:space="preserve">08 </w:t>
            </w:r>
          </w:p>
        </w:tc>
        <w:tc>
          <w:tcPr>
            <w:tcW w:w="1235" w:type="dxa"/>
            <w:tcBorders/>
            <w:vAlign w:val="center"/>
          </w:tcPr>
          <w:p>
            <w:pPr>
              <w:pStyle w:val="TableContents"/>
              <w:bidi w:val="0"/>
              <w:spacing w:before="0" w:after="283"/>
              <w:jc w:val="left"/>
              <w:rPr/>
            </w:pPr>
            <w:r>
              <w:rPr/>
              <w:t xml:space="preserve">3,457 </w:t>
            </w:r>
          </w:p>
        </w:tc>
        <w:tc>
          <w:tcPr>
            <w:tcW w:w="1419" w:type="dxa"/>
            <w:tcBorders/>
            <w:vAlign w:val="center"/>
          </w:tcPr>
          <w:p>
            <w:pPr>
              <w:pStyle w:val="TableContents"/>
              <w:bidi w:val="0"/>
              <w:spacing w:before="0" w:after="283"/>
              <w:jc w:val="left"/>
              <w:rPr/>
            </w:pPr>
            <w:r>
              <w:rPr/>
              <w:t xml:space="preserve">21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Mansaari </w:t>
            </w:r>
          </w:p>
        </w:tc>
        <w:tc>
          <w:tcPr>
            <w:tcW w:w="1035" w:type="dxa"/>
            <w:tcBorders/>
            <w:vAlign w:val="center"/>
          </w:tcPr>
          <w:p>
            <w:pPr>
              <w:pStyle w:val="TableContents"/>
              <w:bidi w:val="0"/>
              <w:spacing w:before="0" w:after="283"/>
              <w:jc w:val="left"/>
              <w:rPr/>
            </w:pPr>
            <w:r>
              <w:rPr/>
              <w:t xml:space="preserve">572 </w:t>
            </w:r>
          </w:p>
        </w:tc>
        <w:tc>
          <w:tcPr>
            <w:tcW w:w="819" w:type="dxa"/>
            <w:tcBorders/>
            <w:vAlign w:val="center"/>
          </w:tcPr>
          <w:p>
            <w:pPr>
              <w:pStyle w:val="TableContents"/>
              <w:bidi w:val="0"/>
              <w:spacing w:before="0" w:after="283"/>
              <w:jc w:val="left"/>
              <w:rPr/>
            </w:pPr>
            <w:r>
              <w:rPr/>
              <w:t xml:space="preserve">09 </w:t>
            </w:r>
          </w:p>
        </w:tc>
        <w:tc>
          <w:tcPr>
            <w:tcW w:w="1235" w:type="dxa"/>
            <w:tcBorders/>
            <w:vAlign w:val="center"/>
          </w:tcPr>
          <w:p>
            <w:pPr>
              <w:pStyle w:val="TableContents"/>
              <w:bidi w:val="0"/>
              <w:spacing w:before="0" w:after="283"/>
              <w:jc w:val="left"/>
              <w:rPr/>
            </w:pPr>
            <w:r>
              <w:rPr/>
              <w:t xml:space="preserve">80,056 </w:t>
            </w:r>
          </w:p>
        </w:tc>
        <w:tc>
          <w:tcPr>
            <w:tcW w:w="1419" w:type="dxa"/>
            <w:tcBorders/>
            <w:vAlign w:val="center"/>
          </w:tcPr>
          <w:p>
            <w:pPr>
              <w:pStyle w:val="TableContents"/>
              <w:bidi w:val="0"/>
              <w:spacing w:before="0" w:after="283"/>
              <w:jc w:val="left"/>
              <w:rPr/>
            </w:pPr>
            <w:r>
              <w:rPr/>
              <w:t xml:space="preserve">06 </w:t>
            </w:r>
          </w:p>
        </w:tc>
        <w:tc>
          <w:tcPr>
            <w:tcW w:w="1339" w:type="dxa"/>
            <w:tcBorders/>
            <w:vAlign w:val="center"/>
          </w:tcPr>
          <w:p>
            <w:pPr>
              <w:pStyle w:val="TableContents"/>
              <w:bidi w:val="0"/>
              <w:spacing w:before="0" w:after="283"/>
              <w:jc w:val="left"/>
              <w:rPr/>
            </w:pPr>
            <w:r>
              <w:rPr/>
              <w:t xml:space="preserve">Irlanninmeri </w:t>
            </w:r>
          </w:p>
        </w:tc>
        <w:tc>
          <w:tcPr>
            <w:tcW w:w="2497" w:type="dxa"/>
            <w:tcBorders/>
            <w:vAlign w:val="center"/>
          </w:tcPr>
          <w:p>
            <w:pPr>
              <w:pStyle w:val="TableContents"/>
              <w:bidi w:val="0"/>
              <w:spacing w:before="0" w:after="283"/>
              <w:jc w:val="left"/>
              <w:rPr/>
            </w:pPr>
            <w:r>
              <w:rPr/>
              <w:t xml:space="preserve">Mansaari </w:t>
            </w:r>
          </w:p>
        </w:tc>
      </w:tr>
      <w:tr>
        <w:trPr/>
        <w:tc>
          <w:tcPr>
            <w:tcW w:w="1861" w:type="dxa"/>
            <w:tcBorders/>
            <w:vAlign w:val="center"/>
          </w:tcPr>
          <w:p>
            <w:pPr>
              <w:pStyle w:val="TableContents"/>
              <w:bidi w:val="0"/>
              <w:spacing w:before="0" w:after="283"/>
              <w:jc w:val="left"/>
              <w:rPr/>
            </w:pPr>
            <w:r>
              <w:rPr/>
              <w:t xml:space="preserve">Orkney Mainland </w:t>
            </w:r>
          </w:p>
        </w:tc>
        <w:tc>
          <w:tcPr>
            <w:tcW w:w="1035" w:type="dxa"/>
            <w:tcBorders/>
            <w:vAlign w:val="center"/>
          </w:tcPr>
          <w:p>
            <w:pPr>
              <w:pStyle w:val="TableContents"/>
              <w:bidi w:val="0"/>
              <w:spacing w:before="0" w:after="283"/>
              <w:jc w:val="left"/>
              <w:rPr/>
            </w:pPr>
            <w:r>
              <w:rPr/>
              <w:t xml:space="preserve">523 </w:t>
            </w:r>
          </w:p>
        </w:tc>
        <w:tc>
          <w:tcPr>
            <w:tcW w:w="819" w:type="dxa"/>
            <w:tcBorders/>
            <w:vAlign w:val="center"/>
          </w:tcPr>
          <w:p>
            <w:pPr>
              <w:pStyle w:val="TableContents"/>
              <w:bidi w:val="0"/>
              <w:spacing w:before="0" w:after="283"/>
              <w:jc w:val="left"/>
              <w:rPr/>
            </w:pPr>
            <w:r>
              <w:rPr/>
              <w:t xml:space="preserve">10 </w:t>
            </w:r>
          </w:p>
        </w:tc>
        <w:tc>
          <w:tcPr>
            <w:tcW w:w="1235" w:type="dxa"/>
            <w:tcBorders/>
            <w:vAlign w:val="center"/>
          </w:tcPr>
          <w:p>
            <w:pPr>
              <w:pStyle w:val="TableContents"/>
              <w:bidi w:val="0"/>
              <w:spacing w:before="0" w:after="283"/>
              <w:jc w:val="left"/>
              <w:rPr/>
            </w:pPr>
            <w:r>
              <w:rPr/>
              <w:t xml:space="preserve">15,315 </w:t>
            </w:r>
          </w:p>
        </w:tc>
        <w:tc>
          <w:tcPr>
            <w:tcW w:w="1419" w:type="dxa"/>
            <w:tcBorders/>
            <w:vAlign w:val="center"/>
          </w:tcPr>
          <w:p>
            <w:pPr>
              <w:pStyle w:val="TableContents"/>
              <w:bidi w:val="0"/>
              <w:spacing w:before="0" w:after="283"/>
              <w:jc w:val="left"/>
              <w:rPr/>
            </w:pPr>
            <w:r>
              <w:rPr/>
              <w:t xml:space="preserve">14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Arran </w:t>
            </w:r>
          </w:p>
        </w:tc>
        <w:tc>
          <w:tcPr>
            <w:tcW w:w="1035" w:type="dxa"/>
            <w:tcBorders/>
            <w:vAlign w:val="center"/>
          </w:tcPr>
          <w:p>
            <w:pPr>
              <w:pStyle w:val="TableContents"/>
              <w:bidi w:val="0"/>
              <w:spacing w:before="0" w:after="283"/>
              <w:jc w:val="left"/>
              <w:rPr/>
            </w:pPr>
            <w:r>
              <w:rPr/>
              <w:t xml:space="preserve">432 </w:t>
            </w:r>
          </w:p>
        </w:tc>
        <w:tc>
          <w:tcPr>
            <w:tcW w:w="819" w:type="dxa"/>
            <w:tcBorders/>
            <w:vAlign w:val="center"/>
          </w:tcPr>
          <w:p>
            <w:pPr>
              <w:pStyle w:val="TableContents"/>
              <w:bidi w:val="0"/>
              <w:spacing w:before="0" w:after="283"/>
              <w:jc w:val="left"/>
              <w:rPr/>
            </w:pPr>
            <w:r>
              <w:rPr/>
              <w:t xml:space="preserve">11 </w:t>
            </w:r>
          </w:p>
        </w:tc>
        <w:tc>
          <w:tcPr>
            <w:tcW w:w="1235" w:type="dxa"/>
            <w:tcBorders/>
            <w:vAlign w:val="center"/>
          </w:tcPr>
          <w:p>
            <w:pPr>
              <w:pStyle w:val="TableContents"/>
              <w:bidi w:val="0"/>
              <w:spacing w:before="0" w:after="283"/>
              <w:jc w:val="left"/>
              <w:rPr/>
            </w:pPr>
            <w:r>
              <w:rPr/>
              <w:t xml:space="preserve">5,045 </w:t>
            </w:r>
          </w:p>
        </w:tc>
        <w:tc>
          <w:tcPr>
            <w:tcW w:w="1419" w:type="dxa"/>
            <w:tcBorders/>
            <w:vAlign w:val="center"/>
          </w:tcPr>
          <w:p>
            <w:pPr>
              <w:pStyle w:val="TableContents"/>
              <w:bidi w:val="0"/>
              <w:spacing w:before="0" w:after="283"/>
              <w:jc w:val="left"/>
              <w:rPr/>
            </w:pPr>
            <w:r>
              <w:rPr/>
              <w:t xml:space="preserve">20 </w:t>
            </w:r>
          </w:p>
        </w:tc>
        <w:tc>
          <w:tcPr>
            <w:tcW w:w="1339" w:type="dxa"/>
            <w:tcBorders/>
            <w:vAlign w:val="center"/>
          </w:tcPr>
          <w:p>
            <w:pPr>
              <w:pStyle w:val="TableContents"/>
              <w:bidi w:val="0"/>
              <w:spacing w:before="0" w:after="283"/>
              <w:jc w:val="left"/>
              <w:rPr/>
            </w:pPr>
            <w:r>
              <w:rPr/>
              <w:t xml:space="preserve">Firth of Clyde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Isle of Wight </w:t>
            </w:r>
          </w:p>
        </w:tc>
        <w:tc>
          <w:tcPr>
            <w:tcW w:w="1035" w:type="dxa"/>
            <w:tcBorders/>
            <w:vAlign w:val="center"/>
          </w:tcPr>
          <w:p>
            <w:pPr>
              <w:pStyle w:val="TableContents"/>
              <w:bidi w:val="0"/>
              <w:spacing w:before="0" w:after="283"/>
              <w:jc w:val="left"/>
              <w:rPr/>
            </w:pPr>
            <w:r>
              <w:rPr/>
              <w:t xml:space="preserve">381 </w:t>
            </w:r>
          </w:p>
        </w:tc>
        <w:tc>
          <w:tcPr>
            <w:tcW w:w="819" w:type="dxa"/>
            <w:tcBorders/>
            <w:vAlign w:val="center"/>
          </w:tcPr>
          <w:p>
            <w:pPr>
              <w:pStyle w:val="TableContents"/>
              <w:bidi w:val="0"/>
              <w:spacing w:before="0" w:after="283"/>
              <w:jc w:val="left"/>
              <w:rPr/>
            </w:pPr>
            <w:r>
              <w:rPr/>
              <w:t xml:space="preserve">12 </w:t>
            </w:r>
          </w:p>
        </w:tc>
        <w:tc>
          <w:tcPr>
            <w:tcW w:w="1235" w:type="dxa"/>
            <w:tcBorders/>
            <w:vAlign w:val="center"/>
          </w:tcPr>
          <w:p>
            <w:pPr>
              <w:pStyle w:val="TableContents"/>
              <w:bidi w:val="0"/>
              <w:spacing w:before="0" w:after="283"/>
              <w:jc w:val="left"/>
              <w:rPr/>
            </w:pPr>
            <w:r>
              <w:rPr/>
              <w:t xml:space="preserve">132,731 </w:t>
            </w:r>
          </w:p>
        </w:tc>
        <w:tc>
          <w:tcPr>
            <w:tcW w:w="1419" w:type="dxa"/>
            <w:tcBorders/>
            <w:vAlign w:val="center"/>
          </w:tcPr>
          <w:p>
            <w:pPr>
              <w:pStyle w:val="TableContents"/>
              <w:bidi w:val="0"/>
              <w:spacing w:before="0" w:after="283"/>
              <w:jc w:val="left"/>
              <w:rPr/>
            </w:pPr>
            <w:r>
              <w:rPr/>
              <w:t xml:space="preserve">04 </w:t>
            </w:r>
          </w:p>
        </w:tc>
        <w:tc>
          <w:tcPr>
            <w:tcW w:w="1339" w:type="dxa"/>
            <w:tcBorders/>
            <w:vAlign w:val="center"/>
          </w:tcPr>
          <w:p>
            <w:pPr>
              <w:pStyle w:val="TableContents"/>
              <w:bidi w:val="0"/>
              <w:spacing w:before="0" w:after="283"/>
              <w:jc w:val="left"/>
              <w:rPr/>
            </w:pPr>
            <w:r>
              <w:rPr/>
              <w:t xml:space="preserve">Englannin kanaali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Jura </w:t>
            </w:r>
          </w:p>
        </w:tc>
        <w:tc>
          <w:tcPr>
            <w:tcW w:w="1035" w:type="dxa"/>
            <w:tcBorders/>
            <w:vAlign w:val="center"/>
          </w:tcPr>
          <w:p>
            <w:pPr>
              <w:pStyle w:val="TableContents"/>
              <w:bidi w:val="0"/>
              <w:spacing w:before="0" w:after="283"/>
              <w:jc w:val="left"/>
              <w:rPr/>
            </w:pPr>
            <w:r>
              <w:rPr/>
              <w:t xml:space="preserve">367 </w:t>
            </w:r>
          </w:p>
        </w:tc>
        <w:tc>
          <w:tcPr>
            <w:tcW w:w="819" w:type="dxa"/>
            <w:tcBorders/>
            <w:vAlign w:val="center"/>
          </w:tcPr>
          <w:p>
            <w:pPr>
              <w:pStyle w:val="TableContents"/>
              <w:bidi w:val="0"/>
              <w:spacing w:before="0" w:after="283"/>
              <w:jc w:val="left"/>
              <w:rPr/>
            </w:pPr>
            <w:r>
              <w:rPr/>
              <w:t xml:space="preserve">13 </w:t>
            </w:r>
          </w:p>
        </w:tc>
        <w:tc>
          <w:tcPr>
            <w:tcW w:w="1235" w:type="dxa"/>
            <w:tcBorders/>
            <w:vAlign w:val="center"/>
          </w:tcPr>
          <w:p>
            <w:pPr>
              <w:pStyle w:val="TableContents"/>
              <w:bidi w:val="0"/>
              <w:spacing w:before="0" w:after="283"/>
              <w:jc w:val="left"/>
              <w:rPr/>
            </w:pPr>
            <w:r>
              <w:rPr/>
              <w:t xml:space="preserve">188 </w:t>
            </w:r>
          </w:p>
        </w:tc>
        <w:tc>
          <w:tcPr>
            <w:tcW w:w="1419" w:type="dxa"/>
            <w:tcBorders/>
            <w:vAlign w:val="center"/>
          </w:tcPr>
          <w:p>
            <w:pPr>
              <w:pStyle w:val="TableContents"/>
              <w:bidi w:val="0"/>
              <w:spacing w:before="0" w:after="283"/>
              <w:jc w:val="left"/>
              <w:rPr/>
            </w:pPr>
            <w:r>
              <w:rPr/>
              <w:t xml:space="preserve">50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South Uist </w:t>
            </w:r>
          </w:p>
        </w:tc>
        <w:tc>
          <w:tcPr>
            <w:tcW w:w="1035" w:type="dxa"/>
            <w:tcBorders/>
            <w:vAlign w:val="center"/>
          </w:tcPr>
          <w:p>
            <w:pPr>
              <w:pStyle w:val="TableContents"/>
              <w:bidi w:val="0"/>
              <w:spacing w:before="0" w:after="283"/>
              <w:jc w:val="left"/>
              <w:rPr/>
            </w:pPr>
            <w:r>
              <w:rPr/>
              <w:t xml:space="preserve">320 </w:t>
            </w:r>
          </w:p>
        </w:tc>
        <w:tc>
          <w:tcPr>
            <w:tcW w:w="819" w:type="dxa"/>
            <w:tcBorders/>
            <w:vAlign w:val="center"/>
          </w:tcPr>
          <w:p>
            <w:pPr>
              <w:pStyle w:val="TableContents"/>
              <w:bidi w:val="0"/>
              <w:spacing w:before="0" w:after="283"/>
              <w:jc w:val="left"/>
              <w:rPr/>
            </w:pPr>
            <w:r>
              <w:rPr/>
              <w:t xml:space="preserve">14 </w:t>
            </w:r>
          </w:p>
        </w:tc>
        <w:tc>
          <w:tcPr>
            <w:tcW w:w="1235" w:type="dxa"/>
            <w:tcBorders/>
            <w:vAlign w:val="center"/>
          </w:tcPr>
          <w:p>
            <w:pPr>
              <w:pStyle w:val="TableContents"/>
              <w:bidi w:val="0"/>
              <w:spacing w:before="0" w:after="283"/>
              <w:jc w:val="left"/>
              <w:rPr/>
            </w:pPr>
            <w:r>
              <w:rPr/>
              <w:t xml:space="preserve">1,818 </w:t>
            </w:r>
          </w:p>
        </w:tc>
        <w:tc>
          <w:tcPr>
            <w:tcW w:w="1419" w:type="dxa"/>
            <w:tcBorders/>
            <w:vAlign w:val="center"/>
          </w:tcPr>
          <w:p>
            <w:pPr>
              <w:pStyle w:val="TableContents"/>
              <w:bidi w:val="0"/>
              <w:spacing w:before="0" w:after="283"/>
              <w:jc w:val="left"/>
              <w:rPr/>
            </w:pPr>
            <w:r>
              <w:rPr/>
              <w:t xml:space="preserve">25 </w:t>
            </w:r>
          </w:p>
        </w:tc>
        <w:tc>
          <w:tcPr>
            <w:tcW w:w="1339" w:type="dxa"/>
            <w:tcBorders/>
            <w:vAlign w:val="center"/>
          </w:tcPr>
          <w:p>
            <w:pPr>
              <w:pStyle w:val="TableContents"/>
              <w:bidi w:val="0"/>
              <w:spacing w:before="0" w:after="283"/>
              <w:jc w:val="left"/>
              <w:rPr/>
            </w:pPr>
            <w:r>
              <w:rPr/>
              <w:t xml:space="preserve">Ulkoiset 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Pohjois-Uist </w:t>
            </w:r>
          </w:p>
        </w:tc>
        <w:tc>
          <w:tcPr>
            <w:tcW w:w="1035" w:type="dxa"/>
            <w:tcBorders/>
            <w:vAlign w:val="center"/>
          </w:tcPr>
          <w:p>
            <w:pPr>
              <w:pStyle w:val="TableContents"/>
              <w:bidi w:val="0"/>
              <w:spacing w:before="0" w:after="283"/>
              <w:jc w:val="left"/>
              <w:rPr/>
            </w:pPr>
            <w:r>
              <w:rPr/>
              <w:t xml:space="preserve">303 </w:t>
            </w:r>
          </w:p>
        </w:tc>
        <w:tc>
          <w:tcPr>
            <w:tcW w:w="819" w:type="dxa"/>
            <w:tcBorders/>
            <w:vAlign w:val="center"/>
          </w:tcPr>
          <w:p>
            <w:pPr>
              <w:pStyle w:val="TableContents"/>
              <w:bidi w:val="0"/>
              <w:spacing w:before="0" w:after="283"/>
              <w:jc w:val="left"/>
              <w:rPr/>
            </w:pPr>
            <w:r>
              <w:rPr/>
              <w:t xml:space="preserve">15 </w:t>
            </w:r>
          </w:p>
        </w:tc>
        <w:tc>
          <w:tcPr>
            <w:tcW w:w="1235" w:type="dxa"/>
            <w:tcBorders/>
            <w:vAlign w:val="center"/>
          </w:tcPr>
          <w:p>
            <w:pPr>
              <w:pStyle w:val="TableContents"/>
              <w:bidi w:val="0"/>
              <w:spacing w:before="0" w:after="283"/>
              <w:jc w:val="left"/>
              <w:rPr/>
            </w:pPr>
            <w:r>
              <w:rPr/>
              <w:t xml:space="preserve">1,271 </w:t>
            </w:r>
          </w:p>
        </w:tc>
        <w:tc>
          <w:tcPr>
            <w:tcW w:w="1419" w:type="dxa"/>
            <w:tcBorders/>
            <w:vAlign w:val="center"/>
          </w:tcPr>
          <w:p>
            <w:pPr>
              <w:pStyle w:val="TableContents"/>
              <w:bidi w:val="0"/>
              <w:spacing w:before="0" w:after="283"/>
              <w:jc w:val="left"/>
              <w:rPr/>
            </w:pPr>
            <w:r>
              <w:rPr/>
              <w:t xml:space="preserve">28 </w:t>
            </w:r>
          </w:p>
        </w:tc>
        <w:tc>
          <w:tcPr>
            <w:tcW w:w="1339" w:type="dxa"/>
            <w:tcBorders/>
            <w:vAlign w:val="center"/>
          </w:tcPr>
          <w:p>
            <w:pPr>
              <w:pStyle w:val="TableContents"/>
              <w:bidi w:val="0"/>
              <w:spacing w:before="0" w:after="283"/>
              <w:jc w:val="left"/>
              <w:rPr/>
            </w:pPr>
            <w:r>
              <w:rPr/>
              <w:t xml:space="preserve">Ulkoiset 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Huuda </w:t>
            </w:r>
          </w:p>
        </w:tc>
        <w:tc>
          <w:tcPr>
            <w:tcW w:w="1035" w:type="dxa"/>
            <w:tcBorders/>
            <w:vAlign w:val="center"/>
          </w:tcPr>
          <w:p>
            <w:pPr>
              <w:pStyle w:val="TableContents"/>
              <w:bidi w:val="0"/>
              <w:spacing w:before="0" w:after="283"/>
              <w:jc w:val="left"/>
              <w:rPr/>
            </w:pPr>
            <w:r>
              <w:rPr/>
              <w:t xml:space="preserve">212 </w:t>
            </w:r>
          </w:p>
        </w:tc>
        <w:tc>
          <w:tcPr>
            <w:tcW w:w="819" w:type="dxa"/>
            <w:tcBorders/>
            <w:vAlign w:val="center"/>
          </w:tcPr>
          <w:p>
            <w:pPr>
              <w:pStyle w:val="TableContents"/>
              <w:bidi w:val="0"/>
              <w:spacing w:before="0" w:after="283"/>
              <w:jc w:val="left"/>
              <w:rPr/>
            </w:pPr>
            <w:r>
              <w:rPr/>
              <w:t xml:space="preserve">16 </w:t>
            </w:r>
          </w:p>
        </w:tc>
        <w:tc>
          <w:tcPr>
            <w:tcW w:w="1235" w:type="dxa"/>
            <w:tcBorders/>
            <w:vAlign w:val="center"/>
          </w:tcPr>
          <w:p>
            <w:pPr>
              <w:pStyle w:val="TableContents"/>
              <w:bidi w:val="0"/>
              <w:spacing w:before="0" w:after="283"/>
              <w:jc w:val="left"/>
              <w:rPr/>
            </w:pPr>
            <w:r>
              <w:rPr/>
              <w:t xml:space="preserve">957 </w:t>
            </w:r>
          </w:p>
        </w:tc>
        <w:tc>
          <w:tcPr>
            <w:tcW w:w="1419" w:type="dxa"/>
            <w:tcBorders/>
            <w:vAlign w:val="center"/>
          </w:tcPr>
          <w:p>
            <w:pPr>
              <w:pStyle w:val="TableContents"/>
              <w:bidi w:val="0"/>
              <w:spacing w:before="0" w:after="283"/>
              <w:jc w:val="left"/>
              <w:rPr/>
            </w:pPr>
            <w:r>
              <w:rPr/>
              <w:t xml:space="preserve">34 </w:t>
            </w:r>
          </w:p>
        </w:tc>
        <w:tc>
          <w:tcPr>
            <w:tcW w:w="1339" w:type="dxa"/>
            <w:tcBorders/>
            <w:vAlign w:val="center"/>
          </w:tcPr>
          <w:p>
            <w:pPr>
              <w:pStyle w:val="TableContents"/>
              <w:bidi w:val="0"/>
              <w:spacing w:before="0" w:after="283"/>
              <w:jc w:val="left"/>
              <w:rPr/>
            </w:pPr>
            <w:r>
              <w:rPr/>
              <w:t xml:space="preserve">Shetlandinsaaret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Achillin saari </w:t>
            </w:r>
          </w:p>
        </w:tc>
        <w:tc>
          <w:tcPr>
            <w:tcW w:w="1035" w:type="dxa"/>
            <w:tcBorders/>
            <w:vAlign w:val="center"/>
          </w:tcPr>
          <w:p>
            <w:pPr>
              <w:pStyle w:val="TableContents"/>
              <w:bidi w:val="0"/>
              <w:spacing w:before="0" w:after="283"/>
              <w:jc w:val="left"/>
              <w:rPr/>
            </w:pPr>
            <w:r>
              <w:rPr/>
              <w:t xml:space="preserve">147 </w:t>
            </w:r>
          </w:p>
        </w:tc>
        <w:tc>
          <w:tcPr>
            <w:tcW w:w="819" w:type="dxa"/>
            <w:tcBorders/>
            <w:vAlign w:val="center"/>
          </w:tcPr>
          <w:p>
            <w:pPr>
              <w:pStyle w:val="TableContents"/>
              <w:bidi w:val="0"/>
              <w:spacing w:before="0" w:after="283"/>
              <w:jc w:val="left"/>
              <w:rPr/>
            </w:pPr>
            <w:r>
              <w:rPr/>
              <w:t xml:space="preserve">17 </w:t>
            </w:r>
          </w:p>
        </w:tc>
        <w:tc>
          <w:tcPr>
            <w:tcW w:w="1235" w:type="dxa"/>
            <w:tcBorders/>
            <w:vAlign w:val="center"/>
          </w:tcPr>
          <w:p>
            <w:pPr>
              <w:pStyle w:val="TableContents"/>
              <w:bidi w:val="0"/>
              <w:spacing w:before="0" w:after="283"/>
              <w:jc w:val="left"/>
              <w:rPr/>
            </w:pPr>
            <w:r>
              <w:rPr/>
              <w:t xml:space="preserve">2,620 </w:t>
            </w:r>
          </w:p>
        </w:tc>
        <w:tc>
          <w:tcPr>
            <w:tcW w:w="1419" w:type="dxa"/>
            <w:tcBorders/>
            <w:vAlign w:val="center"/>
          </w:tcPr>
          <w:p>
            <w:pPr>
              <w:pStyle w:val="TableContents"/>
              <w:bidi w:val="0"/>
              <w:spacing w:before="0" w:after="283"/>
              <w:jc w:val="left"/>
              <w:rPr/>
            </w:pPr>
            <w:r>
              <w:rPr/>
              <w:t xml:space="preserve">23 </w:t>
            </w:r>
          </w:p>
        </w:tc>
        <w:tc>
          <w:tcPr>
            <w:tcW w:w="1339" w:type="dxa"/>
            <w:tcBorders/>
            <w:vAlign w:val="center"/>
          </w:tcPr>
          <w:p>
            <w:pPr>
              <w:pStyle w:val="TableContents"/>
              <w:bidi w:val="0"/>
              <w:spacing w:before="0" w:after="283"/>
              <w:jc w:val="left"/>
              <w:rPr/>
            </w:pPr>
            <w:r>
              <w:rPr/>
              <w:t xml:space="preserve">Mayon kreivikunta </w:t>
            </w:r>
          </w:p>
        </w:tc>
        <w:tc>
          <w:tcPr>
            <w:tcW w:w="2497" w:type="dxa"/>
            <w:tcBorders/>
            <w:vAlign w:val="center"/>
          </w:tcPr>
          <w:p>
            <w:pPr>
              <w:pStyle w:val="TableContents"/>
              <w:bidi w:val="0"/>
              <w:spacing w:before="0" w:after="283"/>
              <w:jc w:val="left"/>
              <w:rPr/>
            </w:pPr>
            <w:r>
              <w:rPr/>
              <w:t xml:space="preserve">Irlannin tasavalta </w:t>
            </w:r>
          </w:p>
        </w:tc>
      </w:tr>
      <w:tr>
        <w:trPr/>
        <w:tc>
          <w:tcPr>
            <w:tcW w:w="1861" w:type="dxa"/>
            <w:tcBorders/>
            <w:vAlign w:val="center"/>
          </w:tcPr>
          <w:p>
            <w:pPr>
              <w:pStyle w:val="TableContents"/>
              <w:bidi w:val="0"/>
              <w:spacing w:before="0" w:after="283"/>
              <w:jc w:val="left"/>
              <w:rPr/>
            </w:pPr>
            <w:r>
              <w:rPr/>
              <w:t xml:space="preserve">Hoy </w:t>
            </w:r>
          </w:p>
        </w:tc>
        <w:tc>
          <w:tcPr>
            <w:tcW w:w="1035" w:type="dxa"/>
            <w:tcBorders/>
            <w:vAlign w:val="center"/>
          </w:tcPr>
          <w:p>
            <w:pPr>
              <w:pStyle w:val="TableContents"/>
              <w:bidi w:val="0"/>
              <w:spacing w:before="0" w:after="283"/>
              <w:jc w:val="left"/>
              <w:rPr/>
            </w:pPr>
            <w:r>
              <w:rPr/>
              <w:t xml:space="preserve">143 </w:t>
            </w:r>
          </w:p>
        </w:tc>
        <w:tc>
          <w:tcPr>
            <w:tcW w:w="819" w:type="dxa"/>
            <w:tcBorders/>
            <w:vAlign w:val="center"/>
          </w:tcPr>
          <w:p>
            <w:pPr>
              <w:pStyle w:val="TableContents"/>
              <w:bidi w:val="0"/>
              <w:spacing w:before="0" w:after="283"/>
              <w:jc w:val="left"/>
              <w:rPr/>
            </w:pPr>
            <w:r>
              <w:rPr/>
              <w:t xml:space="preserve">18 </w:t>
            </w:r>
          </w:p>
        </w:tc>
        <w:tc>
          <w:tcPr>
            <w:tcW w:w="1235" w:type="dxa"/>
            <w:tcBorders/>
            <w:vAlign w:val="center"/>
          </w:tcPr>
          <w:p>
            <w:pPr>
              <w:pStyle w:val="TableContents"/>
              <w:bidi w:val="0"/>
              <w:spacing w:before="0" w:after="283"/>
              <w:jc w:val="left"/>
              <w:rPr/>
            </w:pPr>
            <w:r>
              <w:rPr/>
              <w:t xml:space="preserve">272 </w:t>
            </w:r>
          </w:p>
        </w:tc>
        <w:tc>
          <w:tcPr>
            <w:tcW w:w="1419" w:type="dxa"/>
            <w:tcBorders/>
            <w:vAlign w:val="center"/>
          </w:tcPr>
          <w:p>
            <w:pPr>
              <w:pStyle w:val="TableContents"/>
              <w:bidi w:val="0"/>
              <w:spacing w:before="0" w:after="283"/>
              <w:jc w:val="left"/>
              <w:rPr/>
            </w:pPr>
            <w:r>
              <w:rPr/>
              <w:t xml:space="preserve">45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Bute </w:t>
            </w:r>
          </w:p>
        </w:tc>
        <w:tc>
          <w:tcPr>
            <w:tcW w:w="1035" w:type="dxa"/>
            <w:tcBorders/>
            <w:vAlign w:val="center"/>
          </w:tcPr>
          <w:p>
            <w:pPr>
              <w:pStyle w:val="TableContents"/>
              <w:bidi w:val="0"/>
              <w:spacing w:before="0" w:after="283"/>
              <w:jc w:val="left"/>
              <w:rPr/>
            </w:pPr>
            <w:r>
              <w:rPr/>
              <w:t xml:space="preserve">122 </w:t>
            </w:r>
          </w:p>
        </w:tc>
        <w:tc>
          <w:tcPr>
            <w:tcW w:w="819" w:type="dxa"/>
            <w:tcBorders/>
            <w:vAlign w:val="center"/>
          </w:tcPr>
          <w:p>
            <w:pPr>
              <w:pStyle w:val="TableContents"/>
              <w:bidi w:val="0"/>
              <w:spacing w:before="0" w:after="283"/>
              <w:jc w:val="left"/>
              <w:rPr/>
            </w:pPr>
            <w:r>
              <w:rPr/>
              <w:t xml:space="preserve">19 </w:t>
            </w:r>
          </w:p>
        </w:tc>
        <w:tc>
          <w:tcPr>
            <w:tcW w:w="1235" w:type="dxa"/>
            <w:tcBorders/>
            <w:vAlign w:val="center"/>
          </w:tcPr>
          <w:p>
            <w:pPr>
              <w:pStyle w:val="TableContents"/>
              <w:bidi w:val="0"/>
              <w:spacing w:before="0" w:after="283"/>
              <w:jc w:val="left"/>
              <w:rPr/>
            </w:pPr>
            <w:r>
              <w:rPr/>
              <w:t xml:space="preserve">7,228 </w:t>
            </w:r>
          </w:p>
        </w:tc>
        <w:tc>
          <w:tcPr>
            <w:tcW w:w="1419" w:type="dxa"/>
            <w:tcBorders/>
            <w:vAlign w:val="center"/>
          </w:tcPr>
          <w:p>
            <w:pPr>
              <w:pStyle w:val="TableContents"/>
              <w:bidi w:val="0"/>
              <w:spacing w:before="0" w:after="283"/>
              <w:jc w:val="left"/>
              <w:rPr/>
            </w:pPr>
            <w:r>
              <w:rPr/>
              <w:t xml:space="preserve">18 </w:t>
            </w:r>
          </w:p>
        </w:tc>
        <w:tc>
          <w:tcPr>
            <w:tcW w:w="1339" w:type="dxa"/>
            <w:tcBorders/>
            <w:vAlign w:val="center"/>
          </w:tcPr>
          <w:p>
            <w:pPr>
              <w:pStyle w:val="TableContents"/>
              <w:bidi w:val="0"/>
              <w:spacing w:before="0" w:after="283"/>
              <w:jc w:val="left"/>
              <w:rPr/>
            </w:pPr>
            <w:r>
              <w:rPr/>
              <w:t xml:space="preserve">Firth of Clyde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Unst </w:t>
            </w:r>
          </w:p>
        </w:tc>
        <w:tc>
          <w:tcPr>
            <w:tcW w:w="1035" w:type="dxa"/>
            <w:tcBorders/>
            <w:vAlign w:val="center"/>
          </w:tcPr>
          <w:p>
            <w:pPr>
              <w:pStyle w:val="TableContents"/>
              <w:bidi w:val="0"/>
              <w:spacing w:before="0" w:after="283"/>
              <w:jc w:val="left"/>
              <w:rPr/>
            </w:pPr>
            <w:r>
              <w:rPr/>
              <w:t xml:space="preserve">121 </w:t>
            </w:r>
          </w:p>
        </w:tc>
        <w:tc>
          <w:tcPr>
            <w:tcW w:w="819" w:type="dxa"/>
            <w:tcBorders/>
            <w:vAlign w:val="center"/>
          </w:tcPr>
          <w:p>
            <w:pPr>
              <w:pStyle w:val="TableContents"/>
              <w:bidi w:val="0"/>
              <w:spacing w:before="0" w:after="283"/>
              <w:jc w:val="left"/>
              <w:rPr/>
            </w:pPr>
            <w:r>
              <w:rPr/>
              <w:t xml:space="preserve">20 </w:t>
            </w:r>
          </w:p>
        </w:tc>
        <w:tc>
          <w:tcPr>
            <w:tcW w:w="1235" w:type="dxa"/>
            <w:tcBorders/>
            <w:vAlign w:val="center"/>
          </w:tcPr>
          <w:p>
            <w:pPr>
              <w:pStyle w:val="TableContents"/>
              <w:bidi w:val="0"/>
              <w:spacing w:before="0" w:after="283"/>
              <w:jc w:val="left"/>
              <w:rPr/>
            </w:pPr>
            <w:r>
              <w:rPr/>
              <w:t xml:space="preserve">720 </w:t>
            </w:r>
          </w:p>
        </w:tc>
        <w:tc>
          <w:tcPr>
            <w:tcW w:w="1419" w:type="dxa"/>
            <w:tcBorders/>
            <w:vAlign w:val="center"/>
          </w:tcPr>
          <w:p>
            <w:pPr>
              <w:pStyle w:val="TableContents"/>
              <w:bidi w:val="0"/>
              <w:spacing w:before="0" w:after="283"/>
              <w:jc w:val="left"/>
              <w:rPr/>
            </w:pPr>
            <w:r>
              <w:rPr/>
              <w:t xml:space="preserve">37 </w:t>
            </w:r>
          </w:p>
        </w:tc>
        <w:tc>
          <w:tcPr>
            <w:tcW w:w="1339" w:type="dxa"/>
            <w:tcBorders/>
            <w:vAlign w:val="center"/>
          </w:tcPr>
          <w:p>
            <w:pPr>
              <w:pStyle w:val="TableContents"/>
              <w:bidi w:val="0"/>
              <w:spacing w:before="0" w:after="283"/>
              <w:jc w:val="left"/>
              <w:rPr/>
            </w:pPr>
            <w:r>
              <w:rPr/>
              <w:t xml:space="preserve">Shetlandinsaaret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Rùm </w:t>
            </w:r>
          </w:p>
        </w:tc>
        <w:tc>
          <w:tcPr>
            <w:tcW w:w="1035" w:type="dxa"/>
            <w:tcBorders/>
            <w:vAlign w:val="center"/>
          </w:tcPr>
          <w:p>
            <w:pPr>
              <w:pStyle w:val="TableContents"/>
              <w:bidi w:val="0"/>
              <w:spacing w:before="0" w:after="283"/>
              <w:jc w:val="left"/>
              <w:rPr/>
            </w:pPr>
            <w:r>
              <w:rPr/>
              <w:t xml:space="preserve">105 </w:t>
            </w:r>
          </w:p>
        </w:tc>
        <w:tc>
          <w:tcPr>
            <w:tcW w:w="819" w:type="dxa"/>
            <w:tcBorders/>
            <w:vAlign w:val="center"/>
          </w:tcPr>
          <w:p>
            <w:pPr>
              <w:pStyle w:val="TableContents"/>
              <w:bidi w:val="0"/>
              <w:spacing w:before="0" w:after="283"/>
              <w:jc w:val="left"/>
              <w:rPr/>
            </w:pPr>
            <w:r>
              <w:rPr/>
              <w:t xml:space="preserve">21 </w:t>
            </w:r>
          </w:p>
        </w:tc>
        <w:tc>
          <w:tcPr>
            <w:tcW w:w="1235" w:type="dxa"/>
            <w:tcBorders/>
            <w:vAlign w:val="center"/>
          </w:tcPr>
          <w:p>
            <w:pPr>
              <w:pStyle w:val="TableContents"/>
              <w:bidi w:val="0"/>
              <w:spacing w:before="0" w:after="283"/>
              <w:jc w:val="left"/>
              <w:rPr/>
            </w:pPr>
            <w:r>
              <w:rPr/>
              <w:t xml:space="preserve">22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Pienet 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Sheppeyn saari </w:t>
            </w:r>
          </w:p>
        </w:tc>
        <w:tc>
          <w:tcPr>
            <w:tcW w:w="1035" w:type="dxa"/>
            <w:tcBorders/>
            <w:vAlign w:val="center"/>
          </w:tcPr>
          <w:p>
            <w:pPr>
              <w:pStyle w:val="TableContents"/>
              <w:bidi w:val="0"/>
              <w:spacing w:before="0" w:after="283"/>
              <w:jc w:val="left"/>
              <w:rPr/>
            </w:pPr>
            <w:r>
              <w:rPr/>
              <w:t xml:space="preserve">94 </w:t>
            </w:r>
          </w:p>
        </w:tc>
        <w:tc>
          <w:tcPr>
            <w:tcW w:w="819" w:type="dxa"/>
            <w:tcBorders/>
            <w:vAlign w:val="center"/>
          </w:tcPr>
          <w:p>
            <w:pPr>
              <w:pStyle w:val="TableContents"/>
              <w:bidi w:val="0"/>
              <w:spacing w:before="0" w:after="283"/>
              <w:jc w:val="left"/>
              <w:rPr/>
            </w:pPr>
            <w:r>
              <w:rPr/>
              <w:t xml:space="preserve">22 </w:t>
            </w:r>
          </w:p>
        </w:tc>
        <w:tc>
          <w:tcPr>
            <w:tcW w:w="1235" w:type="dxa"/>
            <w:tcBorders/>
            <w:vAlign w:val="center"/>
          </w:tcPr>
          <w:p>
            <w:pPr>
              <w:pStyle w:val="TableContents"/>
              <w:bidi w:val="0"/>
              <w:spacing w:before="0" w:after="283"/>
              <w:jc w:val="left"/>
              <w:rPr/>
            </w:pPr>
            <w:r>
              <w:rPr/>
              <w:t xml:space="preserve">37,852 </w:t>
            </w:r>
          </w:p>
        </w:tc>
        <w:tc>
          <w:tcPr>
            <w:tcW w:w="1419" w:type="dxa"/>
            <w:tcBorders/>
            <w:vAlign w:val="center"/>
          </w:tcPr>
          <w:p>
            <w:pPr>
              <w:pStyle w:val="TableContents"/>
              <w:bidi w:val="0"/>
              <w:spacing w:before="0" w:after="283"/>
              <w:jc w:val="left"/>
              <w:rPr/>
            </w:pPr>
            <w:r>
              <w:rPr/>
              <w:t xml:space="preserve">09 </w:t>
            </w:r>
          </w:p>
        </w:tc>
        <w:tc>
          <w:tcPr>
            <w:tcW w:w="1339" w:type="dxa"/>
            <w:tcBorders/>
            <w:vAlign w:val="center"/>
          </w:tcPr>
          <w:p>
            <w:pPr>
              <w:pStyle w:val="TableContents"/>
              <w:bidi w:val="0"/>
              <w:spacing w:before="0" w:after="283"/>
              <w:jc w:val="left"/>
              <w:rPr/>
            </w:pPr>
            <w:r>
              <w:rPr/>
              <w:t xml:space="preserve">Kent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Benbecula </w:t>
            </w:r>
          </w:p>
        </w:tc>
        <w:tc>
          <w:tcPr>
            <w:tcW w:w="1035" w:type="dxa"/>
            <w:tcBorders/>
            <w:vAlign w:val="center"/>
          </w:tcPr>
          <w:p>
            <w:pPr>
              <w:pStyle w:val="TableContents"/>
              <w:bidi w:val="0"/>
              <w:spacing w:before="0" w:after="283"/>
              <w:jc w:val="left"/>
              <w:rPr/>
            </w:pPr>
            <w:r>
              <w:rPr/>
              <w:t xml:space="preserve">82 </w:t>
            </w:r>
          </w:p>
        </w:tc>
        <w:tc>
          <w:tcPr>
            <w:tcW w:w="819" w:type="dxa"/>
            <w:tcBorders/>
            <w:vAlign w:val="center"/>
          </w:tcPr>
          <w:p>
            <w:pPr>
              <w:pStyle w:val="TableContents"/>
              <w:bidi w:val="0"/>
              <w:spacing w:before="0" w:after="283"/>
              <w:jc w:val="left"/>
              <w:rPr/>
            </w:pPr>
            <w:r>
              <w:rPr/>
              <w:t xml:space="preserve">23 </w:t>
            </w:r>
          </w:p>
        </w:tc>
        <w:tc>
          <w:tcPr>
            <w:tcW w:w="1235" w:type="dxa"/>
            <w:tcBorders/>
            <w:vAlign w:val="center"/>
          </w:tcPr>
          <w:p>
            <w:pPr>
              <w:pStyle w:val="TableContents"/>
              <w:bidi w:val="0"/>
              <w:spacing w:before="0" w:after="283"/>
              <w:jc w:val="left"/>
              <w:rPr/>
            </w:pPr>
            <w:r>
              <w:rPr/>
              <w:t xml:space="preserve">1,219 </w:t>
            </w:r>
          </w:p>
        </w:tc>
        <w:tc>
          <w:tcPr>
            <w:tcW w:w="1419" w:type="dxa"/>
            <w:tcBorders/>
            <w:vAlign w:val="center"/>
          </w:tcPr>
          <w:p>
            <w:pPr>
              <w:pStyle w:val="TableContents"/>
              <w:bidi w:val="0"/>
              <w:spacing w:before="0" w:after="283"/>
              <w:jc w:val="left"/>
              <w:rPr/>
            </w:pPr>
            <w:r>
              <w:rPr/>
              <w:t xml:space="preserve">29 </w:t>
            </w:r>
          </w:p>
        </w:tc>
        <w:tc>
          <w:tcPr>
            <w:tcW w:w="1339" w:type="dxa"/>
            <w:tcBorders/>
            <w:vAlign w:val="center"/>
          </w:tcPr>
          <w:p>
            <w:pPr>
              <w:pStyle w:val="TableContents"/>
              <w:bidi w:val="0"/>
              <w:spacing w:before="0" w:after="283"/>
              <w:jc w:val="left"/>
              <w:rPr/>
            </w:pPr>
            <w:r>
              <w:rPr/>
              <w:t xml:space="preserve">Ulkoiset 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Tiree </w:t>
            </w:r>
          </w:p>
        </w:tc>
        <w:tc>
          <w:tcPr>
            <w:tcW w:w="1035" w:type="dxa"/>
            <w:tcBorders/>
            <w:vAlign w:val="center"/>
          </w:tcPr>
          <w:p>
            <w:pPr>
              <w:pStyle w:val="TableContents"/>
              <w:bidi w:val="0"/>
              <w:spacing w:before="0" w:after="283"/>
              <w:jc w:val="left"/>
              <w:rPr/>
            </w:pPr>
            <w:r>
              <w:rPr/>
              <w:t xml:space="preserve">78 </w:t>
            </w:r>
          </w:p>
        </w:tc>
        <w:tc>
          <w:tcPr>
            <w:tcW w:w="819" w:type="dxa"/>
            <w:tcBorders/>
            <w:vAlign w:val="center"/>
          </w:tcPr>
          <w:p>
            <w:pPr>
              <w:pStyle w:val="TableContents"/>
              <w:bidi w:val="0"/>
              <w:spacing w:before="0" w:after="283"/>
              <w:jc w:val="left"/>
              <w:rPr/>
            </w:pPr>
            <w:r>
              <w:rPr/>
              <w:t xml:space="preserve">24 </w:t>
            </w:r>
          </w:p>
        </w:tc>
        <w:tc>
          <w:tcPr>
            <w:tcW w:w="1235" w:type="dxa"/>
            <w:tcBorders/>
            <w:vAlign w:val="center"/>
          </w:tcPr>
          <w:p>
            <w:pPr>
              <w:pStyle w:val="TableContents"/>
              <w:bidi w:val="0"/>
              <w:spacing w:before="0" w:after="283"/>
              <w:jc w:val="left"/>
              <w:rPr/>
            </w:pPr>
            <w:r>
              <w:rPr/>
              <w:t xml:space="preserve">770 </w:t>
            </w:r>
          </w:p>
        </w:tc>
        <w:tc>
          <w:tcPr>
            <w:tcW w:w="1419" w:type="dxa"/>
            <w:tcBorders/>
            <w:vAlign w:val="center"/>
          </w:tcPr>
          <w:p>
            <w:pPr>
              <w:pStyle w:val="TableContents"/>
              <w:bidi w:val="0"/>
              <w:spacing w:before="0" w:after="283"/>
              <w:jc w:val="left"/>
              <w:rPr/>
            </w:pPr>
            <w:r>
              <w:rPr/>
              <w:t xml:space="preserve">36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Coll </w:t>
            </w:r>
          </w:p>
        </w:tc>
        <w:tc>
          <w:tcPr>
            <w:tcW w:w="1035" w:type="dxa"/>
            <w:tcBorders/>
            <w:vAlign w:val="center"/>
          </w:tcPr>
          <w:p>
            <w:pPr>
              <w:pStyle w:val="TableContents"/>
              <w:bidi w:val="0"/>
              <w:spacing w:before="0" w:after="283"/>
              <w:jc w:val="left"/>
              <w:rPr/>
            </w:pPr>
            <w:r>
              <w:rPr/>
              <w:t xml:space="preserve">77 </w:t>
            </w:r>
          </w:p>
        </w:tc>
        <w:tc>
          <w:tcPr>
            <w:tcW w:w="819" w:type="dxa"/>
            <w:tcBorders/>
            <w:vAlign w:val="center"/>
          </w:tcPr>
          <w:p>
            <w:pPr>
              <w:pStyle w:val="TableContents"/>
              <w:bidi w:val="0"/>
              <w:spacing w:before="0" w:after="283"/>
              <w:jc w:val="left"/>
              <w:rPr/>
            </w:pPr>
            <w:r>
              <w:rPr/>
              <w:t xml:space="preserve">25 </w:t>
            </w:r>
          </w:p>
        </w:tc>
        <w:tc>
          <w:tcPr>
            <w:tcW w:w="1235" w:type="dxa"/>
            <w:tcBorders/>
            <w:vAlign w:val="center"/>
          </w:tcPr>
          <w:p>
            <w:pPr>
              <w:pStyle w:val="TableContents"/>
              <w:bidi w:val="0"/>
              <w:spacing w:before="0" w:after="283"/>
              <w:jc w:val="left"/>
              <w:rPr/>
            </w:pPr>
            <w:r>
              <w:rPr/>
              <w:t xml:space="preserve">164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Raasay </w:t>
            </w:r>
          </w:p>
        </w:tc>
        <w:tc>
          <w:tcPr>
            <w:tcW w:w="1035" w:type="dxa"/>
            <w:tcBorders/>
            <w:vAlign w:val="center"/>
          </w:tcPr>
          <w:p>
            <w:pPr>
              <w:pStyle w:val="TableContents"/>
              <w:bidi w:val="0"/>
              <w:spacing w:before="0" w:after="283"/>
              <w:jc w:val="left"/>
              <w:rPr/>
            </w:pPr>
            <w:r>
              <w:rPr/>
              <w:t xml:space="preserve">64 </w:t>
            </w:r>
          </w:p>
        </w:tc>
        <w:tc>
          <w:tcPr>
            <w:tcW w:w="819" w:type="dxa"/>
            <w:tcBorders/>
            <w:vAlign w:val="center"/>
          </w:tcPr>
          <w:p>
            <w:pPr>
              <w:pStyle w:val="TableContents"/>
              <w:bidi w:val="0"/>
              <w:spacing w:before="0" w:after="283"/>
              <w:jc w:val="left"/>
              <w:rPr/>
            </w:pPr>
            <w:r>
              <w:rPr/>
              <w:t xml:space="preserve">26 </w:t>
            </w:r>
          </w:p>
        </w:tc>
        <w:tc>
          <w:tcPr>
            <w:tcW w:w="1235" w:type="dxa"/>
            <w:tcBorders/>
            <w:vAlign w:val="center"/>
          </w:tcPr>
          <w:p>
            <w:pPr>
              <w:pStyle w:val="TableContents"/>
              <w:bidi w:val="0"/>
              <w:spacing w:before="0" w:after="283"/>
              <w:jc w:val="left"/>
              <w:rPr/>
            </w:pPr>
            <w:r>
              <w:rPr/>
              <w:t xml:space="preserve">192 </w:t>
            </w:r>
          </w:p>
        </w:tc>
        <w:tc>
          <w:tcPr>
            <w:tcW w:w="1419" w:type="dxa"/>
            <w:tcBorders/>
            <w:vAlign w:val="center"/>
          </w:tcPr>
          <w:p>
            <w:pPr>
              <w:pStyle w:val="TableContents"/>
              <w:bidi w:val="0"/>
              <w:spacing w:before="0" w:after="283"/>
              <w:jc w:val="left"/>
              <w:rPr/>
            </w:pPr>
            <w:r>
              <w:rPr/>
              <w:t xml:space="preserve">49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Barra </w:t>
            </w:r>
          </w:p>
        </w:tc>
        <w:tc>
          <w:tcPr>
            <w:tcW w:w="1035" w:type="dxa"/>
            <w:tcBorders/>
            <w:vAlign w:val="center"/>
          </w:tcPr>
          <w:p>
            <w:pPr>
              <w:pStyle w:val="TableContents"/>
              <w:bidi w:val="0"/>
              <w:spacing w:before="0" w:after="283"/>
              <w:jc w:val="left"/>
              <w:rPr/>
            </w:pPr>
            <w:r>
              <w:rPr/>
              <w:t xml:space="preserve">59 </w:t>
            </w:r>
          </w:p>
        </w:tc>
        <w:tc>
          <w:tcPr>
            <w:tcW w:w="819" w:type="dxa"/>
            <w:tcBorders/>
            <w:vAlign w:val="center"/>
          </w:tcPr>
          <w:p>
            <w:pPr>
              <w:pStyle w:val="TableContents"/>
              <w:bidi w:val="0"/>
              <w:spacing w:before="0" w:after="283"/>
              <w:jc w:val="left"/>
              <w:rPr/>
            </w:pPr>
            <w:r>
              <w:rPr/>
              <w:t xml:space="preserve">27 </w:t>
            </w:r>
          </w:p>
        </w:tc>
        <w:tc>
          <w:tcPr>
            <w:tcW w:w="1235" w:type="dxa"/>
            <w:tcBorders/>
            <w:vAlign w:val="center"/>
          </w:tcPr>
          <w:p>
            <w:pPr>
              <w:pStyle w:val="TableContents"/>
              <w:bidi w:val="0"/>
              <w:spacing w:before="0" w:after="283"/>
              <w:jc w:val="left"/>
              <w:rPr/>
            </w:pPr>
            <w:r>
              <w:rPr/>
              <w:t xml:space="preserve">1,078 </w:t>
            </w:r>
          </w:p>
        </w:tc>
        <w:tc>
          <w:tcPr>
            <w:tcW w:w="1419" w:type="dxa"/>
            <w:tcBorders/>
            <w:vAlign w:val="center"/>
          </w:tcPr>
          <w:p>
            <w:pPr>
              <w:pStyle w:val="TableContents"/>
              <w:bidi w:val="0"/>
              <w:spacing w:before="0" w:after="283"/>
              <w:jc w:val="left"/>
              <w:rPr/>
            </w:pPr>
            <w:r>
              <w:rPr/>
              <w:t xml:space="preserve">31 </w:t>
            </w:r>
          </w:p>
        </w:tc>
        <w:tc>
          <w:tcPr>
            <w:tcW w:w="1339" w:type="dxa"/>
            <w:tcBorders/>
            <w:vAlign w:val="center"/>
          </w:tcPr>
          <w:p>
            <w:pPr>
              <w:pStyle w:val="TableContents"/>
              <w:bidi w:val="0"/>
              <w:spacing w:before="0" w:after="283"/>
              <w:jc w:val="left"/>
              <w:rPr/>
            </w:pPr>
            <w:r>
              <w:rPr/>
              <w:t xml:space="preserve">Ulkoiset 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Sanday </w:t>
            </w:r>
          </w:p>
        </w:tc>
        <w:tc>
          <w:tcPr>
            <w:tcW w:w="1035" w:type="dxa"/>
            <w:tcBorders/>
            <w:vAlign w:val="center"/>
          </w:tcPr>
          <w:p>
            <w:pPr>
              <w:pStyle w:val="TableContents"/>
              <w:bidi w:val="0"/>
              <w:spacing w:before="0" w:after="283"/>
              <w:jc w:val="left"/>
              <w:rPr/>
            </w:pPr>
            <w:r>
              <w:rPr/>
              <w:t xml:space="preserve">50 </w:t>
            </w:r>
          </w:p>
        </w:tc>
        <w:tc>
          <w:tcPr>
            <w:tcW w:w="819" w:type="dxa"/>
            <w:tcBorders/>
            <w:vAlign w:val="center"/>
          </w:tcPr>
          <w:p>
            <w:pPr>
              <w:pStyle w:val="TableContents"/>
              <w:bidi w:val="0"/>
              <w:spacing w:before="0" w:after="283"/>
              <w:jc w:val="left"/>
              <w:rPr/>
            </w:pPr>
            <w:r>
              <w:rPr/>
              <w:t xml:space="preserve">28 </w:t>
            </w:r>
          </w:p>
        </w:tc>
        <w:tc>
          <w:tcPr>
            <w:tcW w:w="1235" w:type="dxa"/>
            <w:tcBorders/>
            <w:vAlign w:val="center"/>
          </w:tcPr>
          <w:p>
            <w:pPr>
              <w:pStyle w:val="TableContents"/>
              <w:bidi w:val="0"/>
              <w:spacing w:before="0" w:after="283"/>
              <w:jc w:val="left"/>
              <w:rPr/>
            </w:pPr>
            <w:r>
              <w:rPr/>
              <w:t xml:space="preserve">478 </w:t>
            </w:r>
          </w:p>
        </w:tc>
        <w:tc>
          <w:tcPr>
            <w:tcW w:w="1419" w:type="dxa"/>
            <w:tcBorders/>
            <w:vAlign w:val="center"/>
          </w:tcPr>
          <w:p>
            <w:pPr>
              <w:pStyle w:val="TableContents"/>
              <w:bidi w:val="0"/>
              <w:spacing w:before="0" w:after="283"/>
              <w:jc w:val="left"/>
              <w:rPr/>
            </w:pPr>
            <w:r>
              <w:rPr/>
              <w:t xml:space="preserve">40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South Ronaldsay </w:t>
            </w:r>
          </w:p>
        </w:tc>
        <w:tc>
          <w:tcPr>
            <w:tcW w:w="1035" w:type="dxa"/>
            <w:tcBorders/>
            <w:vAlign w:val="center"/>
          </w:tcPr>
          <w:p>
            <w:pPr>
              <w:pStyle w:val="TableContents"/>
              <w:bidi w:val="0"/>
              <w:spacing w:before="0" w:after="283"/>
              <w:jc w:val="left"/>
              <w:rPr/>
            </w:pPr>
            <w:r>
              <w:rPr/>
              <w:t xml:space="preserve">50 </w:t>
            </w:r>
          </w:p>
        </w:tc>
        <w:tc>
          <w:tcPr>
            <w:tcW w:w="819" w:type="dxa"/>
            <w:tcBorders/>
            <w:vAlign w:val="center"/>
          </w:tcPr>
          <w:p>
            <w:pPr>
              <w:pStyle w:val="TableContents"/>
              <w:bidi w:val="0"/>
              <w:spacing w:before="0" w:after="283"/>
              <w:jc w:val="left"/>
              <w:rPr/>
            </w:pPr>
            <w:r>
              <w:rPr/>
              <w:t xml:space="preserve">28 </w:t>
            </w:r>
          </w:p>
        </w:tc>
        <w:tc>
          <w:tcPr>
            <w:tcW w:w="1235" w:type="dxa"/>
            <w:tcBorders/>
            <w:vAlign w:val="center"/>
          </w:tcPr>
          <w:p>
            <w:pPr>
              <w:pStyle w:val="TableContents"/>
              <w:bidi w:val="0"/>
              <w:spacing w:before="0" w:after="283"/>
              <w:jc w:val="left"/>
              <w:rPr/>
            </w:pPr>
            <w:r>
              <w:rPr/>
              <w:t xml:space="preserve">458 </w:t>
            </w:r>
          </w:p>
        </w:tc>
        <w:tc>
          <w:tcPr>
            <w:tcW w:w="1419" w:type="dxa"/>
            <w:tcBorders/>
            <w:vAlign w:val="center"/>
          </w:tcPr>
          <w:p>
            <w:pPr>
              <w:pStyle w:val="TableContents"/>
              <w:bidi w:val="0"/>
              <w:spacing w:before="0" w:after="283"/>
              <w:jc w:val="left"/>
              <w:rPr/>
            </w:pPr>
            <w:r>
              <w:rPr/>
              <w:t xml:space="preserve">41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Rousay </w:t>
            </w:r>
          </w:p>
        </w:tc>
        <w:tc>
          <w:tcPr>
            <w:tcW w:w="1035" w:type="dxa"/>
            <w:tcBorders/>
            <w:vAlign w:val="center"/>
          </w:tcPr>
          <w:p>
            <w:pPr>
              <w:pStyle w:val="TableContents"/>
              <w:bidi w:val="0"/>
              <w:spacing w:before="0" w:after="283"/>
              <w:jc w:val="left"/>
              <w:rPr/>
            </w:pPr>
            <w:r>
              <w:rPr/>
              <w:t xml:space="preserve">49 </w:t>
            </w:r>
          </w:p>
        </w:tc>
        <w:tc>
          <w:tcPr>
            <w:tcW w:w="819" w:type="dxa"/>
            <w:tcBorders/>
            <w:vAlign w:val="center"/>
          </w:tcPr>
          <w:p>
            <w:pPr>
              <w:pStyle w:val="TableContents"/>
              <w:bidi w:val="0"/>
              <w:spacing w:before="0" w:after="283"/>
              <w:jc w:val="left"/>
              <w:rPr/>
            </w:pPr>
            <w:r>
              <w:rPr/>
              <w:t xml:space="preserve">30 </w:t>
            </w:r>
          </w:p>
        </w:tc>
        <w:tc>
          <w:tcPr>
            <w:tcW w:w="1235" w:type="dxa"/>
            <w:tcBorders/>
            <w:vAlign w:val="center"/>
          </w:tcPr>
          <w:p>
            <w:pPr>
              <w:pStyle w:val="TableContents"/>
              <w:bidi w:val="0"/>
              <w:spacing w:before="0" w:after="283"/>
              <w:jc w:val="left"/>
              <w:rPr/>
            </w:pPr>
            <w:r>
              <w:rPr/>
              <w:t xml:space="preserve">212 </w:t>
            </w:r>
          </w:p>
        </w:tc>
        <w:tc>
          <w:tcPr>
            <w:tcW w:w="1419" w:type="dxa"/>
            <w:tcBorders/>
            <w:vAlign w:val="center"/>
          </w:tcPr>
          <w:p>
            <w:pPr>
              <w:pStyle w:val="TableContents"/>
              <w:bidi w:val="0"/>
              <w:spacing w:before="0" w:after="283"/>
              <w:jc w:val="left"/>
              <w:rPr/>
            </w:pPr>
            <w:r>
              <w:rPr/>
              <w:t xml:space="preserve">47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Westray </w:t>
            </w:r>
          </w:p>
        </w:tc>
        <w:tc>
          <w:tcPr>
            <w:tcW w:w="1035" w:type="dxa"/>
            <w:tcBorders/>
            <w:vAlign w:val="center"/>
          </w:tcPr>
          <w:p>
            <w:pPr>
              <w:pStyle w:val="TableContents"/>
              <w:bidi w:val="0"/>
              <w:spacing w:before="0" w:after="283"/>
              <w:jc w:val="left"/>
              <w:rPr/>
            </w:pPr>
            <w:r>
              <w:rPr/>
              <w:t xml:space="preserve">47 </w:t>
            </w:r>
          </w:p>
        </w:tc>
        <w:tc>
          <w:tcPr>
            <w:tcW w:w="819" w:type="dxa"/>
            <w:tcBorders/>
            <w:vAlign w:val="center"/>
          </w:tcPr>
          <w:p>
            <w:pPr>
              <w:pStyle w:val="TableContents"/>
              <w:bidi w:val="0"/>
              <w:spacing w:before="0" w:after="283"/>
              <w:jc w:val="left"/>
              <w:rPr/>
            </w:pPr>
            <w:r>
              <w:rPr/>
              <w:t xml:space="preserve">31 </w:t>
            </w:r>
          </w:p>
        </w:tc>
        <w:tc>
          <w:tcPr>
            <w:tcW w:w="1235" w:type="dxa"/>
            <w:tcBorders/>
            <w:vAlign w:val="center"/>
          </w:tcPr>
          <w:p>
            <w:pPr>
              <w:pStyle w:val="TableContents"/>
              <w:bidi w:val="0"/>
              <w:spacing w:before="0" w:after="283"/>
              <w:jc w:val="left"/>
              <w:rPr/>
            </w:pPr>
            <w:r>
              <w:rPr/>
              <w:t xml:space="preserve">563 </w:t>
            </w:r>
          </w:p>
        </w:tc>
        <w:tc>
          <w:tcPr>
            <w:tcW w:w="1419" w:type="dxa"/>
            <w:tcBorders/>
            <w:vAlign w:val="center"/>
          </w:tcPr>
          <w:p>
            <w:pPr>
              <w:pStyle w:val="TableContents"/>
              <w:bidi w:val="0"/>
              <w:spacing w:before="0" w:after="283"/>
              <w:jc w:val="left"/>
              <w:rPr/>
            </w:pPr>
            <w:r>
              <w:rPr/>
              <w:t xml:space="preserve">39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Fetlar </w:t>
            </w:r>
          </w:p>
        </w:tc>
        <w:tc>
          <w:tcPr>
            <w:tcW w:w="1035" w:type="dxa"/>
            <w:tcBorders/>
            <w:vAlign w:val="center"/>
          </w:tcPr>
          <w:p>
            <w:pPr>
              <w:pStyle w:val="TableContents"/>
              <w:bidi w:val="0"/>
              <w:spacing w:before="0" w:after="283"/>
              <w:jc w:val="left"/>
              <w:rPr/>
            </w:pPr>
            <w:r>
              <w:rPr/>
              <w:t xml:space="preserve">41 </w:t>
            </w:r>
          </w:p>
        </w:tc>
        <w:tc>
          <w:tcPr>
            <w:tcW w:w="819" w:type="dxa"/>
            <w:tcBorders/>
            <w:vAlign w:val="center"/>
          </w:tcPr>
          <w:p>
            <w:pPr>
              <w:pStyle w:val="TableContents"/>
              <w:bidi w:val="0"/>
              <w:spacing w:before="0" w:after="283"/>
              <w:jc w:val="left"/>
              <w:rPr/>
            </w:pPr>
            <w:r>
              <w:rPr/>
              <w:t xml:space="preserve">32 </w:t>
            </w:r>
          </w:p>
        </w:tc>
        <w:tc>
          <w:tcPr>
            <w:tcW w:w="1235" w:type="dxa"/>
            <w:tcBorders/>
            <w:vAlign w:val="center"/>
          </w:tcPr>
          <w:p>
            <w:pPr>
              <w:pStyle w:val="TableContents"/>
              <w:bidi w:val="0"/>
              <w:spacing w:before="0" w:after="283"/>
              <w:jc w:val="left"/>
              <w:rPr/>
            </w:pPr>
            <w:r>
              <w:rPr/>
              <w:t xml:space="preserve">86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Shetlandinsaaret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Colonsay </w:t>
            </w:r>
          </w:p>
        </w:tc>
        <w:tc>
          <w:tcPr>
            <w:tcW w:w="1035" w:type="dxa"/>
            <w:tcBorders/>
            <w:vAlign w:val="center"/>
          </w:tcPr>
          <w:p>
            <w:pPr>
              <w:pStyle w:val="TableContents"/>
              <w:bidi w:val="0"/>
              <w:spacing w:before="0" w:after="283"/>
              <w:jc w:val="left"/>
              <w:rPr/>
            </w:pPr>
            <w:r>
              <w:rPr/>
              <w:t xml:space="preserve">41 </w:t>
            </w:r>
          </w:p>
        </w:tc>
        <w:tc>
          <w:tcPr>
            <w:tcW w:w="819" w:type="dxa"/>
            <w:tcBorders/>
            <w:vAlign w:val="center"/>
          </w:tcPr>
          <w:p>
            <w:pPr>
              <w:pStyle w:val="TableContents"/>
              <w:bidi w:val="0"/>
              <w:spacing w:before="0" w:after="283"/>
              <w:jc w:val="left"/>
              <w:rPr/>
            </w:pPr>
            <w:r>
              <w:rPr/>
              <w:t xml:space="preserve">32 </w:t>
            </w:r>
          </w:p>
        </w:tc>
        <w:tc>
          <w:tcPr>
            <w:tcW w:w="1235" w:type="dxa"/>
            <w:tcBorders/>
            <w:vAlign w:val="center"/>
          </w:tcPr>
          <w:p>
            <w:pPr>
              <w:pStyle w:val="TableContents"/>
              <w:bidi w:val="0"/>
              <w:spacing w:before="0" w:after="283"/>
              <w:jc w:val="left"/>
              <w:rPr/>
            </w:pPr>
            <w:r>
              <w:rPr/>
              <w:t xml:space="preserve">108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Holy Island, Anglesey </w:t>
            </w:r>
          </w:p>
        </w:tc>
        <w:tc>
          <w:tcPr>
            <w:tcW w:w="1035" w:type="dxa"/>
            <w:tcBorders/>
            <w:vAlign w:val="center"/>
          </w:tcPr>
          <w:p>
            <w:pPr>
              <w:pStyle w:val="TableContents"/>
              <w:bidi w:val="0"/>
              <w:spacing w:before="0" w:after="283"/>
              <w:jc w:val="left"/>
              <w:rPr/>
            </w:pPr>
            <w:r>
              <w:rPr/>
              <w:t xml:space="preserve">39 </w:t>
            </w:r>
          </w:p>
        </w:tc>
        <w:tc>
          <w:tcPr>
            <w:tcW w:w="819" w:type="dxa"/>
            <w:tcBorders/>
            <w:vAlign w:val="center"/>
          </w:tcPr>
          <w:p>
            <w:pPr>
              <w:pStyle w:val="TableContents"/>
              <w:bidi w:val="0"/>
              <w:spacing w:before="0" w:after="283"/>
              <w:jc w:val="left"/>
              <w:rPr/>
            </w:pPr>
            <w:r>
              <w:rPr/>
              <w:t xml:space="preserve">34 </w:t>
            </w:r>
          </w:p>
        </w:tc>
        <w:tc>
          <w:tcPr>
            <w:tcW w:w="1235" w:type="dxa"/>
            <w:tcBorders/>
            <w:vAlign w:val="center"/>
          </w:tcPr>
          <w:p>
            <w:pPr>
              <w:pStyle w:val="TableContents"/>
              <w:bidi w:val="0"/>
              <w:spacing w:before="0" w:after="283"/>
              <w:jc w:val="left"/>
              <w:rPr/>
            </w:pPr>
            <w:r>
              <w:rPr/>
              <w:t xml:space="preserve">13,579 </w:t>
            </w:r>
          </w:p>
        </w:tc>
        <w:tc>
          <w:tcPr>
            <w:tcW w:w="1419" w:type="dxa"/>
            <w:tcBorders/>
            <w:vAlign w:val="center"/>
          </w:tcPr>
          <w:p>
            <w:pPr>
              <w:pStyle w:val="TableContents"/>
              <w:bidi w:val="0"/>
              <w:spacing w:before="0" w:after="283"/>
              <w:jc w:val="left"/>
              <w:rPr/>
            </w:pPr>
            <w:r>
              <w:rPr/>
              <w:t xml:space="preserve">15 </w:t>
            </w:r>
          </w:p>
        </w:tc>
        <w:tc>
          <w:tcPr>
            <w:tcW w:w="1339" w:type="dxa"/>
            <w:tcBorders/>
            <w:vAlign w:val="center"/>
          </w:tcPr>
          <w:p>
            <w:pPr>
              <w:pStyle w:val="TableContents"/>
              <w:bidi w:val="0"/>
              <w:spacing w:before="0" w:after="283"/>
              <w:jc w:val="left"/>
              <w:rPr/>
            </w:pPr>
            <w:r>
              <w:rPr/>
              <w:t xml:space="preserve">Anglesey </w:t>
            </w:r>
          </w:p>
        </w:tc>
        <w:tc>
          <w:tcPr>
            <w:tcW w:w="2497" w:type="dxa"/>
            <w:tcBorders/>
            <w:vAlign w:val="center"/>
          </w:tcPr>
          <w:p>
            <w:pPr>
              <w:pStyle w:val="TableContents"/>
              <w:bidi w:val="0"/>
              <w:spacing w:before="0" w:after="283"/>
              <w:jc w:val="left"/>
              <w:rPr/>
            </w:pPr>
            <w:r>
              <w:rPr/>
              <w:t xml:space="preserve">Wales, Yhdistynyt kuningaskunta </w:t>
            </w:r>
          </w:p>
        </w:tc>
      </w:tr>
      <w:tr>
        <w:trPr/>
        <w:tc>
          <w:tcPr>
            <w:tcW w:w="1861" w:type="dxa"/>
            <w:tcBorders/>
            <w:vAlign w:val="center"/>
          </w:tcPr>
          <w:p>
            <w:pPr>
              <w:pStyle w:val="TableContents"/>
              <w:bidi w:val="0"/>
              <w:spacing w:before="0" w:after="283"/>
              <w:jc w:val="left"/>
              <w:rPr/>
            </w:pPr>
            <w:r>
              <w:rPr/>
              <w:t xml:space="preserve">Stronsay </w:t>
            </w:r>
          </w:p>
        </w:tc>
        <w:tc>
          <w:tcPr>
            <w:tcW w:w="1035" w:type="dxa"/>
            <w:tcBorders/>
            <w:vAlign w:val="center"/>
          </w:tcPr>
          <w:p>
            <w:pPr>
              <w:pStyle w:val="TableContents"/>
              <w:bidi w:val="0"/>
              <w:spacing w:before="0" w:after="283"/>
              <w:jc w:val="left"/>
              <w:rPr/>
            </w:pPr>
            <w:r>
              <w:rPr/>
              <w:t xml:space="preserve">33 </w:t>
            </w:r>
          </w:p>
        </w:tc>
        <w:tc>
          <w:tcPr>
            <w:tcW w:w="819" w:type="dxa"/>
            <w:tcBorders/>
            <w:vAlign w:val="center"/>
          </w:tcPr>
          <w:p>
            <w:pPr>
              <w:pStyle w:val="TableContents"/>
              <w:bidi w:val="0"/>
              <w:spacing w:before="0" w:after="283"/>
              <w:jc w:val="left"/>
              <w:rPr/>
            </w:pPr>
            <w:r>
              <w:rPr/>
              <w:t xml:space="preserve">35 </w:t>
            </w:r>
          </w:p>
        </w:tc>
        <w:tc>
          <w:tcPr>
            <w:tcW w:w="1235" w:type="dxa"/>
            <w:tcBorders/>
            <w:vAlign w:val="center"/>
          </w:tcPr>
          <w:p>
            <w:pPr>
              <w:pStyle w:val="TableContents"/>
              <w:bidi w:val="0"/>
              <w:spacing w:before="0" w:after="283"/>
              <w:jc w:val="left"/>
              <w:rPr/>
            </w:pPr>
            <w:r>
              <w:rPr/>
              <w:t xml:space="preserve">343 </w:t>
            </w:r>
          </w:p>
        </w:tc>
        <w:tc>
          <w:tcPr>
            <w:tcW w:w="1419" w:type="dxa"/>
            <w:tcBorders/>
            <w:vAlign w:val="center"/>
          </w:tcPr>
          <w:p>
            <w:pPr>
              <w:pStyle w:val="TableContents"/>
              <w:bidi w:val="0"/>
              <w:spacing w:before="0" w:after="283"/>
              <w:jc w:val="left"/>
              <w:rPr/>
            </w:pPr>
            <w:r>
              <w:rPr/>
              <w:t xml:space="preserve">43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Inishmore </w:t>
            </w:r>
          </w:p>
        </w:tc>
        <w:tc>
          <w:tcPr>
            <w:tcW w:w="1035" w:type="dxa"/>
            <w:tcBorders/>
            <w:vAlign w:val="center"/>
          </w:tcPr>
          <w:p>
            <w:pPr>
              <w:pStyle w:val="TableContents"/>
              <w:bidi w:val="0"/>
              <w:spacing w:before="0" w:after="283"/>
              <w:jc w:val="left"/>
              <w:rPr/>
            </w:pPr>
            <w:r>
              <w:rPr/>
              <w:t xml:space="preserve">31 </w:t>
            </w:r>
          </w:p>
        </w:tc>
        <w:tc>
          <w:tcPr>
            <w:tcW w:w="819" w:type="dxa"/>
            <w:tcBorders/>
            <w:vAlign w:val="center"/>
          </w:tcPr>
          <w:p>
            <w:pPr>
              <w:pStyle w:val="TableContents"/>
              <w:bidi w:val="0"/>
              <w:spacing w:before="0" w:after="283"/>
              <w:jc w:val="left"/>
              <w:rPr/>
            </w:pPr>
            <w:r>
              <w:rPr/>
              <w:t xml:space="preserve">36 </w:t>
            </w:r>
          </w:p>
        </w:tc>
        <w:tc>
          <w:tcPr>
            <w:tcW w:w="1235" w:type="dxa"/>
            <w:tcBorders/>
            <w:vAlign w:val="center"/>
          </w:tcPr>
          <w:p>
            <w:pPr>
              <w:pStyle w:val="TableContents"/>
              <w:bidi w:val="0"/>
              <w:spacing w:before="0" w:after="283"/>
              <w:jc w:val="left"/>
              <w:rPr/>
            </w:pPr>
            <w:r>
              <w:rPr/>
              <w:t xml:space="preserve">824 </w:t>
            </w:r>
          </w:p>
        </w:tc>
        <w:tc>
          <w:tcPr>
            <w:tcW w:w="1419" w:type="dxa"/>
            <w:tcBorders/>
            <w:vAlign w:val="center"/>
          </w:tcPr>
          <w:p>
            <w:pPr>
              <w:pStyle w:val="TableContents"/>
              <w:bidi w:val="0"/>
              <w:spacing w:before="0" w:after="283"/>
              <w:jc w:val="left"/>
              <w:rPr/>
            </w:pPr>
            <w:r>
              <w:rPr/>
              <w:t xml:space="preserve">35 </w:t>
            </w:r>
          </w:p>
        </w:tc>
        <w:tc>
          <w:tcPr>
            <w:tcW w:w="1339" w:type="dxa"/>
            <w:tcBorders/>
            <w:vAlign w:val="center"/>
          </w:tcPr>
          <w:p>
            <w:pPr>
              <w:pStyle w:val="TableContents"/>
              <w:bidi w:val="0"/>
              <w:spacing w:before="0" w:after="283"/>
              <w:jc w:val="left"/>
              <w:rPr/>
            </w:pPr>
            <w:r>
              <w:rPr/>
              <w:t xml:space="preserve">Aranin saaret </w:t>
            </w:r>
          </w:p>
        </w:tc>
        <w:tc>
          <w:tcPr>
            <w:tcW w:w="2497" w:type="dxa"/>
            <w:tcBorders/>
            <w:vAlign w:val="center"/>
          </w:tcPr>
          <w:p>
            <w:pPr>
              <w:pStyle w:val="TableContents"/>
              <w:bidi w:val="0"/>
              <w:spacing w:before="0" w:after="283"/>
              <w:jc w:val="left"/>
              <w:rPr/>
            </w:pPr>
            <w:r>
              <w:rPr/>
              <w:t xml:space="preserve">Irlannin tasavalta </w:t>
            </w:r>
          </w:p>
        </w:tc>
      </w:tr>
      <w:tr>
        <w:trPr/>
        <w:tc>
          <w:tcPr>
            <w:tcW w:w="1861" w:type="dxa"/>
            <w:tcBorders/>
            <w:vAlign w:val="center"/>
          </w:tcPr>
          <w:p>
            <w:pPr>
              <w:pStyle w:val="TableContents"/>
              <w:bidi w:val="0"/>
              <w:spacing w:before="0" w:after="283"/>
              <w:jc w:val="left"/>
              <w:rPr/>
            </w:pPr>
            <w:r>
              <w:rPr/>
              <w:t xml:space="preserve">Eigg </w:t>
            </w:r>
          </w:p>
        </w:tc>
        <w:tc>
          <w:tcPr>
            <w:tcW w:w="1035" w:type="dxa"/>
            <w:tcBorders/>
            <w:vAlign w:val="center"/>
          </w:tcPr>
          <w:p>
            <w:pPr>
              <w:pStyle w:val="TableContents"/>
              <w:bidi w:val="0"/>
              <w:spacing w:before="0" w:after="283"/>
              <w:jc w:val="left"/>
              <w:rPr/>
            </w:pPr>
            <w:r>
              <w:rPr/>
              <w:t xml:space="preserve">30 </w:t>
            </w:r>
          </w:p>
        </w:tc>
        <w:tc>
          <w:tcPr>
            <w:tcW w:w="819" w:type="dxa"/>
            <w:tcBorders/>
            <w:vAlign w:val="center"/>
          </w:tcPr>
          <w:p>
            <w:pPr>
              <w:pStyle w:val="TableContents"/>
              <w:bidi w:val="0"/>
              <w:spacing w:before="0" w:after="283"/>
              <w:jc w:val="left"/>
              <w:rPr/>
            </w:pPr>
            <w:r>
              <w:rPr/>
              <w:t xml:space="preserve">37 </w:t>
            </w:r>
          </w:p>
        </w:tc>
        <w:tc>
          <w:tcPr>
            <w:tcW w:w="1235" w:type="dxa"/>
            <w:tcBorders/>
            <w:vAlign w:val="center"/>
          </w:tcPr>
          <w:p>
            <w:pPr>
              <w:pStyle w:val="TableContents"/>
              <w:bidi w:val="0"/>
              <w:spacing w:before="0" w:after="283"/>
              <w:jc w:val="left"/>
              <w:rPr/>
            </w:pPr>
            <w:r>
              <w:rPr/>
              <w:t xml:space="preserve">67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Pienet 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Shapinsay </w:t>
            </w:r>
          </w:p>
        </w:tc>
        <w:tc>
          <w:tcPr>
            <w:tcW w:w="1035" w:type="dxa"/>
            <w:tcBorders/>
            <w:vAlign w:val="center"/>
          </w:tcPr>
          <w:p>
            <w:pPr>
              <w:pStyle w:val="TableContents"/>
              <w:bidi w:val="0"/>
              <w:spacing w:before="0" w:after="283"/>
              <w:jc w:val="left"/>
              <w:rPr/>
            </w:pPr>
            <w:r>
              <w:rPr/>
              <w:t xml:space="preserve">30 </w:t>
            </w:r>
          </w:p>
        </w:tc>
        <w:tc>
          <w:tcPr>
            <w:tcW w:w="819" w:type="dxa"/>
            <w:tcBorders/>
            <w:vAlign w:val="center"/>
          </w:tcPr>
          <w:p>
            <w:pPr>
              <w:pStyle w:val="TableContents"/>
              <w:bidi w:val="0"/>
              <w:spacing w:before="0" w:after="283"/>
              <w:jc w:val="left"/>
              <w:rPr/>
            </w:pPr>
            <w:r>
              <w:rPr/>
              <w:t xml:space="preserve">37 </w:t>
            </w:r>
          </w:p>
        </w:tc>
        <w:tc>
          <w:tcPr>
            <w:tcW w:w="1235" w:type="dxa"/>
            <w:tcBorders/>
            <w:vAlign w:val="center"/>
          </w:tcPr>
          <w:p>
            <w:pPr>
              <w:pStyle w:val="TableContents"/>
              <w:bidi w:val="0"/>
              <w:spacing w:before="0" w:after="283"/>
              <w:jc w:val="left"/>
              <w:rPr/>
            </w:pPr>
            <w:r>
              <w:rPr/>
              <w:t xml:space="preserve">300 </w:t>
            </w:r>
          </w:p>
        </w:tc>
        <w:tc>
          <w:tcPr>
            <w:tcW w:w="1419" w:type="dxa"/>
            <w:tcBorders/>
            <w:vAlign w:val="center"/>
          </w:tcPr>
          <w:p>
            <w:pPr>
              <w:pStyle w:val="TableContents"/>
              <w:bidi w:val="0"/>
              <w:spacing w:before="0" w:after="283"/>
              <w:jc w:val="left"/>
              <w:rPr/>
            </w:pPr>
            <w:r>
              <w:rPr/>
              <w:t xml:space="preserve">44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Bressay </w:t>
            </w:r>
          </w:p>
        </w:tc>
        <w:tc>
          <w:tcPr>
            <w:tcW w:w="1035" w:type="dxa"/>
            <w:tcBorders/>
            <w:vAlign w:val="center"/>
          </w:tcPr>
          <w:p>
            <w:pPr>
              <w:pStyle w:val="TableContents"/>
              <w:bidi w:val="0"/>
              <w:spacing w:before="0" w:after="283"/>
              <w:jc w:val="left"/>
              <w:rPr/>
            </w:pPr>
            <w:r>
              <w:rPr/>
              <w:t xml:space="preserve">28 </w:t>
            </w:r>
          </w:p>
        </w:tc>
        <w:tc>
          <w:tcPr>
            <w:tcW w:w="819" w:type="dxa"/>
            <w:tcBorders/>
            <w:vAlign w:val="center"/>
          </w:tcPr>
          <w:p>
            <w:pPr>
              <w:pStyle w:val="TableContents"/>
              <w:bidi w:val="0"/>
              <w:spacing w:before="0" w:after="283"/>
              <w:jc w:val="left"/>
              <w:rPr/>
            </w:pPr>
            <w:r>
              <w:rPr/>
              <w:t xml:space="preserve">39 </w:t>
            </w:r>
          </w:p>
        </w:tc>
        <w:tc>
          <w:tcPr>
            <w:tcW w:w="1235" w:type="dxa"/>
            <w:tcBorders/>
            <w:vAlign w:val="center"/>
          </w:tcPr>
          <w:p>
            <w:pPr>
              <w:pStyle w:val="TableContents"/>
              <w:bidi w:val="0"/>
              <w:spacing w:before="0" w:after="283"/>
              <w:jc w:val="left"/>
              <w:rPr/>
            </w:pPr>
            <w:r>
              <w:rPr/>
              <w:t xml:space="preserve">384 </w:t>
            </w:r>
          </w:p>
        </w:tc>
        <w:tc>
          <w:tcPr>
            <w:tcW w:w="1419" w:type="dxa"/>
            <w:tcBorders/>
            <w:vAlign w:val="center"/>
          </w:tcPr>
          <w:p>
            <w:pPr>
              <w:pStyle w:val="TableContents"/>
              <w:bidi w:val="0"/>
              <w:spacing w:before="0" w:after="283"/>
              <w:jc w:val="left"/>
              <w:rPr/>
            </w:pPr>
            <w:r>
              <w:rPr/>
              <w:t xml:space="preserve">42 </w:t>
            </w:r>
          </w:p>
        </w:tc>
        <w:tc>
          <w:tcPr>
            <w:tcW w:w="1339" w:type="dxa"/>
            <w:tcBorders/>
            <w:vAlign w:val="center"/>
          </w:tcPr>
          <w:p>
            <w:pPr>
              <w:pStyle w:val="TableContents"/>
              <w:bidi w:val="0"/>
              <w:spacing w:before="0" w:after="283"/>
              <w:jc w:val="left"/>
              <w:rPr/>
            </w:pPr>
            <w:r>
              <w:rPr/>
              <w:t xml:space="preserve">Shetlandinsaaret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Eday </w:t>
            </w:r>
          </w:p>
        </w:tc>
        <w:tc>
          <w:tcPr>
            <w:tcW w:w="1035" w:type="dxa"/>
            <w:tcBorders/>
            <w:vAlign w:val="center"/>
          </w:tcPr>
          <w:p>
            <w:pPr>
              <w:pStyle w:val="TableContents"/>
              <w:bidi w:val="0"/>
              <w:spacing w:before="0" w:after="283"/>
              <w:jc w:val="left"/>
              <w:rPr/>
            </w:pPr>
            <w:r>
              <w:rPr/>
              <w:t xml:space="preserve">27 </w:t>
            </w:r>
          </w:p>
        </w:tc>
        <w:tc>
          <w:tcPr>
            <w:tcW w:w="819" w:type="dxa"/>
            <w:tcBorders/>
            <w:vAlign w:val="center"/>
          </w:tcPr>
          <w:p>
            <w:pPr>
              <w:pStyle w:val="TableContents"/>
              <w:bidi w:val="0"/>
              <w:spacing w:before="0" w:after="283"/>
              <w:jc w:val="left"/>
              <w:rPr/>
            </w:pPr>
            <w:r>
              <w:rPr/>
              <w:t xml:space="preserve">40 </w:t>
            </w:r>
          </w:p>
        </w:tc>
        <w:tc>
          <w:tcPr>
            <w:tcW w:w="1235" w:type="dxa"/>
            <w:tcBorders/>
            <w:vAlign w:val="center"/>
          </w:tcPr>
          <w:p>
            <w:pPr>
              <w:pStyle w:val="TableContents"/>
              <w:bidi w:val="0"/>
              <w:spacing w:before="0" w:after="283"/>
              <w:jc w:val="left"/>
              <w:rPr/>
            </w:pPr>
            <w:r>
              <w:rPr/>
              <w:t xml:space="preserve">121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Orkneysaaret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Hayling Island </w:t>
            </w:r>
          </w:p>
        </w:tc>
        <w:tc>
          <w:tcPr>
            <w:tcW w:w="1035" w:type="dxa"/>
            <w:tcBorders/>
            <w:vAlign w:val="center"/>
          </w:tcPr>
          <w:p>
            <w:pPr>
              <w:pStyle w:val="TableContents"/>
              <w:bidi w:val="0"/>
              <w:spacing w:before="0" w:after="283"/>
              <w:jc w:val="left"/>
              <w:rPr/>
            </w:pPr>
            <w:r>
              <w:rPr/>
              <w:t xml:space="preserve">27 </w:t>
            </w:r>
          </w:p>
        </w:tc>
        <w:tc>
          <w:tcPr>
            <w:tcW w:w="819" w:type="dxa"/>
            <w:tcBorders/>
            <w:vAlign w:val="center"/>
          </w:tcPr>
          <w:p>
            <w:pPr>
              <w:pStyle w:val="TableContents"/>
              <w:bidi w:val="0"/>
              <w:spacing w:before="0" w:after="283"/>
              <w:jc w:val="left"/>
              <w:rPr/>
            </w:pPr>
            <w:r>
              <w:rPr/>
              <w:t xml:space="preserve">40 </w:t>
            </w:r>
          </w:p>
        </w:tc>
        <w:tc>
          <w:tcPr>
            <w:tcW w:w="1235" w:type="dxa"/>
            <w:tcBorders/>
            <w:vAlign w:val="center"/>
          </w:tcPr>
          <w:p>
            <w:pPr>
              <w:pStyle w:val="TableContents"/>
              <w:bidi w:val="0"/>
              <w:spacing w:before="0" w:after="283"/>
              <w:jc w:val="left"/>
              <w:rPr/>
            </w:pPr>
            <w:r>
              <w:rPr/>
              <w:t xml:space="preserve">16,887 </w:t>
            </w:r>
          </w:p>
        </w:tc>
        <w:tc>
          <w:tcPr>
            <w:tcW w:w="1419"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Hampshire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Foulnessin saari </w:t>
            </w:r>
          </w:p>
        </w:tc>
        <w:tc>
          <w:tcPr>
            <w:tcW w:w="1035" w:type="dxa"/>
            <w:tcBorders/>
            <w:vAlign w:val="center"/>
          </w:tcPr>
          <w:p>
            <w:pPr>
              <w:pStyle w:val="TableContents"/>
              <w:bidi w:val="0"/>
              <w:spacing w:before="0" w:after="283"/>
              <w:jc w:val="left"/>
              <w:rPr/>
            </w:pPr>
            <w:r>
              <w:rPr/>
              <w:t xml:space="preserve">26 </w:t>
            </w:r>
          </w:p>
        </w:tc>
        <w:tc>
          <w:tcPr>
            <w:tcW w:w="819" w:type="dxa"/>
            <w:tcBorders/>
            <w:vAlign w:val="center"/>
          </w:tcPr>
          <w:p>
            <w:pPr>
              <w:pStyle w:val="TableContents"/>
              <w:bidi w:val="0"/>
              <w:spacing w:before="0" w:after="283"/>
              <w:jc w:val="left"/>
              <w:rPr/>
            </w:pPr>
            <w:r>
              <w:rPr/>
              <w:t xml:space="preserve">42 </w:t>
            </w:r>
          </w:p>
        </w:tc>
        <w:tc>
          <w:tcPr>
            <w:tcW w:w="1235" w:type="dxa"/>
            <w:tcBorders/>
            <w:vAlign w:val="center"/>
          </w:tcPr>
          <w:p>
            <w:pPr>
              <w:pStyle w:val="TableContents"/>
              <w:bidi w:val="0"/>
              <w:spacing w:before="0" w:after="283"/>
              <w:jc w:val="left"/>
              <w:rPr/>
            </w:pPr>
            <w:r>
              <w:rPr/>
              <w:t xml:space="preserve">212 </w:t>
            </w:r>
          </w:p>
        </w:tc>
        <w:tc>
          <w:tcPr>
            <w:tcW w:w="1419" w:type="dxa"/>
            <w:tcBorders/>
            <w:vAlign w:val="center"/>
          </w:tcPr>
          <w:p>
            <w:pPr>
              <w:pStyle w:val="TableContents"/>
              <w:bidi w:val="0"/>
              <w:spacing w:before="0" w:after="283"/>
              <w:jc w:val="left"/>
              <w:rPr/>
            </w:pPr>
            <w:r>
              <w:rPr/>
              <w:t xml:space="preserve">47 </w:t>
            </w:r>
          </w:p>
        </w:tc>
        <w:tc>
          <w:tcPr>
            <w:tcW w:w="1339" w:type="dxa"/>
            <w:tcBorders/>
            <w:vAlign w:val="center"/>
          </w:tcPr>
          <w:p>
            <w:pPr>
              <w:pStyle w:val="TableContents"/>
              <w:bidi w:val="0"/>
              <w:spacing w:before="0" w:after="283"/>
              <w:jc w:val="left"/>
              <w:rPr/>
            </w:pPr>
            <w:r>
              <w:rPr/>
              <w:t xml:space="preserve">Essex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Scalpay </w:t>
            </w:r>
          </w:p>
        </w:tc>
        <w:tc>
          <w:tcPr>
            <w:tcW w:w="1035" w:type="dxa"/>
            <w:tcBorders/>
            <w:vAlign w:val="center"/>
          </w:tcPr>
          <w:p>
            <w:pPr>
              <w:pStyle w:val="TableContents"/>
              <w:bidi w:val="0"/>
              <w:spacing w:before="0" w:after="283"/>
              <w:jc w:val="left"/>
              <w:rPr/>
            </w:pPr>
            <w:r>
              <w:rPr/>
              <w:t xml:space="preserve">25 </w:t>
            </w:r>
          </w:p>
        </w:tc>
        <w:tc>
          <w:tcPr>
            <w:tcW w:w="819" w:type="dxa"/>
            <w:tcBorders/>
            <w:vAlign w:val="center"/>
          </w:tcPr>
          <w:p>
            <w:pPr>
              <w:pStyle w:val="TableContents"/>
              <w:bidi w:val="0"/>
              <w:spacing w:before="0" w:after="283"/>
              <w:jc w:val="left"/>
              <w:rPr/>
            </w:pPr>
            <w:r>
              <w:rPr/>
              <w:t xml:space="preserve">43 </w:t>
            </w:r>
          </w:p>
        </w:tc>
        <w:tc>
          <w:tcPr>
            <w:tcW w:w="1235" w:type="dxa"/>
            <w:tcBorders/>
            <w:vAlign w:val="center"/>
          </w:tcPr>
          <w:p>
            <w:pPr>
              <w:pStyle w:val="TableContents"/>
              <w:bidi w:val="0"/>
              <w:spacing w:before="0" w:after="283"/>
              <w:jc w:val="left"/>
              <w:rPr/>
            </w:pPr>
            <w:r>
              <w:rPr/>
              <w:t xml:space="preserve">10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Gorumna </w:t>
            </w:r>
          </w:p>
        </w:tc>
        <w:tc>
          <w:tcPr>
            <w:tcW w:w="1035" w:type="dxa"/>
            <w:tcBorders/>
            <w:vAlign w:val="center"/>
          </w:tcPr>
          <w:p>
            <w:pPr>
              <w:pStyle w:val="TableContents"/>
              <w:bidi w:val="0"/>
              <w:spacing w:before="0" w:after="283"/>
              <w:jc w:val="left"/>
              <w:rPr/>
            </w:pPr>
            <w:r>
              <w:rPr/>
              <w:t xml:space="preserve">24 </w:t>
            </w:r>
          </w:p>
        </w:tc>
        <w:tc>
          <w:tcPr>
            <w:tcW w:w="819" w:type="dxa"/>
            <w:tcBorders/>
            <w:vAlign w:val="center"/>
          </w:tcPr>
          <w:p>
            <w:pPr>
              <w:pStyle w:val="TableContents"/>
              <w:bidi w:val="0"/>
              <w:spacing w:before="0" w:after="283"/>
              <w:jc w:val="left"/>
              <w:rPr/>
            </w:pPr>
            <w:r>
              <w:rPr/>
              <w:t xml:space="preserve">44 </w:t>
            </w:r>
          </w:p>
        </w:tc>
        <w:tc>
          <w:tcPr>
            <w:tcW w:w="1235" w:type="dxa"/>
            <w:tcBorders/>
            <w:vAlign w:val="center"/>
          </w:tcPr>
          <w:p>
            <w:pPr>
              <w:pStyle w:val="TableContents"/>
              <w:bidi w:val="0"/>
              <w:spacing w:before="0" w:after="283"/>
              <w:jc w:val="left"/>
              <w:rPr/>
            </w:pPr>
            <w:r>
              <w:rPr/>
              <w:t xml:space="preserve">1,010 </w:t>
            </w:r>
          </w:p>
        </w:tc>
        <w:tc>
          <w:tcPr>
            <w:tcW w:w="1419" w:type="dxa"/>
            <w:tcBorders/>
            <w:vAlign w:val="center"/>
          </w:tcPr>
          <w:p>
            <w:pPr>
              <w:pStyle w:val="TableContents"/>
              <w:bidi w:val="0"/>
              <w:spacing w:before="0" w:after="283"/>
              <w:jc w:val="left"/>
              <w:rPr/>
            </w:pPr>
            <w:r>
              <w:rPr/>
              <w:t xml:space="preserve">33 </w:t>
            </w:r>
          </w:p>
        </w:tc>
        <w:tc>
          <w:tcPr>
            <w:tcW w:w="1339" w:type="dxa"/>
            <w:tcBorders/>
            <w:vAlign w:val="center"/>
          </w:tcPr>
          <w:p>
            <w:pPr>
              <w:pStyle w:val="TableContents"/>
              <w:bidi w:val="0"/>
              <w:spacing w:before="0" w:after="283"/>
              <w:jc w:val="left"/>
              <w:rPr/>
            </w:pPr>
            <w:r>
              <w:rPr/>
              <w:t xml:space="preserve">Galwayn kreivikunta </w:t>
            </w:r>
          </w:p>
        </w:tc>
        <w:tc>
          <w:tcPr>
            <w:tcW w:w="2497" w:type="dxa"/>
            <w:tcBorders/>
            <w:vAlign w:val="center"/>
          </w:tcPr>
          <w:p>
            <w:pPr>
              <w:pStyle w:val="TableContents"/>
              <w:bidi w:val="0"/>
              <w:spacing w:before="0" w:after="283"/>
              <w:jc w:val="left"/>
              <w:rPr/>
            </w:pPr>
            <w:r>
              <w:rPr/>
              <w:t xml:space="preserve">Irlannin tasavalta </w:t>
            </w:r>
          </w:p>
        </w:tc>
      </w:tr>
      <w:tr>
        <w:trPr/>
        <w:tc>
          <w:tcPr>
            <w:tcW w:w="1861" w:type="dxa"/>
            <w:tcBorders/>
            <w:vAlign w:val="center"/>
          </w:tcPr>
          <w:p>
            <w:pPr>
              <w:pStyle w:val="TableContents"/>
              <w:bidi w:val="0"/>
              <w:spacing w:before="0" w:after="283"/>
              <w:jc w:val="left"/>
              <w:rPr/>
            </w:pPr>
            <w:r>
              <w:rPr/>
              <w:t xml:space="preserve">Portsean saari </w:t>
            </w:r>
          </w:p>
        </w:tc>
        <w:tc>
          <w:tcPr>
            <w:tcW w:w="1035" w:type="dxa"/>
            <w:tcBorders/>
            <w:vAlign w:val="center"/>
          </w:tcPr>
          <w:p>
            <w:pPr>
              <w:pStyle w:val="TableContents"/>
              <w:bidi w:val="0"/>
              <w:spacing w:before="0" w:after="283"/>
              <w:jc w:val="left"/>
              <w:rPr/>
            </w:pPr>
            <w:r>
              <w:rPr/>
              <w:t xml:space="preserve">24 </w:t>
            </w:r>
          </w:p>
        </w:tc>
        <w:tc>
          <w:tcPr>
            <w:tcW w:w="819" w:type="dxa"/>
            <w:tcBorders/>
            <w:vAlign w:val="center"/>
          </w:tcPr>
          <w:p>
            <w:pPr>
              <w:pStyle w:val="TableContents"/>
              <w:bidi w:val="0"/>
              <w:spacing w:before="0" w:after="283"/>
              <w:jc w:val="left"/>
              <w:rPr/>
            </w:pPr>
            <w:r>
              <w:rPr/>
              <w:t xml:space="preserve">44 </w:t>
            </w:r>
          </w:p>
        </w:tc>
        <w:tc>
          <w:tcPr>
            <w:tcW w:w="1235" w:type="dxa"/>
            <w:tcBorders/>
            <w:vAlign w:val="center"/>
          </w:tcPr>
          <w:p>
            <w:pPr>
              <w:pStyle w:val="TableContents"/>
              <w:bidi w:val="0"/>
              <w:spacing w:before="0" w:after="283"/>
              <w:jc w:val="left"/>
              <w:rPr/>
            </w:pPr>
            <w:r>
              <w:rPr/>
              <w:t xml:space="preserve">147,088 </w:t>
            </w:r>
          </w:p>
        </w:tc>
        <w:tc>
          <w:tcPr>
            <w:tcW w:w="1419" w:type="dxa"/>
            <w:tcBorders/>
            <w:vAlign w:val="center"/>
          </w:tcPr>
          <w:p>
            <w:pPr>
              <w:pStyle w:val="TableContents"/>
              <w:bidi w:val="0"/>
              <w:spacing w:before="0" w:after="283"/>
              <w:jc w:val="left"/>
              <w:rPr/>
            </w:pPr>
            <w:r>
              <w:rPr/>
              <w:t xml:space="preserve">03 </w:t>
            </w:r>
          </w:p>
        </w:tc>
        <w:tc>
          <w:tcPr>
            <w:tcW w:w="1339" w:type="dxa"/>
            <w:tcBorders/>
            <w:vAlign w:val="center"/>
          </w:tcPr>
          <w:p>
            <w:pPr>
              <w:pStyle w:val="TableContents"/>
              <w:bidi w:val="0"/>
              <w:spacing w:before="0" w:after="283"/>
              <w:jc w:val="left"/>
              <w:rPr/>
            </w:pPr>
            <w:r>
              <w:rPr/>
              <w:t xml:space="preserve">Hampshire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Lismore </w:t>
            </w:r>
          </w:p>
        </w:tc>
        <w:tc>
          <w:tcPr>
            <w:tcW w:w="1035" w:type="dxa"/>
            <w:tcBorders/>
            <w:vAlign w:val="center"/>
          </w:tcPr>
          <w:p>
            <w:pPr>
              <w:pStyle w:val="TableContents"/>
              <w:bidi w:val="0"/>
              <w:spacing w:before="0" w:after="283"/>
              <w:jc w:val="left"/>
              <w:rPr/>
            </w:pPr>
            <w:r>
              <w:rPr/>
              <w:t xml:space="preserve">24 </w:t>
            </w:r>
          </w:p>
        </w:tc>
        <w:tc>
          <w:tcPr>
            <w:tcW w:w="819" w:type="dxa"/>
            <w:tcBorders/>
            <w:vAlign w:val="center"/>
          </w:tcPr>
          <w:p>
            <w:pPr>
              <w:pStyle w:val="TableContents"/>
              <w:bidi w:val="0"/>
              <w:spacing w:before="0" w:after="283"/>
              <w:jc w:val="left"/>
              <w:rPr/>
            </w:pPr>
            <w:r>
              <w:rPr/>
              <w:t xml:space="preserve">44 </w:t>
            </w:r>
          </w:p>
        </w:tc>
        <w:tc>
          <w:tcPr>
            <w:tcW w:w="1235" w:type="dxa"/>
            <w:tcBorders/>
            <w:vAlign w:val="center"/>
          </w:tcPr>
          <w:p>
            <w:pPr>
              <w:pStyle w:val="TableContents"/>
              <w:bidi w:val="0"/>
              <w:spacing w:before="0" w:after="283"/>
              <w:jc w:val="left"/>
              <w:rPr/>
            </w:pPr>
            <w:r>
              <w:rPr/>
              <w:t xml:space="preserve">146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Suuri Bernera </w:t>
            </w:r>
          </w:p>
        </w:tc>
        <w:tc>
          <w:tcPr>
            <w:tcW w:w="1035" w:type="dxa"/>
            <w:tcBorders/>
            <w:vAlign w:val="center"/>
          </w:tcPr>
          <w:p>
            <w:pPr>
              <w:pStyle w:val="TableContents"/>
              <w:bidi w:val="0"/>
              <w:spacing w:before="0" w:after="283"/>
              <w:jc w:val="left"/>
              <w:rPr/>
            </w:pPr>
            <w:r>
              <w:rPr/>
              <w:t xml:space="preserve">21 </w:t>
            </w:r>
          </w:p>
        </w:tc>
        <w:tc>
          <w:tcPr>
            <w:tcW w:w="819" w:type="dxa"/>
            <w:tcBorders/>
            <w:vAlign w:val="center"/>
          </w:tcPr>
          <w:p>
            <w:pPr>
              <w:pStyle w:val="TableContents"/>
              <w:bidi w:val="0"/>
              <w:spacing w:before="0" w:after="283"/>
              <w:jc w:val="left"/>
              <w:rPr/>
            </w:pPr>
            <w:r>
              <w:rPr/>
              <w:t xml:space="preserve">47 </w:t>
            </w:r>
          </w:p>
        </w:tc>
        <w:tc>
          <w:tcPr>
            <w:tcW w:w="1235" w:type="dxa"/>
            <w:tcBorders/>
            <w:vAlign w:val="center"/>
          </w:tcPr>
          <w:p>
            <w:pPr>
              <w:pStyle w:val="TableContents"/>
              <w:bidi w:val="0"/>
              <w:spacing w:before="0" w:after="283"/>
              <w:jc w:val="left"/>
              <w:rPr/>
            </w:pPr>
            <w:r>
              <w:rPr/>
              <w:t xml:space="preserve">233 </w:t>
            </w:r>
          </w:p>
        </w:tc>
        <w:tc>
          <w:tcPr>
            <w:tcW w:w="1419" w:type="dxa"/>
            <w:tcBorders/>
            <w:vAlign w:val="center"/>
          </w:tcPr>
          <w:p>
            <w:pPr>
              <w:pStyle w:val="TableContents"/>
              <w:bidi w:val="0"/>
              <w:spacing w:before="0" w:after="283"/>
              <w:jc w:val="left"/>
              <w:rPr/>
            </w:pPr>
            <w:r>
              <w:rPr/>
              <w:t xml:space="preserve">46 </w:t>
            </w:r>
          </w:p>
        </w:tc>
        <w:tc>
          <w:tcPr>
            <w:tcW w:w="1339" w:type="dxa"/>
            <w:tcBorders/>
            <w:vAlign w:val="center"/>
          </w:tcPr>
          <w:p>
            <w:pPr>
              <w:pStyle w:val="TableContents"/>
              <w:bidi w:val="0"/>
              <w:spacing w:before="0" w:after="283"/>
              <w:jc w:val="left"/>
              <w:rPr/>
            </w:pPr>
            <w:r>
              <w:rPr/>
              <w:t xml:space="preserve">Ulkoiset 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Ulva </w:t>
            </w:r>
          </w:p>
        </w:tc>
        <w:tc>
          <w:tcPr>
            <w:tcW w:w="1035" w:type="dxa"/>
            <w:tcBorders/>
            <w:vAlign w:val="center"/>
          </w:tcPr>
          <w:p>
            <w:pPr>
              <w:pStyle w:val="TableContents"/>
              <w:bidi w:val="0"/>
              <w:spacing w:before="0" w:after="283"/>
              <w:jc w:val="left"/>
              <w:rPr/>
            </w:pPr>
            <w:r>
              <w:rPr/>
              <w:t xml:space="preserve">20 </w:t>
            </w:r>
          </w:p>
        </w:tc>
        <w:tc>
          <w:tcPr>
            <w:tcW w:w="819" w:type="dxa"/>
            <w:tcBorders/>
            <w:vAlign w:val="center"/>
          </w:tcPr>
          <w:p>
            <w:pPr>
              <w:pStyle w:val="TableContents"/>
              <w:bidi w:val="0"/>
              <w:spacing w:before="0" w:after="283"/>
              <w:jc w:val="left"/>
              <w:rPr/>
            </w:pPr>
            <w:r>
              <w:rPr/>
              <w:t xml:space="preserve">48 </w:t>
            </w:r>
          </w:p>
        </w:tc>
        <w:tc>
          <w:tcPr>
            <w:tcW w:w="1235" w:type="dxa"/>
            <w:tcBorders/>
            <w:vAlign w:val="center"/>
          </w:tcPr>
          <w:p>
            <w:pPr>
              <w:pStyle w:val="TableContents"/>
              <w:bidi w:val="0"/>
              <w:spacing w:before="0" w:after="283"/>
              <w:jc w:val="left"/>
              <w:rPr/>
            </w:pPr>
            <w:r>
              <w:rPr/>
              <w:t xml:space="preserve">16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Sisä-Hebridit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Whalsay </w:t>
            </w:r>
          </w:p>
        </w:tc>
        <w:tc>
          <w:tcPr>
            <w:tcW w:w="1035" w:type="dxa"/>
            <w:tcBorders/>
            <w:vAlign w:val="center"/>
          </w:tcPr>
          <w:p>
            <w:pPr>
              <w:pStyle w:val="TableContents"/>
              <w:bidi w:val="0"/>
              <w:spacing w:before="0" w:after="283"/>
              <w:jc w:val="left"/>
              <w:rPr/>
            </w:pPr>
            <w:r>
              <w:rPr/>
              <w:t xml:space="preserve">20 </w:t>
            </w:r>
          </w:p>
        </w:tc>
        <w:tc>
          <w:tcPr>
            <w:tcW w:w="819" w:type="dxa"/>
            <w:tcBorders/>
            <w:vAlign w:val="center"/>
          </w:tcPr>
          <w:p>
            <w:pPr>
              <w:pStyle w:val="TableContents"/>
              <w:bidi w:val="0"/>
              <w:spacing w:before="0" w:after="283"/>
              <w:jc w:val="left"/>
              <w:rPr/>
            </w:pPr>
            <w:r>
              <w:rPr/>
              <w:t xml:space="preserve">48 </w:t>
            </w:r>
          </w:p>
        </w:tc>
        <w:tc>
          <w:tcPr>
            <w:tcW w:w="1235" w:type="dxa"/>
            <w:tcBorders/>
            <w:vAlign w:val="center"/>
          </w:tcPr>
          <w:p>
            <w:pPr>
              <w:pStyle w:val="TableContents"/>
              <w:bidi w:val="0"/>
              <w:spacing w:before="0" w:after="283"/>
              <w:jc w:val="left"/>
              <w:rPr/>
            </w:pPr>
            <w:r>
              <w:rPr/>
              <w:t xml:space="preserve">1,034 </w:t>
            </w:r>
          </w:p>
        </w:tc>
        <w:tc>
          <w:tcPr>
            <w:tcW w:w="1419" w:type="dxa"/>
            <w:tcBorders/>
            <w:vAlign w:val="center"/>
          </w:tcPr>
          <w:p>
            <w:pPr>
              <w:pStyle w:val="TableContents"/>
              <w:bidi w:val="0"/>
              <w:spacing w:before="0" w:after="283"/>
              <w:jc w:val="left"/>
              <w:rPr/>
            </w:pPr>
            <w:r>
              <w:rPr/>
              <w:t xml:space="preserve">32 </w:t>
            </w:r>
          </w:p>
        </w:tc>
        <w:tc>
          <w:tcPr>
            <w:tcW w:w="1339" w:type="dxa"/>
            <w:tcBorders/>
            <w:vAlign w:val="center"/>
          </w:tcPr>
          <w:p>
            <w:pPr>
              <w:pStyle w:val="TableContents"/>
              <w:bidi w:val="0"/>
              <w:spacing w:before="0" w:after="283"/>
              <w:jc w:val="left"/>
              <w:rPr/>
            </w:pPr>
            <w:r>
              <w:rPr/>
              <w:t xml:space="preserve">Shetlandinsaaret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Canvey Island </w:t>
            </w:r>
          </w:p>
        </w:tc>
        <w:tc>
          <w:tcPr>
            <w:tcW w:w="1035" w:type="dxa"/>
            <w:tcBorders/>
            <w:vAlign w:val="center"/>
          </w:tcPr>
          <w:p>
            <w:pPr>
              <w:pStyle w:val="TableContents"/>
              <w:bidi w:val="0"/>
              <w:spacing w:before="0" w:after="283"/>
              <w:jc w:val="left"/>
              <w:rPr/>
            </w:pPr>
            <w:r>
              <w:rPr/>
              <w:t xml:space="preserve">19 </w:t>
            </w:r>
          </w:p>
        </w:tc>
        <w:tc>
          <w:tcPr>
            <w:tcW w:w="819" w:type="dxa"/>
            <w:tcBorders/>
            <w:vAlign w:val="center"/>
          </w:tcPr>
          <w:p>
            <w:pPr>
              <w:pStyle w:val="TableContents"/>
              <w:bidi w:val="0"/>
              <w:spacing w:before="0" w:after="283"/>
              <w:jc w:val="left"/>
              <w:rPr/>
            </w:pPr>
            <w:r>
              <w:rPr/>
              <w:t xml:space="preserve">50 </w:t>
            </w:r>
          </w:p>
        </w:tc>
        <w:tc>
          <w:tcPr>
            <w:tcW w:w="1235" w:type="dxa"/>
            <w:tcBorders/>
            <w:vAlign w:val="center"/>
          </w:tcPr>
          <w:p>
            <w:pPr>
              <w:pStyle w:val="TableContents"/>
              <w:bidi w:val="0"/>
              <w:spacing w:before="0" w:after="283"/>
              <w:jc w:val="left"/>
              <w:rPr/>
            </w:pPr>
            <w:r>
              <w:rPr/>
              <w:t xml:space="preserve">37,479 </w:t>
            </w:r>
          </w:p>
        </w:tc>
        <w:tc>
          <w:tcPr>
            <w:tcW w:w="1419"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Essex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Mersea Island </w:t>
            </w:r>
          </w:p>
        </w:tc>
        <w:tc>
          <w:tcPr>
            <w:tcW w:w="1035"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51 </w:t>
            </w:r>
          </w:p>
        </w:tc>
        <w:tc>
          <w:tcPr>
            <w:tcW w:w="1235" w:type="dxa"/>
            <w:tcBorders/>
            <w:vAlign w:val="center"/>
          </w:tcPr>
          <w:p>
            <w:pPr>
              <w:pStyle w:val="TableContents"/>
              <w:bidi w:val="0"/>
              <w:spacing w:before="0" w:after="283"/>
              <w:jc w:val="left"/>
              <w:rPr/>
            </w:pPr>
            <w:r>
              <w:rPr/>
              <w:t xml:space="preserve">7,182 </w:t>
            </w:r>
          </w:p>
        </w:tc>
        <w:tc>
          <w:tcPr>
            <w:tcW w:w="1419" w:type="dxa"/>
            <w:tcBorders/>
            <w:vAlign w:val="center"/>
          </w:tcPr>
          <w:p>
            <w:pPr>
              <w:pStyle w:val="TableContents"/>
              <w:bidi w:val="0"/>
              <w:spacing w:before="0" w:after="283"/>
              <w:jc w:val="left"/>
              <w:rPr/>
            </w:pPr>
            <w:r>
              <w:rPr/>
              <w:t xml:space="preserve">19 </w:t>
            </w:r>
          </w:p>
        </w:tc>
        <w:tc>
          <w:tcPr>
            <w:tcW w:w="1339" w:type="dxa"/>
            <w:tcBorders/>
            <w:vAlign w:val="center"/>
          </w:tcPr>
          <w:p>
            <w:pPr>
              <w:pStyle w:val="TableContents"/>
              <w:bidi w:val="0"/>
              <w:spacing w:before="0" w:after="283"/>
              <w:jc w:val="left"/>
              <w:rPr/>
            </w:pPr>
            <w:r>
              <w:rPr/>
              <w:t xml:space="preserve">Essex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Muckle Roe </w:t>
            </w:r>
          </w:p>
        </w:tc>
        <w:tc>
          <w:tcPr>
            <w:tcW w:w="1035" w:type="dxa"/>
            <w:tcBorders/>
            <w:vAlign w:val="center"/>
          </w:tcPr>
          <w:p>
            <w:pPr>
              <w:pStyle w:val="TableContents"/>
              <w:bidi w:val="0"/>
              <w:spacing w:before="0" w:after="283"/>
              <w:jc w:val="left"/>
              <w:rPr/>
            </w:pPr>
            <w:r>
              <w:rPr/>
              <w:t xml:space="preserve">18 </w:t>
            </w:r>
          </w:p>
        </w:tc>
        <w:tc>
          <w:tcPr>
            <w:tcW w:w="819" w:type="dxa"/>
            <w:tcBorders/>
            <w:vAlign w:val="center"/>
          </w:tcPr>
          <w:p>
            <w:pPr>
              <w:pStyle w:val="TableContents"/>
              <w:bidi w:val="0"/>
              <w:spacing w:before="0" w:after="283"/>
              <w:jc w:val="left"/>
              <w:rPr/>
            </w:pPr>
            <w:r>
              <w:rPr/>
              <w:t xml:space="preserve">51 </w:t>
            </w:r>
          </w:p>
        </w:tc>
        <w:tc>
          <w:tcPr>
            <w:tcW w:w="1235" w:type="dxa"/>
            <w:tcBorders/>
            <w:vAlign w:val="center"/>
          </w:tcPr>
          <w:p>
            <w:pPr>
              <w:pStyle w:val="TableContents"/>
              <w:bidi w:val="0"/>
              <w:spacing w:before="0" w:after="283"/>
              <w:jc w:val="left"/>
              <w:rPr/>
            </w:pPr>
            <w:r>
              <w:rPr/>
              <w:t xml:space="preserve">104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Shetlandinsaaret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Walneyn saari </w:t>
            </w:r>
          </w:p>
        </w:tc>
        <w:tc>
          <w:tcPr>
            <w:tcW w:w="1035" w:type="dxa"/>
            <w:tcBorders/>
            <w:vAlign w:val="center"/>
          </w:tcPr>
          <w:p>
            <w:pPr>
              <w:pStyle w:val="TableContents"/>
              <w:bidi w:val="0"/>
              <w:spacing w:before="0" w:after="283"/>
              <w:jc w:val="left"/>
              <w:rPr/>
            </w:pPr>
            <w:r>
              <w:rPr/>
              <w:t xml:space="preserve">13 </w:t>
            </w:r>
          </w:p>
        </w:tc>
        <w:tc>
          <w:tcPr>
            <w:tcW w:w="819" w:type="dxa"/>
            <w:tcBorders/>
            <w:vAlign w:val="center"/>
          </w:tcPr>
          <w:p>
            <w:pPr>
              <w:pStyle w:val="TableContents"/>
              <w:bidi w:val="0"/>
              <w:spacing w:before="0" w:after="283"/>
              <w:jc w:val="left"/>
              <w:rPr/>
            </w:pPr>
            <w:r>
              <w:rPr/>
              <w:t xml:space="preserve">53 </w:t>
            </w:r>
          </w:p>
        </w:tc>
        <w:tc>
          <w:tcPr>
            <w:tcW w:w="1235" w:type="dxa"/>
            <w:tcBorders/>
            <w:vAlign w:val="center"/>
          </w:tcPr>
          <w:p>
            <w:pPr>
              <w:pStyle w:val="TableContents"/>
              <w:bidi w:val="0"/>
              <w:spacing w:before="0" w:after="283"/>
              <w:jc w:val="left"/>
              <w:rPr/>
            </w:pPr>
            <w:r>
              <w:rPr/>
              <w:t xml:space="preserve">11,388 </w:t>
            </w:r>
          </w:p>
        </w:tc>
        <w:tc>
          <w:tcPr>
            <w:tcW w:w="1419" w:type="dxa"/>
            <w:tcBorders/>
            <w:vAlign w:val="center"/>
          </w:tcPr>
          <w:p>
            <w:pPr>
              <w:pStyle w:val="TableContents"/>
              <w:bidi w:val="0"/>
              <w:spacing w:before="0" w:after="283"/>
              <w:jc w:val="left"/>
              <w:rPr/>
            </w:pPr>
            <w:r>
              <w:rPr/>
              <w:t xml:space="preserve">16 </w:t>
            </w:r>
          </w:p>
        </w:tc>
        <w:tc>
          <w:tcPr>
            <w:tcW w:w="1339" w:type="dxa"/>
            <w:tcBorders/>
            <w:vAlign w:val="center"/>
          </w:tcPr>
          <w:p>
            <w:pPr>
              <w:pStyle w:val="TableContents"/>
              <w:bidi w:val="0"/>
              <w:spacing w:before="0" w:after="283"/>
              <w:jc w:val="left"/>
              <w:rPr/>
            </w:pPr>
            <w:r>
              <w:rPr/>
              <w:t xml:space="preserve">Furness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Great Cumbrae </w:t>
            </w:r>
          </w:p>
        </w:tc>
        <w:tc>
          <w:tcPr>
            <w:tcW w:w="1035" w:type="dxa"/>
            <w:tcBorders/>
            <w:vAlign w:val="center"/>
          </w:tcPr>
          <w:p>
            <w:pPr>
              <w:pStyle w:val="TableContents"/>
              <w:bidi w:val="0"/>
              <w:spacing w:before="0" w:after="283"/>
              <w:jc w:val="left"/>
              <w:rPr/>
            </w:pPr>
            <w:r>
              <w:rPr/>
              <w:t xml:space="preserve">12 </w:t>
            </w:r>
          </w:p>
        </w:tc>
        <w:tc>
          <w:tcPr>
            <w:tcW w:w="819" w:type="dxa"/>
            <w:tcBorders/>
            <w:vAlign w:val="center"/>
          </w:tcPr>
          <w:p>
            <w:pPr>
              <w:pStyle w:val="TableContents"/>
              <w:bidi w:val="0"/>
              <w:spacing w:before="0" w:after="283"/>
              <w:jc w:val="left"/>
              <w:rPr/>
            </w:pPr>
            <w:r>
              <w:rPr/>
              <w:t xml:space="preserve">54 </w:t>
            </w:r>
          </w:p>
        </w:tc>
        <w:tc>
          <w:tcPr>
            <w:tcW w:w="1235" w:type="dxa"/>
            <w:tcBorders/>
            <w:vAlign w:val="center"/>
          </w:tcPr>
          <w:p>
            <w:pPr>
              <w:pStyle w:val="TableContents"/>
              <w:bidi w:val="0"/>
              <w:spacing w:before="0" w:after="283"/>
              <w:jc w:val="left"/>
              <w:rPr/>
            </w:pPr>
            <w:r>
              <w:rPr/>
              <w:t xml:space="preserve">1,434 </w:t>
            </w:r>
          </w:p>
        </w:tc>
        <w:tc>
          <w:tcPr>
            <w:tcW w:w="1419" w:type="dxa"/>
            <w:tcBorders/>
            <w:vAlign w:val="center"/>
          </w:tcPr>
          <w:p>
            <w:pPr>
              <w:pStyle w:val="TableContents"/>
              <w:bidi w:val="0"/>
              <w:spacing w:before="0" w:after="283"/>
              <w:jc w:val="left"/>
              <w:rPr/>
            </w:pPr>
            <w:r>
              <w:rPr/>
              <w:t xml:space="preserve">27 </w:t>
            </w:r>
          </w:p>
        </w:tc>
        <w:tc>
          <w:tcPr>
            <w:tcW w:w="1339" w:type="dxa"/>
            <w:tcBorders/>
            <w:vAlign w:val="center"/>
          </w:tcPr>
          <w:p>
            <w:pPr>
              <w:pStyle w:val="TableContents"/>
              <w:bidi w:val="0"/>
              <w:spacing w:before="0" w:after="283"/>
              <w:jc w:val="left"/>
              <w:rPr/>
            </w:pPr>
            <w:r>
              <w:rPr/>
              <w:t xml:space="preserve">Firth of Clyde </w:t>
            </w:r>
          </w:p>
        </w:tc>
        <w:tc>
          <w:tcPr>
            <w:tcW w:w="2497" w:type="dxa"/>
            <w:tcBorders/>
            <w:vAlign w:val="center"/>
          </w:tcPr>
          <w:p>
            <w:pPr>
              <w:pStyle w:val="TableContents"/>
              <w:bidi w:val="0"/>
              <w:spacing w:before="0" w:after="283"/>
              <w:jc w:val="left"/>
              <w:rPr/>
            </w:pPr>
            <w:r>
              <w:rPr/>
              <w:t xml:space="preserve">Skotlanti, Yhdistynyt kuningaskunta </w:t>
            </w:r>
          </w:p>
        </w:tc>
      </w:tr>
      <w:tr>
        <w:trPr/>
        <w:tc>
          <w:tcPr>
            <w:tcW w:w="1861" w:type="dxa"/>
            <w:tcBorders/>
            <w:vAlign w:val="center"/>
          </w:tcPr>
          <w:p>
            <w:pPr>
              <w:pStyle w:val="TableContents"/>
              <w:bidi w:val="0"/>
              <w:spacing w:before="0" w:after="283"/>
              <w:jc w:val="left"/>
              <w:rPr/>
            </w:pPr>
            <w:r>
              <w:rPr/>
              <w:t xml:space="preserve">St Mary's </w:t>
            </w:r>
          </w:p>
        </w:tc>
        <w:tc>
          <w:tcPr>
            <w:tcW w:w="1035" w:type="dxa"/>
            <w:tcBorders/>
            <w:vAlign w:val="center"/>
          </w:tcPr>
          <w:p>
            <w:pPr>
              <w:pStyle w:val="TableContents"/>
              <w:bidi w:val="0"/>
              <w:spacing w:before="0" w:after="283"/>
              <w:jc w:val="left"/>
              <w:rPr/>
            </w:pPr>
            <w:r>
              <w:rPr/>
              <w:t xml:space="preserve">6 </w:t>
            </w:r>
          </w:p>
        </w:tc>
        <w:tc>
          <w:tcPr>
            <w:tcW w:w="819" w:type="dxa"/>
            <w:tcBorders/>
            <w:vAlign w:val="center"/>
          </w:tcPr>
          <w:p>
            <w:pPr>
              <w:pStyle w:val="TableContents"/>
              <w:bidi w:val="0"/>
              <w:spacing w:before="0" w:after="283"/>
              <w:jc w:val="left"/>
              <w:rPr/>
            </w:pPr>
            <w:r>
              <w:rPr/>
              <w:t xml:space="preserve">55 </w:t>
            </w:r>
          </w:p>
        </w:tc>
        <w:tc>
          <w:tcPr>
            <w:tcW w:w="1235" w:type="dxa"/>
            <w:tcBorders/>
            <w:vAlign w:val="center"/>
          </w:tcPr>
          <w:p>
            <w:pPr>
              <w:pStyle w:val="TableContents"/>
              <w:bidi w:val="0"/>
              <w:spacing w:before="0" w:after="283"/>
              <w:jc w:val="left"/>
              <w:rPr/>
            </w:pPr>
            <w:r>
              <w:rPr/>
              <w:t xml:space="preserve">1,666 </w:t>
            </w:r>
          </w:p>
        </w:tc>
        <w:tc>
          <w:tcPr>
            <w:tcW w:w="1419" w:type="dxa"/>
            <w:tcBorders/>
            <w:vAlign w:val="center"/>
          </w:tcPr>
          <w:p>
            <w:pPr>
              <w:pStyle w:val="TableContents"/>
              <w:bidi w:val="0"/>
              <w:spacing w:before="0" w:after="283"/>
              <w:jc w:val="left"/>
              <w:rPr/>
            </w:pPr>
            <w:r>
              <w:rPr/>
              <w:t xml:space="preserve">26 </w:t>
            </w:r>
          </w:p>
        </w:tc>
        <w:tc>
          <w:tcPr>
            <w:tcW w:w="1339" w:type="dxa"/>
            <w:tcBorders/>
            <w:vAlign w:val="center"/>
          </w:tcPr>
          <w:p>
            <w:pPr>
              <w:pStyle w:val="TableContents"/>
              <w:bidi w:val="0"/>
              <w:spacing w:before="0" w:after="283"/>
              <w:jc w:val="left"/>
              <w:rPr/>
            </w:pPr>
            <w:r>
              <w:rPr/>
              <w:t xml:space="preserve">Scillyn saaret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Lundy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56 </w:t>
            </w:r>
          </w:p>
        </w:tc>
        <w:tc>
          <w:tcPr>
            <w:tcW w:w="1235" w:type="dxa"/>
            <w:tcBorders/>
            <w:vAlign w:val="center"/>
          </w:tcPr>
          <w:p>
            <w:pPr>
              <w:pStyle w:val="TableContents"/>
              <w:bidi w:val="0"/>
              <w:spacing w:before="0" w:after="283"/>
              <w:jc w:val="left"/>
              <w:rPr/>
            </w:pPr>
            <w:r>
              <w:rPr/>
              <w:t xml:space="preserve">28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Devon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Tresco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57 </w:t>
            </w:r>
          </w:p>
        </w:tc>
        <w:tc>
          <w:tcPr>
            <w:tcW w:w="1235" w:type="dxa"/>
            <w:tcBorders/>
            <w:vAlign w:val="center"/>
          </w:tcPr>
          <w:p>
            <w:pPr>
              <w:pStyle w:val="TableContents"/>
              <w:bidi w:val="0"/>
              <w:spacing w:before="0" w:after="283"/>
              <w:jc w:val="left"/>
              <w:rPr/>
            </w:pPr>
            <w:r>
              <w:rPr/>
              <w:t xml:space="preserve">180 </w:t>
            </w:r>
          </w:p>
        </w:tc>
        <w:tc>
          <w:tcPr>
            <w:tcW w:w="1419" w:type="dxa"/>
            <w:tcBorders/>
            <w:vAlign w:val="center"/>
          </w:tcPr>
          <w:p>
            <w:pPr>
              <w:pStyle w:val="TableContents"/>
              <w:bidi w:val="0"/>
              <w:spacing w:before="0" w:after="283"/>
              <w:jc w:val="left"/>
              <w:rPr/>
            </w:pPr>
            <w:r>
              <w:rPr/>
              <w:t xml:space="preserve">51 </w:t>
            </w:r>
          </w:p>
        </w:tc>
        <w:tc>
          <w:tcPr>
            <w:tcW w:w="1339" w:type="dxa"/>
            <w:tcBorders/>
            <w:vAlign w:val="center"/>
          </w:tcPr>
          <w:p>
            <w:pPr>
              <w:pStyle w:val="TableContents"/>
              <w:bidi w:val="0"/>
              <w:spacing w:before="0" w:after="283"/>
              <w:jc w:val="left"/>
              <w:rPr/>
            </w:pPr>
            <w:r>
              <w:rPr/>
              <w:t xml:space="preserve">Scillyn saaret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Ihmisen vasikka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57 </w:t>
            </w:r>
          </w:p>
        </w:tc>
        <w:tc>
          <w:tcPr>
            <w:tcW w:w="1235"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Irlanninmeri </w:t>
            </w:r>
          </w:p>
        </w:tc>
        <w:tc>
          <w:tcPr>
            <w:tcW w:w="2497" w:type="dxa"/>
            <w:tcBorders/>
            <w:vAlign w:val="center"/>
          </w:tcPr>
          <w:p>
            <w:pPr>
              <w:pStyle w:val="TableContents"/>
              <w:bidi w:val="0"/>
              <w:spacing w:before="0" w:after="283"/>
              <w:jc w:val="left"/>
              <w:rPr/>
            </w:pPr>
            <w:r>
              <w:rPr/>
              <w:t xml:space="preserve">Mansaari </w:t>
            </w:r>
          </w:p>
        </w:tc>
      </w:tr>
      <w:tr>
        <w:trPr/>
        <w:tc>
          <w:tcPr>
            <w:tcW w:w="1861" w:type="dxa"/>
            <w:tcBorders/>
            <w:vAlign w:val="center"/>
          </w:tcPr>
          <w:p>
            <w:pPr>
              <w:pStyle w:val="TableContents"/>
              <w:bidi w:val="0"/>
              <w:spacing w:before="0" w:after="283"/>
              <w:jc w:val="left"/>
              <w:rPr/>
            </w:pPr>
            <w:r>
              <w:rPr/>
              <w:t xml:space="preserve">Thorney Island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59 </w:t>
            </w:r>
          </w:p>
        </w:tc>
        <w:tc>
          <w:tcPr>
            <w:tcW w:w="1235" w:type="dxa"/>
            <w:tcBorders/>
            <w:vAlign w:val="center"/>
          </w:tcPr>
          <w:p>
            <w:pPr>
              <w:pStyle w:val="TableContents"/>
              <w:bidi w:val="0"/>
              <w:spacing w:before="0" w:after="283"/>
              <w:jc w:val="left"/>
              <w:rPr/>
            </w:pPr>
            <w:r>
              <w:rPr/>
              <w:t xml:space="preserve">1,079 </w:t>
            </w:r>
          </w:p>
        </w:tc>
        <w:tc>
          <w:tcPr>
            <w:tcW w:w="1419" w:type="dxa"/>
            <w:tcBorders/>
            <w:vAlign w:val="center"/>
          </w:tcPr>
          <w:p>
            <w:pPr>
              <w:pStyle w:val="TableContents"/>
              <w:bidi w:val="0"/>
              <w:spacing w:before="0" w:after="283"/>
              <w:jc w:val="left"/>
              <w:rPr/>
            </w:pPr>
            <w:r>
              <w:rPr/>
              <w:t xml:space="preserve">30 </w:t>
            </w:r>
          </w:p>
        </w:tc>
        <w:tc>
          <w:tcPr>
            <w:tcW w:w="1339" w:type="dxa"/>
            <w:tcBorders/>
            <w:vAlign w:val="center"/>
          </w:tcPr>
          <w:p>
            <w:pPr>
              <w:pStyle w:val="TableContents"/>
              <w:bidi w:val="0"/>
              <w:spacing w:before="0" w:after="283"/>
              <w:jc w:val="left"/>
              <w:rPr/>
            </w:pPr>
            <w:r>
              <w:rPr/>
              <w:t xml:space="preserve">West Sussex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Bardseyn saari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59 </w:t>
            </w:r>
          </w:p>
        </w:tc>
        <w:tc>
          <w:tcPr>
            <w:tcW w:w="1235" w:type="dxa"/>
            <w:tcBorders/>
            <w:vAlign w:val="center"/>
          </w:tcPr>
          <w:p>
            <w:pPr>
              <w:pStyle w:val="TableContents"/>
              <w:bidi w:val="0"/>
              <w:spacing w:before="0" w:after="283"/>
              <w:jc w:val="left"/>
              <w:rPr>
                <w:sz w:val="4"/>
                <w:szCs w:val="4"/>
              </w:rPr>
            </w:pPr>
            <w:r>
              <w:rPr>
                <w:sz w:val="4"/>
                <w:szCs w:val="4"/>
              </w:rPr>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Gwynedd </w:t>
            </w:r>
          </w:p>
        </w:tc>
        <w:tc>
          <w:tcPr>
            <w:tcW w:w="2497" w:type="dxa"/>
            <w:tcBorders/>
            <w:vAlign w:val="center"/>
          </w:tcPr>
          <w:p>
            <w:pPr>
              <w:pStyle w:val="TableContents"/>
              <w:bidi w:val="0"/>
              <w:spacing w:before="0" w:after="283"/>
              <w:jc w:val="left"/>
              <w:rPr/>
            </w:pPr>
            <w:r>
              <w:rPr/>
              <w:t xml:space="preserve">Wales, Yhdistynyt kuningaskunta </w:t>
            </w:r>
          </w:p>
        </w:tc>
      </w:tr>
      <w:tr>
        <w:trPr/>
        <w:tc>
          <w:tcPr>
            <w:tcW w:w="1861" w:type="dxa"/>
            <w:tcBorders/>
            <w:vAlign w:val="center"/>
          </w:tcPr>
          <w:p>
            <w:pPr>
              <w:pStyle w:val="TableContents"/>
              <w:bidi w:val="0"/>
              <w:spacing w:before="0" w:after="283"/>
              <w:jc w:val="left"/>
              <w:rPr/>
            </w:pPr>
            <w:r>
              <w:rPr/>
              <w:t xml:space="preserve">St Martin's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59 </w:t>
            </w:r>
          </w:p>
        </w:tc>
        <w:tc>
          <w:tcPr>
            <w:tcW w:w="1235" w:type="dxa"/>
            <w:tcBorders/>
            <w:vAlign w:val="center"/>
          </w:tcPr>
          <w:p>
            <w:pPr>
              <w:pStyle w:val="TableContents"/>
              <w:bidi w:val="0"/>
              <w:spacing w:before="0" w:after="283"/>
              <w:jc w:val="left"/>
              <w:rPr/>
            </w:pPr>
            <w:r>
              <w:rPr/>
              <w:t xml:space="preserve">142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Scillyn saaret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St Agnes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62 </w:t>
            </w:r>
          </w:p>
        </w:tc>
        <w:tc>
          <w:tcPr>
            <w:tcW w:w="1235" w:type="dxa"/>
            <w:tcBorders/>
            <w:vAlign w:val="center"/>
          </w:tcPr>
          <w:p>
            <w:pPr>
              <w:pStyle w:val="TableContents"/>
              <w:bidi w:val="0"/>
              <w:spacing w:before="0" w:after="283"/>
              <w:jc w:val="left"/>
              <w:rPr/>
            </w:pPr>
            <w:r>
              <w:rPr/>
              <w:t xml:space="preserve">73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Scillyn saaret </w:t>
            </w:r>
          </w:p>
        </w:tc>
        <w:tc>
          <w:tcPr>
            <w:tcW w:w="2497" w:type="dxa"/>
            <w:tcBorders/>
            <w:vAlign w:val="center"/>
          </w:tcPr>
          <w:p>
            <w:pPr>
              <w:pStyle w:val="TableContents"/>
              <w:bidi w:val="0"/>
              <w:spacing w:before="0" w:after="283"/>
              <w:jc w:val="left"/>
              <w:rPr/>
            </w:pPr>
            <w:r>
              <w:rPr/>
              <w:t xml:space="preserve">Englanti, Yhdistynyt kuningaskunta </w:t>
            </w:r>
          </w:p>
        </w:tc>
      </w:tr>
      <w:tr>
        <w:trPr/>
        <w:tc>
          <w:tcPr>
            <w:tcW w:w="1861" w:type="dxa"/>
            <w:tcBorders/>
            <w:vAlign w:val="center"/>
          </w:tcPr>
          <w:p>
            <w:pPr>
              <w:pStyle w:val="TableContents"/>
              <w:bidi w:val="0"/>
              <w:spacing w:before="0" w:after="283"/>
              <w:jc w:val="left"/>
              <w:rPr/>
            </w:pPr>
            <w:r>
              <w:rPr/>
              <w:t xml:space="preserve">Bryher </w:t>
            </w:r>
          </w:p>
        </w:tc>
        <w:tc>
          <w:tcPr>
            <w:tcW w:w="1035"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62 </w:t>
            </w:r>
          </w:p>
        </w:tc>
        <w:tc>
          <w:tcPr>
            <w:tcW w:w="1235" w:type="dxa"/>
            <w:tcBorders/>
            <w:vAlign w:val="center"/>
          </w:tcPr>
          <w:p>
            <w:pPr>
              <w:pStyle w:val="TableContents"/>
              <w:bidi w:val="0"/>
              <w:spacing w:before="0" w:after="283"/>
              <w:jc w:val="left"/>
              <w:rPr/>
            </w:pPr>
            <w:r>
              <w:rPr/>
              <w:t xml:space="preserve">92 </w:t>
            </w:r>
          </w:p>
        </w:tc>
        <w:tc>
          <w:tcPr>
            <w:tcW w:w="1419" w:type="dxa"/>
            <w:tcBorders/>
            <w:vAlign w:val="center"/>
          </w:tcPr>
          <w:p>
            <w:pPr>
              <w:pStyle w:val="TableContents"/>
              <w:bidi w:val="0"/>
              <w:spacing w:before="0" w:after="283"/>
              <w:jc w:val="left"/>
              <w:rPr/>
            </w:pPr>
            <w:r>
              <w:rPr/>
              <w:t xml:space="preserve">-- </w:t>
            </w:r>
          </w:p>
        </w:tc>
        <w:tc>
          <w:tcPr>
            <w:tcW w:w="1339" w:type="dxa"/>
            <w:tcBorders/>
            <w:vAlign w:val="center"/>
          </w:tcPr>
          <w:p>
            <w:pPr>
              <w:pStyle w:val="TableContents"/>
              <w:bidi w:val="0"/>
              <w:spacing w:before="0" w:after="283"/>
              <w:jc w:val="left"/>
              <w:rPr/>
            </w:pPr>
            <w:r>
              <w:rPr/>
              <w:t xml:space="preserve">Scillyn saaret </w:t>
            </w:r>
          </w:p>
        </w:tc>
        <w:tc>
          <w:tcPr>
            <w:tcW w:w="2497" w:type="dxa"/>
            <w:tcBorders/>
            <w:vAlign w:val="center"/>
          </w:tcPr>
          <w:p>
            <w:pPr>
              <w:pStyle w:val="TableContents"/>
              <w:bidi w:val="0"/>
              <w:spacing w:before="0" w:after="283"/>
              <w:jc w:val="left"/>
              <w:rPr/>
            </w:pPr>
            <w:r>
              <w:rPr/>
              <w:t xml:space="preserve">Englanti, Yhdistynyt kuningaskunta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wightin saari vai mansaari?</w:t>
      </w:r>
    </w:p>
    <w:p>
      <w:pPr>
        <w:pStyle w:val="TextBody"/>
        <w:bidi w:val="0"/>
        <w:jc w:val="left"/>
        <w:rPr>
          <w:b/>
          <w:u w:val="single"/>
          <w:shd w:val="clear" w:fill="FFFF00"/>
        </w:rPr>
      </w:pPr>
      <w:r>
        <w:rPr>
          <w:b/>
          <w:u w:val="single"/>
          <w:shd w:val="clear" w:fill="FFFF00"/>
        </w:rPr>
        <w:t xml:space="preserve">Asiakirjan numero 4811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Night They Drove Old Dixie Down'' on </w:t>
      </w:r>
      <w:r>
        <w:rPr>
          <w:color w:val="A9A9A9"/>
        </w:rPr>
        <w:t xml:space="preserve">Robbie Robertsonin </w:t>
      </w:r>
      <w:r>
        <w:rPr/>
        <w:t xml:space="preserve">kirjoittama kappale, jonka </w:t>
      </w:r>
      <w:r>
        <w:rPr>
          <w:color w:val="DCDCDC"/>
        </w:rPr>
        <w:t xml:space="preserve">kanadalais-amerikkalainen roots rock -yhtye The Band </w:t>
      </w:r>
      <w:r>
        <w:rPr/>
        <w:t xml:space="preserve">levytti alun perin vuonna </w:t>
      </w:r>
      <w:r>
        <w:rPr/>
        <w:t xml:space="preserve">1969 ja joka julkaistiin yhtyeen samannimisellä toisella albumilla. Levon Helm vastasi laulusta. Kappale on ensimmäisen persoonan kertomus, joka kertoo </w:t>
      </w:r>
      <w:r>
        <w:rPr>
          <w:color w:val="2F4F4F"/>
        </w:rPr>
        <w:t xml:space="preserve">päähenkilön, köyhän valkoisen etelävaltiolaisen, kokemasta taloudellisesta ja sosiaalisesta ahdingosta Yhdysvaltain sisällissodan viimeisenä vuonna, jolloin George Stoneman ryöstöretkeili Lounais-Virginiassa</w:t>
      </w:r>
      <w:r>
        <w:rPr/>
        <w:t xml:space="preserve">. Se esiintyy usein kaikkien aikojen parhaiden rock-kappaleiden listoilla, ja sitä on pidetty varhaisena esimerkkinä roots rock -nimellä tunnetusta genrestä.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päivänä, jolloin he ajoivat vanhan Dixien alas.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lauloivat yönä, jolloin he ajoivat Dixieä alas.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päivänä, jolloin he ajoivat vanhan Dixien alas,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Night They Drove Old Dixie Down'' on </w:t>
      </w:r>
      <w:r>
        <w:rPr>
          <w:color w:val="A9A9A9"/>
        </w:rPr>
        <w:t xml:space="preserve">Robbie Robertsonin </w:t>
      </w:r>
      <w:r>
        <w:rPr/>
        <w:t xml:space="preserve">kirjoittama kappale, </w:t>
      </w:r>
      <w:r>
        <w:rPr/>
        <w:t xml:space="preserve">jonka kanadalais-amerikkalainen roots rock -yhtye </w:t>
      </w:r>
      <w:r>
        <w:rPr>
          <w:color w:val="DCDCDC"/>
        </w:rPr>
        <w:t xml:space="preserve">The Band </w:t>
      </w:r>
      <w:r>
        <w:rPr/>
        <w:t xml:space="preserve">levytti alun perin vuonna </w:t>
      </w:r>
      <w:r>
        <w:rPr/>
        <w:t xml:space="preserve">1969 ja joka julkaistiin yhtyeen samannimisellä toisella albumilla. Levon Helm vastasi laulusta. Kappale on </w:t>
      </w:r>
      <w:r>
        <w:rPr>
          <w:color w:val="2F4F4F"/>
        </w:rPr>
        <w:t xml:space="preserve">ensimmäisen persoonan kertomus, joka kertoo päähenkilön, köyhän valkoisen etelävaltiolaisen, kokemasta taloudellisesta ja sosiaalisesta ahdingosta Yhdysvaltain sisällissodan viimeisenä vuonna</w:t>
      </w:r>
      <w:r>
        <w:rPr/>
        <w:t xml:space="preserve">. Kappale on usein kaikkien aikojen parhaiden rock-kappaleiden listoilla, ja se on mainittu varhaisena esimerkkinä roots rock -nimellä tunnetusta genrestä.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nauhoittivat yön, jolloin he ajoivat vanhan Dixien alas,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yön, jolloin he ajoivat vanhan Dixien alas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sen yön, jolloin vanha Dixie ajettiin alas...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he ajoivat vanhan Dixien alas...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yön, jolloin Ole Dixie ajettiin alas,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Night They Drove Old Dixie Down'' on Robbie Robertsonin kirjoittama kappale, jonka </w:t>
      </w:r>
      <w:r>
        <w:rPr>
          <w:color w:val="A9A9A9"/>
        </w:rPr>
        <w:t xml:space="preserve">kanadalainen roots rock -yhtye The Band </w:t>
      </w:r>
      <w:r>
        <w:rPr/>
        <w:t xml:space="preserve">levytti alun perin vuonna </w:t>
      </w:r>
      <w:r>
        <w:rPr/>
        <w:t xml:space="preserve">1969 ja joka julkaistiin yhtyeen samannimisellä toisella albumilla. Levon Helm vastasi laulusta. Kappale on ensimmäisen persoonan kertomus, joka kertoo päähenkilön, köyhän valkoisen etelävaltiolaisen, kokemasta taloudellisesta ja sosiaalisesta ahdingosta Yhdysvaltain sisällissodan viimeisenä vuonna, jolloin George Stoneman ryöstöretkeili Lounais-Virginiassa. Se esiintyy usein kaikkien aikojen parhaiden rock-kappaleiden listoilla, ja sitä on pidetty varhaisena esimerkkinä roots rock -nimellä tunnetusta genrestä.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sinä yönä, kun he ajoivat vanhan Dixien alas...</w:t>
      </w:r>
    </w:p>
    <w:p>
      <w:pPr>
        <w:pStyle w:val="TextBody"/>
        <w:bidi w:val="0"/>
        <w:jc w:val="left"/>
        <w:rPr>
          <w:b/>
          <w:u w:val="single"/>
          <w:shd w:val="clear" w:fill="FFFF00"/>
        </w:rPr>
      </w:pPr>
      <w:r>
        <w:rPr>
          <w:b/>
          <w:u w:val="single"/>
          <w:shd w:val="clear" w:fill="FFFF00"/>
        </w:rPr>
        <w:t xml:space="preserve">Asiakirjan numero 4812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Aikuisilla rintakanavan pituus on tyypillisesti 38-45 cm ja keskimääräinen halkaisija noin 5 mm. Suoni alkaa yleensä kahdentoista rintanikaman (T12) tasolta ja ulottuu kaulan juureen. Se laskee </w:t>
      </w:r>
      <w:r>
        <w:rPr>
          <w:color w:val="A9A9A9"/>
        </w:rPr>
        <w:t xml:space="preserve">systeemiseen (verenkiertoon) vasemmanpuoleisen solisvaltimon ja sisemmän kaulalaskimon kulmassa yhtenä runkona, brakiokefaalisen laskimon alkupäässä</w:t>
      </w:r>
      <w:r>
        <w:rPr/>
        <w:t xml:space="preserve">. </w:t>
      </w:r>
      <w:r>
        <w:rPr/>
        <w:t xml:space="preserve">Se kerää myös suurimman </w:t>
      </w:r>
      <w:r>
        <w:rPr>
          <w:color w:val="DCDCDC"/>
        </w:rPr>
        <w:t xml:space="preserve">osan kehon imusolmukkeista, lukuun ottamatta oikean rintakehän, käsivarren, pään ja kaulan imusolmukkeita</w:t>
      </w:r>
      <w:r>
        <w:rPr/>
        <w:t xml:space="preserve">, jotka valuvat oikean imusolmukekanavan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rintakanava johtaa imusolmukkeen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rintakanava saa imusolmuketta?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Thoracic ductus Rintakehän ja oikean puolen imunestekanavat. (Rintakehän kanava on ohut pystysuora valkoinen viiva keskellä.) Rintakehän kanavan syntytavat. a. Rintakehän kanava. a'. Cisterna chyli. b, c' Efferentit haarat lateraalisista aortan rauhasista. d. Efferentti verisuoni, joka lävistää </w:t>
      </w:r>
      <w:r>
        <w:rPr>
          <w:color w:val="A9A9A9"/>
        </w:rPr>
        <w:t xml:space="preserve">pallean vasemmanpuoleisen crusin</w:t>
      </w:r>
      <w:r>
        <w:rPr/>
        <w:t xml:space="preserve">. e.f. Lateraaliset aortan rauhaset. h. Retroaortan rauhaset. i. Suoliston runko. j. Laskeva haara kylkiluiden välisistä imusuonista. Yksityiskohdat </w:t>
      </w:r>
    </w:p>
    <w:tbl>
      <w:tblPr>
        <w:tblW w:w="8312" w:type="dxa"/>
        <w:jc w:val="left"/>
        <w:tblInd w:w="0" w:type="dxa"/>
        <w:tblLayout w:type="fixed"/>
        <w:tblCellMar>
          <w:top w:w="28" w:type="dxa"/>
          <w:left w:w="28" w:type="dxa"/>
          <w:bottom w:w="28" w:type="dxa"/>
          <w:right w:w="28" w:type="dxa"/>
        </w:tblCellMar>
      </w:tblPr>
      <w:tblGrid>
        <w:gridCol w:w="1126"/>
        <w:gridCol w:w="7186"/>
      </w:tblGrid>
      <w:tr>
        <w:trPr/>
        <w:tc>
          <w:tcPr>
            <w:tcW w:w="1126" w:type="dxa"/>
            <w:tcBorders/>
            <w:vAlign w:val="center"/>
          </w:tcPr>
          <w:p>
            <w:pPr>
              <w:pStyle w:val="TableHeading"/>
              <w:suppressLineNumbers/>
              <w:bidi w:val="0"/>
              <w:spacing w:before="0" w:after="283"/>
              <w:jc w:val="center"/>
              <w:rPr/>
            </w:pPr>
            <w:r>
              <w:rPr/>
              <w:t xml:space="preserve">Järjestelmä </w:t>
            </w:r>
          </w:p>
        </w:tc>
        <w:tc>
          <w:tcPr>
            <w:tcW w:w="7186" w:type="dxa"/>
            <w:tcBorders/>
            <w:vAlign w:val="center"/>
          </w:tcPr>
          <w:p>
            <w:pPr>
              <w:pStyle w:val="TableContents"/>
              <w:bidi w:val="0"/>
              <w:spacing w:before="0" w:after="283"/>
              <w:jc w:val="left"/>
              <w:rPr/>
            </w:pPr>
            <w:r>
              <w:rPr/>
              <w:t xml:space="preserve">Imusuonisto </w:t>
            </w:r>
          </w:p>
        </w:tc>
      </w:tr>
      <w:tr>
        <w:trPr/>
        <w:tc>
          <w:tcPr>
            <w:tcW w:w="1126" w:type="dxa"/>
            <w:tcBorders/>
            <w:vAlign w:val="center"/>
          </w:tcPr>
          <w:p>
            <w:pPr>
              <w:pStyle w:val="TableHeading"/>
              <w:suppressLineNumbers/>
              <w:bidi w:val="0"/>
              <w:spacing w:before="0" w:after="283"/>
              <w:jc w:val="center"/>
              <w:rPr/>
            </w:pPr>
            <w:r>
              <w:rPr/>
              <w:t xml:space="preserve">Lähde </w:t>
            </w:r>
          </w:p>
        </w:tc>
        <w:tc>
          <w:tcPr>
            <w:tcW w:w="7186" w:type="dxa"/>
            <w:tcBorders/>
            <w:vAlign w:val="center"/>
          </w:tcPr>
          <w:p>
            <w:pPr>
              <w:pStyle w:val="TableContents"/>
              <w:bidi w:val="0"/>
              <w:spacing w:before="0" w:after="283"/>
              <w:jc w:val="left"/>
              <w:rPr/>
            </w:pPr>
            <w:r>
              <w:rPr/>
              <w:t xml:space="preserve">cisterna chyli </w:t>
            </w:r>
          </w:p>
        </w:tc>
      </w:tr>
      <w:tr>
        <w:trPr/>
        <w:tc>
          <w:tcPr>
            <w:tcW w:w="1126" w:type="dxa"/>
            <w:tcBorders/>
            <w:vAlign w:val="center"/>
          </w:tcPr>
          <w:p>
            <w:pPr>
              <w:pStyle w:val="TableHeading"/>
              <w:suppressLineNumbers/>
              <w:bidi w:val="0"/>
              <w:spacing w:before="0" w:after="283"/>
              <w:jc w:val="center"/>
              <w:rPr/>
            </w:pPr>
            <w:r>
              <w:rPr/>
              <w:t xml:space="preserve">Viemäriin </w:t>
            </w:r>
          </w:p>
        </w:tc>
        <w:tc>
          <w:tcPr>
            <w:tcW w:w="7186" w:type="dxa"/>
            <w:tcBorders/>
            <w:vAlign w:val="center"/>
          </w:tcPr>
          <w:p>
            <w:pPr>
              <w:pStyle w:val="TableContents"/>
              <w:bidi w:val="0"/>
              <w:spacing w:before="0" w:after="283"/>
              <w:jc w:val="left"/>
              <w:rPr/>
            </w:pPr>
            <w:r>
              <w:rPr/>
              <w:t xml:space="preserve">vasemman solisvaltimon ja vasemman sisemmän kaulalaskimon yhtymäkohta Tunnisteita </w:t>
            </w:r>
          </w:p>
        </w:tc>
      </w:tr>
      <w:tr>
        <w:trPr/>
        <w:tc>
          <w:tcPr>
            <w:tcW w:w="1126" w:type="dxa"/>
            <w:tcBorders/>
            <w:vAlign w:val="center"/>
          </w:tcPr>
          <w:p>
            <w:pPr>
              <w:pStyle w:val="TableHeading"/>
              <w:suppressLineNumbers/>
              <w:bidi w:val="0"/>
              <w:spacing w:before="0" w:after="283"/>
              <w:jc w:val="center"/>
              <w:rPr/>
            </w:pPr>
            <w:r>
              <w:rPr/>
              <w:t xml:space="preserve">Latinankielinen </w:t>
            </w:r>
          </w:p>
        </w:tc>
        <w:tc>
          <w:tcPr>
            <w:tcW w:w="7186" w:type="dxa"/>
            <w:tcBorders/>
            <w:vAlign w:val="center"/>
          </w:tcPr>
          <w:p>
            <w:pPr>
              <w:pStyle w:val="TableContents"/>
              <w:bidi w:val="0"/>
              <w:spacing w:before="0" w:after="283"/>
              <w:jc w:val="left"/>
              <w:rPr/>
            </w:pPr>
            <w:r>
              <w:rPr/>
              <w:t xml:space="preserve">ductus thoracicus </w:t>
            </w:r>
          </w:p>
        </w:tc>
      </w:tr>
      <w:tr>
        <w:trPr/>
        <w:tc>
          <w:tcPr>
            <w:tcW w:w="1126" w:type="dxa"/>
            <w:tcBorders/>
            <w:vAlign w:val="center"/>
          </w:tcPr>
          <w:p>
            <w:pPr>
              <w:pStyle w:val="TableHeading"/>
              <w:suppressLineNumbers/>
              <w:bidi w:val="0"/>
              <w:spacing w:before="0" w:after="283"/>
              <w:jc w:val="center"/>
              <w:rPr/>
            </w:pPr>
            <w:r>
              <w:rPr/>
              <w:t xml:space="preserve">MeSH </w:t>
            </w:r>
          </w:p>
        </w:tc>
        <w:tc>
          <w:tcPr>
            <w:tcW w:w="7186" w:type="dxa"/>
            <w:tcBorders/>
            <w:vAlign w:val="center"/>
          </w:tcPr>
          <w:p>
            <w:pPr>
              <w:pStyle w:val="TableContents"/>
              <w:bidi w:val="0"/>
              <w:spacing w:before="0" w:after="283"/>
              <w:jc w:val="left"/>
              <w:rPr/>
            </w:pPr>
            <w:r>
              <w:rPr/>
              <w:t xml:space="preserve">D013897 </w:t>
            </w:r>
          </w:p>
        </w:tc>
      </w:tr>
      <w:tr>
        <w:trPr/>
        <w:tc>
          <w:tcPr>
            <w:tcW w:w="1126" w:type="dxa"/>
            <w:tcBorders/>
            <w:vAlign w:val="center"/>
          </w:tcPr>
          <w:p>
            <w:pPr>
              <w:pStyle w:val="TableHeading"/>
              <w:suppressLineNumbers/>
              <w:bidi w:val="0"/>
              <w:spacing w:before="0" w:after="283"/>
              <w:jc w:val="center"/>
              <w:rPr/>
            </w:pPr>
            <w:r>
              <w:rPr/>
              <w:t xml:space="preserve">TA </w:t>
            </w:r>
          </w:p>
        </w:tc>
        <w:tc>
          <w:tcPr>
            <w:tcW w:w="7186" w:type="dxa"/>
            <w:tcBorders/>
            <w:vAlign w:val="center"/>
          </w:tcPr>
          <w:p>
            <w:pPr>
              <w:pStyle w:val="TableContents"/>
              <w:bidi w:val="0"/>
              <w:spacing w:before="0" w:after="283"/>
              <w:jc w:val="left"/>
              <w:rPr/>
            </w:pPr>
            <w:r>
              <w:rPr/>
              <w:t xml:space="preserve">A12. 4.01. 007 </w:t>
            </w:r>
          </w:p>
        </w:tc>
      </w:tr>
      <w:tr>
        <w:trPr/>
        <w:tc>
          <w:tcPr>
            <w:tcW w:w="1126" w:type="dxa"/>
            <w:tcBorders/>
            <w:vAlign w:val="center"/>
          </w:tcPr>
          <w:p>
            <w:pPr>
              <w:pStyle w:val="TableHeading"/>
              <w:suppressLineNumbers/>
              <w:bidi w:val="0"/>
              <w:spacing w:before="0" w:after="283"/>
              <w:jc w:val="center"/>
              <w:rPr/>
            </w:pPr>
            <w:r>
              <w:rPr/>
              <w:t xml:space="preserve">FMA </w:t>
            </w:r>
          </w:p>
        </w:tc>
        <w:tc>
          <w:tcPr>
            <w:tcW w:w="7186" w:type="dxa"/>
            <w:tcBorders/>
            <w:vAlign w:val="center"/>
          </w:tcPr>
          <w:p>
            <w:pPr>
              <w:pStyle w:val="TableContents"/>
              <w:bidi w:val="0"/>
              <w:spacing w:before="0" w:after="283"/>
              <w:jc w:val="left"/>
              <w:rPr/>
            </w:pPr>
            <w:r>
              <w:rPr/>
              <w:t xml:space="preserve">5031 Anatominen terminologia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rintakehän kanava ylittää pallean?</w:t>
      </w:r>
    </w:p>
    <w:p>
      <w:pPr>
        <w:pStyle w:val="TextBody"/>
        <w:bidi w:val="0"/>
        <w:jc w:val="left"/>
        <w:rPr>
          <w:b/>
          <w:u w:val="single"/>
          <w:shd w:val="clear" w:fill="FFFF00"/>
        </w:rPr>
      </w:pPr>
      <w:r>
        <w:rPr>
          <w:b/>
          <w:u w:val="single"/>
          <w:shd w:val="clear" w:fill="FFFF00"/>
        </w:rPr>
        <w:t xml:space="preserve">Asiakirjan numero 4813</w:t>
      </w:r>
    </w:p>
    <w:p>
      <w:pPr>
        <w:pStyle w:val="TextBody"/>
        <w:bidi w:val="0"/>
        <w:jc w:val="left"/>
        <w:rPr>
          <w:b/>
          <w:shd w:val="clear" w:fill="FFFF00"/>
        </w:rPr>
      </w:pPr>
      <w:r>
        <w:rPr>
          <w:b/>
          <w:shd w:val="clear" w:fill="FFFF00"/>
        </w:rPr>
        <w:t xml:space="preserve">Tekstin numero 0</w:t>
      </w:r>
    </w:p>
    <w:p>
      <w:pPr>
        <w:pStyle w:val="TextBody"/>
        <w:numPr>
          <w:ilvl w:val="0"/>
          <w:numId w:val="223"/>
        </w:numPr>
        <w:tabs>
          <w:tab w:val="clear" w:pos="1134"/>
          <w:tab w:val="left" w:leader="none" w:pos="707"/>
        </w:tabs>
        <w:bidi w:val="0"/>
        <w:spacing w:before="0" w:after="0"/>
        <w:ind w:start="707" w:hanging="283"/>
        <w:jc w:val="left"/>
        <w:rPr/>
      </w:pPr>
      <w:r>
        <w:rPr>
          <w:color w:val="A9A9A9"/>
        </w:rPr>
        <w:t xml:space="preserve">Vuoden 1932 kesäolympialaiset</w:t>
      </w:r>
      <w:r>
        <w:rPr/>
        <w:t xml:space="preserve">, X olympialaisten kisat </w:t>
      </w:r>
    </w:p>
    <w:p>
      <w:pPr>
        <w:pStyle w:val="TextBody"/>
        <w:numPr>
          <w:ilvl w:val="0"/>
          <w:numId w:val="223"/>
        </w:numPr>
        <w:tabs>
          <w:tab w:val="clear" w:pos="1134"/>
          <w:tab w:val="left" w:leader="none" w:pos="707"/>
        </w:tabs>
        <w:bidi w:val="0"/>
        <w:spacing w:before="0" w:after="0"/>
        <w:ind w:start="707" w:hanging="283"/>
        <w:jc w:val="left"/>
        <w:rPr/>
      </w:pPr>
      <w:r>
        <w:rPr>
          <w:color w:val="DCDCDC"/>
        </w:rPr>
        <w:t xml:space="preserve">Vuoden 1984 </w:t>
      </w:r>
      <w:r>
        <w:rPr>
          <w:color w:val="2F4F4F"/>
        </w:rPr>
        <w:t xml:space="preserve">kesäolympialaiset</w:t>
      </w:r>
      <w:r>
        <w:rPr/>
        <w:t xml:space="preserve">, XXIII olympialaisten kisat </w:t>
      </w:r>
    </w:p>
    <w:p>
      <w:pPr>
        <w:pStyle w:val="TextBody"/>
        <w:numPr>
          <w:ilvl w:val="0"/>
          <w:numId w:val="223"/>
        </w:numPr>
        <w:tabs>
          <w:tab w:val="clear" w:pos="1134"/>
          <w:tab w:val="left" w:leader="none" w:pos="707"/>
        </w:tabs>
        <w:bidi w:val="0"/>
        <w:ind w:start="707" w:hanging="283"/>
        <w:jc w:val="left"/>
        <w:rPr/>
      </w:pPr>
      <w:r>
        <w:rPr/>
        <w:t xml:space="preserve">Vuoden 2028 kesäolympialaiset, XXXIV olympialaisten 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isännöi viimeksi olympialaisia?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olympialaiset pidettiin Los Angelesissa?</w:t>
      </w:r>
    </w:p>
    <w:p>
      <w:pPr>
        <w:pStyle w:val="TextBody"/>
        <w:bidi w:val="0"/>
        <w:jc w:val="left"/>
        <w:rPr>
          <w:b/>
          <w:shd w:val="clear" w:fill="FFFF00"/>
        </w:rPr>
      </w:pPr>
      <w:r>
        <w:rPr>
          <w:b/>
          <w:shd w:val="clear" w:fill="FFFF00"/>
        </w:rPr>
        <w:t xml:space="preserve">Teksti numero 1</w:t>
      </w:r>
    </w:p>
    <w:p>
      <w:pPr>
        <w:pStyle w:val="TextBody"/>
        <w:numPr>
          <w:ilvl w:val="0"/>
          <w:numId w:val="224"/>
        </w:numPr>
        <w:tabs>
          <w:tab w:val="clear" w:pos="1134"/>
          <w:tab w:val="left" w:leader="none" w:pos="720"/>
        </w:tabs>
        <w:bidi w:val="0"/>
        <w:ind w:start="720" w:hanging="283"/>
        <w:jc w:val="left"/>
        <w:rPr/>
      </w:pPr>
      <w:r>
        <w:rPr>
          <w:color w:val="A9A9A9"/>
        </w:rPr>
        <w:t xml:space="preserve">Vuoden 1984 </w:t>
      </w:r>
      <w:r>
        <w:rPr/>
        <w:t xml:space="preserve">kesäolympialaiset, XXIII olympialaisten kisat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 Angeles viimeksi isännöi olympialaisia?</w:t>
      </w:r>
    </w:p>
    <w:p>
      <w:pPr>
        <w:pStyle w:val="TextBody"/>
        <w:bidi w:val="0"/>
        <w:jc w:val="left"/>
        <w:rPr>
          <w:b/>
          <w:u w:val="single"/>
          <w:shd w:val="clear" w:fill="FFFF00"/>
        </w:rPr>
      </w:pPr>
      <w:r>
        <w:rPr>
          <w:b/>
          <w:u w:val="single"/>
          <w:shd w:val="clear" w:fill="FFFF00"/>
        </w:rPr>
        <w:t xml:space="preserve">Asiakirjan numero 4814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Lay's Barbecue -makuiset perunalastut, jotka ilmestyivät vuonna 1958, olivat ainoa Yhdysvalloissa saatavilla oleva maku perinteisen suolaisen perunalastun lisäksi, kunnes Sour Cream &amp; Onion -makuinen perunalastu tuli markkinoille </w:t>
      </w:r>
      <w:r>
        <w:rPr>
          <w:color w:val="A9A9A9"/>
        </w:rPr>
        <w:t xml:space="preserve">1970-luvun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kermaviili-sipulisipsit?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lays smetanaa ja sipulia sipsit tulivat ulos</w:t>
      </w:r>
    </w:p>
    <w:p>
      <w:pPr>
        <w:pStyle w:val="TextBody"/>
        <w:bidi w:val="0"/>
        <w:jc w:val="left"/>
        <w:rPr>
          <w:b/>
          <w:u w:val="single"/>
          <w:shd w:val="clear" w:fill="FFFF00"/>
        </w:rPr>
      </w:pPr>
      <w:r>
        <w:rPr>
          <w:b/>
          <w:u w:val="single"/>
          <w:shd w:val="clear" w:fill="FFFF00"/>
        </w:rPr>
        <w:t xml:space="preserve">Asiakirjan numero 4815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Vammaisten henkilöiden oikeuksia koskeva yleissopimus on YK:n kansainvälinen ihmisoikeussopimus, </w:t>
      </w:r>
      <w:r>
        <w:rPr/>
        <w:t xml:space="preserve">jonka tarkoituksena on suojella vammaisten henkilöiden oikeuksia ja ihmisarvoa. Yleissopimuksen sopimuspuolten on edistettävä, suojeltava ja varmistettava, että vammaiset henkilöt voivat nauttia ihmisoikeuksista täysimääräisesti ja että he nauttivat täyttä yhdenvertaisuutta lain edessä. Yleissopimus on toiminut merkittävänä katalysaattorina maailmanlaajuisessa liikkeessä, jossa vammaisia henkilöitä ei enää pidetä hyväntekeväisyyden, sairaanhoidon ja sosiaalisen suojelun kohteina vaan täysivaltaisina ja tasa-arvoisina yhteiskunnan jäseninä, joilla on ihmisoikeudet. Se on myös ainoa YK:n ihmisoikeusinstrumentti, jossa on nimenomainen kestävän kehityksen ulottuvuus. Yleissopimus oli 2000-luvun ensimmäinen ihmisoikeussopimus.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vammaisten henkilöiden oikeuksia koskevat yleissopimukset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Yleissopimus noudattaa siviilioikeudellista perinnettä, ja sen johdanto-osassa </w:t>
      </w:r>
      <w:r>
        <w:rPr/>
        <w:t xml:space="preserve">siteerataan </w:t>
      </w:r>
      <w:r>
        <w:rPr>
          <w:color w:val="A9A9A9"/>
        </w:rPr>
        <w:t xml:space="preserve">Wienin julistuksen ja toimintaohjelman </w:t>
      </w:r>
      <w:r>
        <w:rPr/>
        <w:t xml:space="preserve">periaatetta, jonka mukaan "kaikki ihmisoikeudet ovat yleismaailmallisia, jakamattomia, toisistaan riippuvaisia ja toisiinsa kytkeytyviä", </w:t>
      </w:r>
      <w:r>
        <w:rPr/>
        <w:t xml:space="preserve">ja sen jälkeen on 50 artiklaa. Toisin kuin monet YK:n yleissopimukset ja sopimukset, sitä ei ole muodollisesti jaettu 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yleismaailmallinen julistus vammaisten henkilöiden oikeuksista</w:t>
      </w:r>
    </w:p>
    <w:p>
      <w:pPr>
        <w:pStyle w:val="TextBody"/>
        <w:bidi w:val="0"/>
        <w:jc w:val="left"/>
        <w:rPr>
          <w:b/>
          <w:u w:val="single"/>
          <w:shd w:val="clear" w:fill="FFFF00"/>
        </w:rPr>
      </w:pPr>
      <w:r>
        <w:rPr>
          <w:b/>
          <w:u w:val="single"/>
          <w:shd w:val="clear" w:fill="FFFF00"/>
        </w:rPr>
        <w:t xml:space="preserve">Asiakirjan numero 4816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Rockford Files on yhdysvaltalainen televisiodraamasarja, jonka pääosassa on James Garner ja joka esitettiin NBC-kanavalla 13. syyskuuta 1974 ja 10. tammikuuta 1980 välisenä aikana. Garner esittää Los Angelesissa asuvaa yksityisetsivä Jim Rockfordia ja </w:t>
      </w:r>
      <w:r>
        <w:rPr>
          <w:color w:val="A9A9A9"/>
        </w:rPr>
        <w:t xml:space="preserve">Noah Beery Jr. näyttelee </w:t>
      </w:r>
      <w:r>
        <w:rPr/>
        <w:t xml:space="preserve">hänen isäänsä, eläkkeellä olevaa kuorma-autonkuljettajaa, jonka lempinimi on ``Rocky''.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Rockfordin isää Rockfordin tiedostoissa...</w:t>
      </w:r>
    </w:p>
    <w:p>
      <w:pPr>
        <w:pStyle w:val="TextBody"/>
        <w:bidi w:val="0"/>
        <w:jc w:val="left"/>
        <w:rPr>
          <w:b/>
          <w:u w:val="single"/>
          <w:shd w:val="clear" w:fill="FFFF00"/>
        </w:rPr>
      </w:pPr>
      <w:r>
        <w:rPr>
          <w:b/>
          <w:u w:val="single"/>
          <w:shd w:val="clear" w:fill="FFFF00"/>
        </w:rPr>
        <w:t xml:space="preserve">Asiakirjan numero 4817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Vuosikymmen on </w:t>
      </w:r>
      <w:r>
        <w:rPr>
          <w:color w:val="A9A9A9"/>
        </w:rPr>
        <w:t xml:space="preserve">kymmenen vuoden </w:t>
      </w:r>
      <w:r>
        <w:rPr/>
        <w:t xml:space="preserve">ajanjakso</w:t>
      </w:r>
      <w:r>
        <w:rPr/>
        <w:t xml:space="preserve">. Sana on johdettu (ranskan ja latinan kautta) muinaiskreikan sanasta δεκάς (/ ðɛkˈɑːs /, translitterointi = dekas), joka tarkoittaa kymmenen hengen ryhmää. Myös muut sanat, jotka tarkoittavat vuosien pituisia ajanjaksoja, ovat peräisin latinasta: biennium (2 vuotta), </w:t>
      </w:r>
      <w:r>
        <w:rPr>
          <w:color w:val="DCDCDC"/>
        </w:rPr>
        <w:t xml:space="preserve">triennium </w:t>
      </w:r>
      <w:r>
        <w:rPr/>
        <w:t xml:space="preserve">(3 vuotta), quadrennium (4 vuotta), lustrum (5 vuotta), century (100 vuotta), millennium (1000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3 vuoden ajanjakso?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vuotta on 1 vuosikymmen?</w:t>
      </w:r>
    </w:p>
    <w:p>
      <w:pPr>
        <w:pStyle w:val="TextBody"/>
        <w:bidi w:val="0"/>
        <w:jc w:val="left"/>
        <w:rPr>
          <w:b/>
          <w:u w:val="single"/>
          <w:shd w:val="clear" w:fill="FFFF00"/>
        </w:rPr>
      </w:pPr>
      <w:r>
        <w:rPr>
          <w:b/>
          <w:u w:val="single"/>
          <w:shd w:val="clear" w:fill="FFFF00"/>
        </w:rPr>
        <w:t xml:space="preserve">Asiakirjan numero 4818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Milana Aleksandrovna Vayntrub </w:t>
      </w:r>
      <w:r>
        <w:rPr/>
        <w:t xml:space="preserve">(/ ˈvaɪntruːb /; Uzbek Cyrillic: Милана Александровна Вайнтруб; s. 8. maaliskuuta 1987) on uzbekistanilaissyntyinen yhdysvaltalainen näyttelijä ja koomikko. Hän näyttelee Lily Adamsia AT&amp;T:n televisiomainoksissa.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uudessa at&amp;t-mainoksessa?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Milana Aleksandrovna Vayntrub </w:t>
      </w:r>
      <w:r>
        <w:rPr/>
        <w:t xml:space="preserve">(/ ˈvaɪntruːb /; Uzbek Cyrillic: Милана Александровна Вайнтруб; s. 8. maaliskuuta 1987) on uzbekistanilaissyntyinen yhdysvaltalainen näyttelijä ja koomikko, joka tunnetaan Lily Adams -hahmon roolista AT&amp;T:n televisiomainoksissa.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at&amp;T-mainoksessa...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tyttö, joka tekee at&amp;t-mainoksia...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nainen, joka tekee at&amp;t-mainoksia...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Milana Vayntrub </w:t>
      </w:r>
      <w:r>
        <w:rPr/>
        <w:t xml:space="preserve">Vayntrub C2E2-tapahtumassa 2015 </w:t>
      </w:r>
    </w:p>
    <w:tbl>
      <w:tblPr>
        <w:tblW w:w="10205" w:type="dxa"/>
        <w:jc w:val="left"/>
        <w:tblInd w:w="0" w:type="dxa"/>
        <w:tblLayout w:type="fixed"/>
        <w:tblCellMar>
          <w:top w:w="28" w:type="dxa"/>
          <w:left w:w="28" w:type="dxa"/>
          <w:bottom w:w="28" w:type="dxa"/>
          <w:right w:w="28" w:type="dxa"/>
        </w:tblCellMar>
      </w:tblPr>
      <w:tblGrid>
        <w:gridCol w:w="1408"/>
        <w:gridCol w:w="8797"/>
      </w:tblGrid>
      <w:tr>
        <w:trPr/>
        <w:tc>
          <w:tcPr>
            <w:tcW w:w="1408" w:type="dxa"/>
            <w:tcBorders/>
            <w:vAlign w:val="center"/>
          </w:tcPr>
          <w:p>
            <w:pPr>
              <w:pStyle w:val="TableHeading"/>
              <w:bidi w:val="0"/>
              <w:spacing w:before="0" w:after="283"/>
              <w:rPr>
                <w:sz w:val="4"/>
                <w:szCs w:val="4"/>
              </w:rPr>
            </w:pPr>
            <w:r>
              <w:rPr>
                <w:sz w:val="4"/>
                <w:szCs w:val="4"/>
              </w:rPr>
            </w:r>
          </w:p>
        </w:tc>
        <w:tc>
          <w:tcPr>
            <w:tcW w:w="8797" w:type="dxa"/>
            <w:tcBorders/>
            <w:vAlign w:val="center"/>
          </w:tcPr>
          <w:p>
            <w:pPr>
              <w:pStyle w:val="TableContents"/>
              <w:bidi w:val="0"/>
              <w:spacing w:before="0" w:after="283"/>
              <w:jc w:val="left"/>
              <w:rPr/>
            </w:pPr>
            <w:r>
              <w:rPr/>
              <w:t xml:space="preserve">Milana Aleksandrovna Vayntrub (1987-03-08) 8. maaliskuuta 1987 (30-vuotias) Taškent, Uzbekistanin SNTL, Neuvostoliitto </w:t>
            </w:r>
          </w:p>
        </w:tc>
      </w:tr>
      <w:tr>
        <w:trPr/>
        <w:tc>
          <w:tcPr>
            <w:tcW w:w="1408" w:type="dxa"/>
            <w:tcBorders/>
            <w:vAlign w:val="center"/>
          </w:tcPr>
          <w:p>
            <w:pPr>
              <w:pStyle w:val="TableHeading"/>
              <w:suppressLineNumbers/>
              <w:bidi w:val="0"/>
              <w:spacing w:before="0" w:after="283"/>
              <w:jc w:val="center"/>
              <w:rPr/>
            </w:pPr>
            <w:r>
              <w:rPr/>
              <w:t xml:space="preserve">Kansalaisuus </w:t>
            </w:r>
          </w:p>
        </w:tc>
        <w:tc>
          <w:tcPr>
            <w:tcW w:w="8797" w:type="dxa"/>
            <w:tcBorders/>
            <w:vAlign w:val="center"/>
          </w:tcPr>
          <w:p>
            <w:pPr>
              <w:pStyle w:val="TableContents"/>
              <w:bidi w:val="0"/>
              <w:spacing w:before="0" w:after="283"/>
              <w:jc w:val="left"/>
              <w:rPr/>
            </w:pPr>
            <w:r>
              <w:rPr/>
              <w:t xml:space="preserve">Amerikkalainen, entinen neuvostoliittolainen / uzbekki </w:t>
            </w:r>
          </w:p>
        </w:tc>
      </w:tr>
      <w:tr>
        <w:trPr/>
        <w:tc>
          <w:tcPr>
            <w:tcW w:w="1408" w:type="dxa"/>
            <w:tcBorders/>
            <w:vAlign w:val="center"/>
          </w:tcPr>
          <w:p>
            <w:pPr>
              <w:pStyle w:val="TableHeading"/>
              <w:suppressLineNumbers/>
              <w:bidi w:val="0"/>
              <w:spacing w:before="0" w:after="283"/>
              <w:jc w:val="center"/>
              <w:rPr/>
            </w:pPr>
            <w:r>
              <w:rPr/>
              <w:t xml:space="preserve">Alma mater </w:t>
            </w:r>
          </w:p>
        </w:tc>
        <w:tc>
          <w:tcPr>
            <w:tcW w:w="8797" w:type="dxa"/>
            <w:tcBorders/>
            <w:vAlign w:val="center"/>
          </w:tcPr>
          <w:p>
            <w:pPr>
              <w:pStyle w:val="TableContents"/>
              <w:bidi w:val="0"/>
              <w:spacing w:before="0" w:after="283"/>
              <w:jc w:val="left"/>
              <w:rPr/>
            </w:pPr>
            <w:r>
              <w:rPr/>
              <w:t xml:space="preserve">UCSD (BA) </w:t>
            </w:r>
          </w:p>
        </w:tc>
      </w:tr>
      <w:tr>
        <w:trPr/>
        <w:tc>
          <w:tcPr>
            <w:tcW w:w="1408" w:type="dxa"/>
            <w:tcBorders/>
            <w:vAlign w:val="center"/>
          </w:tcPr>
          <w:p>
            <w:pPr>
              <w:pStyle w:val="TableHeading"/>
              <w:suppressLineNumbers/>
              <w:bidi w:val="0"/>
              <w:spacing w:before="0" w:after="283"/>
              <w:jc w:val="center"/>
              <w:rPr/>
            </w:pPr>
            <w:r>
              <w:rPr/>
              <w:t xml:space="preserve">Ammatti </w:t>
            </w:r>
          </w:p>
        </w:tc>
        <w:tc>
          <w:tcPr>
            <w:tcW w:w="8797" w:type="dxa"/>
            <w:tcBorders/>
            <w:vAlign w:val="center"/>
          </w:tcPr>
          <w:p>
            <w:pPr>
              <w:pStyle w:val="TableContents"/>
              <w:bidi w:val="0"/>
              <w:spacing w:before="0" w:after="283"/>
              <w:jc w:val="left"/>
              <w:rPr/>
            </w:pPr>
            <w:r>
              <w:rPr/>
              <w:t xml:space="preserve">näyttelijä, koomikko </w:t>
            </w:r>
          </w:p>
        </w:tc>
      </w:tr>
      <w:tr>
        <w:trPr/>
        <w:tc>
          <w:tcPr>
            <w:tcW w:w="1408" w:type="dxa"/>
            <w:tcBorders/>
            <w:vAlign w:val="center"/>
          </w:tcPr>
          <w:p>
            <w:pPr>
              <w:pStyle w:val="TableHeading"/>
              <w:suppressLineNumbers/>
              <w:bidi w:val="0"/>
              <w:spacing w:before="0" w:after="283"/>
              <w:jc w:val="center"/>
              <w:rPr/>
            </w:pPr>
            <w:r>
              <w:rPr/>
              <w:t xml:space="preserve">Toimintavuodet </w:t>
            </w:r>
          </w:p>
        </w:tc>
        <w:tc>
          <w:tcPr>
            <w:tcW w:w="8797" w:type="dxa"/>
            <w:tcBorders/>
            <w:vAlign w:val="center"/>
          </w:tcPr>
          <w:p>
            <w:pPr>
              <w:pStyle w:val="TableContents"/>
              <w:bidi w:val="0"/>
              <w:spacing w:before="0" w:after="283"/>
              <w:jc w:val="left"/>
              <w:rPr/>
            </w:pPr>
            <w:r>
              <w:rPr/>
              <w:t xml:space="preserve">1995 -- nykyisin </w:t>
            </w:r>
          </w:p>
        </w:tc>
      </w:tr>
      <w:tr>
        <w:trPr/>
        <w:tc>
          <w:tcPr>
            <w:tcW w:w="1408" w:type="dxa"/>
            <w:tcBorders/>
            <w:vAlign w:val="center"/>
          </w:tcPr>
          <w:p>
            <w:pPr>
              <w:pStyle w:val="TableHeading"/>
              <w:suppressLineNumbers/>
              <w:bidi w:val="0"/>
              <w:spacing w:before="0" w:after="283"/>
              <w:jc w:val="center"/>
              <w:rPr/>
            </w:pPr>
            <w:r>
              <w:rPr/>
              <w:t xml:space="preserve">Tunnetaan seuraavista </w:t>
            </w:r>
          </w:p>
        </w:tc>
        <w:tc>
          <w:tcPr>
            <w:tcW w:w="8797" w:type="dxa"/>
            <w:tcBorders/>
            <w:vAlign w:val="center"/>
          </w:tcPr>
          <w:p>
            <w:pPr>
              <w:pStyle w:val="TableContents"/>
              <w:bidi w:val="0"/>
              <w:spacing w:before="0" w:after="283"/>
              <w:jc w:val="left"/>
              <w:rPr/>
            </w:pPr>
            <w:r>
              <w:rPr/>
              <w:t xml:space="preserve">Pelaa myyjätär Lily Adamsia AT&amp;T:n televisiomainoksissa.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aasialainen näyttelijä at&amp;t-mainoksissa?</w:t>
      </w:r>
    </w:p>
    <w:p>
      <w:pPr>
        <w:pStyle w:val="TextBody"/>
        <w:bidi w:val="0"/>
        <w:jc w:val="left"/>
        <w:rPr>
          <w:b/>
          <w:u w:val="single"/>
          <w:shd w:val="clear" w:fill="FFFF00"/>
        </w:rPr>
      </w:pPr>
      <w:r>
        <w:rPr>
          <w:b/>
          <w:u w:val="single"/>
          <w:shd w:val="clear" w:fill="FFFF00"/>
        </w:rPr>
        <w:t xml:space="preserve">Asiakirjan numero 4819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Atlantic Coast Conference Men's Basketball Player of the Year on koripallopalkinto, joka myönnetään Atlantic Coast Conference (ACC) -konferenssin miesten koripalloilijalle, joka on äänestetty merkittävimmäksi pelaajaksi. Atlantic Coast Sports Media Association on myöntänyt sen liigan ensimmäisestä kaudesta 1953-54 lähtien, ja vuodesta 2012-13 lähtien myös </w:t>
      </w:r>
      <w:r>
        <w:rPr>
          <w:color w:val="A9A9A9"/>
        </w:rPr>
        <w:t xml:space="preserve">liigan päävalmentajat </w:t>
      </w:r>
      <w:r>
        <w:rPr/>
        <w:t xml:space="preserve">ovat äänestäneet siitä erikseen</w:t>
      </w:r>
      <w:r>
        <w:rPr/>
        <w:t xml:space="preserve">. Ensimmäisen kerran palkinnon sai Dickie Hemric Wake Forestista, ja valmentajien palkinto myönnettiin ensimmäisen kerran vuonna 2013 Shane Larkinille Miamista.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acc-pelaajaa</w:t>
      </w:r>
    </w:p>
    <w:p>
      <w:pPr>
        <w:pStyle w:val="TextBody"/>
        <w:bidi w:val="0"/>
        <w:jc w:val="left"/>
        <w:rPr>
          <w:b/>
          <w:u w:val="single"/>
          <w:shd w:val="clear" w:fill="FFFF00"/>
        </w:rPr>
      </w:pPr>
      <w:r>
        <w:rPr>
          <w:b/>
          <w:u w:val="single"/>
          <w:shd w:val="clear" w:fill="FFFF00"/>
        </w:rPr>
        <w:t xml:space="preserve">Asiakirjan numero 4820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Wipro Ltd. Logo vuodesta 2017 </w:t>
      </w:r>
    </w:p>
    <w:tbl>
      <w:tblPr>
        <w:tblW w:w="10082" w:type="dxa"/>
        <w:jc w:val="left"/>
        <w:tblInd w:w="0" w:type="dxa"/>
        <w:tblLayout w:type="fixed"/>
        <w:tblCellMar>
          <w:top w:w="28" w:type="dxa"/>
          <w:left w:w="28" w:type="dxa"/>
          <w:bottom w:w="28" w:type="dxa"/>
          <w:right w:w="28" w:type="dxa"/>
        </w:tblCellMar>
      </w:tblPr>
      <w:tblGrid>
        <w:gridCol w:w="2386"/>
        <w:gridCol w:w="7696"/>
      </w:tblGrid>
      <w:tr>
        <w:trPr/>
        <w:tc>
          <w:tcPr>
            <w:tcW w:w="2386" w:type="dxa"/>
            <w:tcBorders/>
            <w:vAlign w:val="center"/>
          </w:tcPr>
          <w:p>
            <w:pPr>
              <w:pStyle w:val="TableHeading"/>
              <w:suppressLineNumbers/>
              <w:bidi w:val="0"/>
              <w:spacing w:before="0" w:after="283"/>
              <w:jc w:val="center"/>
              <w:rPr/>
            </w:pPr>
            <w:r>
              <w:rPr/>
              <w:t xml:space="preserve">Tyyppi </w:t>
            </w:r>
          </w:p>
        </w:tc>
        <w:tc>
          <w:tcPr>
            <w:tcW w:w="7696"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7696"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BSE: 507685 </w:t>
            </w:r>
          </w:p>
          <w:p>
            <w:pPr>
              <w:pStyle w:val="TableContents"/>
              <w:numPr>
                <w:ilvl w:val="0"/>
                <w:numId w:val="225"/>
              </w:numPr>
              <w:tabs>
                <w:tab w:val="clear" w:pos="1134"/>
                <w:tab w:val="left" w:leader="none" w:pos="707"/>
              </w:tabs>
              <w:bidi w:val="0"/>
              <w:spacing w:before="0" w:after="0"/>
              <w:ind w:start="707" w:hanging="283"/>
              <w:jc w:val="left"/>
              <w:rPr/>
            </w:pPr>
            <w:r>
              <w:rPr/>
              <w:t xml:space="preserve">NSE: WIPRO </w:t>
            </w:r>
          </w:p>
          <w:p>
            <w:pPr>
              <w:pStyle w:val="TableContents"/>
              <w:numPr>
                <w:ilvl w:val="0"/>
                <w:numId w:val="225"/>
              </w:numPr>
              <w:tabs>
                <w:tab w:val="clear" w:pos="1134"/>
                <w:tab w:val="left" w:leader="none" w:pos="707"/>
              </w:tabs>
              <w:bidi w:val="0"/>
              <w:spacing w:before="0" w:after="0"/>
              <w:ind w:start="707" w:hanging="283"/>
              <w:jc w:val="left"/>
              <w:rPr/>
            </w:pPr>
            <w:r>
              <w:rPr/>
              <w:t xml:space="preserve">NYSE: WIT </w:t>
            </w:r>
          </w:p>
          <w:p>
            <w:pPr>
              <w:pStyle w:val="TableContents"/>
              <w:numPr>
                <w:ilvl w:val="0"/>
                <w:numId w:val="225"/>
              </w:numPr>
              <w:tabs>
                <w:tab w:val="clear" w:pos="1134"/>
                <w:tab w:val="left" w:leader="none" w:pos="707"/>
              </w:tabs>
              <w:bidi w:val="0"/>
              <w:spacing w:before="0" w:after="0"/>
              <w:ind w:start="707" w:hanging="283"/>
              <w:jc w:val="left"/>
              <w:rPr/>
            </w:pPr>
            <w:r>
              <w:rPr/>
              <w:t xml:space="preserve">BSE SENSEX Osakkeenomistaja </w:t>
            </w:r>
          </w:p>
          <w:p>
            <w:pPr>
              <w:pStyle w:val="TableContents"/>
              <w:numPr>
                <w:ilvl w:val="0"/>
                <w:numId w:val="225"/>
              </w:numPr>
              <w:tabs>
                <w:tab w:val="clear" w:pos="1134"/>
                <w:tab w:val="left" w:leader="none" w:pos="707"/>
              </w:tabs>
              <w:bidi w:val="0"/>
              <w:spacing w:before="0" w:after="283"/>
              <w:ind w:start="707" w:hanging="283"/>
              <w:jc w:val="left"/>
              <w:rPr/>
            </w:pPr>
            <w:r>
              <w:rPr/>
              <w:t xml:space="preserve">CNX Nifty Osakkeenomistaja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7696" w:type="dxa"/>
            <w:tcBorders/>
            <w:vAlign w:val="center"/>
          </w:tcPr>
          <w:p>
            <w:pPr>
              <w:pStyle w:val="TableContents"/>
              <w:bidi w:val="0"/>
              <w:spacing w:before="0" w:after="283"/>
              <w:jc w:val="left"/>
              <w:rPr/>
            </w:pPr>
            <w:r>
              <w:rPr/>
              <w:t xml:space="preserve">IT-palvelut, IT-konsultointi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7696" w:type="dxa"/>
            <w:tcBorders/>
            <w:vAlign w:val="center"/>
          </w:tcPr>
          <w:p>
            <w:pPr>
              <w:pStyle w:val="TableContents"/>
              <w:bidi w:val="0"/>
              <w:spacing w:before="0" w:after="283"/>
              <w:jc w:val="left"/>
              <w:rPr/>
            </w:pPr>
            <w:r>
              <w:rPr/>
              <w:t xml:space="preserve">29. joulukuuta 1945; 71 vuotta sitten (29. joulukuuta 1945) (Amalner, Maharashtra)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7696" w:type="dxa"/>
            <w:tcBorders/>
            <w:vAlign w:val="center"/>
          </w:tcPr>
          <w:p>
            <w:pPr>
              <w:pStyle w:val="TableContents"/>
              <w:bidi w:val="0"/>
              <w:spacing w:before="0" w:after="283"/>
              <w:jc w:val="left"/>
              <w:rPr/>
            </w:pPr>
            <w:r>
              <w:rPr/>
              <w:t xml:space="preserve">Mohamed Azim Hashim Premji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7696" w:type="dxa"/>
            <w:tcBorders/>
            <w:vAlign w:val="center"/>
          </w:tcPr>
          <w:p>
            <w:pPr>
              <w:pStyle w:val="TableContents"/>
              <w:bidi w:val="0"/>
              <w:spacing w:before="0" w:after="283"/>
              <w:jc w:val="left"/>
              <w:rPr/>
            </w:pPr>
            <w:r>
              <w:rPr/>
              <w:t xml:space="preserve">Bengaluru, Karnataka, Intia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7696"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7696" w:type="dxa"/>
            <w:tcBorders/>
            <w:vAlign w:val="center"/>
          </w:tcPr>
          <w:p>
            <w:pPr>
              <w:pStyle w:val="TableContents"/>
              <w:numPr>
                <w:ilvl w:val="0"/>
                <w:numId w:val="226"/>
              </w:numPr>
              <w:tabs>
                <w:tab w:val="clear" w:pos="1134"/>
                <w:tab w:val="left" w:leader="none" w:pos="707"/>
              </w:tabs>
              <w:bidi w:val="0"/>
              <w:spacing w:before="0" w:after="0"/>
              <w:ind w:start="707" w:hanging="283"/>
              <w:jc w:val="left"/>
              <w:rPr/>
            </w:pPr>
            <w:r>
              <w:rPr/>
              <w:t xml:space="preserve">Azim Premji (puheenjohtaja) </w:t>
            </w:r>
          </w:p>
          <w:p>
            <w:pPr>
              <w:pStyle w:val="TableContents"/>
              <w:numPr>
                <w:ilvl w:val="0"/>
                <w:numId w:val="226"/>
              </w:numPr>
              <w:tabs>
                <w:tab w:val="clear" w:pos="1134"/>
                <w:tab w:val="left" w:leader="none" w:pos="707"/>
              </w:tabs>
              <w:bidi w:val="0"/>
              <w:spacing w:before="0" w:after="283"/>
              <w:ind w:start="707" w:hanging="283"/>
              <w:jc w:val="left"/>
              <w:rPr/>
            </w:pPr>
            <w:r>
              <w:rPr>
                <w:color w:val="A9A9A9"/>
              </w:rPr>
              <w:t xml:space="preserve">Abidali Neemuchwala </w:t>
            </w:r>
            <w:r>
              <w:rPr/>
              <w:t xml:space="preserve">(toimitusjohtaja) </w:t>
            </w:r>
          </w:p>
        </w:tc>
      </w:tr>
      <w:tr>
        <w:trPr/>
        <w:tc>
          <w:tcPr>
            <w:tcW w:w="2386" w:type="dxa"/>
            <w:tcBorders/>
            <w:vAlign w:val="center"/>
          </w:tcPr>
          <w:p>
            <w:pPr>
              <w:pStyle w:val="TableHeading"/>
              <w:suppressLineNumbers/>
              <w:bidi w:val="0"/>
              <w:spacing w:before="0" w:after="283"/>
              <w:jc w:val="center"/>
              <w:rPr/>
            </w:pPr>
            <w:r>
              <w:rPr/>
              <w:t xml:space="preserve">Palvelut </w:t>
            </w:r>
          </w:p>
        </w:tc>
        <w:tc>
          <w:tcPr>
            <w:tcW w:w="7696" w:type="dxa"/>
            <w:tcBorders/>
            <w:vAlign w:val="center"/>
          </w:tcPr>
          <w:p>
            <w:pPr>
              <w:pStyle w:val="TableContents"/>
              <w:bidi w:val="0"/>
              <w:spacing w:before="0" w:after="283"/>
              <w:jc w:val="left"/>
              <w:rPr/>
            </w:pPr>
            <w:r>
              <w:rPr/>
              <w:t xml:space="preserve">Digitaalinen strategia, liiketoimintakonsultointi ja IT-palvelut </w:t>
            </w:r>
          </w:p>
        </w:tc>
      </w:tr>
      <w:tr>
        <w:trPr/>
        <w:tc>
          <w:tcPr>
            <w:tcW w:w="2386" w:type="dxa"/>
            <w:tcBorders/>
            <w:vAlign w:val="center"/>
          </w:tcPr>
          <w:p>
            <w:pPr>
              <w:pStyle w:val="TableHeading"/>
              <w:suppressLineNumbers/>
              <w:bidi w:val="0"/>
              <w:spacing w:before="0" w:after="283"/>
              <w:jc w:val="center"/>
              <w:rPr/>
            </w:pPr>
            <w:r>
              <w:rPr/>
              <w:t xml:space="preserve">Tulot </w:t>
            </w:r>
          </w:p>
        </w:tc>
        <w:tc>
          <w:tcPr>
            <w:tcW w:w="7696" w:type="dxa"/>
            <w:tcBorders/>
            <w:vAlign w:val="center"/>
          </w:tcPr>
          <w:p>
            <w:pPr>
              <w:pStyle w:val="TableContents"/>
              <w:bidi w:val="0"/>
              <w:spacing w:before="0" w:after="283"/>
              <w:jc w:val="left"/>
              <w:rPr/>
            </w:pPr>
            <w:r>
              <w:rPr/>
              <w:t xml:space="preserve">8,48 miljardia Yhdysvaltain dollaria (2017)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7696" w:type="dxa"/>
            <w:tcBorders/>
            <w:vAlign w:val="center"/>
          </w:tcPr>
          <w:p>
            <w:pPr>
              <w:pStyle w:val="TableContents"/>
              <w:bidi w:val="0"/>
              <w:spacing w:before="0" w:after="283"/>
              <w:jc w:val="left"/>
              <w:rPr/>
            </w:pPr>
            <w:r>
              <w:rPr/>
              <w:t xml:space="preserve">1,70 miljardia Yhdysvaltain dollaria (2017) </w:t>
            </w:r>
          </w:p>
        </w:tc>
      </w:tr>
      <w:tr>
        <w:trPr/>
        <w:tc>
          <w:tcPr>
            <w:tcW w:w="2386" w:type="dxa"/>
            <w:tcBorders/>
            <w:vAlign w:val="center"/>
          </w:tcPr>
          <w:p>
            <w:pPr>
              <w:pStyle w:val="TableHeading"/>
              <w:suppressLineNumbers/>
              <w:bidi w:val="0"/>
              <w:spacing w:before="0" w:after="283"/>
              <w:jc w:val="center"/>
              <w:rPr/>
            </w:pPr>
            <w:r>
              <w:rPr/>
              <w:t xml:space="preserve">Voitto </w:t>
            </w:r>
          </w:p>
        </w:tc>
        <w:tc>
          <w:tcPr>
            <w:tcW w:w="7696" w:type="dxa"/>
            <w:tcBorders/>
            <w:vAlign w:val="center"/>
          </w:tcPr>
          <w:p>
            <w:pPr>
              <w:pStyle w:val="TableContents"/>
              <w:bidi w:val="0"/>
              <w:spacing w:before="0" w:after="283"/>
              <w:jc w:val="left"/>
              <w:rPr/>
            </w:pPr>
            <w:r>
              <w:rPr/>
              <w:t xml:space="preserve">1,31 miljardia Yhdysvaltain dollaria (2017)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7696" w:type="dxa"/>
            <w:tcBorders/>
            <w:vAlign w:val="center"/>
          </w:tcPr>
          <w:p>
            <w:pPr>
              <w:pStyle w:val="TableContents"/>
              <w:bidi w:val="0"/>
              <w:spacing w:before="0" w:after="283"/>
              <w:jc w:val="left"/>
              <w:rPr/>
            </w:pPr>
            <w:r>
              <w:rPr/>
              <w:t xml:space="preserve">12,23 miljardia Yhdysvaltain dollaria (2017)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7696" w:type="dxa"/>
            <w:tcBorders/>
            <w:vAlign w:val="center"/>
          </w:tcPr>
          <w:p>
            <w:pPr>
              <w:pStyle w:val="TableContents"/>
              <w:bidi w:val="0"/>
              <w:spacing w:before="0" w:after="283"/>
              <w:jc w:val="left"/>
              <w:rPr/>
            </w:pPr>
            <w:r>
              <w:rPr/>
              <w:t xml:space="preserve">8,06 miljardia Yhdysvaltain dollaria (2017)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7696" w:type="dxa"/>
            <w:tcBorders/>
            <w:vAlign w:val="center"/>
          </w:tcPr>
          <w:p>
            <w:pPr>
              <w:pStyle w:val="TableContents"/>
              <w:bidi w:val="0"/>
              <w:spacing w:before="0" w:after="283"/>
              <w:jc w:val="left"/>
              <w:rPr/>
            </w:pPr>
            <w:r>
              <w:rPr/>
              <w:t xml:space="preserve">Azim Premji (73,25 %)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7696" w:type="dxa"/>
            <w:tcBorders/>
            <w:vAlign w:val="center"/>
          </w:tcPr>
          <w:p>
            <w:pPr>
              <w:pStyle w:val="TableContents"/>
              <w:bidi w:val="0"/>
              <w:spacing w:before="0" w:after="283"/>
              <w:jc w:val="left"/>
              <w:rPr/>
            </w:pPr>
            <w:r>
              <w:rPr/>
              <w:t xml:space="preserve">166,790 (Q1 2017)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7696" w:type="dxa"/>
            <w:tcBorders/>
            <w:vAlign w:val="center"/>
          </w:tcPr>
          <w:p>
            <w:pPr>
              <w:pStyle w:val="TableContents"/>
              <w:bidi w:val="0"/>
              <w:spacing w:before="0" w:after="283"/>
              <w:jc w:val="left"/>
              <w:rPr/>
            </w:pPr>
            <w:r>
              <w:rPr/>
              <w:t xml:space="preserve">www.wipro.com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tulee toimitusjohtajaksi intialainen it-yhtiö Wipro vuonna 2016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Wipro Ltd. Logo vuodesta 2017 </w:t>
      </w:r>
    </w:p>
    <w:tbl>
      <w:tblPr>
        <w:tblW w:w="10082" w:type="dxa"/>
        <w:jc w:val="left"/>
        <w:tblInd w:w="0" w:type="dxa"/>
        <w:tblLayout w:type="fixed"/>
        <w:tblCellMar>
          <w:top w:w="28" w:type="dxa"/>
          <w:left w:w="28" w:type="dxa"/>
          <w:bottom w:w="28" w:type="dxa"/>
          <w:right w:w="28" w:type="dxa"/>
        </w:tblCellMar>
      </w:tblPr>
      <w:tblGrid>
        <w:gridCol w:w="2386"/>
        <w:gridCol w:w="7696"/>
      </w:tblGrid>
      <w:tr>
        <w:trPr/>
        <w:tc>
          <w:tcPr>
            <w:tcW w:w="2386" w:type="dxa"/>
            <w:tcBorders/>
            <w:vAlign w:val="center"/>
          </w:tcPr>
          <w:p>
            <w:pPr>
              <w:pStyle w:val="TableHeading"/>
              <w:suppressLineNumbers/>
              <w:bidi w:val="0"/>
              <w:spacing w:before="0" w:after="283"/>
              <w:jc w:val="center"/>
              <w:rPr/>
            </w:pPr>
            <w:r>
              <w:rPr/>
              <w:t xml:space="preserve">Tyyppi </w:t>
            </w:r>
          </w:p>
        </w:tc>
        <w:tc>
          <w:tcPr>
            <w:tcW w:w="7696"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7696"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t xml:space="preserve">BSE: 507685 </w:t>
            </w:r>
          </w:p>
          <w:p>
            <w:pPr>
              <w:pStyle w:val="TableContents"/>
              <w:numPr>
                <w:ilvl w:val="0"/>
                <w:numId w:val="227"/>
              </w:numPr>
              <w:tabs>
                <w:tab w:val="clear" w:pos="1134"/>
                <w:tab w:val="left" w:leader="none" w:pos="707"/>
              </w:tabs>
              <w:bidi w:val="0"/>
              <w:spacing w:before="0" w:after="0"/>
              <w:ind w:start="707" w:hanging="283"/>
              <w:jc w:val="left"/>
              <w:rPr/>
            </w:pPr>
            <w:r>
              <w:rPr/>
              <w:t xml:space="preserve">NSE: WIPRO </w:t>
            </w:r>
          </w:p>
          <w:p>
            <w:pPr>
              <w:pStyle w:val="TableContents"/>
              <w:numPr>
                <w:ilvl w:val="0"/>
                <w:numId w:val="227"/>
              </w:numPr>
              <w:tabs>
                <w:tab w:val="clear" w:pos="1134"/>
                <w:tab w:val="left" w:leader="none" w:pos="707"/>
              </w:tabs>
              <w:bidi w:val="0"/>
              <w:spacing w:before="0" w:after="0"/>
              <w:ind w:start="707" w:hanging="283"/>
              <w:jc w:val="left"/>
              <w:rPr/>
            </w:pPr>
            <w:r>
              <w:rPr/>
              <w:t xml:space="preserve">NYSE: WIT </w:t>
            </w:r>
          </w:p>
          <w:p>
            <w:pPr>
              <w:pStyle w:val="TableContents"/>
              <w:numPr>
                <w:ilvl w:val="0"/>
                <w:numId w:val="227"/>
              </w:numPr>
              <w:tabs>
                <w:tab w:val="clear" w:pos="1134"/>
                <w:tab w:val="left" w:leader="none" w:pos="707"/>
              </w:tabs>
              <w:bidi w:val="0"/>
              <w:spacing w:before="0" w:after="0"/>
              <w:ind w:start="707" w:hanging="283"/>
              <w:jc w:val="left"/>
              <w:rPr/>
            </w:pPr>
            <w:r>
              <w:rPr/>
              <w:t xml:space="preserve">BSE SENSEX Osakkeenomistaja </w:t>
            </w:r>
          </w:p>
          <w:p>
            <w:pPr>
              <w:pStyle w:val="TableContents"/>
              <w:numPr>
                <w:ilvl w:val="0"/>
                <w:numId w:val="227"/>
              </w:numPr>
              <w:tabs>
                <w:tab w:val="clear" w:pos="1134"/>
                <w:tab w:val="left" w:leader="none" w:pos="707"/>
              </w:tabs>
              <w:bidi w:val="0"/>
              <w:spacing w:before="0" w:after="283"/>
              <w:ind w:start="707" w:hanging="283"/>
              <w:jc w:val="left"/>
              <w:rPr/>
            </w:pPr>
            <w:r>
              <w:rPr/>
              <w:t xml:space="preserve">CNX Nifty Osakkeenomistaja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7696" w:type="dxa"/>
            <w:tcBorders/>
            <w:vAlign w:val="center"/>
          </w:tcPr>
          <w:p>
            <w:pPr>
              <w:pStyle w:val="TableContents"/>
              <w:bidi w:val="0"/>
              <w:spacing w:before="0" w:after="283"/>
              <w:jc w:val="left"/>
              <w:rPr/>
            </w:pPr>
            <w:r>
              <w:rPr/>
              <w:t xml:space="preserve">IT-palvelut, IT-konsultointi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7696" w:type="dxa"/>
            <w:tcBorders/>
            <w:vAlign w:val="center"/>
          </w:tcPr>
          <w:p>
            <w:pPr>
              <w:pStyle w:val="TableContents"/>
              <w:bidi w:val="0"/>
              <w:spacing w:before="0" w:after="283"/>
              <w:jc w:val="left"/>
              <w:rPr/>
            </w:pPr>
            <w:r>
              <w:rPr/>
              <w:t xml:space="preserve">29. joulukuuta 1945; 72 vuotta sitten (29. joulukuuta 1945) (Amalner, Maharashtra)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7696" w:type="dxa"/>
            <w:tcBorders/>
            <w:vAlign w:val="center"/>
          </w:tcPr>
          <w:p>
            <w:pPr>
              <w:pStyle w:val="TableContents"/>
              <w:bidi w:val="0"/>
              <w:spacing w:before="0" w:after="283"/>
              <w:jc w:val="left"/>
              <w:rPr/>
            </w:pPr>
            <w:r>
              <w:rPr/>
              <w:t xml:space="preserve">Mohamed Azim Hashim Premji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7696" w:type="dxa"/>
            <w:tcBorders/>
            <w:vAlign w:val="center"/>
          </w:tcPr>
          <w:p>
            <w:pPr>
              <w:pStyle w:val="TableContents"/>
              <w:bidi w:val="0"/>
              <w:spacing w:before="0" w:after="283"/>
              <w:jc w:val="left"/>
              <w:rPr/>
            </w:pPr>
            <w:r>
              <w:rPr/>
              <w:t xml:space="preserve">Bengaluru, Karnataka, Intia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7696"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7696"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Azim Premji (puheenjohtaja) </w:t>
            </w:r>
          </w:p>
          <w:p>
            <w:pPr>
              <w:pStyle w:val="TableContents"/>
              <w:numPr>
                <w:ilvl w:val="0"/>
                <w:numId w:val="228"/>
              </w:numPr>
              <w:tabs>
                <w:tab w:val="clear" w:pos="1134"/>
                <w:tab w:val="left" w:leader="none" w:pos="707"/>
              </w:tabs>
              <w:bidi w:val="0"/>
              <w:spacing w:before="0" w:after="283"/>
              <w:ind w:start="707" w:hanging="283"/>
              <w:jc w:val="left"/>
              <w:rPr/>
            </w:pPr>
            <w:r>
              <w:rPr>
                <w:color w:val="A9A9A9"/>
              </w:rPr>
              <w:t xml:space="preserve">Abidali Neemuchwala </w:t>
            </w:r>
            <w:r>
              <w:rPr/>
              <w:t xml:space="preserve">(toimitusjohtaja) </w:t>
            </w:r>
          </w:p>
        </w:tc>
      </w:tr>
      <w:tr>
        <w:trPr/>
        <w:tc>
          <w:tcPr>
            <w:tcW w:w="2386" w:type="dxa"/>
            <w:tcBorders/>
            <w:vAlign w:val="center"/>
          </w:tcPr>
          <w:p>
            <w:pPr>
              <w:pStyle w:val="TableHeading"/>
              <w:suppressLineNumbers/>
              <w:bidi w:val="0"/>
              <w:spacing w:before="0" w:after="283"/>
              <w:jc w:val="center"/>
              <w:rPr/>
            </w:pPr>
            <w:r>
              <w:rPr/>
              <w:t xml:space="preserve">Palvelut </w:t>
            </w:r>
          </w:p>
        </w:tc>
        <w:tc>
          <w:tcPr>
            <w:tcW w:w="7696" w:type="dxa"/>
            <w:tcBorders/>
            <w:vAlign w:val="center"/>
          </w:tcPr>
          <w:p>
            <w:pPr>
              <w:pStyle w:val="TableContents"/>
              <w:bidi w:val="0"/>
              <w:spacing w:before="0" w:after="283"/>
              <w:jc w:val="left"/>
              <w:rPr/>
            </w:pPr>
            <w:r>
              <w:rPr/>
              <w:t xml:space="preserve">Digitaalinen strategia, liiketoimintakonsultointi ja IT-palvelut </w:t>
            </w:r>
          </w:p>
        </w:tc>
      </w:tr>
      <w:tr>
        <w:trPr/>
        <w:tc>
          <w:tcPr>
            <w:tcW w:w="2386" w:type="dxa"/>
            <w:tcBorders/>
            <w:vAlign w:val="center"/>
          </w:tcPr>
          <w:p>
            <w:pPr>
              <w:pStyle w:val="TableHeading"/>
              <w:suppressLineNumbers/>
              <w:bidi w:val="0"/>
              <w:spacing w:before="0" w:after="283"/>
              <w:jc w:val="center"/>
              <w:rPr/>
            </w:pPr>
            <w:r>
              <w:rPr/>
              <w:t xml:space="preserve">Tulot </w:t>
            </w:r>
          </w:p>
        </w:tc>
        <w:tc>
          <w:tcPr>
            <w:tcW w:w="7696" w:type="dxa"/>
            <w:tcBorders/>
            <w:vAlign w:val="center"/>
          </w:tcPr>
          <w:p>
            <w:pPr>
              <w:pStyle w:val="TableContents"/>
              <w:bidi w:val="0"/>
              <w:spacing w:before="0" w:after="283"/>
              <w:jc w:val="left"/>
              <w:rPr/>
            </w:pPr>
            <w:r>
              <w:rPr/>
              <w:t xml:space="preserve">8,48 miljardia Yhdysvaltain dollaria (2017)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7696" w:type="dxa"/>
            <w:tcBorders/>
            <w:vAlign w:val="center"/>
          </w:tcPr>
          <w:p>
            <w:pPr>
              <w:pStyle w:val="TableContents"/>
              <w:bidi w:val="0"/>
              <w:spacing w:before="0" w:after="283"/>
              <w:jc w:val="left"/>
              <w:rPr/>
            </w:pPr>
            <w:r>
              <w:rPr/>
              <w:t xml:space="preserve">1,70 miljardia Yhdysvaltain dollaria (2017) </w:t>
            </w:r>
          </w:p>
        </w:tc>
      </w:tr>
      <w:tr>
        <w:trPr/>
        <w:tc>
          <w:tcPr>
            <w:tcW w:w="2386" w:type="dxa"/>
            <w:tcBorders/>
            <w:vAlign w:val="center"/>
          </w:tcPr>
          <w:p>
            <w:pPr>
              <w:pStyle w:val="TableHeading"/>
              <w:suppressLineNumbers/>
              <w:bidi w:val="0"/>
              <w:spacing w:before="0" w:after="283"/>
              <w:jc w:val="center"/>
              <w:rPr/>
            </w:pPr>
            <w:r>
              <w:rPr/>
              <w:t xml:space="preserve">Voitto </w:t>
            </w:r>
          </w:p>
        </w:tc>
        <w:tc>
          <w:tcPr>
            <w:tcW w:w="7696" w:type="dxa"/>
            <w:tcBorders/>
            <w:vAlign w:val="center"/>
          </w:tcPr>
          <w:p>
            <w:pPr>
              <w:pStyle w:val="TableContents"/>
              <w:bidi w:val="0"/>
              <w:spacing w:before="0" w:after="283"/>
              <w:jc w:val="left"/>
              <w:rPr/>
            </w:pPr>
            <w:r>
              <w:rPr/>
              <w:t xml:space="preserve">1,31 miljardia Yhdysvaltain dollaria (2017)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7696" w:type="dxa"/>
            <w:tcBorders/>
            <w:vAlign w:val="center"/>
          </w:tcPr>
          <w:p>
            <w:pPr>
              <w:pStyle w:val="TableContents"/>
              <w:bidi w:val="0"/>
              <w:spacing w:before="0" w:after="283"/>
              <w:jc w:val="left"/>
              <w:rPr/>
            </w:pPr>
            <w:r>
              <w:rPr/>
              <w:t xml:space="preserve">12,23 miljardia Yhdysvaltain dollaria (2017)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7696" w:type="dxa"/>
            <w:tcBorders/>
            <w:vAlign w:val="center"/>
          </w:tcPr>
          <w:p>
            <w:pPr>
              <w:pStyle w:val="TableContents"/>
              <w:bidi w:val="0"/>
              <w:spacing w:before="0" w:after="283"/>
              <w:jc w:val="left"/>
              <w:rPr/>
            </w:pPr>
            <w:r>
              <w:rPr/>
              <w:t xml:space="preserve">8,06 miljardia Yhdysvaltain dollaria (2017)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7696" w:type="dxa"/>
            <w:tcBorders/>
            <w:vAlign w:val="center"/>
          </w:tcPr>
          <w:p>
            <w:pPr>
              <w:pStyle w:val="TableContents"/>
              <w:bidi w:val="0"/>
              <w:spacing w:before="0" w:after="283"/>
              <w:jc w:val="left"/>
              <w:rPr/>
            </w:pPr>
            <w:r>
              <w:rPr/>
              <w:t xml:space="preserve">Azim Premji (73,25 %)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7696" w:type="dxa"/>
            <w:tcBorders/>
            <w:vAlign w:val="center"/>
          </w:tcPr>
          <w:p>
            <w:pPr>
              <w:pStyle w:val="TableContents"/>
              <w:bidi w:val="0"/>
              <w:spacing w:before="0" w:after="283"/>
              <w:jc w:val="left"/>
              <w:rPr/>
            </w:pPr>
            <w:r>
              <w:rPr/>
              <w:t xml:space="preserve">166,790 (Q1 2017)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7696" w:type="dxa"/>
            <w:tcBorders/>
            <w:vAlign w:val="center"/>
          </w:tcPr>
          <w:p>
            <w:pPr>
              <w:pStyle w:val="TableContents"/>
              <w:bidi w:val="0"/>
              <w:spacing w:before="0" w:after="283"/>
              <w:jc w:val="left"/>
              <w:rPr/>
            </w:pPr>
            <w:r>
              <w:rPr/>
              <w:t xml:space="preserve">www.wipro.com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intialaisen it-yrityksen Vipron toimitusjohtaja.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tuli Wipron it-yhtiön toimitusjohtaja vuonna 2016...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Joulukuun 31. päivän 2015 lopussa sen henkilöstömäärä oli 170 664. </w:t>
      </w:r>
      <w:r>
        <w:rPr>
          <w:color w:val="A9A9A9"/>
        </w:rPr>
        <w:t xml:space="preserve">Abid Ali Neemuchwala </w:t>
      </w:r>
      <w:r>
        <w:rPr/>
        <w:t xml:space="preserve">nimitettiin Wipron toimitusjohtajaksi sen jälkeen, kun T.K. luopui tehtävästään vuoden 2016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2016, josta tuli Wipro-yhtiön toimitusjohtaja,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josta tuli Wipron toimitusjohtaja vuonna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kenestä tuli intialaisen it-yhtiön Wipron toimitusjohtaja vuonna 2016?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josta tuli it-yhtiö Vipron toimitusjohtaja vuonna 2016.</w:t>
      </w:r>
    </w:p>
    <w:p>
      <w:pPr>
        <w:pStyle w:val="TextBody"/>
        <w:bidi w:val="0"/>
        <w:jc w:val="left"/>
        <w:rPr>
          <w:b/>
          <w:u w:val="single"/>
          <w:shd w:val="clear" w:fill="FFFF00"/>
        </w:rPr>
      </w:pPr>
      <w:r>
        <w:rPr>
          <w:b/>
          <w:u w:val="single"/>
          <w:shd w:val="clear" w:fill="FFFF00"/>
        </w:rPr>
        <w:t xml:space="preserve">Asiakirjan numero 4821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Kolmas sukupolvi Yleiskatsaus </w:t>
      </w:r>
    </w:p>
    <w:tbl>
      <w:tblPr>
        <w:tblW w:w="10205" w:type="dxa"/>
        <w:jc w:val="left"/>
        <w:tblInd w:w="0" w:type="dxa"/>
        <w:tblLayout w:type="fixed"/>
        <w:tblCellMar>
          <w:top w:w="28" w:type="dxa"/>
          <w:left w:w="28" w:type="dxa"/>
          <w:bottom w:w="28" w:type="dxa"/>
          <w:right w:w="28" w:type="dxa"/>
        </w:tblCellMar>
      </w:tblPr>
      <w:tblGrid>
        <w:gridCol w:w="1533"/>
        <w:gridCol w:w="8672"/>
      </w:tblGrid>
      <w:tr>
        <w:trPr/>
        <w:tc>
          <w:tcPr>
            <w:tcW w:w="1533" w:type="dxa"/>
            <w:tcBorders/>
            <w:vAlign w:val="center"/>
          </w:tcPr>
          <w:p>
            <w:pPr>
              <w:pStyle w:val="TableHeading"/>
              <w:suppressLineNumbers/>
              <w:bidi w:val="0"/>
              <w:spacing w:before="0" w:after="283"/>
              <w:jc w:val="center"/>
              <w:rPr/>
            </w:pPr>
            <w:r>
              <w:rPr/>
              <w:t xml:space="preserve">Tuotanto </w:t>
            </w:r>
          </w:p>
        </w:tc>
        <w:tc>
          <w:tcPr>
            <w:tcW w:w="8672" w:type="dxa"/>
            <w:tcBorders/>
            <w:vAlign w:val="center"/>
          </w:tcPr>
          <w:p>
            <w:pPr>
              <w:pStyle w:val="TableContents"/>
              <w:bidi w:val="0"/>
              <w:spacing w:before="0" w:after="283"/>
              <w:jc w:val="left"/>
              <w:rPr/>
            </w:pPr>
            <w:r>
              <w:rPr/>
              <w:t xml:space="preserve">Tammikuu 2010 -- nyt </w:t>
            </w:r>
          </w:p>
        </w:tc>
      </w:tr>
      <w:tr>
        <w:trPr/>
        <w:tc>
          <w:tcPr>
            <w:tcW w:w="1533" w:type="dxa"/>
            <w:tcBorders/>
            <w:vAlign w:val="center"/>
          </w:tcPr>
          <w:p>
            <w:pPr>
              <w:pStyle w:val="TableHeading"/>
              <w:suppressLineNumbers/>
              <w:bidi w:val="0"/>
              <w:spacing w:before="0" w:after="283"/>
              <w:jc w:val="center"/>
              <w:rPr/>
            </w:pPr>
            <w:r>
              <w:rPr/>
              <w:t xml:space="preserve">Mallivuodet </w:t>
            </w:r>
          </w:p>
        </w:tc>
        <w:tc>
          <w:tcPr>
            <w:tcW w:w="8672" w:type="dxa"/>
            <w:tcBorders/>
            <w:vAlign w:val="center"/>
          </w:tcPr>
          <w:p>
            <w:pPr>
              <w:pStyle w:val="TableContents"/>
              <w:bidi w:val="0"/>
              <w:spacing w:before="0" w:after="283"/>
              <w:jc w:val="left"/>
              <w:rPr/>
            </w:pPr>
            <w:r>
              <w:rPr/>
              <w:t xml:space="preserve">2011 -- nyt </w:t>
            </w:r>
          </w:p>
        </w:tc>
      </w:tr>
      <w:tr>
        <w:trPr/>
        <w:tc>
          <w:tcPr>
            <w:tcW w:w="1533" w:type="dxa"/>
            <w:tcBorders/>
            <w:vAlign w:val="center"/>
          </w:tcPr>
          <w:p>
            <w:pPr>
              <w:pStyle w:val="TableHeading"/>
              <w:suppressLineNumbers/>
              <w:bidi w:val="0"/>
              <w:spacing w:before="0" w:after="283"/>
              <w:jc w:val="center"/>
              <w:rPr/>
            </w:pPr>
            <w:r>
              <w:rPr/>
              <w:t xml:space="preserve">Kokoonpano </w:t>
            </w:r>
          </w:p>
        </w:tc>
        <w:tc>
          <w:tcPr>
            <w:tcW w:w="8672" w:type="dxa"/>
            <w:tcBorders/>
            <w:vAlign w:val="center"/>
          </w:tcPr>
          <w:p>
            <w:pPr>
              <w:pStyle w:val="TableContents"/>
              <w:bidi w:val="0"/>
              <w:spacing w:before="0" w:after="283"/>
              <w:jc w:val="left"/>
              <w:rPr/>
            </w:pPr>
            <w:r>
              <w:rPr/>
              <w:t xml:space="preserve">Yhdysvallat: Princeton, Indiana (TMMI) </w:t>
            </w:r>
          </w:p>
        </w:tc>
      </w:tr>
      <w:tr>
        <w:trPr/>
        <w:tc>
          <w:tcPr>
            <w:tcW w:w="1533" w:type="dxa"/>
            <w:tcBorders/>
            <w:vAlign w:val="center"/>
          </w:tcPr>
          <w:p>
            <w:pPr>
              <w:pStyle w:val="TableHeading"/>
              <w:suppressLineNumbers/>
              <w:bidi w:val="0"/>
              <w:spacing w:before="0" w:after="283"/>
              <w:jc w:val="center"/>
              <w:rPr/>
            </w:pPr>
            <w:r>
              <w:rPr/>
              <w:t xml:space="preserve">Suunnittelija </w:t>
            </w:r>
          </w:p>
        </w:tc>
        <w:tc>
          <w:tcPr>
            <w:tcW w:w="8672" w:type="dxa"/>
            <w:tcBorders/>
            <w:vAlign w:val="center"/>
          </w:tcPr>
          <w:p>
            <w:pPr>
              <w:pStyle w:val="TableContents"/>
              <w:bidi w:val="0"/>
              <w:spacing w:before="0" w:after="283"/>
              <w:jc w:val="left"/>
              <w:rPr/>
            </w:pPr>
            <w:r>
              <w:rPr/>
              <w:t xml:space="preserve">Ian Cartabiano ja Kazuo Mori (2007) Runko ja alusta. </w:t>
            </w:r>
          </w:p>
        </w:tc>
      </w:tr>
      <w:tr>
        <w:trPr/>
        <w:tc>
          <w:tcPr>
            <w:tcW w:w="1533" w:type="dxa"/>
            <w:tcBorders/>
            <w:vAlign w:val="center"/>
          </w:tcPr>
          <w:p>
            <w:pPr>
              <w:pStyle w:val="TableHeading"/>
              <w:suppressLineNumbers/>
              <w:bidi w:val="0"/>
              <w:spacing w:before="0" w:after="283"/>
              <w:jc w:val="center"/>
              <w:rPr/>
            </w:pPr>
            <w:r>
              <w:rPr/>
              <w:t xml:space="preserve">Korityyppi </w:t>
            </w:r>
          </w:p>
        </w:tc>
        <w:tc>
          <w:tcPr>
            <w:tcW w:w="8672" w:type="dxa"/>
            <w:tcBorders/>
            <w:vAlign w:val="center"/>
          </w:tcPr>
          <w:p>
            <w:pPr>
              <w:pStyle w:val="TableContents"/>
              <w:bidi w:val="0"/>
              <w:spacing w:before="0" w:after="283"/>
              <w:jc w:val="left"/>
              <w:rPr/>
            </w:pPr>
            <w:r>
              <w:rPr/>
              <w:t xml:space="preserve">4-ovinen tila-auto </w:t>
            </w:r>
          </w:p>
        </w:tc>
      </w:tr>
      <w:tr>
        <w:trPr/>
        <w:tc>
          <w:tcPr>
            <w:tcW w:w="1533" w:type="dxa"/>
            <w:tcBorders/>
            <w:vAlign w:val="center"/>
          </w:tcPr>
          <w:p>
            <w:pPr>
              <w:pStyle w:val="TableHeading"/>
              <w:suppressLineNumbers/>
              <w:bidi w:val="0"/>
              <w:spacing w:before="0" w:after="283"/>
              <w:jc w:val="center"/>
              <w:rPr/>
            </w:pPr>
            <w:r>
              <w:rPr/>
              <w:t xml:space="preserve">Asettelu </w:t>
            </w:r>
          </w:p>
        </w:tc>
        <w:tc>
          <w:tcPr>
            <w:tcW w:w="8672" w:type="dxa"/>
            <w:tcBorders/>
            <w:vAlign w:val="center"/>
          </w:tcPr>
          <w:p>
            <w:pPr>
              <w:pStyle w:val="TableContents"/>
              <w:bidi w:val="0"/>
              <w:spacing w:before="0" w:after="283"/>
              <w:jc w:val="left"/>
              <w:rPr/>
            </w:pPr>
            <w:r>
              <w:rPr/>
              <w:t xml:space="preserve">Etumoottori, etuveto Etumoottori, neliveto Etumoottori, neliveto </w:t>
            </w:r>
          </w:p>
        </w:tc>
      </w:tr>
      <w:tr>
        <w:trPr/>
        <w:tc>
          <w:tcPr>
            <w:tcW w:w="1533" w:type="dxa"/>
            <w:tcBorders/>
            <w:vAlign w:val="center"/>
          </w:tcPr>
          <w:p>
            <w:pPr>
              <w:pStyle w:val="TableHeading"/>
              <w:suppressLineNumbers/>
              <w:bidi w:val="0"/>
              <w:spacing w:before="0" w:after="283"/>
              <w:jc w:val="center"/>
              <w:rPr/>
            </w:pPr>
            <w:r>
              <w:rPr/>
              <w:t xml:space="preserve">Alusta </w:t>
            </w:r>
          </w:p>
        </w:tc>
        <w:tc>
          <w:tcPr>
            <w:tcW w:w="8672" w:type="dxa"/>
            <w:tcBorders/>
            <w:vAlign w:val="center"/>
          </w:tcPr>
          <w:p>
            <w:pPr>
              <w:pStyle w:val="TableContents"/>
              <w:bidi w:val="0"/>
              <w:spacing w:before="0" w:after="283"/>
              <w:jc w:val="left"/>
              <w:rPr/>
            </w:pPr>
            <w:r>
              <w:rPr/>
              <w:t xml:space="preserve">Toyota K-alusta Voimansiirto </w:t>
            </w:r>
          </w:p>
        </w:tc>
      </w:tr>
      <w:tr>
        <w:trPr/>
        <w:tc>
          <w:tcPr>
            <w:tcW w:w="1533" w:type="dxa"/>
            <w:tcBorders/>
            <w:vAlign w:val="center"/>
          </w:tcPr>
          <w:p>
            <w:pPr>
              <w:pStyle w:val="TableHeading"/>
              <w:suppressLineNumbers/>
              <w:bidi w:val="0"/>
              <w:spacing w:before="0" w:after="283"/>
              <w:jc w:val="center"/>
              <w:rPr/>
            </w:pPr>
            <w:r>
              <w:rPr/>
              <w:t xml:space="preserve">Moottori </w:t>
            </w:r>
          </w:p>
        </w:tc>
        <w:tc>
          <w:tcPr>
            <w:tcW w:w="8672" w:type="dxa"/>
            <w:tcBorders/>
            <w:vAlign w:val="center"/>
          </w:tcPr>
          <w:p>
            <w:pPr>
              <w:pStyle w:val="TableContents"/>
              <w:bidi w:val="0"/>
              <w:spacing w:before="0" w:after="283"/>
              <w:jc w:val="left"/>
              <w:rPr/>
            </w:pPr>
            <w:r>
              <w:rPr/>
              <w:t xml:space="preserve">2.7 L 1AR-FE I4 (MY2011 -- 2012) 3.5 L 2GR-FE V6 (MY2011 -- 2016) 3.5 L 2GR-FKS V6 (MY2017 --) </w:t>
            </w:r>
          </w:p>
        </w:tc>
      </w:tr>
      <w:tr>
        <w:trPr/>
        <w:tc>
          <w:tcPr>
            <w:tcW w:w="1533" w:type="dxa"/>
            <w:tcBorders/>
            <w:vAlign w:val="center"/>
          </w:tcPr>
          <w:p>
            <w:pPr>
              <w:pStyle w:val="TableHeading"/>
              <w:suppressLineNumbers/>
              <w:bidi w:val="0"/>
              <w:spacing w:before="0" w:after="283"/>
              <w:jc w:val="center"/>
              <w:rPr/>
            </w:pPr>
            <w:r>
              <w:rPr/>
              <w:t xml:space="preserve">Voimansiirto </w:t>
            </w:r>
          </w:p>
        </w:tc>
        <w:tc>
          <w:tcPr>
            <w:tcW w:w="8672" w:type="dxa"/>
            <w:tcBorders/>
            <w:vAlign w:val="center"/>
          </w:tcPr>
          <w:p>
            <w:pPr>
              <w:pStyle w:val="TableContents"/>
              <w:bidi w:val="0"/>
              <w:spacing w:before="0" w:after="283"/>
              <w:jc w:val="left"/>
              <w:rPr/>
            </w:pPr>
            <w:r>
              <w:rPr/>
              <w:t xml:space="preserve">6-vaihteinen automaatti (MY2011 -- 2016) 8-vaihteinen automaatti (MY2017 --) Mitat </w:t>
            </w:r>
          </w:p>
        </w:tc>
      </w:tr>
      <w:tr>
        <w:trPr/>
        <w:tc>
          <w:tcPr>
            <w:tcW w:w="1533" w:type="dxa"/>
            <w:tcBorders/>
            <w:vAlign w:val="center"/>
          </w:tcPr>
          <w:p>
            <w:pPr>
              <w:pStyle w:val="TableHeading"/>
              <w:suppressLineNumbers/>
              <w:bidi w:val="0"/>
              <w:spacing w:before="0" w:after="283"/>
              <w:jc w:val="center"/>
              <w:rPr/>
            </w:pPr>
            <w:r>
              <w:rPr/>
              <w:t xml:space="preserve">Akseliväli </w:t>
            </w:r>
          </w:p>
        </w:tc>
        <w:tc>
          <w:tcPr>
            <w:tcW w:w="8672" w:type="dxa"/>
            <w:tcBorders/>
            <w:vAlign w:val="center"/>
          </w:tcPr>
          <w:p>
            <w:pPr>
              <w:pStyle w:val="TableContents"/>
              <w:bidi w:val="0"/>
              <w:spacing w:before="0" w:after="283"/>
              <w:jc w:val="left"/>
              <w:rPr/>
            </w:pPr>
            <w:r>
              <w:rPr/>
              <w:t xml:space="preserve">119,3 tuumaa (3 030 mm) </w:t>
            </w:r>
          </w:p>
        </w:tc>
      </w:tr>
      <w:tr>
        <w:trPr/>
        <w:tc>
          <w:tcPr>
            <w:tcW w:w="1533" w:type="dxa"/>
            <w:tcBorders/>
            <w:vAlign w:val="center"/>
          </w:tcPr>
          <w:p>
            <w:pPr>
              <w:pStyle w:val="TableHeading"/>
              <w:suppressLineNumbers/>
              <w:bidi w:val="0"/>
              <w:spacing w:before="0" w:after="283"/>
              <w:jc w:val="center"/>
              <w:rPr/>
            </w:pPr>
            <w:r>
              <w:rPr/>
              <w:t xml:space="preserve">Pituus </w:t>
            </w:r>
          </w:p>
        </w:tc>
        <w:tc>
          <w:tcPr>
            <w:tcW w:w="8672" w:type="dxa"/>
            <w:tcBorders/>
            <w:vAlign w:val="center"/>
          </w:tcPr>
          <w:p>
            <w:pPr>
              <w:pStyle w:val="TableContents"/>
              <w:bidi w:val="0"/>
              <w:spacing w:before="0" w:after="283"/>
              <w:jc w:val="left"/>
              <w:rPr/>
            </w:pPr>
            <w:r>
              <w:rPr>
                <w:color w:val="A9A9A9"/>
              </w:rPr>
              <w:t xml:space="preserve">200,2 tuumaa (5,085 mm</w:t>
            </w:r>
            <w:r>
              <w:rPr/>
              <w:t xml:space="preserve">) </w:t>
            </w:r>
          </w:p>
        </w:tc>
      </w:tr>
      <w:tr>
        <w:trPr/>
        <w:tc>
          <w:tcPr>
            <w:tcW w:w="1533" w:type="dxa"/>
            <w:tcBorders/>
            <w:vAlign w:val="center"/>
          </w:tcPr>
          <w:p>
            <w:pPr>
              <w:pStyle w:val="TableHeading"/>
              <w:suppressLineNumbers/>
              <w:bidi w:val="0"/>
              <w:spacing w:before="0" w:after="283"/>
              <w:jc w:val="center"/>
              <w:rPr/>
            </w:pPr>
            <w:r>
              <w:rPr/>
              <w:t xml:space="preserve">Leveys </w:t>
            </w:r>
          </w:p>
        </w:tc>
        <w:tc>
          <w:tcPr>
            <w:tcW w:w="8672" w:type="dxa"/>
            <w:tcBorders/>
            <w:vAlign w:val="center"/>
          </w:tcPr>
          <w:p>
            <w:pPr>
              <w:pStyle w:val="TableContents"/>
              <w:bidi w:val="0"/>
              <w:spacing w:before="0" w:after="283"/>
              <w:jc w:val="left"/>
              <w:rPr/>
            </w:pPr>
            <w:r>
              <w:rPr/>
              <w:t xml:space="preserve">78,2 tuumaa (1 986 mm) </w:t>
            </w:r>
          </w:p>
        </w:tc>
      </w:tr>
      <w:tr>
        <w:trPr/>
        <w:tc>
          <w:tcPr>
            <w:tcW w:w="1533" w:type="dxa"/>
            <w:tcBorders/>
            <w:vAlign w:val="center"/>
          </w:tcPr>
          <w:p>
            <w:pPr>
              <w:pStyle w:val="TableHeading"/>
              <w:suppressLineNumbers/>
              <w:bidi w:val="0"/>
              <w:spacing w:before="0" w:after="283"/>
              <w:jc w:val="center"/>
              <w:rPr/>
            </w:pPr>
            <w:r>
              <w:rPr/>
              <w:t xml:space="preserve">Korkeus </w:t>
            </w:r>
          </w:p>
        </w:tc>
        <w:tc>
          <w:tcPr>
            <w:tcW w:w="8672" w:type="dxa"/>
            <w:tcBorders/>
            <w:vAlign w:val="center"/>
          </w:tcPr>
          <w:p>
            <w:pPr>
              <w:pStyle w:val="TableContents"/>
              <w:bidi w:val="0"/>
              <w:spacing w:before="0" w:after="283"/>
              <w:jc w:val="left"/>
              <w:rPr/>
            </w:pPr>
            <w:r>
              <w:rPr/>
              <w:t xml:space="preserve">68,9 tuumaa (1 750 mm) 70,7 tuumaa (1 796 mm) (kattokaiteiden kanssa) </w:t>
            </w:r>
          </w:p>
        </w:tc>
      </w:tr>
      <w:tr>
        <w:trPr/>
        <w:tc>
          <w:tcPr>
            <w:tcW w:w="1533" w:type="dxa"/>
            <w:tcBorders/>
            <w:vAlign w:val="center"/>
          </w:tcPr>
          <w:p>
            <w:pPr>
              <w:pStyle w:val="TableHeading"/>
              <w:suppressLineNumbers/>
              <w:bidi w:val="0"/>
              <w:spacing w:before="0" w:after="283"/>
              <w:jc w:val="center"/>
              <w:rPr/>
            </w:pPr>
            <w:r>
              <w:rPr/>
              <w:t xml:space="preserve">Omapaino </w:t>
            </w:r>
          </w:p>
        </w:tc>
        <w:tc>
          <w:tcPr>
            <w:tcW w:w="8672" w:type="dxa"/>
            <w:tcBorders/>
            <w:vAlign w:val="center"/>
          </w:tcPr>
          <w:p>
            <w:pPr>
              <w:pStyle w:val="TableContents"/>
              <w:bidi w:val="0"/>
              <w:spacing w:before="0" w:after="283"/>
              <w:jc w:val="left"/>
              <w:rPr/>
            </w:pPr>
            <w:r>
              <w:rPr/>
              <w:t xml:space="preserve">1,950 kg (4,310 lb)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toyota sienna tila-auton pituus?</w:t>
      </w:r>
    </w:p>
    <w:p>
      <w:pPr>
        <w:pStyle w:val="TextBody"/>
        <w:bidi w:val="0"/>
        <w:jc w:val="left"/>
        <w:rPr>
          <w:b/>
          <w:u w:val="single"/>
          <w:shd w:val="clear" w:fill="FFFF00"/>
        </w:rPr>
      </w:pPr>
      <w:r>
        <w:rPr>
          <w:b/>
          <w:u w:val="single"/>
          <w:shd w:val="clear" w:fill="FFFF00"/>
        </w:rPr>
        <w:t xml:space="preserve">Asiakirjan numero 4822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Naisilla relaksiinia tuottaa pääasiassa keltarauhanen sekä raskaana olevilla että ei-raskaana olevilla naisilla; se nousee huippuunsa noin 14 päivän kuluessa ovulaatiosta ja laskee sitten, kun raskautta ei tapahdu, jolloin kuukautiset alkavat). </w:t>
      </w:r>
      <w:r>
        <w:rPr>
          <w:color w:val="A9A9A9"/>
        </w:rPr>
        <w:t xml:space="preserve">Raskauden ensimmäisen kolmanneksen aikana </w:t>
      </w:r>
      <w:r>
        <w:rPr/>
        <w:t xml:space="preserve">tasot nousevat ja dekidua tuottaa lisää relaksiinia. Relaksiinin huippu saavutetaan </w:t>
      </w:r>
      <w:r>
        <w:rPr>
          <w:color w:val="DCDCDC"/>
        </w:rPr>
        <w:t xml:space="preserve">ensimmäisen raskauskolmanneksen 14 viikon </w:t>
      </w:r>
      <w:r>
        <w:rPr/>
        <w:t xml:space="preserve">aikana </w:t>
      </w:r>
      <w:r>
        <w:rPr/>
        <w:t xml:space="preserve">ja synnytyksessä. Sen tiedetään välittävän raskauden aikana tapahtuvia hemodynaamisia muutoksia, kuten lisääntynyttä sydämen minuuttitilavuutta, lisääntynyttä munuaisverenkiertoa ja lisääntynyttä valtimovastusta. Se rentouttaa myös muita lantion nivelsiteitä. Sen uskotaan pehmentävän häpyluun symphyysiä.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relaksiinia aletaan tuottaa raskauden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hormonirelaksiini alkaa raskauden aikana?</w:t>
      </w:r>
    </w:p>
    <w:p>
      <w:pPr>
        <w:pStyle w:val="TextBody"/>
        <w:bidi w:val="0"/>
        <w:jc w:val="left"/>
        <w:rPr>
          <w:b/>
          <w:u w:val="single"/>
          <w:shd w:val="clear" w:fill="FFFF00"/>
        </w:rPr>
      </w:pPr>
      <w:r>
        <w:rPr>
          <w:b/>
          <w:u w:val="single"/>
          <w:shd w:val="clear" w:fill="FFFF00"/>
        </w:rPr>
        <w:t xml:space="preserve">Asiakirjan numero 4823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Takeru Kobayashi </w:t>
      </w:r>
      <w:r>
        <w:rPr/>
        <w:t xml:space="preserve">(小林 </w:t>
      </w:r>
      <w:r>
        <w:rPr/>
        <w:t xml:space="preserve">尊, Kobayashi Takeru, s. 15. maaliskuuta 1978) on japanilainen kilpasyöjä. Hänellä on useita ennätyksiä, muun muassa kahdeksan Guinnessin ennätystä, hot dogien, lihapullien, Twinkien, tacojen, hampurilaisten, pizzan, jäätelön ja pastan syömisessä.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hot dogien syömisessä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ennätys eniten syötyjen hotdogien määrässä.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ennätys eniten hot dogeja syöneenä...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maailmanmestari hot dogin syömisessä</w:t>
      </w:r>
    </w:p>
    <w:p>
      <w:pPr>
        <w:pStyle w:val="TextBody"/>
        <w:bidi w:val="0"/>
        <w:jc w:val="left"/>
        <w:rPr>
          <w:b/>
          <w:u w:val="single"/>
          <w:shd w:val="clear" w:fill="FFFF00"/>
        </w:rPr>
      </w:pPr>
      <w:r>
        <w:rPr>
          <w:b/>
          <w:u w:val="single"/>
          <w:shd w:val="clear" w:fill="FFFF00"/>
        </w:rPr>
        <w:t xml:space="preserve">Asiakirjan numero 4824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Gig in the Sky'' on englantilaisen progressiivisen rock-yhtyeen </w:t>
      </w:r>
      <w:r>
        <w:rPr>
          <w:color w:val="A9A9A9"/>
        </w:rPr>
        <w:t xml:space="preserve">Pink Floydin </w:t>
      </w:r>
      <w:r>
        <w:rPr/>
        <w:t xml:space="preserve">vuonna 1973 julkaistun albumin The Dark Side of the Moon viides kappale</w:t>
      </w:r>
      <w:r>
        <w:rPr/>
        <w:t xml:space="preserve">. </w:t>
      </w:r>
      <w:r>
        <w:rPr/>
        <w:t xml:space="preserve">Kappaleen musiikki on Richard Wrightin ja ei-lexikaalinen laulu </w:t>
      </w:r>
      <w:r>
        <w:rPr>
          <w:color w:val="DCDCDC"/>
        </w:rPr>
        <w:t xml:space="preserve">Clare Torryn</w:t>
      </w:r>
      <w:r>
        <w:rPr/>
        <w:t xml:space="preserve"> käsialaa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suuren keikan taivaalla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Pink Floydin Great Gig in the Sky -levyn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suurella keikalla taivaalla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suurella keikalla taivaalla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suurella keikalla taivaalla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suurta keikkaa taivaalla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laulaa Pink Floydin suuren keikan taivaalla...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lauloi Pink Floydin suurella keikalla taivaalla.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Lauluntekijä(t) </w:t>
      </w:r>
      <w:r>
        <w:rPr>
          <w:color w:val="A9A9A9"/>
        </w:rPr>
        <w:t xml:space="preserve">Richard Wright</w:t>
      </w:r>
      <w:r>
        <w:rPr/>
        <w:t xml:space="preserve">, </w:t>
      </w:r>
      <w:r>
        <w:rPr>
          <w:color w:val="DCDCDC"/>
        </w:rPr>
        <w:t xml:space="preserve">Clare Torry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suuren keikan taivaalla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bändi alkoi etsiä laulajaa, albumin ääniteknikko Alan Parsons ehdotti </w:t>
      </w:r>
      <w:r>
        <w:rPr>
          <w:color w:val="A9A9A9"/>
        </w:rPr>
        <w:t xml:space="preserve">Clare Torrya</w:t>
      </w:r>
      <w:r>
        <w:rPr/>
        <w:t xml:space="preserve">, 25-vuotiasta lauluntekijää ja sessiovokalistia. Parsons oli aiemmin työskennellyt Torryn kanssa ja pitänyt hänen äänestään covereita sisältävällä kokoelmalevyllä. Abbey Road Studiosin kirjanpitäjä Dennis otti yhteyttä Torryyn ja yritti järjestää sessiota samalle illalle, mutta hän ei aluksi innostunut. Torry ei ollut erityinen Pink Floydin fani, ja hänellä oli useita muita sitoumuksia, kuten, kuten hän myöhemmin myönsi, liput Chuck Berryn katsomoon samana iltana. Lopulta sessio kuitenkin sovittiin seuraavalle sunnuntaille.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lauluja Great gig in the sky -biisissä...</w:t>
      </w:r>
    </w:p>
    <w:p>
      <w:pPr>
        <w:pStyle w:val="TextBody"/>
        <w:bidi w:val="0"/>
        <w:jc w:val="left"/>
        <w:rPr>
          <w:b/>
          <w:u w:val="single"/>
          <w:shd w:val="clear" w:fill="FFFF00"/>
        </w:rPr>
      </w:pPr>
      <w:r>
        <w:rPr>
          <w:b/>
          <w:u w:val="single"/>
          <w:shd w:val="clear" w:fill="FFFF00"/>
        </w:rPr>
        <w:t xml:space="preserve">Asiakirjan numero 4825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State of Mind'' on </w:t>
      </w:r>
      <w:r>
        <w:rPr>
          <w:color w:val="A9A9A9"/>
        </w:rPr>
        <w:t xml:space="preserve">Billy Joelin</w:t>
      </w:r>
      <w:r>
        <w:rPr/>
        <w:t xml:space="preserve"> kirjoittama kappale</w:t>
      </w:r>
      <w:r>
        <w:rPr/>
        <w:t xml:space="preserve">, joka ilmestyi alun perin albumilla Turnstiles vuonna </w:t>
      </w:r>
      <w:r>
        <w:rPr>
          <w:color w:val="DCDCDC"/>
        </w:rPr>
        <w:t xml:space="preserve">1976</w:t>
      </w:r>
      <w:r>
        <w:rPr/>
        <w:t xml:space="preserve">. Vaikka siitä ei koskaan tullut hittibiisiä eikä sitä koskaan julkaistu singlenä, siitä on tullut fanien suosikki ja kappale, jota Joel soittaa säännöllisesti konserteissa. Joel soitti kappaleen tunnetusti The Concert for New York Cityssä, lokakuussa 2001 järjestetyssä hyväntekeväisyyskonsertissa New Yorkin palo- ja poliisilaitoksille sekä New Yorkin terrori-iskun aikana 9./11. joulukuuta 2001 menetettyjen ensivastehenkilöstön perheiden omaisille. Hän toisti tuon teeman soittaen sen 12.12.12: The Concert for Sandy Relief -tapahtumassa Madison Square Gardenissa New Yorkissa 12. joulukuuta 2012, jossa hän muutti sanoituksia sisällyttämällä niihin tykkäykset kappaleesta ``Breezy Point''.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new york state of mind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newyorkilaisen mielentilan...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York State of Mind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new york state of mind...</w:t>
      </w:r>
    </w:p>
    <w:p>
      <w:pPr>
        <w:pStyle w:val="TextBody"/>
        <w:bidi w:val="0"/>
        <w:jc w:val="left"/>
        <w:rPr>
          <w:b/>
          <w:u w:val="single"/>
          <w:shd w:val="clear" w:fill="FFFF00"/>
        </w:rPr>
      </w:pPr>
      <w:r>
        <w:rPr>
          <w:b/>
          <w:u w:val="single"/>
          <w:shd w:val="clear" w:fill="FFFF00"/>
        </w:rPr>
        <w:t xml:space="preserve">Asiakirjan numero 4826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Jazz (italialaisittain Tigre) on Autobottien ``erittäin siisti, erittäin tyylikäs, erittäin pätevä'' jäsen Transformers-televisio- ja sarjakuvasarjassa, joka perustuu Takaran ja Hasbron suosittuun lelusarjaan. Hänen alkuperäinen kulkuneuvonsa on </w:t>
      </w:r>
      <w:r>
        <w:rPr>
          <w:color w:val="A9A9A9"/>
        </w:rPr>
        <w:t xml:space="preserve">Martini Porsche 935 </w:t>
      </w:r>
      <w:r>
        <w:rPr/>
        <w:t xml:space="preserve">-turboauto. Itsevarma, rauhallinen ja täysin rauhallinen Jazz on Primen alainen ja Autobottien ensimmäinen luutnantti sekä erikoisoperaatioiden johtaja, jolla on oma agenttiryhmänsä. Hän antaa usein vaarallisimmat tehtävät itselleen. Kyse ei ole egosta - hän on vain todella viilein pää vaikeimpiin tehtäviin. Jazzin rentous ulottuu kaikkeen ympäristöön, johon hän joutuu, olipa se sitten kuinka outo tai ihmeellinen tahansa. Hän sopeutuu vaivattomasti paikalliseen kulttuuriin, omaksuu ja improvisoi ja tekee luovia komentopäätöksiä, mikä tekee hänestä Optimus Primen korvaamattoman oikean käden robotin.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auto on Jazz Transformersista</w:t>
      </w:r>
    </w:p>
    <w:p>
      <w:pPr>
        <w:pStyle w:val="TextBody"/>
        <w:bidi w:val="0"/>
        <w:jc w:val="left"/>
        <w:rPr>
          <w:b/>
          <w:u w:val="single"/>
          <w:shd w:val="clear" w:fill="FFFF00"/>
        </w:rPr>
      </w:pPr>
      <w:r>
        <w:rPr>
          <w:b/>
          <w:u w:val="single"/>
          <w:shd w:val="clear" w:fill="FFFF00"/>
        </w:rPr>
        <w:t xml:space="preserve">Asiakirjan numero 4827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Ruututanssi </w:t>
      </w:r>
      <w:r>
        <w:rPr/>
        <w:t xml:space="preserve">on </w:t>
      </w:r>
      <w:r>
        <w:rPr/>
        <w:t xml:space="preserve">neljän parin (yhteensä kahdeksan tanssijaa) tanssi, joka on järjestetty neliön muotoon siten, että yksi pari on kummallakin puolella, neliön keskelle päin. Ruututanssit on dokumentoitu ensimmäisen kerran 1500-luvun Englannissa, mutta ne olivat varsin yleisiä myös Ranskassa ja muualla Euroopassa. Ne tulivat Pohjois-Amerikkaan eurooppalaisten uudisasukkaiden mukana, ja ne ovat kehittyneet siellä huomattavasti. Joissakin maissa ja joillakin alueilla neliötanssit ovat säilyttämisen ja toistamisen ansiosta saavuttaneet kansantanssin aseman. Länsiamerikkalainen neliötanssi on ehkä maailmanlaajuisesti tunnetuin tanssimuoto, mikä johtuu mahdollisesti siitä, että se liitettiin 1900-luvulla amerikkalaisen cowboyn romantisoituun kuvaan. Square-tanssit yhdistetäänkin vahvasti Yhdysvaltoihin. Yhdeksäntoista Yhdysvaltain osavaltiota on nimennyt sen viralliseksi valtion tanssiksi.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neljän parin neliömuodostelmassa tanssima tanssi</w:t>
      </w:r>
    </w:p>
    <w:p>
      <w:pPr>
        <w:pStyle w:val="TextBody"/>
        <w:bidi w:val="0"/>
        <w:jc w:val="left"/>
        <w:rPr>
          <w:b/>
          <w:u w:val="single"/>
          <w:shd w:val="clear" w:fill="FFFF00"/>
        </w:rPr>
      </w:pPr>
      <w:r>
        <w:rPr>
          <w:b/>
          <w:u w:val="single"/>
          <w:shd w:val="clear" w:fill="FFFF00"/>
        </w:rPr>
        <w:t xml:space="preserve">Asiakirjan numero 4828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Broderick </w:t>
      </w:r>
      <w:r>
        <w:rPr/>
        <w:t xml:space="preserve">puhui aikuisen Simban äänellä.</w:t>
      </w:r>
      <w:r>
        <w:rPr/>
        <w:t xml:space="preserve"> Ensimmäisenä näyttelijänä Leijonakuningas -elokuvaan valittu Broderick sai tietää roolista ollessaan lomalla Irlannissa, jossa hänen agenttinsa soitti hänelle puhelimitse ja kertoi, että ohjaajat olivat kiinnostuneita näyttelemään häntä Simban roolissa. Broderick oli tuolloin tunnettu Ferris Bueller's Day Off -elokuvan (1986) nimihenkilön roolista. Ohjaajat päättivät valita hänet Simban rooliin, koska heidän mielestään hän oli ``täydellinen'' rooliin; tuottaja Don Hahnin mukaan Broderickin ääni muistutti ``sellaista hahmoa, joka voi olla vastuuton ja sympaattinen, mutta josta myös tunsi, että hän voi palata hyvin sankarillisella tavalla''. </w:t>
      </w:r>
      <w:r>
        <w:rPr>
          <w:color w:val="DCDCDC"/>
        </w:rPr>
        <w:t xml:space="preserve">Jonathan Taylor Thomas</w:t>
      </w:r>
      <w:r>
        <w:rPr/>
        <w:t xml:space="preserve">, joka näytteli tuohon aikaan Randy Tayloria komediasarjassa Home Improvement, valittiin nuoren Simban puheääneksi. Hänen ulkonäkönsä ja persoonallisuutensa toimivat myöhemmin luovana inspiraationa animaatioita valvovalle Mark Hennille.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Simbaa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Simban äänen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Simban äänen leijonakuninkaassa?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nuoren Simban äänen leijonakuninkaassa?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aikuista Simbaa Leijonakuninkaassa...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vanhempaa Simbaa Leijonakuninkaassa...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Aikuisen Simban puheäänenä toimi Matthew Broderick. Ensimmäisenä näyttelijänä Leijonakuningas -elokuvaan valittu Broderick sai tietää roolista ollessaan lomalla Irlannissa, jossa hänen agenttinsa soitti hänelle puhelimitse ja kertoi, että ohjaajat olivat kiinnostuneita näyttelemään häntä Simban roolissa. Broderick oli tuolloin tunnettu Ferris Bueller's Day Off -elokuvan (1986) nimihenkilön roolista. Ohjaajat päättivät valita hänet Simban rooliin, koska heidän mielestään hän oli ``täydellinen'' rooliin; tuottaja Don Hahnin mukaan Broderickin ääni muistutti ``sellaista hahmoa, joka voi olla vastuuton ja sympaattinen, mutta josta myös tunsi, että hän voi palata hyvin sankarillisella tavalla''. </w:t>
      </w:r>
      <w:r>
        <w:rPr>
          <w:color w:val="A9A9A9"/>
        </w:rPr>
        <w:t xml:space="preserve">Jonathan Taylor Thomas</w:t>
      </w:r>
      <w:r>
        <w:rPr/>
        <w:t xml:space="preserve">, joka näytteli tuohon aikaan Randy Tayloria komediasarjassa Home Improvement, valittiin nuoren Simban puheääneksi. Hänen ulkonäkönsä ja persoonallisuutensa toimivat myöhemmin luovana inspiraationa animaatioita valvovalle Mark Hennille.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nuoren Simban ääntä Leijonakuninkaassa...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Broderick on koulutettu Broadway-laulaja, hän ei pystynyt tehtävään, kuten ei myöskään Thomas, joten Toton laulaja </w:t>
      </w:r>
      <w:r>
        <w:rPr>
          <w:color w:val="A9A9A9"/>
        </w:rPr>
        <w:t xml:space="preserve">Joseph Williams </w:t>
      </w:r>
      <w:r>
        <w:rPr/>
        <w:t xml:space="preserve">ja näyttelijä </w:t>
      </w:r>
      <w:r>
        <w:rPr>
          <w:color w:val="DCDCDC"/>
        </w:rPr>
        <w:t xml:space="preserve">Jason Weaver </w:t>
      </w:r>
      <w:r>
        <w:rPr/>
        <w:t xml:space="preserve">palkattiin dubbaamaan heidän lauluäänensä. Williamsin ääni kuuluu kappaleessa ``Can You Feel the Love Tonight''. Weaver oli vaikuttunut Weaverin esityksestä nuorena Michael Jacksonina minisarjassa The Jacksons: An American Dream, lauluntekijät Elton John ja Tim Rice värväsivät hänet levyttämään ``I Just Can't Wait to Be King'' ja ``Hakuna Matata'', kun elokuva oli vielä alkuvaiheessa. Ohjaajina Roger Allers ja Rob Minkoff tekivät tiivistä yhteistyötä näyttelijöiden kanssa varmistaakseen uskottavat suoritukset. Kuten animaatioelokuvissa usein tehdään, elokuvantekijät kuvasivat näyttelijöitä videolle, kun he nauhoittivat dialogiaan, jolloin animaattorit pystyivät sisällyttämään näyttelijöiden erityiset maneerit hahmojensa suunnitteluun.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nuoren Simban lauluääni...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Simba Leijonakuningas-hahmo Simba pentuna ensimmäisessä elokuvassa </w:t>
      </w:r>
    </w:p>
    <w:tbl>
      <w:tblPr>
        <w:tblW w:w="8509" w:type="dxa"/>
        <w:jc w:val="left"/>
        <w:tblInd w:w="0" w:type="dxa"/>
        <w:tblLayout w:type="fixed"/>
        <w:tblCellMar>
          <w:top w:w="28" w:type="dxa"/>
          <w:left w:w="28" w:type="dxa"/>
          <w:bottom w:w="28" w:type="dxa"/>
          <w:right w:w="28" w:type="dxa"/>
        </w:tblCellMar>
      </w:tblPr>
      <w:tblGrid>
        <w:gridCol w:w="1906"/>
        <w:gridCol w:w="660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603" w:type="dxa"/>
            <w:tcBorders/>
            <w:vAlign w:val="center"/>
          </w:tcPr>
          <w:p>
            <w:pPr>
              <w:pStyle w:val="TableContents"/>
              <w:bidi w:val="0"/>
              <w:spacing w:before="0" w:after="283"/>
              <w:jc w:val="left"/>
              <w:rPr/>
            </w:pPr>
            <w:r>
              <w:rPr/>
              <w:t xml:space="preserve">Leijonakuningas (1994) </w:t>
            </w:r>
          </w:p>
        </w:tc>
      </w:tr>
      <w:tr>
        <w:trPr/>
        <w:tc>
          <w:tcPr>
            <w:tcW w:w="1906" w:type="dxa"/>
            <w:tcBorders/>
            <w:vAlign w:val="center"/>
          </w:tcPr>
          <w:p>
            <w:pPr>
              <w:pStyle w:val="TableHeading"/>
              <w:suppressLineNumbers/>
              <w:bidi w:val="0"/>
              <w:spacing w:before="0" w:after="283"/>
              <w:jc w:val="center"/>
              <w:rPr/>
            </w:pPr>
            <w:r>
              <w:rPr/>
              <w:t xml:space="preserve">Luonut </w:t>
            </w:r>
          </w:p>
        </w:tc>
        <w:tc>
          <w:tcPr>
            <w:tcW w:w="6603"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Irene Mecchi </w:t>
            </w:r>
          </w:p>
          <w:p>
            <w:pPr>
              <w:pStyle w:val="TableContents"/>
              <w:numPr>
                <w:ilvl w:val="0"/>
                <w:numId w:val="229"/>
              </w:numPr>
              <w:tabs>
                <w:tab w:val="clear" w:pos="1134"/>
                <w:tab w:val="left" w:leader="none" w:pos="707"/>
              </w:tabs>
              <w:bidi w:val="0"/>
              <w:spacing w:before="0" w:after="0"/>
              <w:ind w:start="707" w:hanging="283"/>
              <w:jc w:val="left"/>
              <w:rPr/>
            </w:pPr>
            <w:r>
              <w:rPr/>
              <w:t xml:space="preserve">Jonathan Roberts </w:t>
            </w:r>
          </w:p>
          <w:p>
            <w:pPr>
              <w:pStyle w:val="TableContents"/>
              <w:numPr>
                <w:ilvl w:val="0"/>
                <w:numId w:val="229"/>
              </w:numPr>
              <w:tabs>
                <w:tab w:val="clear" w:pos="1134"/>
                <w:tab w:val="left" w:leader="none" w:pos="707"/>
              </w:tabs>
              <w:bidi w:val="0"/>
              <w:spacing w:before="0" w:after="283"/>
              <w:ind w:start="707" w:hanging="283"/>
              <w:jc w:val="left"/>
              <w:rPr/>
            </w:pPr>
            <w:r>
              <w:rPr/>
              <w:t xml:space="preserve">Linda Woolverton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6603"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color w:val="A9A9A9"/>
              </w:rPr>
              <w:t xml:space="preserve">Matthew Broderick </w:t>
            </w:r>
            <w:r>
              <w:rPr/>
              <w:t xml:space="preserve">(aikuinen, 3 elokuvassa) </w:t>
            </w:r>
          </w:p>
          <w:p>
            <w:pPr>
              <w:pStyle w:val="TableContents"/>
              <w:numPr>
                <w:ilvl w:val="0"/>
                <w:numId w:val="230"/>
              </w:numPr>
              <w:tabs>
                <w:tab w:val="clear" w:pos="1134"/>
                <w:tab w:val="left" w:leader="none" w:pos="707"/>
              </w:tabs>
              <w:bidi w:val="0"/>
              <w:spacing w:before="0" w:after="0"/>
              <w:ind w:start="707" w:hanging="283"/>
              <w:jc w:val="left"/>
              <w:rPr/>
            </w:pPr>
            <w:r>
              <w:rPr>
                <w:color w:val="DCDCDC"/>
              </w:rPr>
              <w:t xml:space="preserve">Jonathan Taylor Thomas </w:t>
            </w:r>
            <w:r>
              <w:rPr/>
              <w:t xml:space="preserve">(cub) </w:t>
            </w:r>
          </w:p>
          <w:p>
            <w:pPr>
              <w:pStyle w:val="TableContents"/>
              <w:numPr>
                <w:ilvl w:val="0"/>
                <w:numId w:val="230"/>
              </w:numPr>
              <w:tabs>
                <w:tab w:val="clear" w:pos="1134"/>
                <w:tab w:val="left" w:leader="none" w:pos="707"/>
              </w:tabs>
              <w:bidi w:val="0"/>
              <w:spacing w:before="0" w:after="0"/>
              <w:ind w:start="707" w:hanging="283"/>
              <w:jc w:val="left"/>
              <w:rPr/>
            </w:pPr>
            <w:r>
              <w:rPr>
                <w:color w:val="2F4F4F"/>
              </w:rPr>
              <w:t xml:space="preserve">Joseph Williams </w:t>
            </w:r>
            <w:r>
              <w:rPr/>
              <w:t xml:space="preserve">(laulu, aikuinen) </w:t>
            </w:r>
          </w:p>
          <w:p>
            <w:pPr>
              <w:pStyle w:val="TableContents"/>
              <w:numPr>
                <w:ilvl w:val="0"/>
                <w:numId w:val="230"/>
              </w:numPr>
              <w:tabs>
                <w:tab w:val="clear" w:pos="1134"/>
                <w:tab w:val="left" w:leader="none" w:pos="707"/>
              </w:tabs>
              <w:bidi w:val="0"/>
              <w:spacing w:before="0" w:after="0"/>
              <w:ind w:start="707" w:hanging="283"/>
              <w:jc w:val="left"/>
              <w:rPr/>
            </w:pPr>
            <w:r>
              <w:rPr>
                <w:color w:val="556B2F"/>
              </w:rPr>
              <w:t xml:space="preserve">Jason Weaver </w:t>
            </w:r>
            <w:r>
              <w:rPr/>
              <w:t xml:space="preserve">(laulu, pentu) </w:t>
            </w:r>
          </w:p>
          <w:p>
            <w:pPr>
              <w:pStyle w:val="TableContents"/>
              <w:numPr>
                <w:ilvl w:val="0"/>
                <w:numId w:val="230"/>
              </w:numPr>
              <w:tabs>
                <w:tab w:val="clear" w:pos="1134"/>
                <w:tab w:val="left" w:leader="none" w:pos="707"/>
              </w:tabs>
              <w:bidi w:val="0"/>
              <w:spacing w:before="0" w:after="0"/>
              <w:ind w:start="707" w:hanging="283"/>
              <w:jc w:val="left"/>
              <w:rPr/>
            </w:pPr>
            <w:r>
              <w:rPr/>
              <w:t xml:space="preserve">Matt Weinberg (pentu elokuvassa Leijonakuningas 11⁄2) </w:t>
            </w:r>
          </w:p>
          <w:p>
            <w:pPr>
              <w:pStyle w:val="TableContents"/>
              <w:numPr>
                <w:ilvl w:val="0"/>
                <w:numId w:val="230"/>
              </w:numPr>
              <w:tabs>
                <w:tab w:val="clear" w:pos="1134"/>
                <w:tab w:val="left" w:leader="none" w:pos="707"/>
              </w:tabs>
              <w:bidi w:val="0"/>
              <w:spacing w:before="0" w:after="0"/>
              <w:ind w:start="707" w:hanging="283"/>
              <w:jc w:val="left"/>
              <w:rPr/>
            </w:pPr>
            <w:r>
              <w:rPr/>
              <w:t xml:space="preserve">Cam Clarke (erilaisia jatko-osia ja kauppatavaraa) </w:t>
            </w:r>
          </w:p>
          <w:p>
            <w:pPr>
              <w:pStyle w:val="TableContents"/>
              <w:numPr>
                <w:ilvl w:val="0"/>
                <w:numId w:val="230"/>
              </w:numPr>
              <w:tabs>
                <w:tab w:val="clear" w:pos="1134"/>
                <w:tab w:val="left" w:leader="none" w:pos="707"/>
              </w:tabs>
              <w:bidi w:val="0"/>
              <w:spacing w:before="0" w:after="0"/>
              <w:ind w:start="707" w:hanging="283"/>
              <w:jc w:val="left"/>
              <w:rPr/>
            </w:pPr>
            <w:r>
              <w:rPr/>
              <w:t xml:space="preserve">Rob Lowe (Leijonavartija) </w:t>
            </w:r>
          </w:p>
          <w:p>
            <w:pPr>
              <w:pStyle w:val="TableContents"/>
              <w:numPr>
                <w:ilvl w:val="0"/>
                <w:numId w:val="230"/>
              </w:numPr>
              <w:tabs>
                <w:tab w:val="clear" w:pos="1134"/>
                <w:tab w:val="left" w:leader="none" w:pos="707"/>
              </w:tabs>
              <w:bidi w:val="0"/>
              <w:spacing w:before="0" w:after="0"/>
              <w:ind w:start="707" w:hanging="283"/>
              <w:jc w:val="left"/>
              <w:rPr/>
            </w:pPr>
            <w:r>
              <w:rPr/>
              <w:t xml:space="preserve">Donald Glover (aikuinen elokuvassa The Lion King (2019)) </w:t>
            </w:r>
          </w:p>
          <w:p>
            <w:pPr>
              <w:pStyle w:val="TableContents"/>
              <w:numPr>
                <w:ilvl w:val="0"/>
                <w:numId w:val="230"/>
              </w:numPr>
              <w:tabs>
                <w:tab w:val="clear" w:pos="1134"/>
                <w:tab w:val="left" w:leader="none" w:pos="707"/>
              </w:tabs>
              <w:bidi w:val="0"/>
              <w:spacing w:before="0" w:after="283"/>
              <w:ind w:start="707" w:hanging="283"/>
              <w:jc w:val="left"/>
              <w:rPr/>
            </w:pPr>
            <w:r>
              <w:rPr/>
              <w:t xml:space="preserve">JD McCrary (pentu elokuvassa Leijonakuningas (2019 elokuva)) Tiedot </w:t>
            </w:r>
          </w:p>
        </w:tc>
      </w:tr>
      <w:tr>
        <w:trPr/>
        <w:tc>
          <w:tcPr>
            <w:tcW w:w="1906" w:type="dxa"/>
            <w:tcBorders/>
            <w:vAlign w:val="center"/>
          </w:tcPr>
          <w:p>
            <w:pPr>
              <w:pStyle w:val="TableHeading"/>
              <w:suppressLineNumbers/>
              <w:bidi w:val="0"/>
              <w:spacing w:before="0" w:after="283"/>
              <w:jc w:val="center"/>
              <w:rPr/>
            </w:pPr>
            <w:r>
              <w:rPr/>
              <w:t xml:space="preserve">Laji </w:t>
            </w:r>
          </w:p>
        </w:tc>
        <w:tc>
          <w:tcPr>
            <w:tcW w:w="6603" w:type="dxa"/>
            <w:tcBorders/>
            <w:vAlign w:val="center"/>
          </w:tcPr>
          <w:p>
            <w:pPr>
              <w:pStyle w:val="TableContents"/>
              <w:bidi w:val="0"/>
              <w:spacing w:before="0" w:after="283"/>
              <w:jc w:val="left"/>
              <w:rPr/>
            </w:pPr>
            <w:r>
              <w:rPr/>
              <w:t xml:space="preserve">Leijona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6603"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Perhe </w:t>
            </w:r>
          </w:p>
        </w:tc>
        <w:tc>
          <w:tcPr>
            <w:tcW w:w="6603"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Mufasa (isä, kuollut) </w:t>
            </w:r>
          </w:p>
          <w:p>
            <w:pPr>
              <w:pStyle w:val="TableContents"/>
              <w:numPr>
                <w:ilvl w:val="0"/>
                <w:numId w:val="231"/>
              </w:numPr>
              <w:tabs>
                <w:tab w:val="clear" w:pos="1134"/>
                <w:tab w:val="left" w:leader="none" w:pos="707"/>
              </w:tabs>
              <w:bidi w:val="0"/>
              <w:spacing w:before="0" w:after="0"/>
              <w:ind w:start="707" w:hanging="283"/>
              <w:jc w:val="left"/>
              <w:rPr/>
            </w:pPr>
            <w:r>
              <w:rPr/>
              <w:t xml:space="preserve">Sarabi (äiti) </w:t>
            </w:r>
          </w:p>
          <w:p>
            <w:pPr>
              <w:pStyle w:val="TableContents"/>
              <w:numPr>
                <w:ilvl w:val="0"/>
                <w:numId w:val="231"/>
              </w:numPr>
              <w:tabs>
                <w:tab w:val="clear" w:pos="1134"/>
                <w:tab w:val="left" w:leader="none" w:pos="707"/>
              </w:tabs>
              <w:bidi w:val="0"/>
              <w:spacing w:before="0" w:after="0"/>
              <w:ind w:start="707" w:hanging="283"/>
              <w:jc w:val="left"/>
              <w:rPr/>
            </w:pPr>
            <w:r>
              <w:rPr/>
              <w:t xml:space="preserve">Bunga (adoptioveli) </w:t>
            </w:r>
          </w:p>
          <w:p>
            <w:pPr>
              <w:pStyle w:val="TableContents"/>
              <w:numPr>
                <w:ilvl w:val="0"/>
                <w:numId w:val="231"/>
              </w:numPr>
              <w:tabs>
                <w:tab w:val="clear" w:pos="1134"/>
                <w:tab w:val="left" w:leader="none" w:pos="707"/>
              </w:tabs>
              <w:bidi w:val="0"/>
              <w:spacing w:before="0" w:after="0"/>
              <w:ind w:start="707" w:hanging="283"/>
              <w:jc w:val="left"/>
              <w:rPr/>
            </w:pPr>
            <w:r>
              <w:rPr/>
              <w:t xml:space="preserve">Sarafina (anoppi) </w:t>
            </w:r>
          </w:p>
          <w:p>
            <w:pPr>
              <w:pStyle w:val="TableContents"/>
              <w:numPr>
                <w:ilvl w:val="0"/>
                <w:numId w:val="231"/>
              </w:numPr>
              <w:tabs>
                <w:tab w:val="clear" w:pos="1134"/>
                <w:tab w:val="left" w:leader="none" w:pos="707"/>
              </w:tabs>
              <w:bidi w:val="0"/>
              <w:spacing w:before="0" w:after="283"/>
              <w:ind w:start="707" w:hanging="283"/>
              <w:jc w:val="left"/>
              <w:rPr/>
            </w:pPr>
            <w:r>
              <w:rPr/>
              <w:t xml:space="preserve">Kovu (vävy)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6603" w:type="dxa"/>
            <w:tcBorders/>
            <w:vAlign w:val="center"/>
          </w:tcPr>
          <w:p>
            <w:pPr>
              <w:pStyle w:val="TableContents"/>
              <w:bidi w:val="0"/>
              <w:spacing w:before="0" w:after="283"/>
              <w:jc w:val="left"/>
              <w:rPr/>
            </w:pPr>
            <w:r>
              <w:rPr/>
              <w:t xml:space="preserve">Nala (vaimo) </w:t>
            </w:r>
          </w:p>
        </w:tc>
      </w:tr>
      <w:tr>
        <w:trPr/>
        <w:tc>
          <w:tcPr>
            <w:tcW w:w="1906" w:type="dxa"/>
            <w:tcBorders/>
            <w:vAlign w:val="center"/>
          </w:tcPr>
          <w:p>
            <w:pPr>
              <w:pStyle w:val="TableHeading"/>
              <w:suppressLineNumbers/>
              <w:bidi w:val="0"/>
              <w:spacing w:before="0" w:after="283"/>
              <w:jc w:val="center"/>
              <w:rPr/>
            </w:pPr>
            <w:r>
              <w:rPr/>
              <w:t xml:space="preserve">Lapset </w:t>
            </w:r>
          </w:p>
        </w:tc>
        <w:tc>
          <w:tcPr>
            <w:tcW w:w="6603" w:type="dxa"/>
            <w:tcBorders/>
            <w:vAlign w:val="center"/>
          </w:tcPr>
          <w:p>
            <w:pPr>
              <w:pStyle w:val="TableContents"/>
              <w:numPr>
                <w:ilvl w:val="0"/>
                <w:numId w:val="232"/>
              </w:numPr>
              <w:tabs>
                <w:tab w:val="clear" w:pos="1134"/>
                <w:tab w:val="left" w:leader="none" w:pos="707"/>
              </w:tabs>
              <w:bidi w:val="0"/>
              <w:spacing w:before="0" w:after="0"/>
              <w:ind w:start="707" w:hanging="283"/>
              <w:jc w:val="left"/>
              <w:rPr/>
            </w:pPr>
            <w:r>
              <w:rPr>
                <w:color w:val="6B8E23"/>
              </w:rPr>
              <w:t xml:space="preserve">Kopa </w:t>
            </w:r>
            <w:r>
              <w:rPr/>
              <w:t xml:space="preserve">(poika) </w:t>
            </w:r>
          </w:p>
          <w:p>
            <w:pPr>
              <w:pStyle w:val="TableContents"/>
              <w:numPr>
                <w:ilvl w:val="0"/>
                <w:numId w:val="232"/>
              </w:numPr>
              <w:tabs>
                <w:tab w:val="clear" w:pos="1134"/>
                <w:tab w:val="left" w:leader="none" w:pos="707"/>
              </w:tabs>
              <w:bidi w:val="0"/>
              <w:spacing w:before="0" w:after="0"/>
              <w:ind w:start="707" w:hanging="283"/>
              <w:jc w:val="left"/>
              <w:rPr/>
            </w:pPr>
            <w:r>
              <w:rPr>
                <w:color w:val="A0522D"/>
              </w:rPr>
              <w:t xml:space="preserve">Kiara </w:t>
            </w:r>
            <w:r>
              <w:rPr/>
              <w:t xml:space="preserve">(tytär) </w:t>
            </w:r>
          </w:p>
          <w:p>
            <w:pPr>
              <w:pStyle w:val="TableContents"/>
              <w:numPr>
                <w:ilvl w:val="0"/>
                <w:numId w:val="232"/>
              </w:numPr>
              <w:tabs>
                <w:tab w:val="clear" w:pos="1134"/>
                <w:tab w:val="left" w:leader="none" w:pos="707"/>
              </w:tabs>
              <w:bidi w:val="0"/>
              <w:spacing w:before="0" w:after="283"/>
              <w:ind w:start="707" w:hanging="283"/>
              <w:jc w:val="left"/>
              <w:rPr/>
            </w:pPr>
            <w:r>
              <w:rPr>
                <w:color w:val="228B22"/>
              </w:rPr>
              <w:t xml:space="preserve">Kion </w:t>
            </w:r>
            <w:r>
              <w:rPr/>
              <w:t xml:space="preserve">(poika) </w:t>
            </w:r>
          </w:p>
        </w:tc>
      </w:tr>
      <w:tr>
        <w:trPr/>
        <w:tc>
          <w:tcPr>
            <w:tcW w:w="1906" w:type="dxa"/>
            <w:tcBorders/>
            <w:vAlign w:val="center"/>
          </w:tcPr>
          <w:p>
            <w:pPr>
              <w:pStyle w:val="TableHeading"/>
              <w:suppressLineNumbers/>
              <w:bidi w:val="0"/>
              <w:spacing w:before="0" w:after="283"/>
              <w:jc w:val="center"/>
              <w:rPr/>
            </w:pPr>
            <w:r>
              <w:rPr/>
              <w:t xml:space="preserve">Sukulaiset </w:t>
            </w:r>
          </w:p>
        </w:tc>
        <w:tc>
          <w:tcPr>
            <w:tcW w:w="6603" w:type="dxa"/>
            <w:tcBorders/>
            <w:vAlign w:val="center"/>
          </w:tcPr>
          <w:p>
            <w:pPr>
              <w:pStyle w:val="TableContents"/>
              <w:numPr>
                <w:ilvl w:val="0"/>
                <w:numId w:val="233"/>
              </w:numPr>
              <w:tabs>
                <w:tab w:val="clear" w:pos="1134"/>
                <w:tab w:val="left" w:leader="none" w:pos="707"/>
              </w:tabs>
              <w:bidi w:val="0"/>
              <w:spacing w:before="0" w:after="283"/>
              <w:ind w:start="707" w:hanging="283"/>
              <w:jc w:val="left"/>
              <w:rPr/>
            </w:pPr>
            <w:r>
              <w:rPr/>
              <w:t xml:space="preserve">Scar (setä,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Simban lapsen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pikku Simballe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Simban ääni Leijonakuninkaassa?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Simba Leijonakuningas-hahmo Simba pentuna ensimmäisessä elokuvassa </w:t>
      </w:r>
    </w:p>
    <w:tbl>
      <w:tblPr>
        <w:tblW w:w="7609" w:type="dxa"/>
        <w:jc w:val="left"/>
        <w:tblInd w:w="0" w:type="dxa"/>
        <w:tblLayout w:type="fixed"/>
        <w:tblCellMar>
          <w:top w:w="28" w:type="dxa"/>
          <w:left w:w="28" w:type="dxa"/>
          <w:bottom w:w="28" w:type="dxa"/>
          <w:right w:w="28" w:type="dxa"/>
        </w:tblCellMar>
      </w:tblPr>
      <w:tblGrid>
        <w:gridCol w:w="1906"/>
        <w:gridCol w:w="570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703" w:type="dxa"/>
            <w:tcBorders/>
            <w:vAlign w:val="center"/>
          </w:tcPr>
          <w:p>
            <w:pPr>
              <w:pStyle w:val="TableContents"/>
              <w:bidi w:val="0"/>
              <w:spacing w:before="0" w:after="283"/>
              <w:jc w:val="left"/>
              <w:rPr/>
            </w:pPr>
            <w:r>
              <w:rPr/>
              <w:t xml:space="preserve">Leijonakuningas (1994) </w:t>
            </w:r>
          </w:p>
        </w:tc>
      </w:tr>
      <w:tr>
        <w:trPr/>
        <w:tc>
          <w:tcPr>
            <w:tcW w:w="1906" w:type="dxa"/>
            <w:tcBorders/>
            <w:vAlign w:val="center"/>
          </w:tcPr>
          <w:p>
            <w:pPr>
              <w:pStyle w:val="TableHeading"/>
              <w:suppressLineNumbers/>
              <w:bidi w:val="0"/>
              <w:spacing w:before="0" w:after="283"/>
              <w:jc w:val="center"/>
              <w:rPr/>
            </w:pPr>
            <w:r>
              <w:rPr/>
              <w:t xml:space="preserve">Luonut </w:t>
            </w:r>
          </w:p>
        </w:tc>
        <w:tc>
          <w:tcPr>
            <w:tcW w:w="5703"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Irene Mecchi </w:t>
            </w:r>
          </w:p>
          <w:p>
            <w:pPr>
              <w:pStyle w:val="TableContents"/>
              <w:numPr>
                <w:ilvl w:val="0"/>
                <w:numId w:val="234"/>
              </w:numPr>
              <w:tabs>
                <w:tab w:val="clear" w:pos="1134"/>
                <w:tab w:val="left" w:leader="none" w:pos="707"/>
              </w:tabs>
              <w:bidi w:val="0"/>
              <w:spacing w:before="0" w:after="0"/>
              <w:ind w:start="707" w:hanging="283"/>
              <w:jc w:val="left"/>
              <w:rPr/>
            </w:pPr>
            <w:r>
              <w:rPr/>
              <w:t xml:space="preserve">Jonathan Roberts </w:t>
            </w:r>
          </w:p>
          <w:p>
            <w:pPr>
              <w:pStyle w:val="TableContents"/>
              <w:numPr>
                <w:ilvl w:val="0"/>
                <w:numId w:val="234"/>
              </w:numPr>
              <w:tabs>
                <w:tab w:val="clear" w:pos="1134"/>
                <w:tab w:val="left" w:leader="none" w:pos="707"/>
              </w:tabs>
              <w:bidi w:val="0"/>
              <w:spacing w:before="0" w:after="283"/>
              <w:ind w:start="707" w:hanging="283"/>
              <w:jc w:val="left"/>
              <w:rPr/>
            </w:pPr>
            <w:r>
              <w:rPr/>
              <w:t xml:space="preserve">Linda Woolverton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5703"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t xml:space="preserve">Matthew Broderick (aikuinen, 3 elokuvassa) </w:t>
            </w:r>
          </w:p>
          <w:p>
            <w:pPr>
              <w:pStyle w:val="TableContents"/>
              <w:numPr>
                <w:ilvl w:val="0"/>
                <w:numId w:val="235"/>
              </w:numPr>
              <w:tabs>
                <w:tab w:val="clear" w:pos="1134"/>
                <w:tab w:val="left" w:leader="none" w:pos="707"/>
              </w:tabs>
              <w:bidi w:val="0"/>
              <w:spacing w:before="0" w:after="0"/>
              <w:ind w:start="707" w:hanging="283"/>
              <w:jc w:val="left"/>
              <w:rPr/>
            </w:pPr>
            <w:r>
              <w:rPr/>
              <w:t xml:space="preserve">Jonathan Taylor Thomas (cub) </w:t>
            </w:r>
          </w:p>
          <w:p>
            <w:pPr>
              <w:pStyle w:val="TableContents"/>
              <w:numPr>
                <w:ilvl w:val="0"/>
                <w:numId w:val="235"/>
              </w:numPr>
              <w:tabs>
                <w:tab w:val="clear" w:pos="1134"/>
                <w:tab w:val="left" w:leader="none" w:pos="707"/>
              </w:tabs>
              <w:bidi w:val="0"/>
              <w:spacing w:before="0" w:after="0"/>
              <w:ind w:start="707" w:hanging="283"/>
              <w:jc w:val="left"/>
              <w:rPr/>
            </w:pPr>
            <w:r>
              <w:rPr/>
              <w:t xml:space="preserve">Joseph Williams (laulu, aikuinen) </w:t>
            </w:r>
          </w:p>
          <w:p>
            <w:pPr>
              <w:pStyle w:val="TableContents"/>
              <w:numPr>
                <w:ilvl w:val="0"/>
                <w:numId w:val="235"/>
              </w:numPr>
              <w:tabs>
                <w:tab w:val="clear" w:pos="1134"/>
                <w:tab w:val="left" w:leader="none" w:pos="707"/>
              </w:tabs>
              <w:bidi w:val="0"/>
              <w:spacing w:before="0" w:after="0"/>
              <w:ind w:start="707" w:hanging="283"/>
              <w:jc w:val="left"/>
              <w:rPr/>
            </w:pPr>
            <w:r>
              <w:rPr>
                <w:color w:val="A9A9A9"/>
              </w:rPr>
              <w:t xml:space="preserve">Jason Weaver </w:t>
            </w:r>
            <w:r>
              <w:rPr/>
              <w:t xml:space="preserve">(laulu, pentu) </w:t>
            </w:r>
          </w:p>
          <w:p>
            <w:pPr>
              <w:pStyle w:val="TableContents"/>
              <w:numPr>
                <w:ilvl w:val="0"/>
                <w:numId w:val="235"/>
              </w:numPr>
              <w:tabs>
                <w:tab w:val="clear" w:pos="1134"/>
                <w:tab w:val="left" w:leader="none" w:pos="707"/>
              </w:tabs>
              <w:bidi w:val="0"/>
              <w:spacing w:before="0" w:after="0"/>
              <w:ind w:start="707" w:hanging="283"/>
              <w:jc w:val="left"/>
              <w:rPr/>
            </w:pPr>
            <w:r>
              <w:rPr/>
              <w:t xml:space="preserve">Matt Weinberg (pentu elokuvassa Leijonakuningas 11⁄2) </w:t>
            </w:r>
          </w:p>
          <w:p>
            <w:pPr>
              <w:pStyle w:val="TableContents"/>
              <w:numPr>
                <w:ilvl w:val="0"/>
                <w:numId w:val="235"/>
              </w:numPr>
              <w:tabs>
                <w:tab w:val="clear" w:pos="1134"/>
                <w:tab w:val="left" w:leader="none" w:pos="707"/>
              </w:tabs>
              <w:bidi w:val="0"/>
              <w:spacing w:before="0" w:after="0"/>
              <w:ind w:start="707" w:hanging="283"/>
              <w:jc w:val="left"/>
              <w:rPr/>
            </w:pPr>
            <w:r>
              <w:rPr/>
              <w:t xml:space="preserve">Cam Clarke (erilaisia jatko-osia ja kauppatavaraa) </w:t>
            </w:r>
          </w:p>
          <w:p>
            <w:pPr>
              <w:pStyle w:val="TableContents"/>
              <w:numPr>
                <w:ilvl w:val="0"/>
                <w:numId w:val="235"/>
              </w:numPr>
              <w:tabs>
                <w:tab w:val="clear" w:pos="1134"/>
                <w:tab w:val="left" w:leader="none" w:pos="707"/>
              </w:tabs>
              <w:bidi w:val="0"/>
              <w:spacing w:before="0" w:after="0"/>
              <w:ind w:start="707" w:hanging="283"/>
              <w:jc w:val="left"/>
              <w:rPr/>
            </w:pPr>
            <w:r>
              <w:rPr/>
              <w:t xml:space="preserve">Rob Lowe (Leijonavartija) </w:t>
            </w:r>
          </w:p>
          <w:p>
            <w:pPr>
              <w:pStyle w:val="TableContents"/>
              <w:numPr>
                <w:ilvl w:val="0"/>
                <w:numId w:val="235"/>
              </w:numPr>
              <w:tabs>
                <w:tab w:val="clear" w:pos="1134"/>
                <w:tab w:val="left" w:leader="none" w:pos="707"/>
              </w:tabs>
              <w:bidi w:val="0"/>
              <w:spacing w:before="0" w:after="283"/>
              <w:ind w:start="707" w:hanging="283"/>
              <w:jc w:val="left"/>
              <w:rPr/>
            </w:pPr>
            <w:r>
              <w:rPr/>
              <w:t xml:space="preserve">Donald Glover (Live Action Remake) tietoa </w:t>
            </w:r>
          </w:p>
        </w:tc>
      </w:tr>
      <w:tr>
        <w:trPr/>
        <w:tc>
          <w:tcPr>
            <w:tcW w:w="1906" w:type="dxa"/>
            <w:tcBorders/>
            <w:vAlign w:val="center"/>
          </w:tcPr>
          <w:p>
            <w:pPr>
              <w:pStyle w:val="TableHeading"/>
              <w:suppressLineNumbers/>
              <w:bidi w:val="0"/>
              <w:spacing w:before="0" w:after="283"/>
              <w:jc w:val="center"/>
              <w:rPr/>
            </w:pPr>
            <w:r>
              <w:rPr/>
              <w:t xml:space="preserve">Laji </w:t>
            </w:r>
          </w:p>
        </w:tc>
        <w:tc>
          <w:tcPr>
            <w:tcW w:w="5703" w:type="dxa"/>
            <w:tcBorders/>
            <w:vAlign w:val="center"/>
          </w:tcPr>
          <w:p>
            <w:pPr>
              <w:pStyle w:val="TableContents"/>
              <w:bidi w:val="0"/>
              <w:spacing w:before="0" w:after="283"/>
              <w:jc w:val="left"/>
              <w:rPr/>
            </w:pPr>
            <w:r>
              <w:rPr/>
              <w:t xml:space="preserve">Leijona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5703"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Perhe </w:t>
            </w:r>
          </w:p>
        </w:tc>
        <w:tc>
          <w:tcPr>
            <w:tcW w:w="5703"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Mufasa (isä, kuollut) </w:t>
            </w:r>
          </w:p>
          <w:p>
            <w:pPr>
              <w:pStyle w:val="TableContents"/>
              <w:numPr>
                <w:ilvl w:val="0"/>
                <w:numId w:val="236"/>
              </w:numPr>
              <w:tabs>
                <w:tab w:val="clear" w:pos="1134"/>
                <w:tab w:val="left" w:leader="none" w:pos="707"/>
              </w:tabs>
              <w:bidi w:val="0"/>
              <w:spacing w:before="0" w:after="0"/>
              <w:ind w:start="707" w:hanging="283"/>
              <w:jc w:val="left"/>
              <w:rPr/>
            </w:pPr>
            <w:r>
              <w:rPr/>
              <w:t xml:space="preserve">Sarabi (äiti) </w:t>
            </w:r>
          </w:p>
          <w:p>
            <w:pPr>
              <w:pStyle w:val="TableContents"/>
              <w:numPr>
                <w:ilvl w:val="0"/>
                <w:numId w:val="236"/>
              </w:numPr>
              <w:tabs>
                <w:tab w:val="clear" w:pos="1134"/>
                <w:tab w:val="left" w:leader="none" w:pos="707"/>
              </w:tabs>
              <w:bidi w:val="0"/>
              <w:spacing w:before="0" w:after="283"/>
              <w:ind w:start="707" w:hanging="283"/>
              <w:jc w:val="left"/>
              <w:rPr/>
            </w:pPr>
            <w:r>
              <w:rPr/>
              <w:t xml:space="preserve">Sarafina (anoppi)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5703" w:type="dxa"/>
            <w:tcBorders/>
            <w:vAlign w:val="center"/>
          </w:tcPr>
          <w:p>
            <w:pPr>
              <w:pStyle w:val="TableContents"/>
              <w:bidi w:val="0"/>
              <w:spacing w:before="0" w:after="283"/>
              <w:jc w:val="left"/>
              <w:rPr/>
            </w:pPr>
            <w:r>
              <w:rPr/>
              <w:t xml:space="preserve">Nala </w:t>
            </w:r>
          </w:p>
        </w:tc>
      </w:tr>
      <w:tr>
        <w:trPr/>
        <w:tc>
          <w:tcPr>
            <w:tcW w:w="1906" w:type="dxa"/>
            <w:tcBorders/>
            <w:vAlign w:val="center"/>
          </w:tcPr>
          <w:p>
            <w:pPr>
              <w:pStyle w:val="TableHeading"/>
              <w:suppressLineNumbers/>
              <w:bidi w:val="0"/>
              <w:spacing w:before="0" w:after="283"/>
              <w:jc w:val="center"/>
              <w:rPr/>
            </w:pPr>
            <w:r>
              <w:rPr/>
              <w:t xml:space="preserve">Lapset </w:t>
            </w:r>
          </w:p>
        </w:tc>
        <w:tc>
          <w:tcPr>
            <w:tcW w:w="5703"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Kiara (tytär) </w:t>
            </w:r>
          </w:p>
          <w:p>
            <w:pPr>
              <w:pStyle w:val="TableContents"/>
              <w:numPr>
                <w:ilvl w:val="0"/>
                <w:numId w:val="237"/>
              </w:numPr>
              <w:tabs>
                <w:tab w:val="clear" w:pos="1134"/>
                <w:tab w:val="left" w:leader="none" w:pos="707"/>
              </w:tabs>
              <w:bidi w:val="0"/>
              <w:spacing w:before="0" w:after="283"/>
              <w:ind w:start="707" w:hanging="283"/>
              <w:jc w:val="left"/>
              <w:rPr/>
            </w:pPr>
            <w:r>
              <w:rPr/>
              <w:t xml:space="preserve">Kion (poika) </w:t>
            </w:r>
          </w:p>
        </w:tc>
      </w:tr>
      <w:tr>
        <w:trPr/>
        <w:tc>
          <w:tcPr>
            <w:tcW w:w="1906" w:type="dxa"/>
            <w:tcBorders/>
            <w:vAlign w:val="center"/>
          </w:tcPr>
          <w:p>
            <w:pPr>
              <w:pStyle w:val="TableHeading"/>
              <w:suppressLineNumbers/>
              <w:bidi w:val="0"/>
              <w:spacing w:before="0" w:after="283"/>
              <w:jc w:val="center"/>
              <w:rPr/>
            </w:pPr>
            <w:r>
              <w:rPr/>
              <w:t xml:space="preserve">Sukulaiset </w:t>
            </w:r>
          </w:p>
        </w:tc>
        <w:tc>
          <w:tcPr>
            <w:tcW w:w="5703" w:type="dxa"/>
            <w:tcBorders/>
            <w:vAlign w:val="center"/>
          </w:tcPr>
          <w:p>
            <w:pPr>
              <w:pStyle w:val="TableContents"/>
              <w:numPr>
                <w:ilvl w:val="0"/>
                <w:numId w:val="238"/>
              </w:numPr>
              <w:tabs>
                <w:tab w:val="clear" w:pos="1134"/>
                <w:tab w:val="left" w:leader="none" w:pos="707"/>
              </w:tabs>
              <w:bidi w:val="0"/>
              <w:spacing w:before="0" w:after="283"/>
              <w:ind w:start="707" w:hanging="283"/>
              <w:jc w:val="left"/>
              <w:rPr/>
            </w:pPr>
            <w:r>
              <w:rPr/>
              <w:t xml:space="preserve">Scar (setä,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nuoren Simban lauluäänen?</w:t>
      </w:r>
    </w:p>
    <w:p>
      <w:pPr>
        <w:pStyle w:val="TextBody"/>
        <w:bidi w:val="0"/>
        <w:jc w:val="left"/>
        <w:rPr>
          <w:b/>
          <w:u w:val="single"/>
          <w:shd w:val="clear" w:fill="FFFF00"/>
        </w:rPr>
      </w:pPr>
      <w:r>
        <w:rPr>
          <w:b/>
          <w:u w:val="single"/>
          <w:shd w:val="clear" w:fill="FFFF00"/>
        </w:rPr>
        <w:t xml:space="preserve">Asiakirjan numero 4829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Hot Chili Peppers on yhdysvaltalainen funk rock -yhtye</w:t>
      </w:r>
      <w:r>
        <w:rPr/>
        <w:t xml:space="preserve">,</w:t>
      </w:r>
      <w:r>
        <w:rPr/>
        <w:t xml:space="preserve"> joka perustettiin Los Angelesissa vuonna </w:t>
      </w:r>
      <w:r>
        <w:rPr>
          <w:color w:val="A9A9A9"/>
        </w:rPr>
        <w:t xml:space="preserve">1983.</w:t>
      </w:r>
      <w:r>
        <w:rPr/>
        <w:t xml:space="preserve"> Yhtyeen musiikkityyli koostuu pääasiassa funkpainotteisesta rockista sekä elementtejä muista tyylilajeista, kuten punkrockista ja psykedeelisestä rockista. Livenä soitettaessa heidän musiikkinsa sisältää elementtejä jam-bändistä johtuen monien heidän esitystensä improvisoidusta luonteesta. Tällä hetkellä yhtyeeseen kuuluvat perustajajäsenet laulaja/rytmikitaristi Anthony Kiedis ja basisti Flea, pitkäaikainen rumpali Chad Smith sekä entinen kiertuekitaristi Josh Klinghoffer. Red Hot Chili Peppers on yksi kaikkien aikojen myydyimmistä yhtyeistä yli 80 miljoonalla maailmanlaajuisesti myydyllä levyllään, se on ollut ehdolla kuudentoista Grammy-palkinnon saajaksi, joista se on voittanut kuusi, ja se on alternative rock -radion historian menestynein yhtye, jolla on tällä hetkellä ennätykset useimpien ykkössinkkujen määrässä (13), useimpien ykkösviikkojen määrässä (85) ja useimpien top 10 -kappaleiden määrässä (25) Billboard Alternative Songs -listalla. Vuonna 2012 heidät otettiin Rock and Roll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hot chili peppers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Red Hot Chili Peppers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 Hot Chili Peppers on yhdysvaltalainen rockyhtye</w:t>
      </w:r>
      <w:r>
        <w:rPr/>
        <w:t xml:space="preserve">,</w:t>
      </w:r>
      <w:r>
        <w:rPr/>
        <w:t xml:space="preserve"> joka perustettiin </w:t>
      </w:r>
      <w:r>
        <w:rPr>
          <w:color w:val="A9A9A9"/>
        </w:rPr>
        <w:t xml:space="preserve">Los Angelesissa </w:t>
      </w:r>
      <w:r>
        <w:rPr/>
        <w:t xml:space="preserve">vuonna </w:t>
      </w:r>
      <w:r>
        <w:rPr>
          <w:color w:val="DCDCDC"/>
        </w:rPr>
        <w:t xml:space="preserve">1983.</w:t>
      </w:r>
      <w:r>
        <w:rPr/>
        <w:t xml:space="preserve"> Yhtyeen musiikkityyli koostuu pääasiassa funkpainotteisesta rockista sekä elementtejä muista tyylilajeista, kuten punkrockista ja psykedeelisestä rockista. Livenä soitettaessa heidän musiikissaan on elementtejä jam-bändistä johtuen monien heidän esitystensä improvisoidusta luonteesta. Tällä hetkellä yhtyeeseen kuuluvat perustajajäsenet laulaja Anthony Kiedis ja basisti Flea, pitkäaikainen rumpali Chad Smith sekä entinen kiertuekitaristi </w:t>
      </w:r>
      <w:r>
        <w:rPr>
          <w:color w:val="2F4F4F"/>
        </w:rPr>
        <w:t xml:space="preserve">Josh Klinghoffer</w:t>
      </w:r>
      <w:r>
        <w:rPr/>
        <w:t xml:space="preserve">. Red Hot Chili Peppers on yksi kaikkien aikojen myydyimmistä yhtyeistä yli 80 miljoonalla maailmanlaajuisesti myydyllä levyllään, se on ollut ehdolla kuudentoista Grammy-palkinnon saajaksi, joista se on voittanut kuusi, ja se on alternative rock -radion historian menestynein yhtye, jolla on tällä hetkellä ennätykset useimpien ykkössinkkujen määrässä (13), useimpien ykkösviikkojen määrässä (85) ja useimpien top 10 -kappaleiden määrässä (25) Billboard Alternative Songs -listalla. Vuonna 2012 heidät otettiin Rock and Roll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punaiset tuliset chilipaprikat muodostettiin?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kitaraa Red Hot Chili Peppersissä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punainen tulinen chilipippuri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soittaa kitaraa Red Hot Chili Peppersissä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24. syyskuuta </w:t>
      </w:r>
      <w:r>
        <w:rPr>
          <w:color w:val="A9A9A9"/>
        </w:rPr>
        <w:t xml:space="preserve">1991 </w:t>
      </w:r>
      <w:r>
        <w:rPr/>
        <w:t xml:space="preserve">julkaistiin Blood Sugar Sex Magik. ``Give It Away'' julkaistiin ensimmäisenä singlenä; siitä tuli lopulta yksi bändin suurimmista ja tunnetuimmista kappaleista, joka voitti Grammy-palkinnon vuonna 1992 kategoriasta ``Best Hard Rock Performance With Vocal'' ja siitä tuli bändin ensimmäinen ykkössingle Modern Rock -listalla Balladi ``Under the Bridge'' julkaistiin toisena singlenä, ja se nousi Billboard Hot 100 -listan kakkoseksi, korkeimmalle, jonka bändi on saavuttanut kyseisellä listalla vuodesta 2016 lähtien, ja siitä tuli yksi bändin tunnistettavimmista kappaleista. Myös muut singlet, kuten ``Breaking the Girl'' ja ``Suck My Kiss'', nousivat hyvin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Hot Chili Peppers tuli kuuluisaksi?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Yhtye julkaisi samannimisen debyyttialbuminsa </w:t>
      </w:r>
      <w:r>
        <w:rPr>
          <w:color w:val="A9A9A9"/>
        </w:rPr>
        <w:t xml:space="preserve">The Red Hot Chili Peppers </w:t>
      </w:r>
      <w:r>
        <w:rPr/>
        <w:t xml:space="preserve">10. elokuuta 1984. Vaikka albumi ei asettanut myyntiennätyksiä, college-radiossa ja MTV:llä esitetty ohjelmisto auttoi fanipohjan rakentamisessa, ja albumia myytiin lopulta 300 000 kappaletta. Gang of Fourin kitaristi Andy Gill, joka tuotti albumin, ``ei omaksunut (bändin) musiikillista estetiikkaa tai ideologiaa, riiteli jatkuvasti bändin kanssa levyn soundista''. Kiedis muisteli, että ``Andyn juttu oli saada hitti hinnalla millä hyvänsä, mutta se oli niin suuri virhe, että sillä oli agenda''. Kiedisin ja Flean epäilyistä huolimatta Gill painosti bändiä soittamaan puhtaammalla, terävämmällä ja radioystävällisemmällä soundilla. Bändi oli pettynyt levyn kokonaissoundiin, sillä se tuntui liian kiillotetulta ja siltä kuin se olisi mennyt "sterilointikoneen läpi". Levyllä oli mukana taustalaulajana Gwen Dickey, 1970-luvun menestyneen diskofunk-yhtyeen Rose Roycen laulaja. Yhtye lähti uuvuttavalle kiertueelle, jonka aikana se esiintyi kuudessakymmenessä päivässä kuudessakymmenessä neljässä päivässä. Kiertueen aikana Kiedisin ja Shermanin väliset jatkuvat musiikilliset ja elämäntapaan liittyvät jännitteet vaikeuttivat siirtymistä konserttielämän ja bändin arjen välillä. Kun kiertue päättyi lokakuussa 1984, Sherman sai potkut. Hillel Slovak, joka oli juuri lopettanut What Is This? -yhtyeen, liittyi bändiin uudelleen vuoden 1985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Red Hot Chili Peppersin ensimmäinen albumi?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105684</ap:Words>
  <ap:Characters>520051</ap:Characters>
  <ap:CharactersWithSpaces>622731</ap:CharactersWithSpaces>
  <ap:Paragraphs>15985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docId:5FA8C5B93A485FC58EC23BC4A86F973A</keywords>
</coreProperties>
</file>